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E6CA" w14:textId="77777777" w:rsidR="0040016B" w:rsidRPr="00322787" w:rsidRDefault="0040016B" w:rsidP="0040016B">
      <w:pPr>
        <w:tabs>
          <w:tab w:val="center" w:pos="2268"/>
          <w:tab w:val="center" w:pos="6804"/>
        </w:tabs>
        <w:spacing w:after="0" w:line="312" w:lineRule="auto"/>
      </w:pPr>
      <w:bookmarkStart w:id="0" w:name="_GoBack"/>
      <w:bookmarkEnd w:id="0"/>
      <w:r>
        <w:rPr>
          <w:sz w:val="24"/>
        </w:rPr>
        <w:t xml:space="preserve">SỞ GIÁO DỤC VÀ ĐÀO TẠO TPHCM                          </w:t>
      </w:r>
      <w:r w:rsidRPr="00322787">
        <w:rPr>
          <w:b/>
        </w:rPr>
        <w:t>ĐỀ</w:t>
      </w:r>
      <w:r>
        <w:rPr>
          <w:b/>
        </w:rPr>
        <w:t xml:space="preserve"> ÔN TẬP HỌC</w:t>
      </w:r>
      <w:r w:rsidRPr="00322787">
        <w:rPr>
          <w:b/>
        </w:rPr>
        <w:t xml:space="preserve"> KÌ II</w:t>
      </w:r>
    </w:p>
    <w:p w14:paraId="10B5BC6F" w14:textId="77777777" w:rsidR="0040016B" w:rsidRDefault="0040016B" w:rsidP="0040016B">
      <w:pPr>
        <w:tabs>
          <w:tab w:val="center" w:pos="2268"/>
          <w:tab w:val="center" w:pos="6804"/>
        </w:tabs>
        <w:spacing w:after="0" w:line="312" w:lineRule="auto"/>
        <w:rPr>
          <w:b/>
          <w:sz w:val="24"/>
        </w:rPr>
      </w:pPr>
      <w:r>
        <w:rPr>
          <w:b/>
          <w:sz w:val="24"/>
        </w:rPr>
        <w:t xml:space="preserve">           TRƯỜNG THCS - THPT                                        </w:t>
      </w:r>
      <w:r w:rsidRPr="00322787">
        <w:rPr>
          <w:b/>
        </w:rPr>
        <w:t>HÓA HỌC – LỚ</w:t>
      </w:r>
      <w:r>
        <w:rPr>
          <w:b/>
        </w:rPr>
        <w:t xml:space="preserve">P 11. </w:t>
      </w:r>
    </w:p>
    <w:p w14:paraId="270ABB21" w14:textId="77777777" w:rsidR="0040016B" w:rsidRPr="00322787" w:rsidRDefault="0040016B" w:rsidP="0040016B">
      <w:pPr>
        <w:tabs>
          <w:tab w:val="center" w:pos="2268"/>
          <w:tab w:val="center" w:pos="6804"/>
        </w:tabs>
        <w:spacing w:after="0" w:line="312" w:lineRule="auto"/>
        <w:rPr>
          <w:b/>
        </w:rPr>
      </w:pPr>
      <w:r>
        <w:rPr>
          <w:b/>
          <w:sz w:val="24"/>
        </w:rPr>
        <w:t xml:space="preserve">            SƯƠNG NGUYỆT ANH       </w:t>
      </w:r>
      <w:r>
        <w:rPr>
          <w:b/>
        </w:rPr>
        <w:t xml:space="preserve">                            </w:t>
      </w:r>
      <w:proofErr w:type="spellStart"/>
      <w:r w:rsidRPr="00322787">
        <w:rPr>
          <w:b/>
          <w:i/>
        </w:rPr>
        <w:t>Thời</w:t>
      </w:r>
      <w:proofErr w:type="spellEnd"/>
      <w:r>
        <w:rPr>
          <w:b/>
          <w:i/>
        </w:rPr>
        <w:t xml:space="preserve"> </w:t>
      </w:r>
      <w:proofErr w:type="spellStart"/>
      <w:r w:rsidRPr="00322787">
        <w:rPr>
          <w:b/>
          <w:i/>
        </w:rPr>
        <w:t>gian</w:t>
      </w:r>
      <w:proofErr w:type="spellEnd"/>
      <w:r>
        <w:rPr>
          <w:b/>
          <w:i/>
        </w:rPr>
        <w:t xml:space="preserve"> </w:t>
      </w:r>
      <w:proofErr w:type="spellStart"/>
      <w:r w:rsidRPr="00322787">
        <w:rPr>
          <w:b/>
          <w:i/>
        </w:rPr>
        <w:t>làm</w:t>
      </w:r>
      <w:proofErr w:type="spellEnd"/>
      <w:r>
        <w:rPr>
          <w:b/>
          <w:i/>
        </w:rPr>
        <w:t xml:space="preserve"> </w:t>
      </w:r>
      <w:proofErr w:type="spellStart"/>
      <w:r w:rsidRPr="00322787">
        <w:rPr>
          <w:b/>
          <w:i/>
        </w:rPr>
        <w:t>bài</w:t>
      </w:r>
      <w:proofErr w:type="spellEnd"/>
      <w:r w:rsidRPr="00322787">
        <w:rPr>
          <w:b/>
          <w:i/>
        </w:rPr>
        <w:t xml:space="preserve">: 45 </w:t>
      </w:r>
      <w:proofErr w:type="spellStart"/>
      <w:r w:rsidRPr="00322787">
        <w:rPr>
          <w:b/>
          <w:i/>
        </w:rPr>
        <w:t>phút</w:t>
      </w:r>
      <w:proofErr w:type="spellEnd"/>
    </w:p>
    <w:p w14:paraId="61B99B6E" w14:textId="77777777" w:rsidR="0040016B" w:rsidRPr="001171B7" w:rsidRDefault="0040016B" w:rsidP="003D1648">
      <w:pPr>
        <w:tabs>
          <w:tab w:val="center" w:pos="2268"/>
          <w:tab w:val="center" w:pos="6804"/>
        </w:tabs>
        <w:spacing w:after="0" w:line="312" w:lineRule="auto"/>
        <w:rPr>
          <w:b/>
          <w:sz w:val="36"/>
          <w:szCs w:val="36"/>
        </w:rPr>
      </w:pPr>
    </w:p>
    <w:p w14:paraId="288CBEE0" w14:textId="77777777" w:rsidR="0040016B" w:rsidRDefault="0040016B" w:rsidP="0040016B">
      <w:pPr>
        <w:spacing w:line="360" w:lineRule="auto"/>
        <w:jc w:val="both"/>
        <w:rPr>
          <w:i/>
          <w:lang w:val="pt-BR"/>
        </w:rPr>
      </w:pPr>
      <w:r>
        <w:rPr>
          <w:b/>
          <w:u w:val="single"/>
          <w:lang w:val="pt-BR"/>
        </w:rPr>
        <w:t>Câu 1</w:t>
      </w:r>
      <w:r>
        <w:rPr>
          <w:b/>
          <w:lang w:val="pt-BR"/>
        </w:rPr>
        <w:t>:</w:t>
      </w:r>
      <w:r>
        <w:rPr>
          <w:i/>
          <w:lang w:val="pt-BR"/>
        </w:rPr>
        <w:t xml:space="preserve">(3 điểm) </w:t>
      </w:r>
    </w:p>
    <w:p w14:paraId="3A837124" w14:textId="77777777" w:rsidR="0040016B" w:rsidRPr="00430FE0" w:rsidRDefault="0040016B" w:rsidP="0040016B">
      <w:pPr>
        <w:tabs>
          <w:tab w:val="left" w:pos="567"/>
        </w:tabs>
        <w:spacing w:line="360" w:lineRule="auto"/>
        <w:jc w:val="both"/>
        <w:rPr>
          <w:b/>
        </w:rPr>
      </w:pPr>
      <w:r>
        <w:rPr>
          <w:lang w:val="pt-BR"/>
        </w:rPr>
        <w:tab/>
        <w:t>Thực hiện chuỗi phản ứng hóa học sau, ghi rõ điều kiện phản ứng (nếu có)</w:t>
      </w:r>
      <w:r>
        <w:rPr>
          <w:b/>
        </w:rPr>
        <w:t>CaC</w:t>
      </w:r>
      <w:r w:rsidRPr="00B46DD3">
        <w:rPr>
          <w:b/>
          <w:vertAlign w:val="subscript"/>
        </w:rPr>
        <w:t>2</w:t>
      </w:r>
      <w:r w:rsidRPr="00617B0C">
        <w:rPr>
          <w:b/>
        </w:rPr>
        <w:t>→ C</w:t>
      </w:r>
      <w:r w:rsidRPr="00B46DD3">
        <w:rPr>
          <w:b/>
          <w:vertAlign w:val="subscript"/>
        </w:rPr>
        <w:t>2</w:t>
      </w:r>
      <w:r>
        <w:rPr>
          <w:b/>
        </w:rPr>
        <w:t>H</w:t>
      </w:r>
      <w:r w:rsidRPr="00B46DD3">
        <w:rPr>
          <w:b/>
          <w:vertAlign w:val="subscript"/>
        </w:rPr>
        <w:t>2</w:t>
      </w:r>
      <w:r w:rsidRPr="00617B0C">
        <w:rPr>
          <w:b/>
        </w:rPr>
        <w:t>→C</w:t>
      </w:r>
      <w:r>
        <w:rPr>
          <w:b/>
        </w:rPr>
        <w:t>H</w:t>
      </w:r>
      <w:r w:rsidRPr="00B46DD3">
        <w:rPr>
          <w:b/>
          <w:vertAlign w:val="subscript"/>
        </w:rPr>
        <w:t>3</w:t>
      </w:r>
      <w:r>
        <w:rPr>
          <w:b/>
        </w:rPr>
        <w:t>CHO</w:t>
      </w:r>
      <w:r w:rsidRPr="00617B0C">
        <w:rPr>
          <w:b/>
        </w:rPr>
        <w:t xml:space="preserve"> →C</w:t>
      </w:r>
      <w:r w:rsidRPr="00B46DD3">
        <w:rPr>
          <w:b/>
          <w:vertAlign w:val="subscript"/>
        </w:rPr>
        <w:t>2</w:t>
      </w:r>
      <w:r>
        <w:rPr>
          <w:b/>
        </w:rPr>
        <w:t>H</w:t>
      </w:r>
      <w:r w:rsidRPr="00B46DD3">
        <w:rPr>
          <w:b/>
          <w:vertAlign w:val="subscript"/>
        </w:rPr>
        <w:t>5</w:t>
      </w:r>
      <w:r>
        <w:rPr>
          <w:b/>
        </w:rPr>
        <w:t>OH</w:t>
      </w:r>
      <w:r w:rsidRPr="00617B0C">
        <w:rPr>
          <w:b/>
        </w:rPr>
        <w:t xml:space="preserve"> → </w:t>
      </w:r>
      <w:r>
        <w:rPr>
          <w:b/>
        </w:rPr>
        <w:t>C</w:t>
      </w:r>
      <w:r w:rsidRPr="00B46DD3">
        <w:rPr>
          <w:b/>
          <w:vertAlign w:val="subscript"/>
        </w:rPr>
        <w:t>2</w:t>
      </w:r>
      <w:r>
        <w:rPr>
          <w:b/>
        </w:rPr>
        <w:t>H</w:t>
      </w:r>
      <w:r w:rsidRPr="00B46DD3">
        <w:rPr>
          <w:b/>
          <w:vertAlign w:val="subscript"/>
        </w:rPr>
        <w:t>4</w:t>
      </w:r>
      <w:r>
        <w:rPr>
          <w:b/>
        </w:rPr>
        <w:t xml:space="preserve">→ </w:t>
      </w:r>
      <w:proofErr w:type="spellStart"/>
      <w:r>
        <w:rPr>
          <w:b/>
        </w:rPr>
        <w:t>polietilen</w:t>
      </w:r>
      <w:proofErr w:type="spellEnd"/>
    </w:p>
    <w:p w14:paraId="5F983CC8" w14:textId="77777777" w:rsidR="0040016B" w:rsidRDefault="0040016B" w:rsidP="0040016B">
      <w:pPr>
        <w:tabs>
          <w:tab w:val="left" w:leader="dot" w:pos="7088"/>
        </w:tabs>
        <w:jc w:val="both"/>
        <w:rPr>
          <w:i/>
          <w:lang w:val="pt-BR"/>
        </w:rPr>
      </w:pPr>
      <w:r>
        <w:rPr>
          <w:b/>
          <w:u w:val="single"/>
          <w:lang w:val="pt-BR"/>
        </w:rPr>
        <w:t>Câu 2</w:t>
      </w:r>
      <w:r>
        <w:rPr>
          <w:b/>
          <w:lang w:val="pt-BR"/>
        </w:rPr>
        <w:t>:</w:t>
      </w:r>
      <w:r>
        <w:rPr>
          <w:i/>
          <w:lang w:val="pt-BR"/>
        </w:rPr>
        <w:t xml:space="preserve">(2 điểm) </w:t>
      </w:r>
    </w:p>
    <w:p w14:paraId="6E60A22A" w14:textId="77777777" w:rsidR="0040016B" w:rsidRDefault="0040016B" w:rsidP="0040016B">
      <w:pPr>
        <w:tabs>
          <w:tab w:val="left" w:pos="567"/>
          <w:tab w:val="left" w:leader="dot" w:pos="7088"/>
        </w:tabs>
        <w:jc w:val="both"/>
        <w:rPr>
          <w:lang w:val="pt-BR"/>
        </w:rPr>
      </w:pPr>
      <w:r>
        <w:rPr>
          <w:lang w:val="pt-BR"/>
        </w:rPr>
        <w:tab/>
        <w:t xml:space="preserve">Bằng phương pháp hóa học, hãy trình bày cách nhận biết 4 dung dịch không màu sau: </w:t>
      </w:r>
      <w:r>
        <w:rPr>
          <w:b/>
          <w:lang w:val="pt-BR"/>
        </w:rPr>
        <w:t>glixerol</w:t>
      </w:r>
      <w:r w:rsidRPr="00617B0C">
        <w:rPr>
          <w:b/>
          <w:lang w:val="pt-BR"/>
        </w:rPr>
        <w:t xml:space="preserve">, </w:t>
      </w:r>
      <w:r>
        <w:rPr>
          <w:b/>
          <w:lang w:val="pt-BR"/>
        </w:rPr>
        <w:t>phenol</w:t>
      </w:r>
      <w:r w:rsidRPr="00617B0C">
        <w:rPr>
          <w:b/>
          <w:lang w:val="pt-BR"/>
        </w:rPr>
        <w:t>, Stiren, ancol etilic</w:t>
      </w:r>
    </w:p>
    <w:p w14:paraId="0C3A197A" w14:textId="77777777" w:rsidR="0040016B" w:rsidRDefault="0040016B" w:rsidP="0040016B">
      <w:pPr>
        <w:tabs>
          <w:tab w:val="left" w:pos="567"/>
          <w:tab w:val="left" w:leader="dot" w:pos="7088"/>
        </w:tabs>
        <w:jc w:val="both"/>
        <w:rPr>
          <w:i/>
          <w:lang w:val="pt-BR"/>
        </w:rPr>
      </w:pPr>
      <w:r>
        <w:rPr>
          <w:b/>
          <w:u w:val="single"/>
          <w:lang w:val="pt-BR"/>
        </w:rPr>
        <w:t>Câu 3</w:t>
      </w:r>
      <w:r>
        <w:rPr>
          <w:lang w:val="pt-BR"/>
        </w:rPr>
        <w:t xml:space="preserve">: </w:t>
      </w:r>
      <w:r>
        <w:rPr>
          <w:i/>
          <w:lang w:val="pt-BR"/>
        </w:rPr>
        <w:t xml:space="preserve">(2 điểm) </w:t>
      </w:r>
    </w:p>
    <w:p w14:paraId="2BF0064F" w14:textId="77777777" w:rsidR="0040016B" w:rsidRDefault="0040016B" w:rsidP="0040016B">
      <w:pPr>
        <w:tabs>
          <w:tab w:val="left" w:pos="567"/>
          <w:tab w:val="left" w:leader="dot" w:pos="7088"/>
        </w:tabs>
        <w:jc w:val="both"/>
        <w:rPr>
          <w:lang w:val="pt-BR"/>
        </w:rPr>
      </w:pPr>
      <w:r>
        <w:rPr>
          <w:lang w:val="pt-BR"/>
        </w:rPr>
        <w:t xml:space="preserve">        Thực hiện các phản ứng sau:</w:t>
      </w:r>
    </w:p>
    <w:p w14:paraId="322EC5E3" w14:textId="77777777" w:rsidR="0040016B" w:rsidRDefault="0040016B" w:rsidP="0040016B">
      <w:pPr>
        <w:tabs>
          <w:tab w:val="left" w:pos="567"/>
          <w:tab w:val="left" w:leader="dot" w:pos="7088"/>
        </w:tabs>
        <w:jc w:val="both"/>
        <w:rPr>
          <w:lang w:val="pt-BR"/>
        </w:rPr>
      </w:pPr>
      <w:r>
        <w:rPr>
          <w:lang w:val="pt-BR"/>
        </w:rPr>
        <w:t xml:space="preserve">        a/ trùng hợp </w:t>
      </w:r>
      <w:r w:rsidRPr="00617B0C">
        <w:rPr>
          <w:b/>
          <w:lang w:val="pt-BR"/>
        </w:rPr>
        <w:t>CH</w:t>
      </w:r>
      <w:r w:rsidRPr="00B46DD3">
        <w:rPr>
          <w:b/>
          <w:vertAlign w:val="subscript"/>
          <w:lang w:val="pt-BR"/>
        </w:rPr>
        <w:t>2</w:t>
      </w:r>
      <w:r w:rsidRPr="00617B0C">
        <w:rPr>
          <w:b/>
          <w:lang w:val="pt-BR"/>
        </w:rPr>
        <w:t>=CH-CH</w:t>
      </w:r>
      <w:r w:rsidRPr="00617B0C">
        <w:rPr>
          <w:b/>
          <w:vertAlign w:val="subscript"/>
          <w:lang w:val="pt-BR"/>
        </w:rPr>
        <w:t>3</w:t>
      </w:r>
    </w:p>
    <w:p w14:paraId="476A705A" w14:textId="77777777" w:rsidR="0040016B" w:rsidRDefault="0040016B" w:rsidP="0040016B">
      <w:pPr>
        <w:tabs>
          <w:tab w:val="left" w:pos="567"/>
          <w:tab w:val="left" w:leader="dot" w:pos="7088"/>
        </w:tabs>
        <w:jc w:val="both"/>
        <w:rPr>
          <w:b/>
          <w:lang w:val="pt-BR"/>
        </w:rPr>
      </w:pPr>
      <w:r>
        <w:rPr>
          <w:lang w:val="pt-BR"/>
        </w:rPr>
        <w:t xml:space="preserve">         b/ </w:t>
      </w:r>
      <w:r>
        <w:rPr>
          <w:b/>
          <w:lang w:val="pt-BR"/>
        </w:rPr>
        <w:t>propan-2-ol</w:t>
      </w:r>
      <w:r>
        <w:rPr>
          <w:lang w:val="pt-BR"/>
        </w:rPr>
        <w:t xml:space="preserve"> tác dụng với</w:t>
      </w:r>
      <w:r>
        <w:rPr>
          <w:b/>
          <w:lang w:val="pt-BR"/>
        </w:rPr>
        <w:t>CuO</w:t>
      </w:r>
    </w:p>
    <w:p w14:paraId="59651332" w14:textId="77777777" w:rsidR="0040016B" w:rsidRDefault="0040016B" w:rsidP="0040016B">
      <w:pPr>
        <w:tabs>
          <w:tab w:val="left" w:pos="567"/>
          <w:tab w:val="left" w:leader="dot" w:pos="7088"/>
        </w:tabs>
        <w:jc w:val="both"/>
        <w:rPr>
          <w:lang w:val="pt-BR"/>
        </w:rPr>
      </w:pPr>
      <w:r>
        <w:rPr>
          <w:b/>
          <w:u w:val="single"/>
          <w:lang w:val="pt-BR"/>
        </w:rPr>
        <w:t>Câu 4:</w:t>
      </w:r>
      <w:r>
        <w:rPr>
          <w:i/>
          <w:lang w:val="pt-BR"/>
        </w:rPr>
        <w:t>(3 điểm)</w:t>
      </w:r>
    </w:p>
    <w:p w14:paraId="159E5197" w14:textId="77777777" w:rsidR="0040016B" w:rsidRDefault="0040016B" w:rsidP="0040016B">
      <w:pPr>
        <w:tabs>
          <w:tab w:val="left" w:pos="567"/>
          <w:tab w:val="left" w:leader="dot" w:pos="7088"/>
        </w:tabs>
        <w:jc w:val="both"/>
        <w:rPr>
          <w:lang w:val="pt-BR"/>
        </w:rPr>
      </w:pPr>
      <w:r>
        <w:rPr>
          <w:lang w:val="pt-BR"/>
        </w:rPr>
        <w:t xml:space="preserve">         Cho </w:t>
      </w:r>
      <w:r>
        <w:rPr>
          <w:b/>
          <w:lang w:val="pt-BR"/>
        </w:rPr>
        <w:t>14</w:t>
      </w:r>
      <w:r>
        <w:rPr>
          <w:lang w:val="pt-BR"/>
        </w:rPr>
        <w:t xml:space="preserve"> gam hỗn hợp </w:t>
      </w:r>
      <w:r w:rsidRPr="001C4480">
        <w:rPr>
          <w:b/>
          <w:lang w:val="pt-BR"/>
        </w:rPr>
        <w:t>A</w:t>
      </w:r>
      <w:r>
        <w:rPr>
          <w:lang w:val="pt-BR"/>
        </w:rPr>
        <w:t xml:space="preserve"> gồm phenol và etanol tác dụng hết với Na dư thu được </w:t>
      </w:r>
      <w:r>
        <w:rPr>
          <w:b/>
          <w:lang w:val="pt-BR"/>
        </w:rPr>
        <w:t>2,24</w:t>
      </w:r>
      <w:r>
        <w:rPr>
          <w:lang w:val="pt-BR"/>
        </w:rPr>
        <w:t xml:space="preserve"> lít khí dktc</w:t>
      </w:r>
    </w:p>
    <w:p w14:paraId="75ACBAF6" w14:textId="77777777" w:rsidR="0040016B" w:rsidRDefault="0040016B" w:rsidP="0040016B">
      <w:pPr>
        <w:tabs>
          <w:tab w:val="left" w:pos="567"/>
          <w:tab w:val="left" w:leader="dot" w:pos="7088"/>
        </w:tabs>
        <w:jc w:val="both"/>
        <w:rPr>
          <w:lang w:val="pt-BR"/>
        </w:rPr>
      </w:pPr>
      <w:r>
        <w:rPr>
          <w:lang w:val="pt-BR"/>
        </w:rPr>
        <w:t xml:space="preserve">        a/ Viết phương trình phản ứng xảy ra</w:t>
      </w:r>
    </w:p>
    <w:p w14:paraId="7E8D568A" w14:textId="77777777" w:rsidR="0040016B" w:rsidRDefault="0040016B" w:rsidP="0040016B">
      <w:pPr>
        <w:tabs>
          <w:tab w:val="left" w:pos="567"/>
          <w:tab w:val="left" w:leader="dot" w:pos="7088"/>
        </w:tabs>
        <w:jc w:val="both"/>
        <w:rPr>
          <w:b/>
          <w:lang w:val="pt-BR"/>
        </w:rPr>
      </w:pPr>
      <w:r>
        <w:rPr>
          <w:lang w:val="pt-BR"/>
        </w:rPr>
        <w:t xml:space="preserve">         b/ Xác định % khối lượng mỗi chất trong </w:t>
      </w:r>
      <w:r>
        <w:rPr>
          <w:b/>
          <w:lang w:val="pt-BR"/>
        </w:rPr>
        <w:t>A</w:t>
      </w:r>
    </w:p>
    <w:p w14:paraId="0F3DF0FC" w14:textId="77777777" w:rsidR="0040016B" w:rsidRPr="00EE6ACE" w:rsidRDefault="0040016B" w:rsidP="0040016B">
      <w:pPr>
        <w:tabs>
          <w:tab w:val="left" w:pos="567"/>
          <w:tab w:val="left" w:leader="dot" w:pos="7088"/>
        </w:tabs>
        <w:jc w:val="both"/>
        <w:rPr>
          <w:lang w:val="pt-BR"/>
        </w:rPr>
      </w:pPr>
      <w:r w:rsidRPr="00EE6ACE">
        <w:rPr>
          <w:lang w:val="pt-BR"/>
        </w:rPr>
        <w:t>c</w:t>
      </w:r>
      <w:r>
        <w:rPr>
          <w:b/>
          <w:lang w:val="pt-BR"/>
        </w:rPr>
        <w:t>/</w:t>
      </w:r>
      <w:r>
        <w:rPr>
          <w:lang w:val="pt-BR"/>
        </w:rPr>
        <w:t xml:space="preserve">Cho hỗn hợp </w:t>
      </w:r>
      <w:r w:rsidRPr="00EE6ACE">
        <w:rPr>
          <w:b/>
          <w:lang w:val="pt-BR"/>
        </w:rPr>
        <w:t>A</w:t>
      </w:r>
      <w:r>
        <w:rPr>
          <w:lang w:val="pt-BR"/>
        </w:rPr>
        <w:t xml:space="preserve"> vào dung dịch </w:t>
      </w:r>
      <w:r w:rsidRPr="00EE6ACE">
        <w:rPr>
          <w:b/>
          <w:lang w:val="pt-BR"/>
        </w:rPr>
        <w:t>Br</w:t>
      </w:r>
      <w:r w:rsidRPr="00EE6ACE">
        <w:rPr>
          <w:b/>
          <w:vertAlign w:val="subscript"/>
          <w:lang w:val="pt-BR"/>
        </w:rPr>
        <w:t>2</w:t>
      </w:r>
      <w:r>
        <w:rPr>
          <w:lang w:val="pt-BR"/>
        </w:rPr>
        <w:t xml:space="preserve"> dư.Tính khối lượng kết tủa thu được</w:t>
      </w:r>
    </w:p>
    <w:p w14:paraId="5652A8F8" w14:textId="77777777" w:rsidR="0040016B" w:rsidRDefault="0040016B" w:rsidP="0040016B">
      <w:pPr>
        <w:tabs>
          <w:tab w:val="left" w:pos="567"/>
          <w:tab w:val="left" w:leader="dot" w:pos="7088"/>
        </w:tabs>
        <w:jc w:val="both"/>
        <w:rPr>
          <w:b/>
          <w:lang w:val="pt-BR"/>
        </w:rPr>
      </w:pPr>
      <w:r>
        <w:rPr>
          <w:b/>
          <w:u w:val="single"/>
          <w:lang w:val="pt-BR"/>
        </w:rPr>
        <w:t xml:space="preserve">Cho biết: </w:t>
      </w:r>
      <w:r>
        <w:rPr>
          <w:b/>
          <w:lang w:val="pt-BR"/>
        </w:rPr>
        <w:t>C=12, O=16, H=1, Br=80</w:t>
      </w:r>
    </w:p>
    <w:p w14:paraId="3C291F7D" w14:textId="77777777" w:rsidR="0040016B" w:rsidRDefault="0040016B" w:rsidP="0040016B"/>
    <w:p w14:paraId="10A9DFBF" w14:textId="77777777" w:rsidR="00A306BA" w:rsidRDefault="00A306BA"/>
    <w:sectPr w:rsidR="00A306BA" w:rsidSect="008C2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6B"/>
    <w:rsid w:val="00300518"/>
    <w:rsid w:val="003D1648"/>
    <w:rsid w:val="0040016B"/>
    <w:rsid w:val="00A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F430"/>
  <w15:docId w15:val="{114463FD-9F22-45C3-8575-03621F51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6B"/>
    <w:rPr>
      <w:rFonts w:ascii="Times New Roman" w:eastAsia="Calibri" w:hAnsi="Times New Roman" w:cs="Times New Roman"/>
      <w:position w:val="-1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thuthaosna198182@gmail.com</cp:lastModifiedBy>
  <cp:revision>2</cp:revision>
  <dcterms:created xsi:type="dcterms:W3CDTF">2020-03-29T10:10:00Z</dcterms:created>
  <dcterms:modified xsi:type="dcterms:W3CDTF">2020-03-29T10:10:00Z</dcterms:modified>
</cp:coreProperties>
</file>