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11" w:rsidRPr="00EA1275" w:rsidRDefault="009D2711" w:rsidP="009D2711">
      <w:pPr>
        <w:rPr>
          <w:sz w:val="26"/>
          <w:szCs w:val="26"/>
        </w:rPr>
      </w:pPr>
    </w:p>
    <w:tbl>
      <w:tblPr>
        <w:tblW w:w="10560" w:type="dxa"/>
        <w:tblInd w:w="-459" w:type="dxa"/>
        <w:tblLayout w:type="fixed"/>
        <w:tblLook w:val="04A0"/>
      </w:tblPr>
      <w:tblGrid>
        <w:gridCol w:w="4254"/>
        <w:gridCol w:w="6306"/>
      </w:tblGrid>
      <w:tr w:rsidR="00574174" w:rsidRPr="00EA1275" w:rsidTr="009D2711">
        <w:tc>
          <w:tcPr>
            <w:tcW w:w="4253" w:type="dxa"/>
          </w:tcPr>
          <w:p w:rsidR="009D2711" w:rsidRPr="00EA1275" w:rsidRDefault="009D2711">
            <w:pPr>
              <w:jc w:val="center"/>
              <w:rPr>
                <w:b w:val="0"/>
                <w:sz w:val="26"/>
                <w:szCs w:val="26"/>
              </w:rPr>
            </w:pPr>
            <w:r w:rsidRPr="00EA1275">
              <w:rPr>
                <w:b w:val="0"/>
                <w:sz w:val="26"/>
                <w:szCs w:val="26"/>
                <w:lang w:val="fr-FR"/>
              </w:rPr>
              <w:t xml:space="preserve">SỞ GIÁO DỤC VÀ ĐÀO TẠO </w:t>
            </w:r>
            <w:r w:rsidRPr="00EA1275">
              <w:rPr>
                <w:b w:val="0"/>
                <w:sz w:val="26"/>
                <w:szCs w:val="26"/>
              </w:rPr>
              <w:t>THÀNH PHỐ HỒ CHÍ MINH</w:t>
            </w:r>
          </w:p>
          <w:p w:rsidR="000767E4" w:rsidRPr="00EA1275" w:rsidRDefault="009D2711">
            <w:pPr>
              <w:widowControl w:val="0"/>
              <w:ind w:left="-57" w:right="-57"/>
              <w:jc w:val="center"/>
              <w:rPr>
                <w:sz w:val="26"/>
                <w:szCs w:val="26"/>
                <w:highlight w:val="white"/>
              </w:rPr>
            </w:pPr>
            <w:r w:rsidRPr="00EA1275">
              <w:rPr>
                <w:sz w:val="26"/>
                <w:szCs w:val="26"/>
                <w:highlight w:val="white"/>
              </w:rPr>
              <w:t>TRƯỜNG</w:t>
            </w:r>
            <w:r w:rsidR="000767E4" w:rsidRPr="00EA1275">
              <w:rPr>
                <w:sz w:val="26"/>
                <w:szCs w:val="26"/>
                <w:highlight w:val="white"/>
              </w:rPr>
              <w:t xml:space="preserve"> THCS,THPT </w:t>
            </w:r>
          </w:p>
          <w:p w:rsidR="009D2711" w:rsidRPr="00EA1275" w:rsidRDefault="000767E4">
            <w:pPr>
              <w:widowControl w:val="0"/>
              <w:ind w:left="-57" w:right="-57"/>
              <w:jc w:val="center"/>
              <w:rPr>
                <w:sz w:val="26"/>
                <w:szCs w:val="26"/>
                <w:highlight w:val="white"/>
              </w:rPr>
            </w:pPr>
            <w:r w:rsidRPr="00EA1275">
              <w:rPr>
                <w:sz w:val="26"/>
                <w:szCs w:val="26"/>
                <w:highlight w:val="white"/>
              </w:rPr>
              <w:t>PHAN CHÂU TRINH</w:t>
            </w:r>
          </w:p>
          <w:p w:rsidR="009D2711" w:rsidRPr="00EA1275" w:rsidRDefault="000D015D">
            <w:pPr>
              <w:widowControl w:val="0"/>
              <w:ind w:left="-57" w:right="-57"/>
              <w:jc w:val="center"/>
              <w:rPr>
                <w:b w:val="0"/>
                <w:bCs/>
                <w:sz w:val="26"/>
                <w:szCs w:val="26"/>
                <w:highlight w:val="white"/>
              </w:rPr>
            </w:pPr>
            <w:r w:rsidRPr="000D015D">
              <w:rPr>
                <w:noProof/>
                <w:sz w:val="26"/>
                <w:szCs w:val="26"/>
              </w:rPr>
              <w:pict>
                <v:line id="Straight Connector 2" o:spid="_x0000_s1026" style="position:absolute;left:0;text-align:left;z-index:251656704;visibility:visibl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5m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Bh+O+O2wAAAAYBAAAPAAAAZHJzL2Rvd25yZXYueG1sTI7BTsJAFEX3&#10;Jv7D5Jm4ITADDQZrp4Sg3bkRNWwfnWfb2HlTOgNUvt6BjS5v7s25J1sOthVH6n3jWMN0okAQl840&#10;XGn4eC/GCxA+IBtsHZOGH/KwzG9vMkyNO/EbHTehEhHCPkUNdQhdKqUva7LoJ64jjt2X6y2GGPtK&#10;mh5PEW5bOVPqQVpsOD7U2NG6pvJ7c7AafPFJ++I8Kkdqm1SOZvvn1xfU+v5uWD2BCDSEvzFc9KM6&#10;5NFp5w5svGg1PC7mcalhPgUR60SpBMTummWeyf/6+S8AAAD//wMAUEsBAi0AFAAGAAgAAAAhALaD&#10;OJL+AAAA4QEAABMAAAAAAAAAAAAAAAAAAAAAAFtDb250ZW50X1R5cGVzXS54bWxQSwECLQAUAAYA&#10;CAAAACEAOP0h/9YAAACUAQAACwAAAAAAAAAAAAAAAAAvAQAAX3JlbHMvLnJlbHNQSwECLQAUAAYA&#10;CAAAACEAUcTdFh0CAAA2BAAADgAAAAAAAAAAAAAAAAAuAgAAZHJzL2Uyb0RvYy54bWxQSwECLQAU&#10;AAYACAAAACEAYfjvjtsAAAAGAQAADwAAAAAAAAAAAAAAAAB3BAAAZHJzL2Rvd25yZXYueG1sUEsF&#10;BgAAAAAEAAQA8wAAAH8FAAAAAA==&#10;"/>
              </w:pict>
            </w:r>
          </w:p>
          <w:p w:rsidR="009D2711" w:rsidRPr="00EA1275" w:rsidRDefault="004E25E6">
            <w:pPr>
              <w:pStyle w:val="Heading2"/>
              <w:spacing w:before="0" w:after="0" w:line="240" w:lineRule="auto"/>
              <w:rPr>
                <w:rFonts w:ascii="Times New Roman" w:hAnsi="Times New Roman"/>
                <w:b w:val="0"/>
                <w:bCs/>
                <w:szCs w:val="26"/>
                <w:highlight w:val="white"/>
              </w:rPr>
            </w:pPr>
            <w:r>
              <w:rPr>
                <w:rFonts w:ascii="Times New Roman" w:hAnsi="Times New Roman"/>
                <w:b w:val="0"/>
                <w:bCs/>
                <w:szCs w:val="26"/>
                <w:highlight w:val="white"/>
              </w:rPr>
              <w:t>Số: ---</w:t>
            </w:r>
            <w:r w:rsidR="009D2711" w:rsidRPr="00EA1275">
              <w:rPr>
                <w:rFonts w:ascii="Times New Roman" w:hAnsi="Times New Roman"/>
                <w:b w:val="0"/>
                <w:bCs/>
                <w:szCs w:val="26"/>
                <w:highlight w:val="white"/>
              </w:rPr>
              <w:t>/</w:t>
            </w:r>
            <w:r w:rsidR="00760B22" w:rsidRPr="00EA1275">
              <w:rPr>
                <w:rFonts w:ascii="Times New Roman" w:hAnsi="Times New Roman"/>
                <w:b w:val="0"/>
                <w:bCs/>
                <w:szCs w:val="26"/>
                <w:highlight w:val="white"/>
              </w:rPr>
              <w:t>PCT/17</w:t>
            </w:r>
          </w:p>
          <w:p w:rsidR="009F0DC4" w:rsidRPr="00EA1275" w:rsidRDefault="009F0DC4" w:rsidP="00155587">
            <w:pPr>
              <w:ind w:hanging="67"/>
              <w:jc w:val="center"/>
              <w:rPr>
                <w:b w:val="0"/>
                <w:iCs/>
                <w:sz w:val="26"/>
                <w:szCs w:val="26"/>
                <w:highlight w:val="white"/>
              </w:rPr>
            </w:pPr>
            <w:r w:rsidRPr="00EA1275">
              <w:rPr>
                <w:b w:val="0"/>
                <w:iCs/>
                <w:sz w:val="26"/>
                <w:szCs w:val="26"/>
                <w:highlight w:val="white"/>
              </w:rPr>
              <w:t xml:space="preserve"> </w:t>
            </w:r>
          </w:p>
        </w:tc>
        <w:tc>
          <w:tcPr>
            <w:tcW w:w="6304" w:type="dxa"/>
          </w:tcPr>
          <w:p w:rsidR="009D2711" w:rsidRPr="00EA1275" w:rsidRDefault="009D2711">
            <w:pPr>
              <w:widowControl w:val="0"/>
              <w:ind w:left="-57" w:right="-57"/>
              <w:jc w:val="center"/>
              <w:rPr>
                <w:b w:val="0"/>
                <w:sz w:val="26"/>
                <w:szCs w:val="26"/>
                <w:highlight w:val="white"/>
              </w:rPr>
            </w:pPr>
            <w:r w:rsidRPr="00EA1275">
              <w:rPr>
                <w:b w:val="0"/>
                <w:sz w:val="26"/>
                <w:szCs w:val="26"/>
                <w:highlight w:val="white"/>
              </w:rPr>
              <w:t>CỘNG HOÀ XÃ HỘI CHỦ NGHĨA VIỆT NAM</w:t>
            </w:r>
          </w:p>
          <w:p w:rsidR="009D2711" w:rsidRPr="00EA1275" w:rsidRDefault="009D2711">
            <w:pPr>
              <w:widowControl w:val="0"/>
              <w:ind w:left="-57" w:right="-57"/>
              <w:jc w:val="center"/>
              <w:rPr>
                <w:b w:val="0"/>
                <w:sz w:val="26"/>
                <w:szCs w:val="26"/>
                <w:highlight w:val="white"/>
              </w:rPr>
            </w:pPr>
            <w:r w:rsidRPr="00EA1275">
              <w:rPr>
                <w:b w:val="0"/>
                <w:sz w:val="26"/>
                <w:szCs w:val="26"/>
                <w:highlight w:val="white"/>
              </w:rPr>
              <w:t xml:space="preserve">  Độc lập - Tự do - Hạnh phúc</w:t>
            </w:r>
          </w:p>
          <w:p w:rsidR="009D2711" w:rsidRPr="00EA1275" w:rsidRDefault="000D015D">
            <w:pPr>
              <w:rPr>
                <w:b w:val="0"/>
                <w:i/>
                <w:iCs/>
                <w:sz w:val="26"/>
                <w:szCs w:val="26"/>
                <w:highlight w:val="white"/>
              </w:rPr>
            </w:pPr>
            <w:r w:rsidRPr="000D015D">
              <w:rPr>
                <w:b w:val="0"/>
                <w:noProof/>
                <w:sz w:val="26"/>
                <w:szCs w:val="26"/>
              </w:rPr>
              <w:pict>
                <v:line id="Straight Connector 1" o:spid="_x0000_s1028" style="position:absolute;z-index:251657728;visibility:visible" from="1in,2.55pt" to="23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fN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1k6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yg2O3AAAAAcBAAAPAAAAZHJzL2Rvd25yZXYueG1sTI/LTsMwEEX3&#10;SPyDNUhsKuq0CQ+FOBUCsmPTAmI7jYckIh6nsdsGvp6BDSyP7ujeM8Vqcr060Bg6zwYW8wQUce1t&#10;x42Bl+fq4gZUiMgWe89k4JMCrMrTkwJz64+8psMmNkpKOORooI1xyLUOdUsOw9wPxJK9+9FhFBwb&#10;bUc8Srnr9TJJrrTDjmWhxYHuW6o/NntnIFSvtKu+ZvUseUsbT8vdw9MjGnN+Nt3dgoo0xb9j+NEX&#10;dSjFaev3bIPqhbNMfokGLhegJM+u0xTU9pd1Wej//uU3AAAA//8DAFBLAQItABQABgAIAAAAIQC2&#10;gziS/gAAAOEBAAATAAAAAAAAAAAAAAAAAAAAAABbQ29udGVudF9UeXBlc10ueG1sUEsBAi0AFAAG&#10;AAgAAAAhADj9If/WAAAAlAEAAAsAAAAAAAAAAAAAAAAALwEAAF9yZWxzLy5yZWxzUEsBAi0AFAAG&#10;AAgAAAAhACZWx80dAgAANgQAAA4AAAAAAAAAAAAAAAAALgIAAGRycy9lMm9Eb2MueG1sUEsBAi0A&#10;FAAGAAgAAAAhAOjKDY7cAAAABwEAAA8AAAAAAAAAAAAAAAAAdwQAAGRycy9kb3ducmV2LnhtbFBL&#10;BQYAAAAABAAEAPMAAACABQAAAAA=&#10;"/>
              </w:pict>
            </w:r>
          </w:p>
          <w:p w:rsidR="009D2711" w:rsidRPr="00EA1275" w:rsidRDefault="009D2711">
            <w:pPr>
              <w:rPr>
                <w:b w:val="0"/>
                <w:i/>
                <w:iCs/>
                <w:sz w:val="26"/>
                <w:szCs w:val="26"/>
                <w:highlight w:val="white"/>
              </w:rPr>
            </w:pPr>
          </w:p>
          <w:p w:rsidR="009D2711" w:rsidRPr="00EA1275" w:rsidRDefault="008C3384">
            <w:pPr>
              <w:rPr>
                <w:b w:val="0"/>
                <w:bCs/>
                <w:sz w:val="26"/>
                <w:szCs w:val="26"/>
                <w:highlight w:val="white"/>
              </w:rPr>
            </w:pPr>
            <w:r w:rsidRPr="00EA1275">
              <w:rPr>
                <w:b w:val="0"/>
                <w:bCs/>
                <w:i/>
                <w:iCs/>
                <w:sz w:val="26"/>
                <w:szCs w:val="26"/>
                <w:highlight w:val="white"/>
              </w:rPr>
              <w:t xml:space="preserve">                      TP.HCM, ngày  </w:t>
            </w:r>
            <w:r w:rsidR="00956F78" w:rsidRPr="00EA1275">
              <w:rPr>
                <w:b w:val="0"/>
                <w:bCs/>
                <w:i/>
                <w:iCs/>
                <w:sz w:val="26"/>
                <w:szCs w:val="26"/>
                <w:highlight w:val="white"/>
              </w:rPr>
              <w:t>27</w:t>
            </w:r>
            <w:r w:rsidR="00F95E57" w:rsidRPr="00EA1275">
              <w:rPr>
                <w:b w:val="0"/>
                <w:bCs/>
                <w:i/>
                <w:iCs/>
                <w:sz w:val="26"/>
                <w:szCs w:val="26"/>
                <w:highlight w:val="white"/>
              </w:rPr>
              <w:t xml:space="preserve"> </w:t>
            </w:r>
            <w:r w:rsidR="00956F78" w:rsidRPr="00EA1275">
              <w:rPr>
                <w:b w:val="0"/>
                <w:bCs/>
                <w:i/>
                <w:iCs/>
                <w:sz w:val="26"/>
                <w:szCs w:val="26"/>
                <w:highlight w:val="white"/>
              </w:rPr>
              <w:t>tháng 09</w:t>
            </w:r>
            <w:r w:rsidR="009D2711" w:rsidRPr="00EA1275">
              <w:rPr>
                <w:b w:val="0"/>
                <w:bCs/>
                <w:i/>
                <w:iCs/>
                <w:sz w:val="26"/>
                <w:szCs w:val="26"/>
                <w:highlight w:val="white"/>
              </w:rPr>
              <w:t xml:space="preserve"> năm 201</w:t>
            </w:r>
            <w:r w:rsidR="00760B22" w:rsidRPr="00EA1275">
              <w:rPr>
                <w:b w:val="0"/>
                <w:bCs/>
                <w:i/>
                <w:iCs/>
                <w:sz w:val="26"/>
                <w:szCs w:val="26"/>
                <w:highlight w:val="white"/>
              </w:rPr>
              <w:t>7</w:t>
            </w:r>
          </w:p>
          <w:p w:rsidR="009D2711" w:rsidRPr="00EA1275" w:rsidRDefault="009D2711">
            <w:pPr>
              <w:widowControl w:val="0"/>
              <w:ind w:right="-57"/>
              <w:rPr>
                <w:b w:val="0"/>
                <w:bCs/>
                <w:sz w:val="26"/>
                <w:szCs w:val="26"/>
                <w:highlight w:val="white"/>
              </w:rPr>
            </w:pPr>
          </w:p>
        </w:tc>
      </w:tr>
    </w:tbl>
    <w:p w:rsidR="009D2711" w:rsidRPr="00155587" w:rsidRDefault="005F2F12" w:rsidP="009D2711">
      <w:pPr>
        <w:jc w:val="center"/>
        <w:rPr>
          <w:sz w:val="40"/>
          <w:szCs w:val="26"/>
        </w:rPr>
      </w:pPr>
      <w:r w:rsidRPr="00155587">
        <w:rPr>
          <w:sz w:val="48"/>
          <w:szCs w:val="26"/>
        </w:rPr>
        <w:t>KẾ HOẠCH</w:t>
      </w:r>
      <w:r w:rsidR="00760B22" w:rsidRPr="00155587">
        <w:rPr>
          <w:sz w:val="48"/>
          <w:szCs w:val="26"/>
        </w:rPr>
        <w:t xml:space="preserve"> </w:t>
      </w:r>
      <w:r w:rsidR="00760B22" w:rsidRPr="00155587">
        <w:rPr>
          <w:sz w:val="40"/>
          <w:szCs w:val="26"/>
        </w:rPr>
        <w:br/>
        <w:t>Năm học 2017 – 2018</w:t>
      </w:r>
    </w:p>
    <w:p w:rsidR="009D2711" w:rsidRPr="00EA1275" w:rsidRDefault="009D2711" w:rsidP="009D2711">
      <w:pPr>
        <w:rPr>
          <w:b w:val="0"/>
          <w:sz w:val="26"/>
          <w:szCs w:val="26"/>
        </w:rPr>
      </w:pPr>
    </w:p>
    <w:p w:rsidR="009D2711" w:rsidRPr="00EA1275" w:rsidRDefault="009D2711" w:rsidP="009D2711">
      <w:pPr>
        <w:rPr>
          <w:sz w:val="26"/>
          <w:szCs w:val="26"/>
        </w:rPr>
      </w:pPr>
      <w:r w:rsidRPr="00EA1275">
        <w:rPr>
          <w:sz w:val="26"/>
          <w:szCs w:val="26"/>
        </w:rPr>
        <w:t>A. ĐẶC ĐIỂM TÌNH HÌNH CHUNG</w:t>
      </w:r>
    </w:p>
    <w:p w:rsidR="009D2711" w:rsidRPr="00EA1275" w:rsidRDefault="009D2711" w:rsidP="009D2711">
      <w:pPr>
        <w:spacing w:before="120"/>
        <w:rPr>
          <w:bCs/>
          <w:sz w:val="26"/>
          <w:szCs w:val="26"/>
        </w:rPr>
      </w:pPr>
      <w:r w:rsidRPr="00EA1275">
        <w:rPr>
          <w:bCs/>
          <w:sz w:val="26"/>
          <w:szCs w:val="26"/>
        </w:rPr>
        <w:t>I. Học sinh</w:t>
      </w:r>
    </w:p>
    <w:p w:rsidR="009D2711" w:rsidRPr="00EA1275" w:rsidRDefault="009D2711" w:rsidP="009D2711">
      <w:pPr>
        <w:rPr>
          <w:b w:val="0"/>
          <w:bCs/>
          <w:sz w:val="26"/>
          <w:szCs w:val="26"/>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795"/>
        <w:gridCol w:w="867"/>
        <w:gridCol w:w="805"/>
        <w:gridCol w:w="1064"/>
        <w:gridCol w:w="7"/>
        <w:gridCol w:w="1006"/>
        <w:gridCol w:w="12"/>
        <w:gridCol w:w="1150"/>
        <w:gridCol w:w="7"/>
        <w:gridCol w:w="1420"/>
        <w:gridCol w:w="7"/>
        <w:gridCol w:w="1153"/>
        <w:gridCol w:w="7"/>
      </w:tblGrid>
      <w:tr w:rsidR="008C3384" w:rsidRPr="00EA1275" w:rsidTr="008C3384">
        <w:trPr>
          <w:trHeight w:val="284"/>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8C3384" w:rsidRPr="00EA1275" w:rsidRDefault="008C3384">
            <w:pPr>
              <w:jc w:val="center"/>
              <w:rPr>
                <w:b w:val="0"/>
                <w:sz w:val="26"/>
                <w:szCs w:val="26"/>
              </w:rPr>
            </w:pPr>
            <w:r w:rsidRPr="00EA1275">
              <w:rPr>
                <w:b w:val="0"/>
                <w:sz w:val="26"/>
                <w:szCs w:val="26"/>
              </w:rPr>
              <w:t>Khối</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8C3384" w:rsidRPr="00EA1275" w:rsidRDefault="008C3384">
            <w:pPr>
              <w:jc w:val="center"/>
              <w:rPr>
                <w:b w:val="0"/>
                <w:sz w:val="26"/>
                <w:szCs w:val="26"/>
              </w:rPr>
            </w:pPr>
            <w:r w:rsidRPr="00EA1275">
              <w:rPr>
                <w:b w:val="0"/>
                <w:sz w:val="26"/>
                <w:szCs w:val="26"/>
              </w:rPr>
              <w:t>Số lớp</w:t>
            </w:r>
          </w:p>
        </w:tc>
        <w:tc>
          <w:tcPr>
            <w:tcW w:w="2743" w:type="dxa"/>
            <w:gridSpan w:val="4"/>
            <w:tcBorders>
              <w:top w:val="single" w:sz="4" w:space="0" w:color="auto"/>
              <w:left w:val="single" w:sz="4" w:space="0" w:color="auto"/>
              <w:bottom w:val="single" w:sz="4" w:space="0" w:color="auto"/>
              <w:right w:val="single" w:sz="4" w:space="0" w:color="auto"/>
            </w:tcBorders>
            <w:vAlign w:val="center"/>
            <w:hideMark/>
          </w:tcPr>
          <w:p w:rsidR="008C3384" w:rsidRPr="00EA1275" w:rsidRDefault="008C3384">
            <w:pPr>
              <w:jc w:val="center"/>
              <w:rPr>
                <w:b w:val="0"/>
                <w:sz w:val="26"/>
                <w:szCs w:val="26"/>
              </w:rPr>
            </w:pPr>
            <w:r w:rsidRPr="00EA1275">
              <w:rPr>
                <w:b w:val="0"/>
                <w:sz w:val="26"/>
                <w:szCs w:val="26"/>
              </w:rPr>
              <w:t>Học sinh</w:t>
            </w:r>
          </w:p>
        </w:tc>
        <w:tc>
          <w:tcPr>
            <w:tcW w:w="1018" w:type="dxa"/>
            <w:gridSpan w:val="2"/>
            <w:vMerge w:val="restart"/>
            <w:tcBorders>
              <w:top w:val="single" w:sz="4" w:space="0" w:color="auto"/>
              <w:left w:val="single" w:sz="4" w:space="0" w:color="auto"/>
              <w:right w:val="single" w:sz="4" w:space="0" w:color="auto"/>
            </w:tcBorders>
            <w:vAlign w:val="center"/>
            <w:hideMark/>
          </w:tcPr>
          <w:p w:rsidR="008C3384" w:rsidRPr="00EA1275" w:rsidRDefault="008C3384">
            <w:pPr>
              <w:jc w:val="center"/>
              <w:rPr>
                <w:b w:val="0"/>
                <w:sz w:val="26"/>
                <w:szCs w:val="26"/>
              </w:rPr>
            </w:pPr>
            <w:r w:rsidRPr="00EA1275">
              <w:rPr>
                <w:b w:val="0"/>
                <w:sz w:val="26"/>
                <w:szCs w:val="26"/>
              </w:rPr>
              <w:t>Sĩ số HS/lớp</w:t>
            </w:r>
          </w:p>
        </w:tc>
        <w:tc>
          <w:tcPr>
            <w:tcW w:w="1157" w:type="dxa"/>
            <w:gridSpan w:val="2"/>
            <w:vMerge w:val="restart"/>
            <w:tcBorders>
              <w:top w:val="single" w:sz="4" w:space="0" w:color="auto"/>
              <w:left w:val="single" w:sz="4" w:space="0" w:color="auto"/>
              <w:right w:val="single" w:sz="4" w:space="0" w:color="auto"/>
            </w:tcBorders>
            <w:vAlign w:val="center"/>
            <w:hideMark/>
          </w:tcPr>
          <w:p w:rsidR="008C3384" w:rsidRPr="00EA1275" w:rsidRDefault="008C3384">
            <w:pPr>
              <w:jc w:val="center"/>
              <w:rPr>
                <w:b w:val="0"/>
                <w:sz w:val="26"/>
                <w:szCs w:val="26"/>
              </w:rPr>
            </w:pPr>
            <w:r w:rsidRPr="00EA1275">
              <w:rPr>
                <w:b w:val="0"/>
                <w:sz w:val="26"/>
                <w:szCs w:val="26"/>
              </w:rPr>
              <w:t>Số HS lưu ban</w:t>
            </w:r>
          </w:p>
        </w:tc>
        <w:tc>
          <w:tcPr>
            <w:tcW w:w="1427" w:type="dxa"/>
            <w:gridSpan w:val="2"/>
            <w:vMerge w:val="restart"/>
            <w:tcBorders>
              <w:top w:val="single" w:sz="4" w:space="0" w:color="auto"/>
              <w:left w:val="single" w:sz="4" w:space="0" w:color="auto"/>
              <w:right w:val="single" w:sz="4" w:space="0" w:color="auto"/>
            </w:tcBorders>
            <w:vAlign w:val="center"/>
            <w:hideMark/>
          </w:tcPr>
          <w:p w:rsidR="008C3384" w:rsidRPr="00EA1275" w:rsidRDefault="008C3384">
            <w:pPr>
              <w:jc w:val="center"/>
              <w:rPr>
                <w:b w:val="0"/>
                <w:sz w:val="26"/>
                <w:szCs w:val="26"/>
              </w:rPr>
            </w:pPr>
            <w:r w:rsidRPr="00EA1275">
              <w:rPr>
                <w:b w:val="0"/>
                <w:sz w:val="26"/>
                <w:szCs w:val="26"/>
              </w:rPr>
              <w:t>HS Diện Chính sách</w:t>
            </w:r>
          </w:p>
        </w:tc>
        <w:tc>
          <w:tcPr>
            <w:tcW w:w="1160" w:type="dxa"/>
            <w:gridSpan w:val="2"/>
            <w:vMerge w:val="restart"/>
            <w:tcBorders>
              <w:top w:val="single" w:sz="4" w:space="0" w:color="auto"/>
              <w:left w:val="single" w:sz="4" w:space="0" w:color="auto"/>
              <w:right w:val="single" w:sz="4" w:space="0" w:color="auto"/>
            </w:tcBorders>
            <w:vAlign w:val="center"/>
            <w:hideMark/>
          </w:tcPr>
          <w:p w:rsidR="008C3384" w:rsidRPr="00EA1275" w:rsidRDefault="008C3384">
            <w:pPr>
              <w:jc w:val="center"/>
              <w:rPr>
                <w:b w:val="0"/>
                <w:sz w:val="26"/>
                <w:szCs w:val="26"/>
              </w:rPr>
            </w:pPr>
            <w:r w:rsidRPr="00EA1275">
              <w:rPr>
                <w:b w:val="0"/>
                <w:sz w:val="26"/>
                <w:szCs w:val="26"/>
              </w:rPr>
              <w:t>HS Khó khăn</w:t>
            </w:r>
          </w:p>
        </w:tc>
      </w:tr>
      <w:tr w:rsidR="008C3384" w:rsidRPr="00EA1275" w:rsidTr="008C3384">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3384" w:rsidRPr="00EA1275" w:rsidRDefault="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384" w:rsidRPr="00EA1275" w:rsidRDefault="008C3384">
            <w:pPr>
              <w:rPr>
                <w:b w:val="0"/>
                <w:sz w:val="26"/>
                <w:szCs w:val="26"/>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8C3384" w:rsidRPr="00EA1275" w:rsidRDefault="008C3384">
            <w:pPr>
              <w:jc w:val="center"/>
              <w:rPr>
                <w:b w:val="0"/>
                <w:sz w:val="26"/>
                <w:szCs w:val="26"/>
              </w:rPr>
            </w:pPr>
            <w:r w:rsidRPr="00EA1275">
              <w:rPr>
                <w:b w:val="0"/>
                <w:sz w:val="26"/>
                <w:szCs w:val="26"/>
              </w:rPr>
              <w:t>Tổng</w:t>
            </w:r>
          </w:p>
        </w:tc>
        <w:tc>
          <w:tcPr>
            <w:tcW w:w="805" w:type="dxa"/>
            <w:tcBorders>
              <w:top w:val="single" w:sz="4" w:space="0" w:color="auto"/>
              <w:left w:val="single" w:sz="4" w:space="0" w:color="auto"/>
              <w:bottom w:val="single" w:sz="4" w:space="0" w:color="auto"/>
              <w:right w:val="single" w:sz="4" w:space="0" w:color="auto"/>
            </w:tcBorders>
            <w:vAlign w:val="center"/>
            <w:hideMark/>
          </w:tcPr>
          <w:p w:rsidR="008C3384" w:rsidRPr="00EA1275" w:rsidRDefault="008C3384">
            <w:pPr>
              <w:jc w:val="center"/>
              <w:rPr>
                <w:b w:val="0"/>
                <w:sz w:val="26"/>
                <w:szCs w:val="26"/>
              </w:rPr>
            </w:pPr>
            <w:r w:rsidRPr="00EA1275">
              <w:rPr>
                <w:b w:val="0"/>
                <w:sz w:val="26"/>
                <w:szCs w:val="26"/>
              </w:rPr>
              <w:t>Nữ</w:t>
            </w:r>
          </w:p>
        </w:tc>
        <w:tc>
          <w:tcPr>
            <w:tcW w:w="1071" w:type="dxa"/>
            <w:gridSpan w:val="2"/>
            <w:tcBorders>
              <w:top w:val="single" w:sz="4" w:space="0" w:color="auto"/>
              <w:left w:val="single" w:sz="4" w:space="0" w:color="auto"/>
              <w:bottom w:val="single" w:sz="4" w:space="0" w:color="auto"/>
              <w:right w:val="single" w:sz="4" w:space="0" w:color="auto"/>
            </w:tcBorders>
            <w:vAlign w:val="center"/>
            <w:hideMark/>
          </w:tcPr>
          <w:p w:rsidR="008C3384" w:rsidRPr="00EA1275" w:rsidRDefault="008C3384">
            <w:pPr>
              <w:rPr>
                <w:sz w:val="26"/>
                <w:szCs w:val="26"/>
              </w:rPr>
            </w:pPr>
            <w:r w:rsidRPr="00EA1275">
              <w:rPr>
                <w:b w:val="0"/>
                <w:sz w:val="26"/>
                <w:szCs w:val="26"/>
              </w:rPr>
              <w:t>Dân tộc</w:t>
            </w:r>
          </w:p>
        </w:tc>
        <w:tc>
          <w:tcPr>
            <w:tcW w:w="1018" w:type="dxa"/>
            <w:gridSpan w:val="2"/>
            <w:vMerge/>
            <w:tcBorders>
              <w:left w:val="single" w:sz="4" w:space="0" w:color="auto"/>
              <w:bottom w:val="single" w:sz="4" w:space="0" w:color="auto"/>
              <w:right w:val="single" w:sz="4" w:space="0" w:color="auto"/>
            </w:tcBorders>
            <w:vAlign w:val="center"/>
            <w:hideMark/>
          </w:tcPr>
          <w:p w:rsidR="008C3384" w:rsidRPr="00EA1275" w:rsidRDefault="008C3384">
            <w:pPr>
              <w:rPr>
                <w:sz w:val="26"/>
                <w:szCs w:val="26"/>
              </w:rPr>
            </w:pPr>
          </w:p>
        </w:tc>
        <w:tc>
          <w:tcPr>
            <w:tcW w:w="1157" w:type="dxa"/>
            <w:gridSpan w:val="2"/>
            <w:vMerge/>
            <w:tcBorders>
              <w:left w:val="single" w:sz="4" w:space="0" w:color="auto"/>
              <w:bottom w:val="single" w:sz="4" w:space="0" w:color="auto"/>
              <w:right w:val="single" w:sz="4" w:space="0" w:color="auto"/>
            </w:tcBorders>
            <w:vAlign w:val="center"/>
            <w:hideMark/>
          </w:tcPr>
          <w:p w:rsidR="008C3384" w:rsidRPr="00EA1275" w:rsidRDefault="008C3384">
            <w:pPr>
              <w:rPr>
                <w:b w:val="0"/>
                <w:sz w:val="26"/>
                <w:szCs w:val="26"/>
              </w:rPr>
            </w:pPr>
          </w:p>
        </w:tc>
        <w:tc>
          <w:tcPr>
            <w:tcW w:w="1427" w:type="dxa"/>
            <w:gridSpan w:val="2"/>
            <w:vMerge/>
            <w:tcBorders>
              <w:left w:val="single" w:sz="4" w:space="0" w:color="auto"/>
              <w:bottom w:val="single" w:sz="4" w:space="0" w:color="auto"/>
              <w:right w:val="single" w:sz="4" w:space="0" w:color="auto"/>
            </w:tcBorders>
            <w:vAlign w:val="center"/>
            <w:hideMark/>
          </w:tcPr>
          <w:p w:rsidR="008C3384" w:rsidRPr="00EA1275" w:rsidRDefault="008C3384">
            <w:pPr>
              <w:rPr>
                <w:b w:val="0"/>
                <w:sz w:val="26"/>
                <w:szCs w:val="26"/>
              </w:rPr>
            </w:pPr>
          </w:p>
        </w:tc>
        <w:tc>
          <w:tcPr>
            <w:tcW w:w="1160" w:type="dxa"/>
            <w:gridSpan w:val="2"/>
            <w:vMerge/>
            <w:tcBorders>
              <w:left w:val="single" w:sz="4" w:space="0" w:color="auto"/>
              <w:bottom w:val="single" w:sz="4" w:space="0" w:color="auto"/>
              <w:right w:val="single" w:sz="4" w:space="0" w:color="auto"/>
            </w:tcBorders>
            <w:vAlign w:val="center"/>
            <w:hideMark/>
          </w:tcPr>
          <w:p w:rsidR="008C3384" w:rsidRPr="00EA1275" w:rsidRDefault="008C3384">
            <w:pPr>
              <w:rPr>
                <w:b w:val="0"/>
                <w:sz w:val="26"/>
                <w:szCs w:val="26"/>
              </w:rPr>
            </w:pPr>
          </w:p>
        </w:tc>
      </w:tr>
      <w:tr w:rsidR="00760B22" w:rsidRPr="00EA1275"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r w:rsidRPr="00EA1275">
              <w:rPr>
                <w:sz w:val="26"/>
                <w:szCs w:val="26"/>
              </w:rPr>
              <w:t>6</w:t>
            </w:r>
          </w:p>
        </w:tc>
        <w:tc>
          <w:tcPr>
            <w:tcW w:w="795" w:type="dxa"/>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r w:rsidRPr="00EA1275">
              <w:rPr>
                <w:sz w:val="26"/>
                <w:szCs w:val="26"/>
              </w:rPr>
              <w:t>1</w:t>
            </w:r>
          </w:p>
        </w:tc>
        <w:tc>
          <w:tcPr>
            <w:tcW w:w="867" w:type="dxa"/>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r w:rsidRPr="00EA1275">
              <w:rPr>
                <w:sz w:val="26"/>
                <w:szCs w:val="26"/>
              </w:rPr>
              <w:t>2</w:t>
            </w:r>
            <w:r w:rsidR="00235B70" w:rsidRPr="00EA1275">
              <w:rPr>
                <w:sz w:val="26"/>
                <w:szCs w:val="26"/>
              </w:rPr>
              <w:t>2</w:t>
            </w:r>
          </w:p>
        </w:tc>
        <w:tc>
          <w:tcPr>
            <w:tcW w:w="805" w:type="dxa"/>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8</w:t>
            </w:r>
          </w:p>
        </w:tc>
        <w:tc>
          <w:tcPr>
            <w:tcW w:w="1064" w:type="dxa"/>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5</w:t>
            </w:r>
          </w:p>
        </w:tc>
        <w:tc>
          <w:tcPr>
            <w:tcW w:w="1013" w:type="dxa"/>
            <w:gridSpan w:val="2"/>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22</w:t>
            </w:r>
          </w:p>
        </w:tc>
        <w:tc>
          <w:tcPr>
            <w:tcW w:w="1162"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c>
          <w:tcPr>
            <w:tcW w:w="1160"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r>
      <w:tr w:rsidR="00760B22" w:rsidRPr="00EA1275"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r w:rsidRPr="00EA1275">
              <w:rPr>
                <w:sz w:val="26"/>
                <w:szCs w:val="26"/>
              </w:rPr>
              <w:t>7</w:t>
            </w:r>
          </w:p>
        </w:tc>
        <w:tc>
          <w:tcPr>
            <w:tcW w:w="795" w:type="dxa"/>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r w:rsidRPr="00EA1275">
              <w:rPr>
                <w:sz w:val="26"/>
                <w:szCs w:val="26"/>
              </w:rPr>
              <w:t>1</w:t>
            </w:r>
          </w:p>
        </w:tc>
        <w:tc>
          <w:tcPr>
            <w:tcW w:w="867" w:type="dxa"/>
            <w:tcBorders>
              <w:top w:val="single" w:sz="4" w:space="0" w:color="auto"/>
              <w:left w:val="single" w:sz="4" w:space="0" w:color="auto"/>
              <w:bottom w:val="single" w:sz="4" w:space="0" w:color="auto"/>
              <w:right w:val="single" w:sz="4" w:space="0" w:color="auto"/>
            </w:tcBorders>
          </w:tcPr>
          <w:p w:rsidR="00760B22" w:rsidRPr="00EA1275" w:rsidRDefault="00760B22" w:rsidP="00235B70">
            <w:pPr>
              <w:spacing w:before="60" w:after="60"/>
              <w:jc w:val="center"/>
              <w:rPr>
                <w:sz w:val="26"/>
                <w:szCs w:val="26"/>
              </w:rPr>
            </w:pPr>
            <w:r w:rsidRPr="00EA1275">
              <w:rPr>
                <w:sz w:val="26"/>
                <w:szCs w:val="26"/>
              </w:rPr>
              <w:t>2</w:t>
            </w:r>
            <w:r w:rsidR="00235B70" w:rsidRPr="00EA1275">
              <w:rPr>
                <w:sz w:val="26"/>
                <w:szCs w:val="26"/>
              </w:rPr>
              <w:t>2</w:t>
            </w:r>
          </w:p>
        </w:tc>
        <w:tc>
          <w:tcPr>
            <w:tcW w:w="805" w:type="dxa"/>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7</w:t>
            </w:r>
          </w:p>
        </w:tc>
        <w:tc>
          <w:tcPr>
            <w:tcW w:w="1064" w:type="dxa"/>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0</w:t>
            </w:r>
          </w:p>
        </w:tc>
        <w:tc>
          <w:tcPr>
            <w:tcW w:w="1013" w:type="dxa"/>
            <w:gridSpan w:val="2"/>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22</w:t>
            </w:r>
          </w:p>
        </w:tc>
        <w:tc>
          <w:tcPr>
            <w:tcW w:w="1162"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c>
          <w:tcPr>
            <w:tcW w:w="1160"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r>
      <w:tr w:rsidR="00760B22" w:rsidRPr="00EA1275"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r w:rsidRPr="00EA1275">
              <w:rPr>
                <w:sz w:val="26"/>
                <w:szCs w:val="26"/>
              </w:rPr>
              <w:t>8</w:t>
            </w:r>
          </w:p>
        </w:tc>
        <w:tc>
          <w:tcPr>
            <w:tcW w:w="795" w:type="dxa"/>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r w:rsidRPr="00EA1275">
              <w:rPr>
                <w:sz w:val="26"/>
                <w:szCs w:val="26"/>
              </w:rPr>
              <w:t>1</w:t>
            </w:r>
          </w:p>
        </w:tc>
        <w:tc>
          <w:tcPr>
            <w:tcW w:w="867" w:type="dxa"/>
            <w:tcBorders>
              <w:top w:val="single" w:sz="4" w:space="0" w:color="auto"/>
              <w:left w:val="single" w:sz="4" w:space="0" w:color="auto"/>
              <w:bottom w:val="single" w:sz="4" w:space="0" w:color="auto"/>
              <w:right w:val="single" w:sz="4" w:space="0" w:color="auto"/>
            </w:tcBorders>
          </w:tcPr>
          <w:p w:rsidR="00760B22" w:rsidRPr="00EA1275" w:rsidRDefault="00760B22" w:rsidP="00235B70">
            <w:pPr>
              <w:spacing w:before="60" w:after="60"/>
              <w:jc w:val="center"/>
              <w:rPr>
                <w:sz w:val="26"/>
                <w:szCs w:val="26"/>
              </w:rPr>
            </w:pPr>
            <w:r w:rsidRPr="00EA1275">
              <w:rPr>
                <w:sz w:val="26"/>
                <w:szCs w:val="26"/>
              </w:rPr>
              <w:t>3</w:t>
            </w:r>
            <w:r w:rsidR="00235B70" w:rsidRPr="00EA1275">
              <w:rPr>
                <w:sz w:val="26"/>
                <w:szCs w:val="26"/>
              </w:rPr>
              <w:t>4</w:t>
            </w:r>
          </w:p>
        </w:tc>
        <w:tc>
          <w:tcPr>
            <w:tcW w:w="805" w:type="dxa"/>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13</w:t>
            </w:r>
          </w:p>
        </w:tc>
        <w:tc>
          <w:tcPr>
            <w:tcW w:w="1064" w:type="dxa"/>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3</w:t>
            </w:r>
          </w:p>
        </w:tc>
        <w:tc>
          <w:tcPr>
            <w:tcW w:w="1013" w:type="dxa"/>
            <w:gridSpan w:val="2"/>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34</w:t>
            </w:r>
          </w:p>
        </w:tc>
        <w:tc>
          <w:tcPr>
            <w:tcW w:w="1162"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c>
          <w:tcPr>
            <w:tcW w:w="1160"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r>
      <w:tr w:rsidR="00760B22" w:rsidRPr="00EA1275"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r w:rsidRPr="00EA1275">
              <w:rPr>
                <w:sz w:val="26"/>
                <w:szCs w:val="26"/>
              </w:rPr>
              <w:t>9</w:t>
            </w:r>
          </w:p>
        </w:tc>
        <w:tc>
          <w:tcPr>
            <w:tcW w:w="795" w:type="dxa"/>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r w:rsidRPr="00EA1275">
              <w:rPr>
                <w:sz w:val="26"/>
                <w:szCs w:val="26"/>
              </w:rPr>
              <w:t>2</w:t>
            </w:r>
          </w:p>
        </w:tc>
        <w:tc>
          <w:tcPr>
            <w:tcW w:w="867" w:type="dxa"/>
            <w:tcBorders>
              <w:top w:val="single" w:sz="4" w:space="0" w:color="auto"/>
              <w:left w:val="single" w:sz="4" w:space="0" w:color="auto"/>
              <w:bottom w:val="single" w:sz="4" w:space="0" w:color="auto"/>
              <w:right w:val="single" w:sz="4" w:space="0" w:color="auto"/>
            </w:tcBorders>
          </w:tcPr>
          <w:p w:rsidR="00760B22" w:rsidRPr="00EA1275" w:rsidRDefault="00760B22" w:rsidP="00235B70">
            <w:pPr>
              <w:spacing w:before="60" w:after="60"/>
              <w:jc w:val="center"/>
              <w:rPr>
                <w:sz w:val="26"/>
                <w:szCs w:val="26"/>
              </w:rPr>
            </w:pPr>
            <w:r w:rsidRPr="00EA1275">
              <w:rPr>
                <w:sz w:val="26"/>
                <w:szCs w:val="26"/>
              </w:rPr>
              <w:t>5</w:t>
            </w:r>
            <w:r w:rsidR="00235B70" w:rsidRPr="00EA1275">
              <w:rPr>
                <w:sz w:val="26"/>
                <w:szCs w:val="26"/>
              </w:rPr>
              <w:t>0</w:t>
            </w:r>
          </w:p>
        </w:tc>
        <w:tc>
          <w:tcPr>
            <w:tcW w:w="805" w:type="dxa"/>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18</w:t>
            </w:r>
          </w:p>
        </w:tc>
        <w:tc>
          <w:tcPr>
            <w:tcW w:w="1064" w:type="dxa"/>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5</w:t>
            </w:r>
          </w:p>
        </w:tc>
        <w:tc>
          <w:tcPr>
            <w:tcW w:w="1013" w:type="dxa"/>
            <w:gridSpan w:val="2"/>
            <w:tcBorders>
              <w:top w:val="single" w:sz="4" w:space="0" w:color="auto"/>
              <w:left w:val="single" w:sz="4" w:space="0" w:color="auto"/>
              <w:bottom w:val="single" w:sz="4" w:space="0" w:color="auto"/>
              <w:right w:val="single" w:sz="4" w:space="0" w:color="auto"/>
            </w:tcBorders>
          </w:tcPr>
          <w:p w:rsidR="00760B22" w:rsidRPr="00EA1275" w:rsidRDefault="00235B70">
            <w:pPr>
              <w:spacing w:before="60" w:after="60"/>
              <w:jc w:val="center"/>
              <w:rPr>
                <w:sz w:val="26"/>
                <w:szCs w:val="26"/>
              </w:rPr>
            </w:pPr>
            <w:r w:rsidRPr="00EA1275">
              <w:rPr>
                <w:sz w:val="26"/>
                <w:szCs w:val="26"/>
              </w:rPr>
              <w:t>25</w:t>
            </w:r>
          </w:p>
        </w:tc>
        <w:tc>
          <w:tcPr>
            <w:tcW w:w="1162"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c>
          <w:tcPr>
            <w:tcW w:w="1160" w:type="dxa"/>
            <w:gridSpan w:val="2"/>
            <w:tcBorders>
              <w:top w:val="single" w:sz="4" w:space="0" w:color="auto"/>
              <w:left w:val="single" w:sz="4" w:space="0" w:color="auto"/>
              <w:bottom w:val="single" w:sz="4" w:space="0" w:color="auto"/>
              <w:right w:val="single" w:sz="4" w:space="0" w:color="auto"/>
            </w:tcBorders>
          </w:tcPr>
          <w:p w:rsidR="00760B22" w:rsidRPr="00EA1275" w:rsidRDefault="00760B22">
            <w:pPr>
              <w:spacing w:before="60" w:after="60"/>
              <w:jc w:val="center"/>
              <w:rPr>
                <w:sz w:val="26"/>
                <w:szCs w:val="26"/>
              </w:rPr>
            </w:pPr>
          </w:p>
        </w:tc>
      </w:tr>
      <w:tr w:rsidR="000A7DE7" w:rsidRPr="00EA1275"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r w:rsidRPr="00EA1275">
              <w:rPr>
                <w:sz w:val="26"/>
                <w:szCs w:val="26"/>
              </w:rPr>
              <w:t>10</w:t>
            </w:r>
          </w:p>
        </w:tc>
        <w:tc>
          <w:tcPr>
            <w:tcW w:w="795" w:type="dxa"/>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r w:rsidRPr="00EA1275">
              <w:rPr>
                <w:sz w:val="26"/>
                <w:szCs w:val="26"/>
              </w:rPr>
              <w:t>5</w:t>
            </w:r>
          </w:p>
        </w:tc>
        <w:tc>
          <w:tcPr>
            <w:tcW w:w="867" w:type="dxa"/>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169</w:t>
            </w:r>
          </w:p>
        </w:tc>
        <w:tc>
          <w:tcPr>
            <w:tcW w:w="805" w:type="dxa"/>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69</w:t>
            </w:r>
          </w:p>
        </w:tc>
        <w:tc>
          <w:tcPr>
            <w:tcW w:w="1064" w:type="dxa"/>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9</w:t>
            </w:r>
          </w:p>
        </w:tc>
        <w:tc>
          <w:tcPr>
            <w:tcW w:w="1013" w:type="dxa"/>
            <w:gridSpan w:val="2"/>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33.8</w:t>
            </w:r>
          </w:p>
        </w:tc>
        <w:tc>
          <w:tcPr>
            <w:tcW w:w="1162" w:type="dxa"/>
            <w:gridSpan w:val="2"/>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p>
        </w:tc>
        <w:tc>
          <w:tcPr>
            <w:tcW w:w="1160" w:type="dxa"/>
            <w:gridSpan w:val="2"/>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p>
        </w:tc>
      </w:tr>
      <w:tr w:rsidR="000A7DE7" w:rsidRPr="00EA1275"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r w:rsidRPr="00EA1275">
              <w:rPr>
                <w:sz w:val="26"/>
                <w:szCs w:val="26"/>
              </w:rPr>
              <w:t>11</w:t>
            </w:r>
          </w:p>
        </w:tc>
        <w:tc>
          <w:tcPr>
            <w:tcW w:w="795" w:type="dxa"/>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r w:rsidRPr="00EA1275">
              <w:rPr>
                <w:sz w:val="26"/>
                <w:szCs w:val="26"/>
              </w:rPr>
              <w:t>5</w:t>
            </w:r>
          </w:p>
        </w:tc>
        <w:tc>
          <w:tcPr>
            <w:tcW w:w="867" w:type="dxa"/>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177</w:t>
            </w:r>
          </w:p>
        </w:tc>
        <w:tc>
          <w:tcPr>
            <w:tcW w:w="805" w:type="dxa"/>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54</w:t>
            </w:r>
          </w:p>
        </w:tc>
        <w:tc>
          <w:tcPr>
            <w:tcW w:w="1064" w:type="dxa"/>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5</w:t>
            </w:r>
          </w:p>
        </w:tc>
        <w:tc>
          <w:tcPr>
            <w:tcW w:w="1013" w:type="dxa"/>
            <w:gridSpan w:val="2"/>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35.4</w:t>
            </w:r>
          </w:p>
        </w:tc>
        <w:tc>
          <w:tcPr>
            <w:tcW w:w="1162" w:type="dxa"/>
            <w:gridSpan w:val="2"/>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p>
        </w:tc>
        <w:tc>
          <w:tcPr>
            <w:tcW w:w="1160" w:type="dxa"/>
            <w:gridSpan w:val="2"/>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p>
        </w:tc>
      </w:tr>
      <w:tr w:rsidR="000A7DE7" w:rsidRPr="00EA1275"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r w:rsidRPr="00EA1275">
              <w:rPr>
                <w:sz w:val="26"/>
                <w:szCs w:val="26"/>
              </w:rPr>
              <w:t>12</w:t>
            </w:r>
          </w:p>
        </w:tc>
        <w:tc>
          <w:tcPr>
            <w:tcW w:w="795" w:type="dxa"/>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r w:rsidRPr="00EA1275">
              <w:rPr>
                <w:sz w:val="26"/>
                <w:szCs w:val="26"/>
              </w:rPr>
              <w:t>8</w:t>
            </w:r>
          </w:p>
        </w:tc>
        <w:tc>
          <w:tcPr>
            <w:tcW w:w="867" w:type="dxa"/>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266</w:t>
            </w:r>
          </w:p>
        </w:tc>
        <w:tc>
          <w:tcPr>
            <w:tcW w:w="805" w:type="dxa"/>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97</w:t>
            </w:r>
          </w:p>
        </w:tc>
        <w:tc>
          <w:tcPr>
            <w:tcW w:w="1064" w:type="dxa"/>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22</w:t>
            </w:r>
          </w:p>
        </w:tc>
        <w:tc>
          <w:tcPr>
            <w:tcW w:w="1013" w:type="dxa"/>
            <w:gridSpan w:val="2"/>
            <w:tcBorders>
              <w:top w:val="single" w:sz="4" w:space="0" w:color="auto"/>
              <w:left w:val="single" w:sz="4" w:space="0" w:color="auto"/>
              <w:bottom w:val="single" w:sz="4" w:space="0" w:color="auto"/>
              <w:right w:val="single" w:sz="4" w:space="0" w:color="auto"/>
            </w:tcBorders>
          </w:tcPr>
          <w:p w:rsidR="000A7DE7" w:rsidRPr="00EA1275" w:rsidRDefault="00235B70" w:rsidP="00F349A1">
            <w:pPr>
              <w:spacing w:before="60" w:after="60"/>
              <w:jc w:val="center"/>
              <w:rPr>
                <w:sz w:val="26"/>
                <w:szCs w:val="26"/>
              </w:rPr>
            </w:pPr>
            <w:r w:rsidRPr="00EA1275">
              <w:rPr>
                <w:sz w:val="26"/>
                <w:szCs w:val="26"/>
              </w:rPr>
              <w:t>33.3</w:t>
            </w:r>
          </w:p>
        </w:tc>
        <w:tc>
          <w:tcPr>
            <w:tcW w:w="1162" w:type="dxa"/>
            <w:gridSpan w:val="2"/>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p>
        </w:tc>
        <w:tc>
          <w:tcPr>
            <w:tcW w:w="1160" w:type="dxa"/>
            <w:gridSpan w:val="2"/>
            <w:tcBorders>
              <w:top w:val="single" w:sz="4" w:space="0" w:color="auto"/>
              <w:left w:val="single" w:sz="4" w:space="0" w:color="auto"/>
              <w:bottom w:val="single" w:sz="4" w:space="0" w:color="auto"/>
              <w:right w:val="single" w:sz="4" w:space="0" w:color="auto"/>
            </w:tcBorders>
          </w:tcPr>
          <w:p w:rsidR="000A7DE7" w:rsidRPr="00EA1275" w:rsidRDefault="000A7DE7" w:rsidP="00F349A1">
            <w:pPr>
              <w:spacing w:before="60" w:after="60"/>
              <w:jc w:val="center"/>
              <w:rPr>
                <w:sz w:val="26"/>
                <w:szCs w:val="26"/>
              </w:rPr>
            </w:pPr>
          </w:p>
        </w:tc>
      </w:tr>
      <w:tr w:rsidR="00574174" w:rsidRPr="00EA1275" w:rsidTr="008C3384">
        <w:trPr>
          <w:gridAfter w:val="1"/>
          <w:wAfter w:w="7" w:type="dxa"/>
          <w:trHeight w:val="284"/>
          <w:jc w:val="center"/>
        </w:trPr>
        <w:tc>
          <w:tcPr>
            <w:tcW w:w="809" w:type="dxa"/>
            <w:tcBorders>
              <w:top w:val="single" w:sz="4" w:space="0" w:color="auto"/>
              <w:left w:val="single" w:sz="4" w:space="0" w:color="auto"/>
              <w:bottom w:val="single" w:sz="4" w:space="0" w:color="auto"/>
              <w:right w:val="single" w:sz="4" w:space="0" w:color="auto"/>
            </w:tcBorders>
            <w:hideMark/>
          </w:tcPr>
          <w:p w:rsidR="009D2711" w:rsidRPr="00EA1275" w:rsidRDefault="009D2711">
            <w:pPr>
              <w:spacing w:before="60" w:after="60"/>
              <w:jc w:val="center"/>
              <w:rPr>
                <w:sz w:val="26"/>
                <w:szCs w:val="26"/>
              </w:rPr>
            </w:pPr>
            <w:r w:rsidRPr="00EA1275">
              <w:rPr>
                <w:sz w:val="26"/>
                <w:szCs w:val="26"/>
              </w:rPr>
              <w:t>Cộng</w:t>
            </w:r>
          </w:p>
        </w:tc>
        <w:tc>
          <w:tcPr>
            <w:tcW w:w="795" w:type="dxa"/>
            <w:tcBorders>
              <w:top w:val="single" w:sz="4" w:space="0" w:color="auto"/>
              <w:left w:val="single" w:sz="4" w:space="0" w:color="auto"/>
              <w:bottom w:val="single" w:sz="4" w:space="0" w:color="auto"/>
              <w:right w:val="single" w:sz="4" w:space="0" w:color="auto"/>
            </w:tcBorders>
          </w:tcPr>
          <w:p w:rsidR="009D2711" w:rsidRPr="00EA1275" w:rsidRDefault="00760B22">
            <w:pPr>
              <w:spacing w:before="60" w:after="60"/>
              <w:jc w:val="center"/>
              <w:rPr>
                <w:sz w:val="26"/>
                <w:szCs w:val="26"/>
              </w:rPr>
            </w:pPr>
            <w:r w:rsidRPr="00EA1275">
              <w:rPr>
                <w:sz w:val="26"/>
                <w:szCs w:val="26"/>
              </w:rPr>
              <w:t>23</w:t>
            </w:r>
          </w:p>
        </w:tc>
        <w:tc>
          <w:tcPr>
            <w:tcW w:w="867" w:type="dxa"/>
            <w:tcBorders>
              <w:top w:val="single" w:sz="4" w:space="0" w:color="auto"/>
              <w:left w:val="single" w:sz="4" w:space="0" w:color="auto"/>
              <w:bottom w:val="single" w:sz="4" w:space="0" w:color="auto"/>
              <w:right w:val="single" w:sz="4" w:space="0" w:color="auto"/>
            </w:tcBorders>
          </w:tcPr>
          <w:p w:rsidR="009D2711" w:rsidRPr="00EA1275" w:rsidRDefault="00235B70">
            <w:pPr>
              <w:spacing w:before="60" w:after="60"/>
              <w:jc w:val="center"/>
              <w:rPr>
                <w:sz w:val="26"/>
                <w:szCs w:val="26"/>
              </w:rPr>
            </w:pPr>
            <w:r w:rsidRPr="00EA1275">
              <w:rPr>
                <w:sz w:val="26"/>
                <w:szCs w:val="26"/>
              </w:rPr>
              <w:t>740</w:t>
            </w:r>
          </w:p>
        </w:tc>
        <w:tc>
          <w:tcPr>
            <w:tcW w:w="805" w:type="dxa"/>
            <w:tcBorders>
              <w:top w:val="single" w:sz="4" w:space="0" w:color="auto"/>
              <w:left w:val="single" w:sz="4" w:space="0" w:color="auto"/>
              <w:bottom w:val="single" w:sz="4" w:space="0" w:color="auto"/>
              <w:right w:val="single" w:sz="4" w:space="0" w:color="auto"/>
            </w:tcBorders>
          </w:tcPr>
          <w:p w:rsidR="009D2711" w:rsidRPr="00EA1275" w:rsidRDefault="00235B70">
            <w:pPr>
              <w:spacing w:before="60" w:after="60"/>
              <w:jc w:val="center"/>
              <w:rPr>
                <w:sz w:val="26"/>
                <w:szCs w:val="26"/>
              </w:rPr>
            </w:pPr>
            <w:r w:rsidRPr="00EA1275">
              <w:rPr>
                <w:sz w:val="26"/>
                <w:szCs w:val="26"/>
              </w:rPr>
              <w:t>266</w:t>
            </w:r>
          </w:p>
        </w:tc>
        <w:tc>
          <w:tcPr>
            <w:tcW w:w="1064" w:type="dxa"/>
            <w:tcBorders>
              <w:top w:val="single" w:sz="4" w:space="0" w:color="auto"/>
              <w:left w:val="single" w:sz="4" w:space="0" w:color="auto"/>
              <w:bottom w:val="single" w:sz="4" w:space="0" w:color="auto"/>
              <w:right w:val="single" w:sz="4" w:space="0" w:color="auto"/>
            </w:tcBorders>
          </w:tcPr>
          <w:p w:rsidR="009D2711" w:rsidRPr="00EA1275" w:rsidRDefault="00235B70">
            <w:pPr>
              <w:spacing w:before="60" w:after="60"/>
              <w:jc w:val="center"/>
              <w:rPr>
                <w:sz w:val="26"/>
                <w:szCs w:val="26"/>
              </w:rPr>
            </w:pPr>
            <w:r w:rsidRPr="00EA1275">
              <w:rPr>
                <w:sz w:val="26"/>
                <w:szCs w:val="26"/>
              </w:rPr>
              <w:t>49</w:t>
            </w:r>
          </w:p>
        </w:tc>
        <w:tc>
          <w:tcPr>
            <w:tcW w:w="1013" w:type="dxa"/>
            <w:gridSpan w:val="2"/>
            <w:tcBorders>
              <w:top w:val="single" w:sz="4" w:space="0" w:color="auto"/>
              <w:left w:val="single" w:sz="4" w:space="0" w:color="auto"/>
              <w:bottom w:val="single" w:sz="4" w:space="0" w:color="auto"/>
              <w:right w:val="single" w:sz="4" w:space="0" w:color="auto"/>
            </w:tcBorders>
          </w:tcPr>
          <w:p w:rsidR="009D2711" w:rsidRPr="00EA1275" w:rsidRDefault="00235B70">
            <w:pPr>
              <w:spacing w:before="60" w:after="60"/>
              <w:jc w:val="center"/>
              <w:rPr>
                <w:sz w:val="26"/>
                <w:szCs w:val="26"/>
              </w:rPr>
            </w:pPr>
            <w:r w:rsidRPr="00EA1275">
              <w:rPr>
                <w:sz w:val="26"/>
                <w:szCs w:val="26"/>
              </w:rPr>
              <w:t>32.2</w:t>
            </w:r>
          </w:p>
        </w:tc>
        <w:tc>
          <w:tcPr>
            <w:tcW w:w="1162" w:type="dxa"/>
            <w:gridSpan w:val="2"/>
            <w:tcBorders>
              <w:top w:val="single" w:sz="4" w:space="0" w:color="auto"/>
              <w:left w:val="single" w:sz="4" w:space="0" w:color="auto"/>
              <w:bottom w:val="single" w:sz="4" w:space="0" w:color="auto"/>
              <w:right w:val="single" w:sz="4" w:space="0" w:color="auto"/>
            </w:tcBorders>
          </w:tcPr>
          <w:p w:rsidR="009D2711" w:rsidRPr="00EA1275" w:rsidRDefault="009D2711">
            <w:pPr>
              <w:spacing w:before="60" w:after="60"/>
              <w:jc w:val="center"/>
              <w:rPr>
                <w:sz w:val="26"/>
                <w:szCs w:val="26"/>
              </w:rPr>
            </w:pPr>
          </w:p>
        </w:tc>
        <w:tc>
          <w:tcPr>
            <w:tcW w:w="1427" w:type="dxa"/>
            <w:gridSpan w:val="2"/>
            <w:tcBorders>
              <w:top w:val="single" w:sz="4" w:space="0" w:color="auto"/>
              <w:left w:val="single" w:sz="4" w:space="0" w:color="auto"/>
              <w:bottom w:val="single" w:sz="4" w:space="0" w:color="auto"/>
              <w:right w:val="single" w:sz="4" w:space="0" w:color="auto"/>
            </w:tcBorders>
          </w:tcPr>
          <w:p w:rsidR="009D2711" w:rsidRPr="00EA1275" w:rsidRDefault="009D2711">
            <w:pPr>
              <w:spacing w:before="60" w:after="60"/>
              <w:jc w:val="center"/>
              <w:rPr>
                <w:sz w:val="26"/>
                <w:szCs w:val="26"/>
              </w:rPr>
            </w:pPr>
          </w:p>
        </w:tc>
        <w:tc>
          <w:tcPr>
            <w:tcW w:w="1160" w:type="dxa"/>
            <w:gridSpan w:val="2"/>
            <w:tcBorders>
              <w:top w:val="single" w:sz="4" w:space="0" w:color="auto"/>
              <w:left w:val="single" w:sz="4" w:space="0" w:color="auto"/>
              <w:bottom w:val="single" w:sz="4" w:space="0" w:color="auto"/>
              <w:right w:val="single" w:sz="4" w:space="0" w:color="auto"/>
            </w:tcBorders>
          </w:tcPr>
          <w:p w:rsidR="009D2711" w:rsidRPr="00EA1275" w:rsidRDefault="009D2711">
            <w:pPr>
              <w:spacing w:before="60" w:after="60"/>
              <w:jc w:val="center"/>
              <w:rPr>
                <w:sz w:val="26"/>
                <w:szCs w:val="26"/>
              </w:rPr>
            </w:pPr>
          </w:p>
        </w:tc>
      </w:tr>
    </w:tbl>
    <w:p w:rsidR="009D2711" w:rsidRPr="00EA1275" w:rsidRDefault="009D2711" w:rsidP="009D2711">
      <w:pPr>
        <w:spacing w:before="120"/>
        <w:rPr>
          <w:bCs/>
          <w:sz w:val="26"/>
          <w:szCs w:val="26"/>
        </w:rPr>
      </w:pPr>
      <w:r w:rsidRPr="00EA1275">
        <w:rPr>
          <w:bCs/>
          <w:sz w:val="26"/>
          <w:szCs w:val="26"/>
        </w:rPr>
        <w:t>II. Công chức, viên chức và người lao động</w:t>
      </w:r>
    </w:p>
    <w:p w:rsidR="009D2711" w:rsidRPr="00EA1275" w:rsidRDefault="009D2711" w:rsidP="00657DA2">
      <w:pPr>
        <w:pStyle w:val="ListParagraph"/>
        <w:numPr>
          <w:ilvl w:val="0"/>
          <w:numId w:val="28"/>
        </w:numPr>
        <w:spacing w:before="120"/>
        <w:jc w:val="both"/>
        <w:rPr>
          <w:rFonts w:ascii="Times New Roman" w:hAnsi="Times New Roman"/>
          <w:b/>
          <w:i/>
          <w:sz w:val="26"/>
          <w:szCs w:val="26"/>
        </w:rPr>
      </w:pPr>
      <w:r w:rsidRPr="00EA1275">
        <w:rPr>
          <w:rFonts w:ascii="Times New Roman" w:hAnsi="Times New Roman"/>
          <w:b/>
          <w:i/>
          <w:sz w:val="26"/>
          <w:szCs w:val="26"/>
        </w:rPr>
        <w:t>Giáo viên.</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3"/>
        <w:gridCol w:w="1591"/>
        <w:gridCol w:w="843"/>
        <w:gridCol w:w="814"/>
        <w:gridCol w:w="716"/>
        <w:gridCol w:w="817"/>
        <w:gridCol w:w="852"/>
        <w:gridCol w:w="740"/>
        <w:gridCol w:w="669"/>
        <w:gridCol w:w="637"/>
        <w:gridCol w:w="790"/>
      </w:tblGrid>
      <w:tr w:rsidR="00574174" w:rsidRPr="00EA1275" w:rsidTr="008C3384">
        <w:trPr>
          <w:trHeight w:val="340"/>
          <w:tblHeader/>
          <w:jc w:val="center"/>
        </w:trPr>
        <w:tc>
          <w:tcPr>
            <w:tcW w:w="3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TT</w:t>
            </w:r>
          </w:p>
        </w:tc>
        <w:tc>
          <w:tcPr>
            <w:tcW w:w="8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Tổ bộ môn</w:t>
            </w:r>
          </w:p>
        </w:tc>
        <w:tc>
          <w:tcPr>
            <w:tcW w:w="9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Giáo</w:t>
            </w:r>
          </w:p>
          <w:p w:rsidR="00657DA2" w:rsidRPr="00EA1275" w:rsidRDefault="00657DA2" w:rsidP="008C3384">
            <w:pPr>
              <w:jc w:val="center"/>
              <w:rPr>
                <w:b w:val="0"/>
                <w:sz w:val="26"/>
                <w:szCs w:val="26"/>
              </w:rPr>
            </w:pPr>
            <w:r w:rsidRPr="00EA1275">
              <w:rPr>
                <w:b w:val="0"/>
                <w:sz w:val="26"/>
                <w:szCs w:val="26"/>
              </w:rPr>
              <w:t>viên</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jc w:val="center"/>
              <w:rPr>
                <w:b w:val="0"/>
                <w:sz w:val="26"/>
                <w:szCs w:val="26"/>
              </w:rPr>
            </w:pPr>
            <w:r w:rsidRPr="00EA1275">
              <w:rPr>
                <w:b w:val="0"/>
                <w:sz w:val="26"/>
                <w:szCs w:val="26"/>
              </w:rPr>
              <w:t>Đảng viên</w:t>
            </w:r>
          </w:p>
        </w:tc>
        <w:tc>
          <w:tcPr>
            <w:tcW w:w="2498"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Số giáo viên</w:t>
            </w:r>
          </w:p>
        </w:tc>
      </w:tr>
      <w:tr w:rsidR="00574174" w:rsidRPr="00EA1275" w:rsidTr="008C3384">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4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Biên chế</w:t>
            </w:r>
          </w:p>
          <w:p w:rsidR="00657DA2" w:rsidRPr="00EA1275" w:rsidRDefault="00657DA2" w:rsidP="008C3384">
            <w:pPr>
              <w:jc w:val="center"/>
              <w:rPr>
                <w:b w:val="0"/>
                <w:sz w:val="26"/>
                <w:szCs w:val="26"/>
              </w:rPr>
            </w:pPr>
            <w:r w:rsidRPr="00EA1275">
              <w:rPr>
                <w:b w:val="0"/>
                <w:sz w:val="26"/>
                <w:szCs w:val="26"/>
              </w:rPr>
              <w:t>(cơ hữu)</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Hợp đồng thỉnh giảng</w:t>
            </w:r>
          </w:p>
        </w:tc>
        <w:tc>
          <w:tcPr>
            <w:tcW w:w="157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Trình độ chuyên môn</w:t>
            </w:r>
          </w:p>
        </w:tc>
      </w:tr>
      <w:tr w:rsidR="00574174" w:rsidRPr="00EA1275" w:rsidTr="008C3384">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b w:val="0"/>
                <w:sz w:val="26"/>
                <w:szCs w:val="26"/>
              </w:rPr>
            </w:pP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&gt;ĐH</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ĐH</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CĐ</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jc w:val="center"/>
              <w:rPr>
                <w:b w:val="0"/>
                <w:sz w:val="26"/>
                <w:szCs w:val="26"/>
              </w:rPr>
            </w:pPr>
            <w:r w:rsidRPr="00EA1275">
              <w:rPr>
                <w:b w:val="0"/>
                <w:sz w:val="26"/>
                <w:szCs w:val="26"/>
              </w:rPr>
              <w:t>Khác</w:t>
            </w:r>
          </w:p>
        </w:tc>
      </w:tr>
      <w:tr w:rsidR="00574174" w:rsidRPr="00EA1275" w:rsidTr="008C3384">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jc w:val="center"/>
              <w:rPr>
                <w:b w:val="0"/>
                <w:sz w:val="26"/>
                <w:szCs w:val="26"/>
              </w:rPr>
            </w:pPr>
            <w:r w:rsidRPr="00EA1275">
              <w:rPr>
                <w:b w:val="0"/>
                <w:sz w:val="26"/>
                <w:szCs w:val="26"/>
              </w:rPr>
              <w:t>T.số</w:t>
            </w:r>
          </w:p>
        </w:tc>
        <w:tc>
          <w:tcPr>
            <w:tcW w:w="451" w:type="pct"/>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jc w:val="center"/>
              <w:rPr>
                <w:b w:val="0"/>
                <w:sz w:val="26"/>
                <w:szCs w:val="26"/>
              </w:rPr>
            </w:pPr>
            <w:r w:rsidRPr="00EA1275">
              <w:rPr>
                <w:b w:val="0"/>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sz w:val="26"/>
                <w:szCs w:val="26"/>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sz w:val="26"/>
                <w:szCs w:val="26"/>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sz w:val="26"/>
                <w:szCs w:val="26"/>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sz w:val="26"/>
                <w:szCs w:val="26"/>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sz w:val="26"/>
                <w:szCs w:val="26"/>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sz w:val="26"/>
                <w:szCs w:val="26"/>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657DA2" w:rsidRPr="00EA1275" w:rsidRDefault="00657DA2" w:rsidP="008C3384">
            <w:pP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Toán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6</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5</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Văn</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3512B9" w:rsidP="008C3384">
            <w:pPr>
              <w:spacing w:before="60" w:after="60"/>
              <w:jc w:val="center"/>
              <w:rPr>
                <w:b w:val="0"/>
                <w:sz w:val="26"/>
                <w:szCs w:val="26"/>
              </w:rPr>
            </w:pPr>
            <w:r w:rsidRPr="00EA1275">
              <w:rPr>
                <w:b w:val="0"/>
                <w:sz w:val="26"/>
                <w:szCs w:val="26"/>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3512B9" w:rsidP="008C3384">
            <w:pPr>
              <w:spacing w:before="60" w:after="60"/>
              <w:jc w:val="center"/>
              <w:rPr>
                <w:b w:val="0"/>
                <w:sz w:val="26"/>
                <w:szCs w:val="26"/>
              </w:rPr>
            </w:pPr>
            <w:r w:rsidRPr="00EA1275">
              <w:rPr>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0B692B" w:rsidP="008C3384">
            <w:pPr>
              <w:spacing w:before="60" w:after="60"/>
              <w:jc w:val="center"/>
              <w:rPr>
                <w:b w:val="0"/>
                <w:sz w:val="26"/>
                <w:szCs w:val="26"/>
              </w:rPr>
            </w:pPr>
            <w:r w:rsidRPr="00EA1275">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3512B9" w:rsidP="008C3384">
            <w:pPr>
              <w:spacing w:before="60" w:after="60"/>
              <w:jc w:val="center"/>
              <w:rPr>
                <w:b w:val="0"/>
                <w:sz w:val="26"/>
                <w:szCs w:val="26"/>
              </w:rPr>
            </w:pPr>
            <w:r w:rsidRPr="00EA1275">
              <w:rPr>
                <w:b w:val="0"/>
                <w:sz w:val="26"/>
                <w:szCs w:val="26"/>
              </w:rPr>
              <w:t>5</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Ngoại ngữ</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0B692B" w:rsidP="008C3384">
            <w:pPr>
              <w:spacing w:before="60" w:after="60"/>
              <w:jc w:val="center"/>
              <w:rPr>
                <w:b w:val="0"/>
                <w:sz w:val="26"/>
                <w:szCs w:val="26"/>
              </w:rPr>
            </w:pPr>
            <w:r w:rsidRPr="00EA1275">
              <w:rPr>
                <w:b w:val="0"/>
                <w:sz w:val="26"/>
                <w:szCs w:val="26"/>
              </w:rPr>
              <w:t>4</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0B692B" w:rsidP="008C3384">
            <w:pPr>
              <w:spacing w:before="60" w:after="60"/>
              <w:jc w:val="center"/>
              <w:rPr>
                <w:b w:val="0"/>
                <w:sz w:val="26"/>
                <w:szCs w:val="26"/>
              </w:rPr>
            </w:pPr>
            <w:r w:rsidRPr="00EA1275">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0B692B" w:rsidP="008C3384">
            <w:pPr>
              <w:spacing w:before="60" w:after="60"/>
              <w:jc w:val="center"/>
              <w:rPr>
                <w:b w:val="0"/>
                <w:sz w:val="26"/>
                <w:szCs w:val="26"/>
              </w:rPr>
            </w:pPr>
            <w:r w:rsidRPr="00EA1275">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Lý</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5</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5</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Hóa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t>6</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Sinh</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4</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3</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7DA2" w:rsidRPr="00EA1275" w:rsidRDefault="00657DA2" w:rsidP="008C3384">
            <w:pPr>
              <w:spacing w:before="60" w:after="60"/>
              <w:jc w:val="center"/>
              <w:rPr>
                <w:b w:val="0"/>
                <w:sz w:val="26"/>
                <w:szCs w:val="26"/>
              </w:rPr>
            </w:pPr>
            <w:r w:rsidRPr="00EA1275">
              <w:rPr>
                <w:b w:val="0"/>
                <w:sz w:val="26"/>
                <w:szCs w:val="26"/>
              </w:rPr>
              <w:lastRenderedPageBreak/>
              <w:t>7</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Sử</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3</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8</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Địa</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4</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9</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GDCD</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10</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Tin học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0</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0B692B" w:rsidP="008C3384">
            <w:pPr>
              <w:spacing w:before="60" w:after="60"/>
              <w:jc w:val="center"/>
              <w:rPr>
                <w:b w:val="0"/>
                <w:sz w:val="26"/>
                <w:szCs w:val="26"/>
              </w:rPr>
            </w:pPr>
            <w:r w:rsidRPr="00EA1275">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11</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Công nghệ</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3512B9" w:rsidP="008C3384">
            <w:pPr>
              <w:spacing w:before="60" w:after="60"/>
              <w:jc w:val="center"/>
              <w:rPr>
                <w:b w:val="0"/>
                <w:sz w:val="26"/>
                <w:szCs w:val="26"/>
              </w:rPr>
            </w:pPr>
            <w:r w:rsidRPr="00EA1275">
              <w:rPr>
                <w:b w:val="0"/>
                <w:sz w:val="26"/>
                <w:szCs w:val="26"/>
              </w:rPr>
              <w:t>1</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12</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Thể dục-QP</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4</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2</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2</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2</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3</w:t>
            </w: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574174"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13</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Mĩ thuật</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r w:rsidR="00657DA2" w:rsidRPr="00EA1275" w:rsidTr="008C3384">
        <w:trPr>
          <w:trHeight w:val="340"/>
          <w:jc w:val="center"/>
        </w:trPr>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14</w:t>
            </w:r>
          </w:p>
        </w:tc>
        <w:tc>
          <w:tcPr>
            <w:tcW w:w="8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rPr>
                <w:b w:val="0"/>
                <w:sz w:val="26"/>
                <w:szCs w:val="26"/>
              </w:rPr>
            </w:pPr>
            <w:r w:rsidRPr="00EA1275">
              <w:rPr>
                <w:b w:val="0"/>
                <w:sz w:val="26"/>
                <w:szCs w:val="26"/>
              </w:rPr>
              <w:t>Âm nhạc</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b w:val="0"/>
                <w:sz w:val="26"/>
                <w:szCs w:val="26"/>
              </w:rPr>
            </w:pPr>
            <w:r w:rsidRPr="00EA1275">
              <w:rPr>
                <w:b w:val="0"/>
                <w:sz w:val="26"/>
                <w:szCs w:val="26"/>
              </w:rPr>
              <w:t>1</w:t>
            </w:r>
          </w:p>
        </w:tc>
        <w:tc>
          <w:tcPr>
            <w:tcW w:w="4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7DA2" w:rsidRPr="00EA1275" w:rsidRDefault="00657DA2" w:rsidP="008C3384">
            <w:pPr>
              <w:spacing w:before="60" w:after="60"/>
              <w:jc w:val="center"/>
              <w:rPr>
                <w:sz w:val="26"/>
                <w:szCs w:val="26"/>
              </w:rPr>
            </w:pPr>
          </w:p>
        </w:tc>
      </w:tr>
    </w:tbl>
    <w:p w:rsidR="00657DA2" w:rsidRPr="00EA1275" w:rsidRDefault="00657DA2" w:rsidP="00657DA2">
      <w:pPr>
        <w:pStyle w:val="ListParagraph"/>
        <w:spacing w:before="120"/>
        <w:ind w:left="927"/>
        <w:jc w:val="both"/>
        <w:rPr>
          <w:rFonts w:ascii="Times New Roman" w:hAnsi="Times New Roman"/>
          <w:sz w:val="26"/>
          <w:szCs w:val="26"/>
        </w:rPr>
      </w:pPr>
    </w:p>
    <w:p w:rsidR="009D2711" w:rsidRPr="00EA1275" w:rsidRDefault="009D2711" w:rsidP="000B692B">
      <w:pPr>
        <w:pStyle w:val="ListParagraph"/>
        <w:numPr>
          <w:ilvl w:val="0"/>
          <w:numId w:val="28"/>
        </w:numPr>
        <w:spacing w:before="120"/>
        <w:jc w:val="both"/>
        <w:rPr>
          <w:rFonts w:ascii="Times New Roman" w:hAnsi="Times New Roman"/>
          <w:b/>
          <w:i/>
          <w:sz w:val="26"/>
          <w:szCs w:val="26"/>
        </w:rPr>
      </w:pPr>
      <w:r w:rsidRPr="00EA1275">
        <w:rPr>
          <w:rFonts w:ascii="Times New Roman" w:hAnsi="Times New Roman"/>
          <w:b/>
          <w:i/>
          <w:sz w:val="26"/>
          <w:szCs w:val="26"/>
        </w:rPr>
        <w:t>Cán bộ - Nhân viên.</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2"/>
        <w:gridCol w:w="1806"/>
        <w:gridCol w:w="666"/>
        <w:gridCol w:w="776"/>
        <w:gridCol w:w="745"/>
        <w:gridCol w:w="776"/>
        <w:gridCol w:w="834"/>
        <w:gridCol w:w="746"/>
        <w:gridCol w:w="671"/>
        <w:gridCol w:w="728"/>
        <w:gridCol w:w="869"/>
      </w:tblGrid>
      <w:tr w:rsidR="00574174" w:rsidRPr="00EA1275" w:rsidTr="00A51C2A">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TT</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Bộ phận</w:t>
            </w:r>
          </w:p>
        </w:tc>
        <w:tc>
          <w:tcPr>
            <w:tcW w:w="786"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Số lượng</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jc w:val="center"/>
              <w:rPr>
                <w:b w:val="0"/>
                <w:sz w:val="26"/>
                <w:szCs w:val="26"/>
              </w:rPr>
            </w:pPr>
            <w:r w:rsidRPr="00EA1275">
              <w:rPr>
                <w:b w:val="0"/>
                <w:sz w:val="26"/>
                <w:szCs w:val="26"/>
              </w:rPr>
              <w:t>Đảng viên</w:t>
            </w:r>
          </w:p>
        </w:tc>
        <w:tc>
          <w:tcPr>
            <w:tcW w:w="25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Số giáo viên</w:t>
            </w:r>
          </w:p>
        </w:tc>
      </w:tr>
      <w:tr w:rsidR="00574174" w:rsidRPr="00EA1275" w:rsidTr="00A51C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786" w:type="pct"/>
            <w:gridSpan w:val="2"/>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Biên chế</w:t>
            </w:r>
          </w:p>
          <w:p w:rsidR="000B692B" w:rsidRPr="00EA1275" w:rsidRDefault="000B692B" w:rsidP="008C3384">
            <w:pPr>
              <w:jc w:val="center"/>
              <w:rPr>
                <w:b w:val="0"/>
                <w:sz w:val="26"/>
                <w:szCs w:val="26"/>
              </w:rPr>
            </w:pPr>
            <w:r w:rsidRPr="00EA1275">
              <w:rPr>
                <w:b w:val="0"/>
                <w:sz w:val="26"/>
                <w:szCs w:val="26"/>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 xml:space="preserve">Hợp đồng </w:t>
            </w:r>
          </w:p>
        </w:tc>
        <w:tc>
          <w:tcPr>
            <w:tcW w:w="16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Trình độ</w:t>
            </w:r>
          </w:p>
        </w:tc>
      </w:tr>
      <w:tr w:rsidR="00574174" w:rsidRPr="00EA1275" w:rsidTr="00A51C2A">
        <w:trPr>
          <w:trHeight w:val="3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786" w:type="pct"/>
            <w:gridSpan w:val="2"/>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Khác</w:t>
            </w:r>
          </w:p>
        </w:tc>
      </w:tr>
      <w:tr w:rsidR="00574174" w:rsidRPr="00EA1275" w:rsidTr="00A51C2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jc w:val="center"/>
              <w:rPr>
                <w:b w:val="0"/>
                <w:sz w:val="26"/>
                <w:szCs w:val="26"/>
              </w:rPr>
            </w:pPr>
            <w:r w:rsidRPr="00EA1275">
              <w:rPr>
                <w:b w:val="0"/>
                <w:sz w:val="26"/>
                <w:szCs w:val="26"/>
              </w:rPr>
              <w:t>T.số</w:t>
            </w:r>
          </w:p>
        </w:tc>
        <w:tc>
          <w:tcPr>
            <w:tcW w:w="423" w:type="pct"/>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jc w:val="center"/>
              <w:rPr>
                <w:b w:val="0"/>
                <w:sz w:val="26"/>
                <w:szCs w:val="26"/>
              </w:rPr>
            </w:pPr>
            <w:r w:rsidRPr="00EA1275">
              <w:rPr>
                <w:b w:val="0"/>
                <w:sz w:val="26"/>
                <w:szCs w:val="26"/>
              </w:rPr>
              <w:t>Nữ</w:t>
            </w: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0B692B" w:rsidRPr="00EA1275" w:rsidRDefault="000B692B" w:rsidP="008C3384">
            <w:pPr>
              <w:rPr>
                <w:b w:val="0"/>
                <w:sz w:val="26"/>
                <w:szCs w:val="26"/>
              </w:rPr>
            </w:pP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BGH</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A51C2A" w:rsidP="008C3384">
            <w:pPr>
              <w:jc w:val="center"/>
              <w:rPr>
                <w:b w:val="0"/>
                <w:sz w:val="26"/>
                <w:szCs w:val="26"/>
              </w:rPr>
            </w:pPr>
            <w:r w:rsidRPr="00EA1275">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2</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TLTN (TPT)*</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Kế toán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4</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Thủ quỹ</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5</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Thư viện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6</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TB-THTN*</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2</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673C7E" w:rsidP="008C3384">
            <w:pPr>
              <w:jc w:val="center"/>
              <w:rPr>
                <w:b w:val="0"/>
                <w:sz w:val="26"/>
                <w:szCs w:val="26"/>
              </w:rPr>
            </w:pPr>
            <w:r w:rsidRPr="00EA1275">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7</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VP (HV-GV)</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A51C2A" w:rsidP="008C3384">
            <w:pPr>
              <w:jc w:val="center"/>
              <w:rPr>
                <w:b w:val="0"/>
                <w:sz w:val="26"/>
                <w:szCs w:val="26"/>
              </w:rPr>
            </w:pPr>
            <w:r w:rsidRPr="00EA1275">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A51C2A" w:rsidP="008C3384">
            <w:pPr>
              <w:jc w:val="center"/>
              <w:rPr>
                <w:b w:val="0"/>
                <w:sz w:val="26"/>
                <w:szCs w:val="26"/>
              </w:rPr>
            </w:pPr>
            <w:r w:rsidRPr="00EA1275">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A51C2A" w:rsidP="008C3384">
            <w:pPr>
              <w:jc w:val="center"/>
              <w:rPr>
                <w:b w:val="0"/>
                <w:sz w:val="26"/>
                <w:szCs w:val="26"/>
              </w:rPr>
            </w:pPr>
            <w:r w:rsidRPr="00EA1275">
              <w:rPr>
                <w:b w:val="0"/>
                <w:sz w:val="26"/>
                <w:szCs w:val="26"/>
              </w:rPr>
              <w:t>1</w:t>
            </w: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8</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Y tế</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9</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Bảo vệ</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3</w:t>
            </w: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jc w:val="center"/>
              <w:rPr>
                <w:b w:val="0"/>
                <w:sz w:val="26"/>
                <w:szCs w:val="26"/>
              </w:rPr>
            </w:pPr>
            <w:r w:rsidRPr="00EA1275">
              <w:rPr>
                <w:b w:val="0"/>
                <w:sz w:val="26"/>
                <w:szCs w:val="26"/>
              </w:rPr>
              <w:t>10</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B692B" w:rsidRPr="00EA1275" w:rsidRDefault="000B692B" w:rsidP="008C3384">
            <w:pPr>
              <w:rPr>
                <w:b w:val="0"/>
                <w:sz w:val="26"/>
                <w:szCs w:val="26"/>
              </w:rPr>
            </w:pPr>
            <w:r w:rsidRPr="00EA1275">
              <w:rPr>
                <w:b w:val="0"/>
                <w:sz w:val="26"/>
                <w:szCs w:val="26"/>
              </w:rPr>
              <w:t>Phục vụ</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5</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A51C2A" w:rsidP="008C3384">
            <w:pPr>
              <w:jc w:val="center"/>
              <w:rPr>
                <w:b w:val="0"/>
                <w:sz w:val="26"/>
                <w:szCs w:val="26"/>
              </w:rPr>
            </w:pPr>
            <w:r w:rsidRPr="00EA1275">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A51C2A" w:rsidP="008C3384">
            <w:pPr>
              <w:jc w:val="center"/>
              <w:rPr>
                <w:b w:val="0"/>
                <w:sz w:val="26"/>
                <w:szCs w:val="26"/>
              </w:rPr>
            </w:pPr>
            <w:r w:rsidRPr="00EA1275">
              <w:rPr>
                <w:b w:val="0"/>
                <w:sz w:val="26"/>
                <w:szCs w:val="26"/>
              </w:rPr>
              <w:t>2</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5</w:t>
            </w: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11</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rPr>
                <w:b w:val="0"/>
                <w:sz w:val="26"/>
                <w:szCs w:val="26"/>
              </w:rPr>
            </w:pPr>
            <w:r w:rsidRPr="00EA1275">
              <w:rPr>
                <w:b w:val="0"/>
                <w:sz w:val="26"/>
                <w:szCs w:val="26"/>
              </w:rPr>
              <w:t>Giám thị</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4</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673C7E" w:rsidP="008C3384">
            <w:pPr>
              <w:jc w:val="center"/>
              <w:rPr>
                <w:b w:val="0"/>
                <w:sz w:val="26"/>
                <w:szCs w:val="26"/>
              </w:rPr>
            </w:pPr>
            <w:r w:rsidRPr="00EA1275">
              <w:rPr>
                <w:b w:val="0"/>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673C7E" w:rsidP="008C3384">
            <w:pPr>
              <w:jc w:val="center"/>
              <w:rPr>
                <w:b w:val="0"/>
                <w:sz w:val="26"/>
                <w:szCs w:val="26"/>
              </w:rPr>
            </w:pPr>
            <w:r w:rsidRPr="00EA1275">
              <w:rPr>
                <w:b w:val="0"/>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A51C2A" w:rsidP="008C3384">
            <w:pPr>
              <w:jc w:val="center"/>
              <w:rPr>
                <w:b w:val="0"/>
                <w:sz w:val="26"/>
                <w:szCs w:val="26"/>
              </w:rPr>
            </w:pPr>
            <w:r w:rsidRPr="00EA1275">
              <w:rPr>
                <w:b w:val="0"/>
                <w:sz w:val="26"/>
                <w:szCs w:val="26"/>
              </w:rPr>
              <w:t>2</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A51C2A" w:rsidP="008C3384">
            <w:pPr>
              <w:jc w:val="center"/>
              <w:rPr>
                <w:b w:val="0"/>
                <w:sz w:val="26"/>
                <w:szCs w:val="26"/>
              </w:rPr>
            </w:pPr>
            <w:r w:rsidRPr="00EA1275">
              <w:rPr>
                <w:b w:val="0"/>
                <w:sz w:val="26"/>
                <w:szCs w:val="26"/>
              </w:rPr>
              <w:t>1</w:t>
            </w: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12</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rPr>
                <w:b w:val="0"/>
                <w:sz w:val="26"/>
                <w:szCs w:val="26"/>
              </w:rPr>
            </w:pPr>
            <w:r w:rsidRPr="00EA1275">
              <w:rPr>
                <w:b w:val="0"/>
                <w:sz w:val="26"/>
                <w:szCs w:val="26"/>
              </w:rPr>
              <w:t>Nội trú</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3512B9" w:rsidP="008C3384">
            <w:pPr>
              <w:jc w:val="center"/>
              <w:rPr>
                <w:b w:val="0"/>
                <w:sz w:val="26"/>
                <w:szCs w:val="26"/>
              </w:rPr>
            </w:pPr>
            <w:r w:rsidRPr="00EA1275">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3512B9" w:rsidP="008C3384">
            <w:pPr>
              <w:jc w:val="center"/>
              <w:rPr>
                <w:b w:val="0"/>
                <w:sz w:val="26"/>
                <w:szCs w:val="26"/>
              </w:rPr>
            </w:pPr>
            <w:r w:rsidRPr="00EA1275">
              <w:rPr>
                <w:b w:val="0"/>
                <w:sz w:val="26"/>
                <w:szCs w:val="26"/>
              </w:rPr>
              <w:t>2</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3512B9" w:rsidP="008C3384">
            <w:pPr>
              <w:jc w:val="center"/>
              <w:rPr>
                <w:b w:val="0"/>
                <w:sz w:val="26"/>
                <w:szCs w:val="26"/>
              </w:rPr>
            </w:pPr>
            <w:r w:rsidRPr="00EA1275">
              <w:rPr>
                <w:b w:val="0"/>
                <w:sz w:val="26"/>
                <w:szCs w:val="26"/>
              </w:rPr>
              <w:t>2</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r>
      <w:tr w:rsidR="00574174" w:rsidRPr="00EA1275" w:rsidTr="00A51C2A">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13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rPr>
                <w:b w:val="0"/>
                <w:sz w:val="26"/>
                <w:szCs w:val="26"/>
              </w:rPr>
            </w:pPr>
            <w:r w:rsidRPr="00EA1275">
              <w:rPr>
                <w:b w:val="0"/>
                <w:sz w:val="26"/>
                <w:szCs w:val="26"/>
              </w:rPr>
              <w:t>CSVC</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2</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2</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692B" w:rsidRPr="00EA1275" w:rsidRDefault="000B692B" w:rsidP="008C3384">
            <w:pPr>
              <w:jc w:val="center"/>
              <w:rPr>
                <w:b w:val="0"/>
                <w:sz w:val="26"/>
                <w:szCs w:val="26"/>
              </w:rPr>
            </w:pPr>
            <w:r w:rsidRPr="00EA1275">
              <w:rPr>
                <w:b w:val="0"/>
                <w:sz w:val="26"/>
                <w:szCs w:val="26"/>
              </w:rPr>
              <w:t>2</w:t>
            </w:r>
          </w:p>
        </w:tc>
      </w:tr>
    </w:tbl>
    <w:p w:rsidR="000B692B" w:rsidRPr="00EA1275" w:rsidRDefault="00A51C2A" w:rsidP="00A51C2A">
      <w:pPr>
        <w:pStyle w:val="ListParagraph"/>
        <w:spacing w:before="120"/>
        <w:ind w:left="0" w:firstLine="567"/>
        <w:jc w:val="both"/>
        <w:rPr>
          <w:rFonts w:ascii="Times New Roman" w:hAnsi="Times New Roman"/>
          <w:sz w:val="26"/>
          <w:szCs w:val="26"/>
        </w:rPr>
      </w:pPr>
      <w:r w:rsidRPr="00EA1275">
        <w:rPr>
          <w:rFonts w:ascii="Times New Roman" w:hAnsi="Times New Roman"/>
          <w:sz w:val="26"/>
          <w:szCs w:val="26"/>
        </w:rPr>
        <w:t>Ghi chú (*) TLTN/TPT, TB-THTN: do GV kiêm nhiệm (Không có chuyên trách)</w:t>
      </w:r>
    </w:p>
    <w:p w:rsidR="009D2711" w:rsidRPr="00EA1275" w:rsidRDefault="009D2711" w:rsidP="009D2711">
      <w:pPr>
        <w:spacing w:before="120" w:after="120"/>
        <w:rPr>
          <w:bCs/>
          <w:sz w:val="26"/>
          <w:szCs w:val="26"/>
        </w:rPr>
      </w:pPr>
      <w:r w:rsidRPr="00EA1275">
        <w:rPr>
          <w:bCs/>
          <w:sz w:val="26"/>
          <w:szCs w:val="26"/>
        </w:rPr>
        <w:t>III. Cơ sở vật chất.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17"/>
        <w:gridCol w:w="1417"/>
        <w:gridCol w:w="1276"/>
        <w:gridCol w:w="1417"/>
        <w:gridCol w:w="1247"/>
        <w:gridCol w:w="1589"/>
      </w:tblGrid>
      <w:tr w:rsidR="00574174" w:rsidRPr="00EA1275" w:rsidTr="008C3384">
        <w:tc>
          <w:tcPr>
            <w:tcW w:w="1526"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Diện tích trường</w:t>
            </w:r>
          </w:p>
        </w:tc>
        <w:tc>
          <w:tcPr>
            <w:tcW w:w="1417"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Số phòng thí nghiệm</w:t>
            </w:r>
          </w:p>
        </w:tc>
        <w:tc>
          <w:tcPr>
            <w:tcW w:w="1417"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Số phòng nghe nhìn</w:t>
            </w:r>
          </w:p>
        </w:tc>
        <w:tc>
          <w:tcPr>
            <w:tcW w:w="1276"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Số phòng vi tính</w:t>
            </w:r>
          </w:p>
        </w:tc>
        <w:tc>
          <w:tcPr>
            <w:tcW w:w="1417" w:type="dxa"/>
            <w:shd w:val="clear" w:color="auto" w:fill="auto"/>
            <w:vAlign w:val="center"/>
          </w:tcPr>
          <w:p w:rsidR="008C6417" w:rsidRPr="00EA1275" w:rsidRDefault="008C6417" w:rsidP="008C6417">
            <w:pPr>
              <w:jc w:val="center"/>
              <w:rPr>
                <w:rFonts w:eastAsia="Calibri"/>
                <w:b w:val="0"/>
                <w:bCs/>
                <w:sz w:val="26"/>
                <w:szCs w:val="26"/>
              </w:rPr>
            </w:pPr>
            <w:r w:rsidRPr="00EA1275">
              <w:rPr>
                <w:rFonts w:eastAsia="Calibri"/>
                <w:b w:val="0"/>
                <w:bCs/>
                <w:sz w:val="26"/>
                <w:szCs w:val="26"/>
              </w:rPr>
              <w:t>Số phòng chức năng</w:t>
            </w:r>
          </w:p>
        </w:tc>
        <w:tc>
          <w:tcPr>
            <w:tcW w:w="1247"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Diện tích nhà ăn</w:t>
            </w:r>
          </w:p>
        </w:tc>
        <w:tc>
          <w:tcPr>
            <w:tcW w:w="1589"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Diện tích BT-NT</w:t>
            </w:r>
          </w:p>
        </w:tc>
      </w:tr>
      <w:tr w:rsidR="00574174" w:rsidRPr="00EA1275" w:rsidTr="008C3384">
        <w:trPr>
          <w:trHeight w:val="454"/>
        </w:trPr>
        <w:tc>
          <w:tcPr>
            <w:tcW w:w="1526" w:type="dxa"/>
            <w:shd w:val="clear" w:color="auto" w:fill="auto"/>
            <w:vAlign w:val="center"/>
          </w:tcPr>
          <w:p w:rsidR="008C6417" w:rsidRPr="00EA1275" w:rsidRDefault="008C6417" w:rsidP="008C3384">
            <w:pPr>
              <w:jc w:val="center"/>
              <w:rPr>
                <w:rFonts w:eastAsia="Calibri"/>
                <w:b w:val="0"/>
                <w:bCs/>
                <w:sz w:val="26"/>
                <w:szCs w:val="26"/>
                <w:vertAlign w:val="superscript"/>
              </w:rPr>
            </w:pPr>
            <w:r w:rsidRPr="00EA1275">
              <w:rPr>
                <w:rFonts w:eastAsia="Calibri"/>
                <w:b w:val="0"/>
                <w:bCs/>
                <w:sz w:val="26"/>
                <w:szCs w:val="26"/>
              </w:rPr>
              <w:lastRenderedPageBreak/>
              <w:t>10.000 m</w:t>
            </w:r>
            <w:r w:rsidRPr="00EA1275">
              <w:rPr>
                <w:rFonts w:eastAsia="Calibri"/>
                <w:b w:val="0"/>
                <w:bCs/>
                <w:sz w:val="26"/>
                <w:szCs w:val="26"/>
                <w:vertAlign w:val="superscript"/>
              </w:rPr>
              <w:t>2</w:t>
            </w:r>
          </w:p>
        </w:tc>
        <w:tc>
          <w:tcPr>
            <w:tcW w:w="1417"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3</w:t>
            </w:r>
          </w:p>
        </w:tc>
        <w:tc>
          <w:tcPr>
            <w:tcW w:w="1417"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2</w:t>
            </w:r>
          </w:p>
        </w:tc>
        <w:tc>
          <w:tcPr>
            <w:tcW w:w="1276"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3</w:t>
            </w:r>
          </w:p>
        </w:tc>
        <w:tc>
          <w:tcPr>
            <w:tcW w:w="1417" w:type="dxa"/>
            <w:shd w:val="clear" w:color="auto" w:fill="auto"/>
            <w:vAlign w:val="center"/>
          </w:tcPr>
          <w:p w:rsidR="008C6417" w:rsidRPr="00EA1275" w:rsidRDefault="008C6417" w:rsidP="008C3384">
            <w:pPr>
              <w:jc w:val="center"/>
              <w:rPr>
                <w:rFonts w:eastAsia="Calibri"/>
                <w:b w:val="0"/>
                <w:bCs/>
                <w:sz w:val="26"/>
                <w:szCs w:val="26"/>
              </w:rPr>
            </w:pPr>
            <w:r w:rsidRPr="00EA1275">
              <w:rPr>
                <w:rFonts w:eastAsia="Calibri"/>
                <w:b w:val="0"/>
                <w:bCs/>
                <w:sz w:val="26"/>
                <w:szCs w:val="26"/>
              </w:rPr>
              <w:t>3</w:t>
            </w:r>
          </w:p>
        </w:tc>
        <w:tc>
          <w:tcPr>
            <w:tcW w:w="1247" w:type="dxa"/>
            <w:shd w:val="clear" w:color="auto" w:fill="auto"/>
            <w:vAlign w:val="center"/>
          </w:tcPr>
          <w:p w:rsidR="008C6417" w:rsidRPr="00EA1275" w:rsidRDefault="008C6417" w:rsidP="008C3384">
            <w:pPr>
              <w:jc w:val="center"/>
              <w:rPr>
                <w:rFonts w:eastAsia="Calibri"/>
                <w:b w:val="0"/>
                <w:bCs/>
                <w:sz w:val="26"/>
                <w:szCs w:val="26"/>
                <w:vertAlign w:val="superscript"/>
              </w:rPr>
            </w:pPr>
            <w:r w:rsidRPr="00EA1275">
              <w:rPr>
                <w:rFonts w:eastAsia="Calibri"/>
                <w:b w:val="0"/>
                <w:bCs/>
                <w:sz w:val="26"/>
                <w:szCs w:val="26"/>
              </w:rPr>
              <w:t>240 m</w:t>
            </w:r>
            <w:r w:rsidRPr="00EA1275">
              <w:rPr>
                <w:rFonts w:eastAsia="Calibri"/>
                <w:b w:val="0"/>
                <w:bCs/>
                <w:sz w:val="26"/>
                <w:szCs w:val="26"/>
                <w:vertAlign w:val="superscript"/>
              </w:rPr>
              <w:t>2</w:t>
            </w:r>
          </w:p>
        </w:tc>
        <w:tc>
          <w:tcPr>
            <w:tcW w:w="1589" w:type="dxa"/>
            <w:shd w:val="clear" w:color="auto" w:fill="auto"/>
            <w:vAlign w:val="center"/>
          </w:tcPr>
          <w:p w:rsidR="008C6417" w:rsidRPr="00EA1275" w:rsidRDefault="008C6417" w:rsidP="008C3384">
            <w:pPr>
              <w:jc w:val="center"/>
              <w:rPr>
                <w:rFonts w:eastAsia="Calibri"/>
                <w:b w:val="0"/>
                <w:bCs/>
                <w:sz w:val="26"/>
                <w:szCs w:val="26"/>
                <w:vertAlign w:val="superscript"/>
              </w:rPr>
            </w:pPr>
            <w:r w:rsidRPr="00EA1275">
              <w:rPr>
                <w:rFonts w:eastAsia="Calibri"/>
                <w:b w:val="0"/>
                <w:bCs/>
                <w:sz w:val="26"/>
                <w:szCs w:val="26"/>
              </w:rPr>
              <w:t>800 m</w:t>
            </w:r>
            <w:r w:rsidRPr="00EA1275">
              <w:rPr>
                <w:rFonts w:eastAsia="Calibri"/>
                <w:b w:val="0"/>
                <w:bCs/>
                <w:sz w:val="26"/>
                <w:szCs w:val="26"/>
                <w:vertAlign w:val="superscript"/>
              </w:rPr>
              <w:t>2</w:t>
            </w:r>
          </w:p>
        </w:tc>
      </w:tr>
    </w:tbl>
    <w:p w:rsidR="008C6417" w:rsidRPr="00EA1275" w:rsidRDefault="008C6417" w:rsidP="00E16644">
      <w:pPr>
        <w:pStyle w:val="ListParagraph"/>
        <w:numPr>
          <w:ilvl w:val="0"/>
          <w:numId w:val="31"/>
        </w:numPr>
        <w:spacing w:before="120" w:after="0" w:line="240" w:lineRule="auto"/>
        <w:ind w:hanging="540"/>
        <w:rPr>
          <w:rFonts w:ascii="Times New Roman" w:hAnsi="Times New Roman"/>
          <w:sz w:val="26"/>
          <w:szCs w:val="26"/>
        </w:rPr>
      </w:pPr>
      <w:r w:rsidRPr="00EA1275">
        <w:rPr>
          <w:rFonts w:ascii="Times New Roman" w:hAnsi="Times New Roman"/>
          <w:sz w:val="26"/>
          <w:szCs w:val="26"/>
        </w:rPr>
        <w:t>Trang thiết bị dạy học: Trường trang bị đầy đủ trang thiết bị dạy học:</w:t>
      </w:r>
    </w:p>
    <w:p w:rsidR="008C6417" w:rsidRPr="00EA1275" w:rsidRDefault="008C6417" w:rsidP="00E16644">
      <w:pPr>
        <w:pStyle w:val="ListParagraph"/>
        <w:numPr>
          <w:ilvl w:val="0"/>
          <w:numId w:val="32"/>
        </w:numPr>
        <w:spacing w:before="120" w:after="0" w:line="240" w:lineRule="auto"/>
        <w:ind w:left="1170"/>
        <w:rPr>
          <w:rFonts w:ascii="Times New Roman" w:hAnsi="Times New Roman"/>
          <w:sz w:val="26"/>
          <w:szCs w:val="26"/>
        </w:rPr>
      </w:pPr>
      <w:r w:rsidRPr="00EA1275">
        <w:rPr>
          <w:rFonts w:ascii="Times New Roman" w:hAnsi="Times New Roman"/>
          <w:sz w:val="26"/>
          <w:szCs w:val="26"/>
        </w:rPr>
        <w:t>Máy chiếu+ màn hình : 4 bộ</w:t>
      </w:r>
    </w:p>
    <w:p w:rsidR="008C6417" w:rsidRPr="00EA1275" w:rsidRDefault="008C6417" w:rsidP="00E16644">
      <w:pPr>
        <w:pStyle w:val="ListParagraph"/>
        <w:numPr>
          <w:ilvl w:val="0"/>
          <w:numId w:val="32"/>
        </w:numPr>
        <w:spacing w:before="120" w:after="0" w:line="240" w:lineRule="auto"/>
        <w:ind w:left="1170"/>
        <w:rPr>
          <w:rFonts w:ascii="Times New Roman" w:hAnsi="Times New Roman"/>
          <w:sz w:val="26"/>
          <w:szCs w:val="26"/>
        </w:rPr>
      </w:pPr>
      <w:r w:rsidRPr="00EA1275">
        <w:rPr>
          <w:rFonts w:ascii="Times New Roman" w:hAnsi="Times New Roman"/>
          <w:sz w:val="26"/>
          <w:szCs w:val="26"/>
        </w:rPr>
        <w:t>Máy chụp ảnh: 3 cái</w:t>
      </w:r>
    </w:p>
    <w:p w:rsidR="008C6417" w:rsidRPr="00EA1275" w:rsidRDefault="008C6417" w:rsidP="00E16644">
      <w:pPr>
        <w:pStyle w:val="ListParagraph"/>
        <w:numPr>
          <w:ilvl w:val="0"/>
          <w:numId w:val="32"/>
        </w:numPr>
        <w:spacing w:before="120" w:after="0" w:line="240" w:lineRule="auto"/>
        <w:ind w:left="1170"/>
        <w:rPr>
          <w:rFonts w:ascii="Times New Roman" w:hAnsi="Times New Roman"/>
          <w:sz w:val="26"/>
          <w:szCs w:val="26"/>
        </w:rPr>
      </w:pPr>
      <w:r w:rsidRPr="00EA1275">
        <w:rPr>
          <w:rFonts w:ascii="Times New Roman" w:hAnsi="Times New Roman"/>
          <w:sz w:val="26"/>
          <w:szCs w:val="26"/>
        </w:rPr>
        <w:t>Máy vi tính phục vụ HS: 52 bộ</w:t>
      </w:r>
    </w:p>
    <w:p w:rsidR="008C6417" w:rsidRPr="00EA1275" w:rsidRDefault="008C6417" w:rsidP="00E16644">
      <w:pPr>
        <w:pStyle w:val="ListParagraph"/>
        <w:numPr>
          <w:ilvl w:val="0"/>
          <w:numId w:val="32"/>
        </w:numPr>
        <w:spacing w:before="120" w:after="0" w:line="240" w:lineRule="auto"/>
        <w:ind w:left="1170"/>
        <w:rPr>
          <w:rFonts w:ascii="Times New Roman" w:hAnsi="Times New Roman"/>
          <w:sz w:val="26"/>
          <w:szCs w:val="26"/>
        </w:rPr>
      </w:pPr>
      <w:r w:rsidRPr="00EA1275">
        <w:rPr>
          <w:rFonts w:ascii="Times New Roman" w:hAnsi="Times New Roman"/>
          <w:sz w:val="26"/>
          <w:szCs w:val="26"/>
        </w:rPr>
        <w:t>Thiết bị điện cho việc dạy nghề : Đầy đủ</w:t>
      </w:r>
    </w:p>
    <w:p w:rsidR="008C6417" w:rsidRPr="00EA1275" w:rsidRDefault="008C6417" w:rsidP="00E16644">
      <w:pPr>
        <w:pStyle w:val="ListParagraph"/>
        <w:numPr>
          <w:ilvl w:val="0"/>
          <w:numId w:val="32"/>
        </w:numPr>
        <w:spacing w:before="120" w:after="0" w:line="240" w:lineRule="auto"/>
        <w:ind w:left="1170"/>
        <w:rPr>
          <w:rFonts w:ascii="Times New Roman" w:hAnsi="Times New Roman"/>
          <w:sz w:val="26"/>
          <w:szCs w:val="26"/>
        </w:rPr>
      </w:pPr>
      <w:r w:rsidRPr="00EA1275">
        <w:rPr>
          <w:rFonts w:ascii="Times New Roman" w:hAnsi="Times New Roman"/>
          <w:sz w:val="26"/>
          <w:szCs w:val="26"/>
        </w:rPr>
        <w:t>Vũ khí huấn luyện 12 khẩu súng AK cưa kim hỏa</w:t>
      </w:r>
    </w:p>
    <w:p w:rsidR="008C6417" w:rsidRPr="00EA1275" w:rsidRDefault="008C6417" w:rsidP="00E16644">
      <w:pPr>
        <w:pStyle w:val="ListParagraph"/>
        <w:numPr>
          <w:ilvl w:val="0"/>
          <w:numId w:val="32"/>
        </w:numPr>
        <w:spacing w:before="120" w:after="0" w:line="240" w:lineRule="auto"/>
        <w:ind w:left="1170"/>
        <w:rPr>
          <w:rFonts w:ascii="Times New Roman" w:hAnsi="Times New Roman"/>
          <w:sz w:val="26"/>
          <w:szCs w:val="26"/>
        </w:rPr>
      </w:pPr>
      <w:r w:rsidRPr="00EA1275">
        <w:rPr>
          <w:rFonts w:ascii="Times New Roman" w:hAnsi="Times New Roman"/>
          <w:sz w:val="26"/>
          <w:szCs w:val="26"/>
        </w:rPr>
        <w:t>Sân bóng chuyền, bóng đá, cầu lông, hố nhảy xa, nệm nhảy cao … đều có đầy đủ.</w:t>
      </w:r>
    </w:p>
    <w:p w:rsidR="009D2711" w:rsidRPr="00EA1275" w:rsidRDefault="009D2711" w:rsidP="00E16644">
      <w:pPr>
        <w:pStyle w:val="ListParagraph"/>
        <w:numPr>
          <w:ilvl w:val="0"/>
          <w:numId w:val="32"/>
        </w:numPr>
        <w:spacing w:before="120" w:after="0" w:line="240" w:lineRule="auto"/>
        <w:ind w:left="1170"/>
        <w:rPr>
          <w:rFonts w:ascii="Times New Roman" w:hAnsi="Times New Roman"/>
          <w:sz w:val="26"/>
          <w:szCs w:val="26"/>
        </w:rPr>
      </w:pPr>
      <w:r w:rsidRPr="00EA1275">
        <w:rPr>
          <w:rFonts w:ascii="Times New Roman" w:hAnsi="Times New Roman"/>
          <w:sz w:val="26"/>
          <w:szCs w:val="26"/>
        </w:rPr>
        <w:t>Phòng Y tế:</w:t>
      </w:r>
      <w:r w:rsidR="008C6417" w:rsidRPr="00EA1275">
        <w:rPr>
          <w:rFonts w:ascii="Times New Roman" w:hAnsi="Times New Roman"/>
          <w:sz w:val="26"/>
          <w:szCs w:val="26"/>
        </w:rPr>
        <w:t xml:space="preserve"> 1</w:t>
      </w:r>
    </w:p>
    <w:p w:rsidR="009D2711" w:rsidRPr="00EA1275" w:rsidRDefault="009D2711" w:rsidP="00E16644">
      <w:pPr>
        <w:pStyle w:val="ListParagraph"/>
        <w:numPr>
          <w:ilvl w:val="0"/>
          <w:numId w:val="32"/>
        </w:numPr>
        <w:spacing w:before="120" w:after="0" w:line="240" w:lineRule="auto"/>
        <w:ind w:left="1170"/>
        <w:rPr>
          <w:rFonts w:ascii="Times New Roman" w:hAnsi="Times New Roman"/>
          <w:sz w:val="26"/>
          <w:szCs w:val="26"/>
        </w:rPr>
      </w:pPr>
      <w:r w:rsidRPr="00EA1275">
        <w:rPr>
          <w:rFonts w:ascii="Times New Roman" w:hAnsi="Times New Roman"/>
          <w:sz w:val="26"/>
          <w:szCs w:val="26"/>
        </w:rPr>
        <w:t>Phòng Tư vấn tâm lý:</w:t>
      </w:r>
      <w:r w:rsidR="008C6417" w:rsidRPr="00EA1275">
        <w:rPr>
          <w:rFonts w:ascii="Times New Roman" w:hAnsi="Times New Roman"/>
          <w:sz w:val="26"/>
          <w:szCs w:val="26"/>
        </w:rPr>
        <w:t xml:space="preserve"> 1</w:t>
      </w:r>
    </w:p>
    <w:p w:rsidR="009D2711" w:rsidRPr="00EA1275" w:rsidRDefault="009D2711" w:rsidP="002414EA">
      <w:pPr>
        <w:rPr>
          <w:bCs/>
          <w:sz w:val="26"/>
          <w:szCs w:val="26"/>
        </w:rPr>
      </w:pPr>
      <w:r w:rsidRPr="00EA1275">
        <w:rPr>
          <w:bCs/>
          <w:sz w:val="26"/>
          <w:szCs w:val="26"/>
        </w:rPr>
        <w:t>IV. Chất lượng dạy học giáo dục</w:t>
      </w:r>
    </w:p>
    <w:p w:rsidR="009D2711" w:rsidRPr="00EA1275" w:rsidRDefault="000E7B76" w:rsidP="002414EA">
      <w:pPr>
        <w:rPr>
          <w:sz w:val="26"/>
          <w:szCs w:val="26"/>
        </w:rPr>
      </w:pPr>
      <w:r w:rsidRPr="00EA1275">
        <w:rPr>
          <w:sz w:val="26"/>
          <w:szCs w:val="26"/>
        </w:rPr>
        <w:t>Trong năm học 2016 – 2017</w:t>
      </w:r>
      <w:r w:rsidR="009D2711" w:rsidRPr="00EA1275">
        <w:rPr>
          <w:sz w:val="26"/>
          <w:szCs w:val="26"/>
        </w:rPr>
        <w:t>, nhà trường đã đạt được một số kết quả cụ thể như sau:</w:t>
      </w:r>
    </w:p>
    <w:p w:rsidR="00DE646D" w:rsidRPr="00EA1275" w:rsidRDefault="000E7B76" w:rsidP="002414EA">
      <w:pPr>
        <w:rPr>
          <w:sz w:val="26"/>
          <w:szCs w:val="26"/>
        </w:rPr>
      </w:pPr>
      <w:r w:rsidRPr="00EA1275">
        <w:rPr>
          <w:sz w:val="26"/>
          <w:szCs w:val="26"/>
        </w:rPr>
        <w:t>+ Tổng số học sinh đầu năm:</w:t>
      </w:r>
      <w:r w:rsidR="00F349A1" w:rsidRPr="00EA1275">
        <w:rPr>
          <w:sz w:val="26"/>
          <w:szCs w:val="26"/>
        </w:rPr>
        <w:t xml:space="preserve"> 752</w:t>
      </w:r>
      <w:r w:rsidRPr="00EA1275">
        <w:rPr>
          <w:sz w:val="26"/>
          <w:szCs w:val="26"/>
        </w:rPr>
        <w:t xml:space="preserve"> </w:t>
      </w:r>
    </w:p>
    <w:p w:rsidR="007309EB" w:rsidRPr="00EA1275" w:rsidRDefault="00DE646D" w:rsidP="002414EA">
      <w:pPr>
        <w:pStyle w:val="ListParagraph"/>
        <w:numPr>
          <w:ilvl w:val="0"/>
          <w:numId w:val="25"/>
        </w:numPr>
        <w:spacing w:after="0" w:line="240" w:lineRule="auto"/>
        <w:rPr>
          <w:rFonts w:ascii="Times New Roman" w:hAnsi="Times New Roman"/>
          <w:sz w:val="26"/>
          <w:szCs w:val="26"/>
        </w:rPr>
      </w:pPr>
      <w:r w:rsidRPr="00EA1275">
        <w:rPr>
          <w:rFonts w:ascii="Times New Roman" w:hAnsi="Times New Roman"/>
          <w:sz w:val="26"/>
          <w:szCs w:val="26"/>
        </w:rPr>
        <w:t xml:space="preserve"> Tổng số học sinh </w:t>
      </w:r>
      <w:r w:rsidR="00F349A1" w:rsidRPr="00EA1275">
        <w:rPr>
          <w:rFonts w:ascii="Times New Roman" w:hAnsi="Times New Roman"/>
          <w:sz w:val="26"/>
          <w:szCs w:val="26"/>
        </w:rPr>
        <w:t>cuối năm</w:t>
      </w:r>
      <w:r w:rsidR="007309EB" w:rsidRPr="00EA1275">
        <w:rPr>
          <w:rFonts w:ascii="Times New Roman" w:hAnsi="Times New Roman"/>
          <w:sz w:val="26"/>
          <w:szCs w:val="26"/>
        </w:rPr>
        <w:t xml:space="preserve">: </w:t>
      </w:r>
      <w:r w:rsidR="00F349A1" w:rsidRPr="00EA1275">
        <w:rPr>
          <w:rFonts w:ascii="Times New Roman" w:hAnsi="Times New Roman"/>
          <w:sz w:val="26"/>
          <w:szCs w:val="26"/>
        </w:rPr>
        <w:t>716</w:t>
      </w:r>
      <w:r w:rsidR="007309EB" w:rsidRPr="00EA1275">
        <w:rPr>
          <w:rFonts w:ascii="Times New Roman" w:hAnsi="Times New Roman"/>
          <w:sz w:val="26"/>
          <w:szCs w:val="26"/>
        </w:rPr>
        <w:t xml:space="preserve">  </w:t>
      </w:r>
    </w:p>
    <w:p w:rsidR="00DE646D" w:rsidRPr="00EA1275" w:rsidRDefault="00DE646D" w:rsidP="002414EA">
      <w:pPr>
        <w:pStyle w:val="ListParagraph"/>
        <w:numPr>
          <w:ilvl w:val="0"/>
          <w:numId w:val="25"/>
        </w:numPr>
        <w:spacing w:after="0" w:line="240" w:lineRule="auto"/>
        <w:rPr>
          <w:rFonts w:ascii="Times New Roman" w:hAnsi="Times New Roman"/>
          <w:sz w:val="26"/>
          <w:szCs w:val="26"/>
        </w:rPr>
      </w:pPr>
      <w:r w:rsidRPr="00EA1275">
        <w:rPr>
          <w:rFonts w:ascii="Times New Roman" w:hAnsi="Times New Roman"/>
          <w:sz w:val="26"/>
          <w:szCs w:val="26"/>
        </w:rPr>
        <w:t xml:space="preserve"> Đảm bảo sĩ số</w:t>
      </w:r>
      <w:r w:rsidR="007309EB" w:rsidRPr="00EA1275">
        <w:rPr>
          <w:rFonts w:ascii="Times New Roman" w:hAnsi="Times New Roman"/>
          <w:sz w:val="26"/>
          <w:szCs w:val="26"/>
        </w:rPr>
        <w:t xml:space="preserve">: </w:t>
      </w:r>
      <w:r w:rsidR="00F349A1" w:rsidRPr="00EA1275">
        <w:rPr>
          <w:rFonts w:ascii="Times New Roman" w:hAnsi="Times New Roman"/>
          <w:sz w:val="26"/>
          <w:szCs w:val="26"/>
        </w:rPr>
        <w:t>95.2%</w:t>
      </w:r>
      <w:r w:rsidR="00015038" w:rsidRPr="00EA1275">
        <w:rPr>
          <w:rFonts w:ascii="Times New Roman" w:hAnsi="Times New Roman"/>
          <w:sz w:val="26"/>
          <w:szCs w:val="26"/>
        </w:rPr>
        <w:t xml:space="preserve">  chỉ</w:t>
      </w:r>
      <w:r w:rsidR="007309EB" w:rsidRPr="00EA1275">
        <w:rPr>
          <w:rFonts w:ascii="Times New Roman" w:hAnsi="Times New Roman"/>
          <w:sz w:val="26"/>
          <w:szCs w:val="26"/>
        </w:rPr>
        <w:t xml:space="preserve"> tiêu là</w:t>
      </w:r>
      <w:r w:rsidR="00614E9C" w:rsidRPr="00EA1275">
        <w:rPr>
          <w:rFonts w:ascii="Times New Roman" w:hAnsi="Times New Roman"/>
          <w:sz w:val="26"/>
          <w:szCs w:val="26"/>
        </w:rPr>
        <w:t>: 96.0%</w:t>
      </w:r>
    </w:p>
    <w:p w:rsidR="009D2711" w:rsidRPr="00EA1275" w:rsidRDefault="00BA7986" w:rsidP="002414EA">
      <w:pPr>
        <w:rPr>
          <w:sz w:val="26"/>
          <w:szCs w:val="26"/>
        </w:rPr>
      </w:pPr>
      <w:r w:rsidRPr="00EA1275">
        <w:rPr>
          <w:sz w:val="26"/>
          <w:szCs w:val="26"/>
        </w:rPr>
        <w:t>+ Hạnh kiểm:</w:t>
      </w:r>
    </w:p>
    <w:p w:rsidR="00BA7986" w:rsidRPr="00EA1275" w:rsidRDefault="00BA7986" w:rsidP="002414EA">
      <w:pPr>
        <w:pStyle w:val="ListParagraph"/>
        <w:numPr>
          <w:ilvl w:val="0"/>
          <w:numId w:val="24"/>
        </w:numPr>
        <w:spacing w:after="0" w:line="240" w:lineRule="auto"/>
        <w:rPr>
          <w:rFonts w:ascii="Times New Roman" w:hAnsi="Times New Roman"/>
          <w:sz w:val="26"/>
          <w:szCs w:val="26"/>
        </w:rPr>
      </w:pPr>
      <w:r w:rsidRPr="00EA1275">
        <w:rPr>
          <w:rFonts w:ascii="Times New Roman" w:hAnsi="Times New Roman"/>
          <w:sz w:val="26"/>
          <w:szCs w:val="26"/>
        </w:rPr>
        <w:t>Tố</w:t>
      </w:r>
      <w:r w:rsidR="007309EB" w:rsidRPr="00EA1275">
        <w:rPr>
          <w:rFonts w:ascii="Times New Roman" w:hAnsi="Times New Roman"/>
          <w:sz w:val="26"/>
          <w:szCs w:val="26"/>
        </w:rPr>
        <w:t>t :</w:t>
      </w:r>
      <w:r w:rsidR="00F349A1" w:rsidRPr="00EA1275">
        <w:rPr>
          <w:rFonts w:ascii="Times New Roman" w:hAnsi="Times New Roman"/>
          <w:sz w:val="26"/>
          <w:szCs w:val="26"/>
        </w:rPr>
        <w:t>84.2%,</w:t>
      </w:r>
      <w:r w:rsidR="00675293" w:rsidRPr="00EA1275">
        <w:rPr>
          <w:rFonts w:ascii="Times New Roman" w:hAnsi="Times New Roman"/>
          <w:sz w:val="26"/>
          <w:szCs w:val="26"/>
        </w:rPr>
        <w:t xml:space="preserve"> chỉ</w:t>
      </w:r>
      <w:r w:rsidR="007309EB" w:rsidRPr="00EA1275">
        <w:rPr>
          <w:rFonts w:ascii="Times New Roman" w:hAnsi="Times New Roman"/>
          <w:sz w:val="26"/>
          <w:szCs w:val="26"/>
        </w:rPr>
        <w:t xml:space="preserve"> tiêu là </w:t>
      </w:r>
      <w:r w:rsidR="00614E9C" w:rsidRPr="00EA1275">
        <w:rPr>
          <w:rFonts w:ascii="Times New Roman" w:hAnsi="Times New Roman"/>
          <w:sz w:val="26"/>
          <w:szCs w:val="26"/>
        </w:rPr>
        <w:t>85%</w:t>
      </w:r>
    </w:p>
    <w:p w:rsidR="00BA7986" w:rsidRPr="00EA1275" w:rsidRDefault="007309EB" w:rsidP="002414EA">
      <w:pPr>
        <w:pStyle w:val="ListParagraph"/>
        <w:numPr>
          <w:ilvl w:val="0"/>
          <w:numId w:val="24"/>
        </w:numPr>
        <w:spacing w:after="0" w:line="240" w:lineRule="auto"/>
        <w:rPr>
          <w:rFonts w:ascii="Times New Roman" w:hAnsi="Times New Roman"/>
          <w:sz w:val="26"/>
          <w:szCs w:val="26"/>
        </w:rPr>
      </w:pPr>
      <w:r w:rsidRPr="00EA1275">
        <w:rPr>
          <w:rFonts w:ascii="Times New Roman" w:hAnsi="Times New Roman"/>
          <w:sz w:val="26"/>
          <w:szCs w:val="26"/>
        </w:rPr>
        <w:t xml:space="preserve">Khá: </w:t>
      </w:r>
      <w:r w:rsidR="00F349A1" w:rsidRPr="00EA1275">
        <w:rPr>
          <w:rFonts w:ascii="Times New Roman" w:hAnsi="Times New Roman"/>
          <w:sz w:val="26"/>
          <w:szCs w:val="26"/>
        </w:rPr>
        <w:t>14.0%,</w:t>
      </w:r>
      <w:r w:rsidR="00675293" w:rsidRPr="00EA1275">
        <w:rPr>
          <w:rFonts w:ascii="Times New Roman" w:hAnsi="Times New Roman"/>
          <w:sz w:val="26"/>
          <w:szCs w:val="26"/>
        </w:rPr>
        <w:t xml:space="preserve">  chỉ</w:t>
      </w:r>
      <w:r w:rsidRPr="00EA1275">
        <w:rPr>
          <w:rFonts w:ascii="Times New Roman" w:hAnsi="Times New Roman"/>
          <w:sz w:val="26"/>
          <w:szCs w:val="26"/>
        </w:rPr>
        <w:t xml:space="preserve"> tiêu là</w:t>
      </w:r>
      <w:r w:rsidR="00614E9C" w:rsidRPr="00EA1275">
        <w:rPr>
          <w:rFonts w:ascii="Times New Roman" w:hAnsi="Times New Roman"/>
          <w:sz w:val="26"/>
          <w:szCs w:val="26"/>
        </w:rPr>
        <w:t xml:space="preserve"> 15%</w:t>
      </w:r>
    </w:p>
    <w:p w:rsidR="00BA7986" w:rsidRPr="00EA1275" w:rsidRDefault="007309EB" w:rsidP="002414EA">
      <w:pPr>
        <w:pStyle w:val="ListParagraph"/>
        <w:numPr>
          <w:ilvl w:val="0"/>
          <w:numId w:val="24"/>
        </w:numPr>
        <w:spacing w:after="0" w:line="240" w:lineRule="auto"/>
        <w:rPr>
          <w:rFonts w:ascii="Times New Roman" w:hAnsi="Times New Roman"/>
          <w:sz w:val="26"/>
          <w:szCs w:val="26"/>
        </w:rPr>
      </w:pPr>
      <w:r w:rsidRPr="00EA1275">
        <w:rPr>
          <w:rFonts w:ascii="Times New Roman" w:hAnsi="Times New Roman"/>
          <w:sz w:val="26"/>
          <w:szCs w:val="26"/>
        </w:rPr>
        <w:t xml:space="preserve">Trung bình: </w:t>
      </w:r>
      <w:r w:rsidR="00F349A1" w:rsidRPr="00EA1275">
        <w:rPr>
          <w:rFonts w:ascii="Times New Roman" w:hAnsi="Times New Roman"/>
          <w:sz w:val="26"/>
          <w:szCs w:val="26"/>
        </w:rPr>
        <w:t>1.7%,</w:t>
      </w:r>
      <w:r w:rsidR="00675293" w:rsidRPr="00EA1275">
        <w:rPr>
          <w:rFonts w:ascii="Times New Roman" w:hAnsi="Times New Roman"/>
          <w:sz w:val="26"/>
          <w:szCs w:val="26"/>
        </w:rPr>
        <w:t xml:space="preserve">  chỉ</w:t>
      </w:r>
      <w:r w:rsidRPr="00EA1275">
        <w:rPr>
          <w:rFonts w:ascii="Times New Roman" w:hAnsi="Times New Roman"/>
          <w:sz w:val="26"/>
          <w:szCs w:val="26"/>
        </w:rPr>
        <w:t xml:space="preserve"> tiêu là</w:t>
      </w:r>
      <w:r w:rsidR="00614E9C" w:rsidRPr="00EA1275">
        <w:rPr>
          <w:rFonts w:ascii="Times New Roman" w:hAnsi="Times New Roman"/>
          <w:sz w:val="26"/>
          <w:szCs w:val="26"/>
        </w:rPr>
        <w:t xml:space="preserve"> 00%</w:t>
      </w:r>
    </w:p>
    <w:p w:rsidR="009D2711" w:rsidRPr="00EA1275" w:rsidRDefault="009D2711" w:rsidP="002414EA">
      <w:pPr>
        <w:rPr>
          <w:sz w:val="26"/>
          <w:szCs w:val="26"/>
        </w:rPr>
      </w:pPr>
      <w:r w:rsidRPr="00EA1275">
        <w:rPr>
          <w:sz w:val="26"/>
          <w:szCs w:val="26"/>
        </w:rPr>
        <w:t xml:space="preserve">+ </w:t>
      </w:r>
      <w:r w:rsidR="00BA7986" w:rsidRPr="00EA1275">
        <w:rPr>
          <w:sz w:val="26"/>
          <w:szCs w:val="26"/>
        </w:rPr>
        <w:t>Học lực:</w:t>
      </w:r>
    </w:p>
    <w:p w:rsidR="00BA7986" w:rsidRPr="00EA1275" w:rsidRDefault="007309EB" w:rsidP="002414EA">
      <w:pPr>
        <w:rPr>
          <w:b w:val="0"/>
          <w:sz w:val="26"/>
          <w:szCs w:val="26"/>
        </w:rPr>
      </w:pPr>
      <w:r w:rsidRPr="00EA1275">
        <w:rPr>
          <w:b w:val="0"/>
          <w:sz w:val="26"/>
          <w:szCs w:val="26"/>
        </w:rPr>
        <w:t xml:space="preserve">-    Giỏi: </w:t>
      </w:r>
      <w:r w:rsidR="00F349A1" w:rsidRPr="00EA1275">
        <w:rPr>
          <w:b w:val="0"/>
          <w:sz w:val="26"/>
          <w:szCs w:val="26"/>
        </w:rPr>
        <w:t>17.3%,</w:t>
      </w:r>
      <w:r w:rsidR="00675293" w:rsidRPr="00EA1275">
        <w:rPr>
          <w:b w:val="0"/>
          <w:sz w:val="26"/>
          <w:szCs w:val="26"/>
        </w:rPr>
        <w:t xml:space="preserve">  chỉ</w:t>
      </w:r>
      <w:r w:rsidRPr="00EA1275">
        <w:rPr>
          <w:b w:val="0"/>
          <w:sz w:val="26"/>
          <w:szCs w:val="26"/>
        </w:rPr>
        <w:t xml:space="preserve"> tiêu là:</w:t>
      </w:r>
      <w:r w:rsidR="00614E9C" w:rsidRPr="00EA1275">
        <w:rPr>
          <w:b w:val="0"/>
          <w:sz w:val="26"/>
          <w:szCs w:val="26"/>
        </w:rPr>
        <w:t xml:space="preserve"> 15%</w:t>
      </w:r>
    </w:p>
    <w:p w:rsidR="00BA7986" w:rsidRPr="00EA1275" w:rsidRDefault="007309EB" w:rsidP="002414EA">
      <w:pPr>
        <w:rPr>
          <w:b w:val="0"/>
          <w:sz w:val="26"/>
          <w:szCs w:val="26"/>
        </w:rPr>
      </w:pPr>
      <w:r w:rsidRPr="00EA1275">
        <w:rPr>
          <w:b w:val="0"/>
          <w:sz w:val="26"/>
          <w:szCs w:val="26"/>
        </w:rPr>
        <w:t xml:space="preserve">     -    Khá: </w:t>
      </w:r>
      <w:r w:rsidR="00F349A1" w:rsidRPr="00EA1275">
        <w:rPr>
          <w:b w:val="0"/>
          <w:sz w:val="26"/>
          <w:szCs w:val="26"/>
        </w:rPr>
        <w:t>51.3%,</w:t>
      </w:r>
      <w:r w:rsidRPr="00EA1275">
        <w:rPr>
          <w:b w:val="0"/>
          <w:sz w:val="26"/>
          <w:szCs w:val="26"/>
        </w:rPr>
        <w:t xml:space="preserve"> chỉ tiêu là: </w:t>
      </w:r>
      <w:r w:rsidR="00614E9C" w:rsidRPr="00EA1275">
        <w:rPr>
          <w:b w:val="0"/>
          <w:sz w:val="26"/>
          <w:szCs w:val="26"/>
        </w:rPr>
        <w:t>50%</w:t>
      </w:r>
    </w:p>
    <w:p w:rsidR="00DE646D" w:rsidRPr="00EA1275" w:rsidRDefault="00DE646D" w:rsidP="002414EA">
      <w:pPr>
        <w:rPr>
          <w:b w:val="0"/>
          <w:sz w:val="26"/>
          <w:szCs w:val="26"/>
        </w:rPr>
      </w:pPr>
      <w:r w:rsidRPr="00EA1275">
        <w:rPr>
          <w:b w:val="0"/>
          <w:sz w:val="26"/>
          <w:szCs w:val="26"/>
        </w:rPr>
        <w:t xml:space="preserve">    </w:t>
      </w:r>
      <w:r w:rsidR="007309EB" w:rsidRPr="00EA1275">
        <w:rPr>
          <w:b w:val="0"/>
          <w:sz w:val="26"/>
          <w:szCs w:val="26"/>
        </w:rPr>
        <w:t xml:space="preserve"> -    Trung bình: </w:t>
      </w:r>
      <w:r w:rsidR="00F349A1" w:rsidRPr="00EA1275">
        <w:rPr>
          <w:b w:val="0"/>
          <w:sz w:val="26"/>
          <w:szCs w:val="26"/>
        </w:rPr>
        <w:t>27.1%,</w:t>
      </w:r>
      <w:r w:rsidR="007309EB" w:rsidRPr="00EA1275">
        <w:rPr>
          <w:b w:val="0"/>
          <w:sz w:val="26"/>
          <w:szCs w:val="26"/>
        </w:rPr>
        <w:t xml:space="preserve">  chỉ tiêu là: </w:t>
      </w:r>
      <w:r w:rsidR="00614E9C" w:rsidRPr="00EA1275">
        <w:rPr>
          <w:b w:val="0"/>
          <w:sz w:val="26"/>
          <w:szCs w:val="26"/>
        </w:rPr>
        <w:t>32%</w:t>
      </w:r>
    </w:p>
    <w:p w:rsidR="00DE646D" w:rsidRPr="00EA1275" w:rsidRDefault="007309EB" w:rsidP="002414EA">
      <w:pPr>
        <w:rPr>
          <w:b w:val="0"/>
          <w:sz w:val="26"/>
          <w:szCs w:val="26"/>
        </w:rPr>
      </w:pPr>
      <w:r w:rsidRPr="00EA1275">
        <w:rPr>
          <w:b w:val="0"/>
          <w:sz w:val="26"/>
          <w:szCs w:val="26"/>
        </w:rPr>
        <w:t xml:space="preserve">     -    Yếu: </w:t>
      </w:r>
      <w:r w:rsidR="00F349A1" w:rsidRPr="00EA1275">
        <w:rPr>
          <w:b w:val="0"/>
          <w:sz w:val="26"/>
          <w:szCs w:val="26"/>
        </w:rPr>
        <w:t>4.2%,</w:t>
      </w:r>
      <w:r w:rsidRPr="00EA1275">
        <w:rPr>
          <w:b w:val="0"/>
          <w:sz w:val="26"/>
          <w:szCs w:val="26"/>
        </w:rPr>
        <w:t xml:space="preserve">  chỉ tiêu là</w:t>
      </w:r>
      <w:r w:rsidR="00614E9C" w:rsidRPr="00EA1275">
        <w:rPr>
          <w:b w:val="0"/>
          <w:sz w:val="26"/>
          <w:szCs w:val="26"/>
        </w:rPr>
        <w:t>: 3%</w:t>
      </w:r>
    </w:p>
    <w:p w:rsidR="00DE646D" w:rsidRPr="00EA1275" w:rsidRDefault="00DE646D" w:rsidP="002414EA">
      <w:pPr>
        <w:rPr>
          <w:sz w:val="26"/>
          <w:szCs w:val="26"/>
        </w:rPr>
      </w:pPr>
      <w:r w:rsidRPr="00EA1275">
        <w:rPr>
          <w:sz w:val="26"/>
          <w:szCs w:val="26"/>
        </w:rPr>
        <w:t xml:space="preserve">+ Thi đua: </w:t>
      </w:r>
    </w:p>
    <w:p w:rsidR="00DE646D" w:rsidRPr="00EA1275" w:rsidRDefault="007309EB" w:rsidP="002414EA">
      <w:pPr>
        <w:rPr>
          <w:b w:val="0"/>
          <w:sz w:val="26"/>
          <w:szCs w:val="26"/>
        </w:rPr>
      </w:pPr>
      <w:r w:rsidRPr="00EA1275">
        <w:rPr>
          <w:b w:val="0"/>
          <w:sz w:val="26"/>
          <w:szCs w:val="26"/>
        </w:rPr>
        <w:t xml:space="preserve">     -   Giỏi: </w:t>
      </w:r>
      <w:r w:rsidR="00F349A1" w:rsidRPr="00EA1275">
        <w:rPr>
          <w:b w:val="0"/>
          <w:sz w:val="26"/>
          <w:szCs w:val="26"/>
        </w:rPr>
        <w:t>17.3%</w:t>
      </w:r>
    </w:p>
    <w:p w:rsidR="00DE646D" w:rsidRPr="00EA1275" w:rsidRDefault="00DE646D" w:rsidP="002414EA">
      <w:pPr>
        <w:rPr>
          <w:b w:val="0"/>
          <w:sz w:val="26"/>
          <w:szCs w:val="26"/>
        </w:rPr>
      </w:pPr>
      <w:r w:rsidRPr="00EA1275">
        <w:rPr>
          <w:b w:val="0"/>
          <w:sz w:val="26"/>
          <w:szCs w:val="26"/>
        </w:rPr>
        <w:t xml:space="preserve">   </w:t>
      </w:r>
      <w:r w:rsidR="007309EB" w:rsidRPr="00EA1275">
        <w:rPr>
          <w:b w:val="0"/>
          <w:sz w:val="26"/>
          <w:szCs w:val="26"/>
        </w:rPr>
        <w:t xml:space="preserve">  -   Tiên tiến:  </w:t>
      </w:r>
      <w:r w:rsidR="00F349A1" w:rsidRPr="00EA1275">
        <w:rPr>
          <w:b w:val="0"/>
          <w:sz w:val="26"/>
          <w:szCs w:val="26"/>
        </w:rPr>
        <w:t>52.0%</w:t>
      </w:r>
    </w:p>
    <w:p w:rsidR="00EC0F58" w:rsidRPr="00EA1275" w:rsidRDefault="00EC0F58" w:rsidP="002414EA">
      <w:pPr>
        <w:contextualSpacing/>
        <w:jc w:val="both"/>
        <w:rPr>
          <w:sz w:val="26"/>
          <w:szCs w:val="26"/>
        </w:rPr>
      </w:pPr>
      <w:r w:rsidRPr="00EA1275">
        <w:rPr>
          <w:sz w:val="26"/>
          <w:szCs w:val="26"/>
        </w:rPr>
        <w:t>+ Một số thành tích khác:</w:t>
      </w:r>
    </w:p>
    <w:p w:rsidR="00EC0F58" w:rsidRPr="00EA1275" w:rsidRDefault="00EC0F58" w:rsidP="002414EA">
      <w:pPr>
        <w:pStyle w:val="ListParagraph"/>
        <w:numPr>
          <w:ilvl w:val="0"/>
          <w:numId w:val="27"/>
        </w:numPr>
        <w:spacing w:after="0" w:line="240" w:lineRule="auto"/>
        <w:contextualSpacing/>
        <w:jc w:val="both"/>
        <w:rPr>
          <w:rFonts w:ascii="Times New Roman" w:hAnsi="Times New Roman"/>
          <w:sz w:val="26"/>
          <w:szCs w:val="26"/>
        </w:rPr>
      </w:pPr>
      <w:r w:rsidRPr="00EA1275">
        <w:rPr>
          <w:rFonts w:ascii="Times New Roman" w:hAnsi="Times New Roman"/>
          <w:sz w:val="26"/>
          <w:szCs w:val="26"/>
        </w:rPr>
        <w:t>Học sinh giỏi cấp Thành phố</w:t>
      </w:r>
      <w:r w:rsidR="007309EB" w:rsidRPr="00EA1275">
        <w:rPr>
          <w:rFonts w:ascii="Times New Roman" w:hAnsi="Times New Roman"/>
          <w:sz w:val="26"/>
          <w:szCs w:val="26"/>
        </w:rPr>
        <w:t xml:space="preserve">: </w:t>
      </w:r>
      <w:r w:rsidR="00F349A1" w:rsidRPr="00EA1275">
        <w:rPr>
          <w:rFonts w:ascii="Times New Roman" w:hAnsi="Times New Roman"/>
          <w:sz w:val="26"/>
          <w:szCs w:val="26"/>
        </w:rPr>
        <w:t>3</w:t>
      </w:r>
      <w:r w:rsidR="004A23D6" w:rsidRPr="00EA1275">
        <w:rPr>
          <w:rFonts w:ascii="Times New Roman" w:hAnsi="Times New Roman"/>
          <w:sz w:val="26"/>
          <w:szCs w:val="26"/>
        </w:rPr>
        <w:t>_</w:t>
      </w:r>
      <w:r w:rsidR="00675293" w:rsidRPr="00EA1275">
        <w:rPr>
          <w:rFonts w:ascii="Times New Roman" w:hAnsi="Times New Roman"/>
          <w:sz w:val="26"/>
          <w:szCs w:val="26"/>
        </w:rPr>
        <w:t>chỉ tiêu là: có</w:t>
      </w:r>
    </w:p>
    <w:p w:rsidR="00EC0F58" w:rsidRPr="00EA1275" w:rsidRDefault="00EC0F58" w:rsidP="002414EA">
      <w:pPr>
        <w:pStyle w:val="ListParagraph"/>
        <w:numPr>
          <w:ilvl w:val="0"/>
          <w:numId w:val="27"/>
        </w:numPr>
        <w:spacing w:after="0" w:line="240" w:lineRule="auto"/>
        <w:contextualSpacing/>
        <w:jc w:val="both"/>
        <w:rPr>
          <w:rFonts w:ascii="Times New Roman" w:hAnsi="Times New Roman"/>
          <w:sz w:val="26"/>
          <w:szCs w:val="26"/>
        </w:rPr>
      </w:pPr>
      <w:r w:rsidRPr="00EA1275">
        <w:rPr>
          <w:rFonts w:ascii="Times New Roman" w:hAnsi="Times New Roman"/>
          <w:sz w:val="26"/>
          <w:szCs w:val="26"/>
        </w:rPr>
        <w:t>Học sinh giỏi cấp Cụ</w:t>
      </w:r>
      <w:r w:rsidR="007309EB" w:rsidRPr="00EA1275">
        <w:rPr>
          <w:rFonts w:ascii="Times New Roman" w:hAnsi="Times New Roman"/>
          <w:sz w:val="26"/>
          <w:szCs w:val="26"/>
        </w:rPr>
        <w:t xml:space="preserve">m: </w:t>
      </w:r>
      <w:r w:rsidR="004A23D6" w:rsidRPr="00EA1275">
        <w:rPr>
          <w:rFonts w:ascii="Times New Roman" w:hAnsi="Times New Roman"/>
          <w:sz w:val="26"/>
          <w:szCs w:val="26"/>
        </w:rPr>
        <w:t>3_</w:t>
      </w:r>
      <w:r w:rsidR="00675293" w:rsidRPr="00EA1275">
        <w:rPr>
          <w:rFonts w:ascii="Times New Roman" w:hAnsi="Times New Roman"/>
          <w:sz w:val="26"/>
          <w:szCs w:val="26"/>
        </w:rPr>
        <w:t>chỉ tiêu là: có</w:t>
      </w:r>
    </w:p>
    <w:p w:rsidR="00EC0F58" w:rsidRPr="00EA1275" w:rsidRDefault="00EC0F58" w:rsidP="002414EA">
      <w:pPr>
        <w:pStyle w:val="ListParagraph"/>
        <w:numPr>
          <w:ilvl w:val="0"/>
          <w:numId w:val="27"/>
        </w:numPr>
        <w:spacing w:after="0" w:line="240" w:lineRule="auto"/>
        <w:contextualSpacing/>
        <w:jc w:val="both"/>
        <w:rPr>
          <w:rFonts w:ascii="Times New Roman" w:hAnsi="Times New Roman"/>
          <w:sz w:val="26"/>
          <w:szCs w:val="26"/>
        </w:rPr>
      </w:pPr>
      <w:r w:rsidRPr="00EA1275">
        <w:rPr>
          <w:rFonts w:ascii="Times New Roman" w:hAnsi="Times New Roman"/>
          <w:sz w:val="26"/>
          <w:szCs w:val="26"/>
        </w:rPr>
        <w:t>Học sinh giỏi cấp Quậ</w:t>
      </w:r>
      <w:r w:rsidR="004A23D6" w:rsidRPr="00EA1275">
        <w:rPr>
          <w:rFonts w:ascii="Times New Roman" w:hAnsi="Times New Roman"/>
          <w:sz w:val="26"/>
          <w:szCs w:val="26"/>
        </w:rPr>
        <w:t>n: 5_</w:t>
      </w:r>
      <w:r w:rsidR="00675293" w:rsidRPr="00EA1275">
        <w:rPr>
          <w:rFonts w:ascii="Times New Roman" w:hAnsi="Times New Roman"/>
          <w:sz w:val="26"/>
          <w:szCs w:val="26"/>
        </w:rPr>
        <w:t>chỉ tiêu là: có</w:t>
      </w:r>
    </w:p>
    <w:p w:rsidR="00EC0F58" w:rsidRPr="00EA1275" w:rsidRDefault="00EC0F58"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Học sinh đạt giải văn nghệ</w:t>
      </w:r>
      <w:r w:rsidR="007309EB" w:rsidRPr="00EA1275">
        <w:rPr>
          <w:rFonts w:ascii="Times New Roman" w:hAnsi="Times New Roman"/>
          <w:sz w:val="26"/>
          <w:szCs w:val="26"/>
        </w:rPr>
        <w:t xml:space="preserve">: </w:t>
      </w:r>
      <w:r w:rsidR="004A23D6" w:rsidRPr="00EA1275">
        <w:rPr>
          <w:rFonts w:ascii="Times New Roman" w:hAnsi="Times New Roman"/>
          <w:sz w:val="26"/>
          <w:szCs w:val="26"/>
        </w:rPr>
        <w:t>1_</w:t>
      </w:r>
      <w:r w:rsidR="00675293" w:rsidRPr="00EA1275">
        <w:rPr>
          <w:rFonts w:ascii="Times New Roman" w:hAnsi="Times New Roman"/>
          <w:sz w:val="26"/>
          <w:szCs w:val="26"/>
        </w:rPr>
        <w:t>chỉ tiêu là: có</w:t>
      </w:r>
    </w:p>
    <w:p w:rsidR="00EC0F58" w:rsidRPr="00EA1275" w:rsidRDefault="00EC0F58"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Hội thi khéo tay kỹ thuậ</w:t>
      </w:r>
      <w:r w:rsidR="007309EB" w:rsidRPr="00EA1275">
        <w:rPr>
          <w:rFonts w:ascii="Times New Roman" w:hAnsi="Times New Roman"/>
          <w:sz w:val="26"/>
          <w:szCs w:val="26"/>
        </w:rPr>
        <w:t xml:space="preserve">t: </w:t>
      </w:r>
      <w:r w:rsidR="004A23D6" w:rsidRPr="00EA1275">
        <w:rPr>
          <w:rFonts w:ascii="Times New Roman" w:hAnsi="Times New Roman"/>
          <w:sz w:val="26"/>
          <w:szCs w:val="26"/>
        </w:rPr>
        <w:t>00_</w:t>
      </w:r>
      <w:r w:rsidR="00675293" w:rsidRPr="00EA1275">
        <w:rPr>
          <w:rFonts w:ascii="Times New Roman" w:hAnsi="Times New Roman"/>
          <w:sz w:val="26"/>
          <w:szCs w:val="26"/>
        </w:rPr>
        <w:t>chỉ tiêu là: có</w:t>
      </w:r>
    </w:p>
    <w:p w:rsidR="00EC0F58" w:rsidRPr="00EA1275" w:rsidRDefault="00EC0F58"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Học sinh đạt giả</w:t>
      </w:r>
      <w:r w:rsidR="007309EB" w:rsidRPr="00EA1275">
        <w:rPr>
          <w:rFonts w:ascii="Times New Roman" w:hAnsi="Times New Roman"/>
          <w:sz w:val="26"/>
          <w:szCs w:val="26"/>
        </w:rPr>
        <w:t xml:space="preserve">i TDTT: </w:t>
      </w:r>
      <w:r w:rsidR="004A23D6" w:rsidRPr="00EA1275">
        <w:rPr>
          <w:rFonts w:ascii="Times New Roman" w:hAnsi="Times New Roman"/>
          <w:sz w:val="26"/>
          <w:szCs w:val="26"/>
        </w:rPr>
        <w:t>2_</w:t>
      </w:r>
      <w:r w:rsidR="00675293" w:rsidRPr="00EA1275">
        <w:rPr>
          <w:rFonts w:ascii="Times New Roman" w:hAnsi="Times New Roman"/>
          <w:sz w:val="26"/>
          <w:szCs w:val="26"/>
        </w:rPr>
        <w:t>chỉ tiêu là: có</w:t>
      </w:r>
    </w:p>
    <w:p w:rsidR="00675293" w:rsidRPr="00EA1275" w:rsidRDefault="00675293"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Tốt nghiệp THCS: 100%</w:t>
      </w:r>
      <w:r w:rsidR="004A23D6" w:rsidRPr="00EA1275">
        <w:rPr>
          <w:rFonts w:ascii="Times New Roman" w:hAnsi="Times New Roman"/>
          <w:sz w:val="26"/>
          <w:szCs w:val="26"/>
        </w:rPr>
        <w:t xml:space="preserve"> _</w:t>
      </w:r>
      <w:r w:rsidRPr="00EA1275">
        <w:rPr>
          <w:rFonts w:ascii="Times New Roman" w:hAnsi="Times New Roman"/>
          <w:sz w:val="26"/>
          <w:szCs w:val="26"/>
        </w:rPr>
        <w:t>chỉ tiêu là: 100%</w:t>
      </w:r>
    </w:p>
    <w:p w:rsidR="00675293" w:rsidRPr="00EA1275" w:rsidRDefault="00675293"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 xml:space="preserve">Tốt nghiệp THPT: </w:t>
      </w:r>
      <w:r w:rsidR="00947400" w:rsidRPr="00EA1275">
        <w:rPr>
          <w:rFonts w:ascii="Times New Roman" w:hAnsi="Times New Roman"/>
          <w:sz w:val="26"/>
          <w:szCs w:val="26"/>
        </w:rPr>
        <w:t xml:space="preserve"> 100</w:t>
      </w:r>
      <w:r w:rsidRPr="00EA1275">
        <w:rPr>
          <w:rFonts w:ascii="Times New Roman" w:hAnsi="Times New Roman"/>
          <w:sz w:val="26"/>
          <w:szCs w:val="26"/>
        </w:rPr>
        <w:t xml:space="preserve">% </w:t>
      </w:r>
      <w:r w:rsidR="004A23D6" w:rsidRPr="00EA1275">
        <w:rPr>
          <w:rFonts w:ascii="Times New Roman" w:hAnsi="Times New Roman"/>
          <w:sz w:val="26"/>
          <w:szCs w:val="26"/>
        </w:rPr>
        <w:t>_</w:t>
      </w:r>
      <w:r w:rsidRPr="00EA1275">
        <w:rPr>
          <w:rFonts w:ascii="Times New Roman" w:hAnsi="Times New Roman"/>
          <w:sz w:val="26"/>
          <w:szCs w:val="26"/>
        </w:rPr>
        <w:t>chỉ tiêu là:  100%</w:t>
      </w:r>
    </w:p>
    <w:p w:rsidR="00675293" w:rsidRPr="00EA1275" w:rsidRDefault="00675293"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Lên lớp thẳng:   95,</w:t>
      </w:r>
      <w:r w:rsidR="004A23D6" w:rsidRPr="00EA1275">
        <w:rPr>
          <w:rFonts w:ascii="Times New Roman" w:hAnsi="Times New Roman"/>
          <w:sz w:val="26"/>
          <w:szCs w:val="26"/>
        </w:rPr>
        <w:t>7</w:t>
      </w:r>
      <w:r w:rsidRPr="00EA1275">
        <w:rPr>
          <w:rFonts w:ascii="Times New Roman" w:hAnsi="Times New Roman"/>
          <w:sz w:val="26"/>
          <w:szCs w:val="26"/>
        </w:rPr>
        <w:t xml:space="preserve">% </w:t>
      </w:r>
      <w:r w:rsidR="004A23D6" w:rsidRPr="00EA1275">
        <w:rPr>
          <w:rFonts w:ascii="Times New Roman" w:hAnsi="Times New Roman"/>
          <w:sz w:val="26"/>
          <w:szCs w:val="26"/>
        </w:rPr>
        <w:t>_</w:t>
      </w:r>
      <w:r w:rsidRPr="00EA1275">
        <w:rPr>
          <w:rFonts w:ascii="Times New Roman" w:hAnsi="Times New Roman"/>
          <w:sz w:val="26"/>
          <w:szCs w:val="26"/>
        </w:rPr>
        <w:t>chỉ tiêu là: 95%</w:t>
      </w:r>
    </w:p>
    <w:p w:rsidR="00FA1A0B" w:rsidRPr="00EA1275" w:rsidRDefault="00E16644"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 xml:space="preserve"> </w:t>
      </w:r>
      <w:r w:rsidR="00675293" w:rsidRPr="00EA1275">
        <w:rPr>
          <w:rFonts w:ascii="Times New Roman" w:hAnsi="Times New Roman"/>
          <w:sz w:val="26"/>
          <w:szCs w:val="26"/>
        </w:rPr>
        <w:t>Lên lớp sau khi thi lại:</w:t>
      </w:r>
      <w:r w:rsidR="00FA1A0B" w:rsidRPr="00EA1275">
        <w:rPr>
          <w:rFonts w:ascii="Times New Roman" w:hAnsi="Times New Roman"/>
          <w:sz w:val="26"/>
          <w:szCs w:val="26"/>
        </w:rPr>
        <w:t xml:space="preserve"> </w:t>
      </w:r>
      <w:r w:rsidRPr="00EA1275">
        <w:rPr>
          <w:rFonts w:ascii="Times New Roman" w:hAnsi="Times New Roman"/>
          <w:sz w:val="26"/>
          <w:szCs w:val="26"/>
        </w:rPr>
        <w:t>98.7</w:t>
      </w:r>
      <w:r w:rsidR="00FA1A0B" w:rsidRPr="00EA1275">
        <w:rPr>
          <w:rFonts w:ascii="Times New Roman" w:hAnsi="Times New Roman"/>
          <w:sz w:val="26"/>
          <w:szCs w:val="26"/>
        </w:rPr>
        <w:t xml:space="preserve">% </w:t>
      </w:r>
      <w:r w:rsidRPr="00EA1275">
        <w:rPr>
          <w:rFonts w:ascii="Times New Roman" w:hAnsi="Times New Roman"/>
          <w:sz w:val="26"/>
          <w:szCs w:val="26"/>
        </w:rPr>
        <w:t>_</w:t>
      </w:r>
      <w:r w:rsidR="00FA1A0B" w:rsidRPr="00EA1275">
        <w:rPr>
          <w:rFonts w:ascii="Times New Roman" w:hAnsi="Times New Roman"/>
          <w:sz w:val="26"/>
          <w:szCs w:val="26"/>
        </w:rPr>
        <w:t>chỉ</w:t>
      </w:r>
      <w:r w:rsidR="007309EB" w:rsidRPr="00EA1275">
        <w:rPr>
          <w:rFonts w:ascii="Times New Roman" w:hAnsi="Times New Roman"/>
          <w:sz w:val="26"/>
          <w:szCs w:val="26"/>
        </w:rPr>
        <w:t xml:space="preserve"> tiêu là: </w:t>
      </w:r>
      <w:r w:rsidR="00614E9C" w:rsidRPr="00EA1275">
        <w:rPr>
          <w:rFonts w:ascii="Times New Roman" w:hAnsi="Times New Roman"/>
          <w:sz w:val="26"/>
          <w:szCs w:val="26"/>
        </w:rPr>
        <w:t>99.5%</w:t>
      </w:r>
    </w:p>
    <w:p w:rsidR="00675293" w:rsidRPr="00EA1275" w:rsidRDefault="009F28BD"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Thi</w:t>
      </w:r>
      <w:r w:rsidR="00FA1A0B" w:rsidRPr="00EA1275">
        <w:rPr>
          <w:rFonts w:ascii="Times New Roman" w:hAnsi="Times New Roman"/>
          <w:sz w:val="26"/>
          <w:szCs w:val="26"/>
        </w:rPr>
        <w:t xml:space="preserve"> nghề</w:t>
      </w:r>
      <w:r w:rsidRPr="00EA1275">
        <w:rPr>
          <w:rFonts w:ascii="Times New Roman" w:hAnsi="Times New Roman"/>
          <w:sz w:val="26"/>
          <w:szCs w:val="26"/>
        </w:rPr>
        <w:t xml:space="preserve"> đạt</w:t>
      </w:r>
      <w:r w:rsidR="007309EB" w:rsidRPr="00EA1275">
        <w:rPr>
          <w:rFonts w:ascii="Times New Roman" w:hAnsi="Times New Roman"/>
          <w:sz w:val="26"/>
          <w:szCs w:val="26"/>
        </w:rPr>
        <w:t>:</w:t>
      </w:r>
      <w:r w:rsidRPr="00EA1275">
        <w:rPr>
          <w:rFonts w:ascii="Times New Roman" w:hAnsi="Times New Roman"/>
          <w:sz w:val="26"/>
          <w:szCs w:val="26"/>
        </w:rPr>
        <w:t xml:space="preserve"> </w:t>
      </w:r>
      <w:r w:rsidR="00C63F29" w:rsidRPr="00EA1275">
        <w:rPr>
          <w:rFonts w:ascii="Times New Roman" w:hAnsi="Times New Roman"/>
          <w:sz w:val="26"/>
          <w:szCs w:val="26"/>
        </w:rPr>
        <w:t>98.7</w:t>
      </w:r>
      <w:r w:rsidR="00A15A37" w:rsidRPr="00EA1275">
        <w:rPr>
          <w:rFonts w:ascii="Times New Roman" w:hAnsi="Times New Roman"/>
          <w:sz w:val="26"/>
          <w:szCs w:val="26"/>
        </w:rPr>
        <w:t>%_</w:t>
      </w:r>
      <w:r w:rsidR="00FA1A0B" w:rsidRPr="00EA1275">
        <w:rPr>
          <w:rFonts w:ascii="Times New Roman" w:hAnsi="Times New Roman"/>
          <w:sz w:val="26"/>
          <w:szCs w:val="26"/>
        </w:rPr>
        <w:t>chỉ</w:t>
      </w:r>
      <w:r w:rsidR="007309EB" w:rsidRPr="00EA1275">
        <w:rPr>
          <w:rFonts w:ascii="Times New Roman" w:hAnsi="Times New Roman"/>
          <w:sz w:val="26"/>
          <w:szCs w:val="26"/>
        </w:rPr>
        <w:t xml:space="preserve"> tiêu là:</w:t>
      </w:r>
      <w:r w:rsidR="00C63F29" w:rsidRPr="00EA1275">
        <w:rPr>
          <w:rFonts w:ascii="Times New Roman" w:hAnsi="Times New Roman"/>
          <w:sz w:val="26"/>
          <w:szCs w:val="26"/>
        </w:rPr>
        <w:t xml:space="preserve"> 95.0%</w:t>
      </w:r>
    </w:p>
    <w:p w:rsidR="00FA1A0B" w:rsidRPr="00EA1275" w:rsidRDefault="00FA1A0B"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Đậ</w:t>
      </w:r>
      <w:r w:rsidR="007F08F2" w:rsidRPr="00EA1275">
        <w:rPr>
          <w:rFonts w:ascii="Times New Roman" w:hAnsi="Times New Roman"/>
          <w:sz w:val="26"/>
          <w:szCs w:val="26"/>
        </w:rPr>
        <w:t xml:space="preserve">u ĐH-CĐ:  98,4% </w:t>
      </w:r>
      <w:r w:rsidRPr="00EA1275">
        <w:rPr>
          <w:rFonts w:ascii="Times New Roman" w:hAnsi="Times New Roman"/>
          <w:sz w:val="26"/>
          <w:szCs w:val="26"/>
        </w:rPr>
        <w:t xml:space="preserve"> chỉ</w:t>
      </w:r>
      <w:r w:rsidR="007309EB" w:rsidRPr="00EA1275">
        <w:rPr>
          <w:rFonts w:ascii="Times New Roman" w:hAnsi="Times New Roman"/>
          <w:sz w:val="26"/>
          <w:szCs w:val="26"/>
        </w:rPr>
        <w:t xml:space="preserve"> tiêu là:</w:t>
      </w:r>
      <w:r w:rsidR="00614E9C" w:rsidRPr="00EA1275">
        <w:rPr>
          <w:rFonts w:ascii="Times New Roman" w:hAnsi="Times New Roman"/>
          <w:sz w:val="26"/>
          <w:szCs w:val="26"/>
        </w:rPr>
        <w:t xml:space="preserve"> 70.0%</w:t>
      </w:r>
    </w:p>
    <w:p w:rsidR="00AF55C6" w:rsidRPr="00EA1275" w:rsidRDefault="00AF55C6"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 xml:space="preserve">Trường đạt danh hiệu </w:t>
      </w:r>
      <w:r w:rsidRPr="00EA1275">
        <w:rPr>
          <w:rFonts w:ascii="Times New Roman" w:hAnsi="Times New Roman"/>
          <w:b/>
          <w:sz w:val="26"/>
          <w:szCs w:val="26"/>
        </w:rPr>
        <w:t>Tập thể Lao động Tiên Tiến</w:t>
      </w:r>
    </w:p>
    <w:p w:rsidR="00AF55C6" w:rsidRPr="00EA1275" w:rsidRDefault="00AF55C6"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lastRenderedPageBreak/>
        <w:t xml:space="preserve">Công Đoàn: </w:t>
      </w:r>
      <w:r w:rsidRPr="00EA1275">
        <w:rPr>
          <w:rFonts w:ascii="Times New Roman" w:hAnsi="Times New Roman"/>
          <w:b/>
          <w:sz w:val="26"/>
          <w:szCs w:val="26"/>
        </w:rPr>
        <w:t>Công Đoàn cơ sở</w:t>
      </w:r>
      <w:r w:rsidR="006674AE" w:rsidRPr="00EA1275">
        <w:rPr>
          <w:rFonts w:ascii="Times New Roman" w:hAnsi="Times New Roman"/>
          <w:b/>
          <w:sz w:val="26"/>
          <w:szCs w:val="26"/>
        </w:rPr>
        <w:t xml:space="preserve"> vững mạnh</w:t>
      </w:r>
    </w:p>
    <w:p w:rsidR="00AF55C6" w:rsidRPr="00EA1275" w:rsidRDefault="00AF55C6"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 xml:space="preserve">Đoàn Thanh niên: </w:t>
      </w:r>
      <w:r w:rsidRPr="00EA1275">
        <w:rPr>
          <w:rFonts w:ascii="Times New Roman" w:hAnsi="Times New Roman"/>
          <w:b/>
          <w:sz w:val="26"/>
          <w:szCs w:val="26"/>
        </w:rPr>
        <w:t>Đoàn trườ</w:t>
      </w:r>
      <w:r w:rsidR="00FA1A0B" w:rsidRPr="00EA1275">
        <w:rPr>
          <w:rFonts w:ascii="Times New Roman" w:hAnsi="Times New Roman"/>
          <w:b/>
          <w:sz w:val="26"/>
          <w:szCs w:val="26"/>
        </w:rPr>
        <w:t>ng Xuất sắc</w:t>
      </w:r>
    </w:p>
    <w:p w:rsidR="00AF55C6" w:rsidRPr="00EA1275" w:rsidRDefault="00AF55C6" w:rsidP="00EC0F58">
      <w:pPr>
        <w:pStyle w:val="ListParagraph"/>
        <w:numPr>
          <w:ilvl w:val="0"/>
          <w:numId w:val="27"/>
        </w:numPr>
        <w:spacing w:after="0"/>
        <w:contextualSpacing/>
        <w:jc w:val="both"/>
        <w:rPr>
          <w:rFonts w:ascii="Times New Roman" w:hAnsi="Times New Roman"/>
          <w:sz w:val="26"/>
          <w:szCs w:val="26"/>
        </w:rPr>
      </w:pPr>
      <w:r w:rsidRPr="00EA1275">
        <w:rPr>
          <w:rFonts w:ascii="Times New Roman" w:hAnsi="Times New Roman"/>
          <w:sz w:val="26"/>
          <w:szCs w:val="26"/>
        </w:rPr>
        <w:t xml:space="preserve">Chi bộ: </w:t>
      </w:r>
      <w:r w:rsidR="006674AE" w:rsidRPr="00EA1275">
        <w:rPr>
          <w:rFonts w:ascii="Times New Roman" w:hAnsi="Times New Roman"/>
          <w:b/>
          <w:sz w:val="26"/>
          <w:szCs w:val="26"/>
        </w:rPr>
        <w:t>C</w:t>
      </w:r>
      <w:r w:rsidRPr="00EA1275">
        <w:rPr>
          <w:rFonts w:ascii="Times New Roman" w:hAnsi="Times New Roman"/>
          <w:b/>
          <w:sz w:val="26"/>
          <w:szCs w:val="26"/>
        </w:rPr>
        <w:t>hi bộ</w:t>
      </w:r>
      <w:r w:rsidR="006674AE" w:rsidRPr="00EA1275">
        <w:rPr>
          <w:rFonts w:ascii="Times New Roman" w:hAnsi="Times New Roman"/>
          <w:b/>
          <w:sz w:val="26"/>
          <w:szCs w:val="26"/>
        </w:rPr>
        <w:t xml:space="preserve"> Hoàn thành tốt nhiệm vụ</w:t>
      </w:r>
    </w:p>
    <w:p w:rsidR="009D2711" w:rsidRPr="00EA1275" w:rsidRDefault="009D2711" w:rsidP="009D2711">
      <w:pPr>
        <w:spacing w:before="120"/>
        <w:rPr>
          <w:sz w:val="26"/>
          <w:szCs w:val="26"/>
        </w:rPr>
      </w:pPr>
      <w:r w:rsidRPr="00EA1275">
        <w:rPr>
          <w:sz w:val="26"/>
          <w:szCs w:val="26"/>
        </w:rPr>
        <w:t xml:space="preserve">V. </w:t>
      </w:r>
      <w:r w:rsidRPr="00EA1275">
        <w:rPr>
          <w:bCs/>
          <w:sz w:val="26"/>
          <w:szCs w:val="26"/>
        </w:rPr>
        <w:t>Thuận</w:t>
      </w:r>
      <w:r w:rsidRPr="00EA1275">
        <w:rPr>
          <w:sz w:val="26"/>
          <w:szCs w:val="26"/>
        </w:rPr>
        <w:t xml:space="preserve"> lợi - Cơ hội.</w:t>
      </w:r>
    </w:p>
    <w:p w:rsidR="004A51B6" w:rsidRPr="00EA1275" w:rsidRDefault="00956F78"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Được sự</w:t>
      </w:r>
      <w:r w:rsidR="004A51B6" w:rsidRPr="00EA1275">
        <w:rPr>
          <w:b w:val="0"/>
          <w:sz w:val="26"/>
          <w:szCs w:val="26"/>
        </w:rPr>
        <w:t xml:space="preserve"> chỉ đạo sâu sát về chuyên môn của lãnh đạo Sở, lãnh đạo Phòng giáo dục Bình Tân và đặc biệt là sự</w:t>
      </w:r>
      <w:r w:rsidRPr="00EA1275">
        <w:rPr>
          <w:b w:val="0"/>
          <w:sz w:val="26"/>
          <w:szCs w:val="26"/>
        </w:rPr>
        <w:t xml:space="preserve"> quan tâm</w:t>
      </w:r>
      <w:r w:rsidR="004A51B6" w:rsidRPr="00EA1275">
        <w:rPr>
          <w:b w:val="0"/>
          <w:sz w:val="26"/>
          <w:szCs w:val="26"/>
        </w:rPr>
        <w:t xml:space="preserve"> tạo mọi điều kiện thuận lợi về tinh thần cũng như tiền bạc, vật chất của HĐQT đó là điều kiện quan trọng nhất để thực hiện mọi chủ trương kế hoạch phát triển nhà trường.</w:t>
      </w:r>
    </w:p>
    <w:p w:rsidR="009D2711" w:rsidRPr="00EA1275" w:rsidRDefault="00900A2F"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Năm học 2017-2018 là năm học thứ 4</w:t>
      </w:r>
      <w:r w:rsidR="009D2711" w:rsidRPr="00EA1275">
        <w:rPr>
          <w:b w:val="0"/>
          <w:sz w:val="26"/>
          <w:szCs w:val="26"/>
        </w:rPr>
        <w:t xml:space="preserve"> triển khai, thực hiện các nội dung của nghị quyết số 29-NQ/TW của hội nghị trung ương 8-Khóa XI về “ Đổi mới căn bản toàn diện giáo dục và đào tạo đáp ứng yêu cầu công nghiệp hóa, hiện đại hóa trong điều kiện kinh tế thị trường định hướng XHCN và hội nhập quốc tế”. Nghị quyết 33-NQ/TW của hội nghị trung ương khóa XI về “ Xây dựng và phát triển văn hóa, con người Việt nam đáp ứng yêu cầu phát triển bền vững đất nước”, toàn ngành chú trọng phát triển quy mô và nâng cao chất lượng, đẩy mạnh phong trào thi đua “dạy tốt học tốt” thực hiện các giải pháp đột phá và những giải pháp lâu dài nhằm phát triển sự nghiệp giáo dục đào tạo.</w:t>
      </w:r>
    </w:p>
    <w:p w:rsidR="004A51B6" w:rsidRPr="00EA1275" w:rsidRDefault="004A51B6"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Kết quả giảng dạy học tập trong nhiều năm qua luôn được giữ v</w:t>
      </w:r>
      <w:r w:rsidR="00030394" w:rsidRPr="00EA1275">
        <w:rPr>
          <w:b w:val="0"/>
          <w:sz w:val="26"/>
          <w:szCs w:val="26"/>
        </w:rPr>
        <w:t>ững, đặc biệt trong năm học 2016-2017</w:t>
      </w:r>
      <w:r w:rsidRPr="00EA1275">
        <w:rPr>
          <w:b w:val="0"/>
          <w:sz w:val="26"/>
          <w:szCs w:val="26"/>
        </w:rPr>
        <w:t xml:space="preserve">: Chất lượng đào tạo đã được nâng lên rõ rệt, số học sinh giỏi, khá chiếm tỷ lệ khá cao. Uy tín nhà trường ngày càng được khẳng định, được CMHS, </w:t>
      </w:r>
      <w:r w:rsidR="00247E92" w:rsidRPr="00EA1275">
        <w:rPr>
          <w:b w:val="0"/>
          <w:sz w:val="26"/>
          <w:szCs w:val="26"/>
        </w:rPr>
        <w:t>địa phương và ngành tín nhiệm</w:t>
      </w:r>
      <w:r w:rsidRPr="00EA1275">
        <w:rPr>
          <w:b w:val="0"/>
          <w:sz w:val="26"/>
          <w:szCs w:val="26"/>
        </w:rPr>
        <w:t>.</w:t>
      </w:r>
    </w:p>
    <w:p w:rsidR="009D2711" w:rsidRPr="00EA1275" w:rsidRDefault="00450DB4"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 xml:space="preserve">Tập thể sư phạm </w:t>
      </w:r>
      <w:r w:rsidR="00247E92" w:rsidRPr="00EA1275">
        <w:rPr>
          <w:b w:val="0"/>
          <w:sz w:val="26"/>
          <w:szCs w:val="26"/>
        </w:rPr>
        <w:t>có tinh thần trách nhiệm</w:t>
      </w:r>
      <w:r w:rsidR="009D2711" w:rsidRPr="00EA1275">
        <w:rPr>
          <w:b w:val="0"/>
          <w:sz w:val="26"/>
          <w:szCs w:val="26"/>
        </w:rPr>
        <w:t>; đoàn kết, tôn trọng nhau; hiệu quả công việc khá tốt; có ý thức vươn lên. Các tổ chức đoàn thể, Công đoàn, Đoàn tha</w:t>
      </w:r>
      <w:r w:rsidR="00956F78" w:rsidRPr="00EA1275">
        <w:rPr>
          <w:b w:val="0"/>
          <w:sz w:val="26"/>
          <w:szCs w:val="26"/>
        </w:rPr>
        <w:t>nh niên hoạt động đều tay, CMHS nhiệt tình hỗ trợ động viên</w:t>
      </w:r>
      <w:r w:rsidR="009D2711" w:rsidRPr="00EA1275">
        <w:rPr>
          <w:b w:val="0"/>
          <w:sz w:val="26"/>
          <w:szCs w:val="26"/>
        </w:rPr>
        <w:t xml:space="preserve"> nhà trường.</w:t>
      </w:r>
    </w:p>
    <w:p w:rsidR="009D2711" w:rsidRPr="00EA1275" w:rsidRDefault="009D2711"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Nề nếp kỷ cương trong dạy và học cũng như vệ s</w:t>
      </w:r>
      <w:r w:rsidR="00956F78" w:rsidRPr="00EA1275">
        <w:rPr>
          <w:b w:val="0"/>
          <w:sz w:val="26"/>
          <w:szCs w:val="26"/>
        </w:rPr>
        <w:t>inh môi trường đã được nâng lên,</w:t>
      </w:r>
      <w:r w:rsidRPr="00EA1275">
        <w:rPr>
          <w:b w:val="0"/>
          <w:sz w:val="26"/>
          <w:szCs w:val="26"/>
        </w:rPr>
        <w:t xml:space="preserve"> tạo ra được môi trường giáo dục lành mạnh, tích cực.</w:t>
      </w:r>
    </w:p>
    <w:p w:rsidR="009D2711" w:rsidRPr="00EA1275" w:rsidRDefault="009D2711"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Cơ sở vật chất, cảnh quan, môi trường… được đầu tư, bổ sung, cải tạo ngày càng đáp ứng yêu cầu</w:t>
      </w:r>
      <w:r w:rsidR="00956F78" w:rsidRPr="00EA1275">
        <w:rPr>
          <w:b w:val="0"/>
          <w:sz w:val="26"/>
          <w:szCs w:val="26"/>
        </w:rPr>
        <w:t xml:space="preserve"> giảng dạy, </w:t>
      </w:r>
      <w:r w:rsidRPr="00EA1275">
        <w:rPr>
          <w:b w:val="0"/>
          <w:sz w:val="26"/>
          <w:szCs w:val="26"/>
        </w:rPr>
        <w:t xml:space="preserve"> sinh hoạt theo hướng </w:t>
      </w:r>
      <w:r w:rsidR="00956F78" w:rsidRPr="00EA1275">
        <w:rPr>
          <w:b w:val="0"/>
          <w:sz w:val="26"/>
          <w:szCs w:val="26"/>
        </w:rPr>
        <w:t>tiên tiến, hiện đại</w:t>
      </w:r>
      <w:r w:rsidRPr="00EA1275">
        <w:rPr>
          <w:b w:val="0"/>
          <w:sz w:val="26"/>
          <w:szCs w:val="26"/>
        </w:rPr>
        <w:t>.</w:t>
      </w:r>
    </w:p>
    <w:p w:rsidR="009D2711" w:rsidRPr="00EA1275" w:rsidRDefault="009D2711" w:rsidP="009D2711">
      <w:pPr>
        <w:spacing w:before="120"/>
        <w:rPr>
          <w:sz w:val="26"/>
          <w:szCs w:val="26"/>
        </w:rPr>
      </w:pPr>
      <w:r w:rsidRPr="00EA1275">
        <w:rPr>
          <w:sz w:val="26"/>
          <w:szCs w:val="26"/>
        </w:rPr>
        <w:t>VI. Khó khăn - Thách thức.</w:t>
      </w:r>
    </w:p>
    <w:p w:rsidR="009D2711" w:rsidRPr="00EA1275" w:rsidRDefault="009D2711"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 xml:space="preserve">Đội ngũ giáo viên </w:t>
      </w:r>
      <w:r w:rsidR="00247E92" w:rsidRPr="00EA1275">
        <w:rPr>
          <w:b w:val="0"/>
          <w:sz w:val="26"/>
          <w:szCs w:val="26"/>
        </w:rPr>
        <w:t xml:space="preserve">có </w:t>
      </w:r>
      <w:r w:rsidRPr="00EA1275">
        <w:rPr>
          <w:b w:val="0"/>
          <w:sz w:val="26"/>
          <w:szCs w:val="26"/>
        </w:rPr>
        <w:t>một số mới ra trường, cần có thời gian điều chỉnh, hòa nhập, tích lũy kinh nghiệm. Một bộ phận giáo viên có khó khăn về cuộc</w:t>
      </w:r>
      <w:r w:rsidR="00247E92" w:rsidRPr="00EA1275">
        <w:rPr>
          <w:b w:val="0"/>
          <w:sz w:val="26"/>
          <w:szCs w:val="26"/>
        </w:rPr>
        <w:t xml:space="preserve"> sống … cũng ảnh hưởng không nhỏ </w:t>
      </w:r>
      <w:r w:rsidRPr="00EA1275">
        <w:rPr>
          <w:b w:val="0"/>
          <w:sz w:val="26"/>
          <w:szCs w:val="26"/>
        </w:rPr>
        <w:t>đến công việc nhà trường.</w:t>
      </w:r>
    </w:p>
    <w:p w:rsidR="009D2711" w:rsidRPr="00EA1275" w:rsidRDefault="009D2711"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 xml:space="preserve">Việc đầu tư, bổ sung về trang thiết bị dạy học </w:t>
      </w:r>
      <w:r w:rsidR="00956F78" w:rsidRPr="00EA1275">
        <w:rPr>
          <w:b w:val="0"/>
          <w:sz w:val="26"/>
          <w:szCs w:val="26"/>
        </w:rPr>
        <w:t>tuy có được chú trọng</w:t>
      </w:r>
      <w:r w:rsidR="009B1C47" w:rsidRPr="00EA1275">
        <w:rPr>
          <w:b w:val="0"/>
          <w:sz w:val="26"/>
          <w:szCs w:val="26"/>
        </w:rPr>
        <w:t xml:space="preserve">, </w:t>
      </w:r>
      <w:r w:rsidR="00956F78" w:rsidRPr="00EA1275">
        <w:rPr>
          <w:b w:val="0"/>
          <w:sz w:val="26"/>
          <w:szCs w:val="26"/>
        </w:rPr>
        <w:t xml:space="preserve"> nhưng vẫn còn </w:t>
      </w:r>
      <w:r w:rsidRPr="00EA1275">
        <w:rPr>
          <w:b w:val="0"/>
          <w:sz w:val="26"/>
          <w:szCs w:val="26"/>
        </w:rPr>
        <w:t>còn hạn chế,</w:t>
      </w:r>
      <w:r w:rsidR="00956F78" w:rsidRPr="00EA1275">
        <w:rPr>
          <w:b w:val="0"/>
          <w:sz w:val="26"/>
          <w:szCs w:val="26"/>
        </w:rPr>
        <w:t xml:space="preserve"> cũng</w:t>
      </w:r>
      <w:r w:rsidRPr="00EA1275">
        <w:rPr>
          <w:b w:val="0"/>
          <w:sz w:val="26"/>
          <w:szCs w:val="26"/>
        </w:rPr>
        <w:t xml:space="preserve"> ảnh hưởng</w:t>
      </w:r>
      <w:r w:rsidR="00956F78" w:rsidRPr="00EA1275">
        <w:rPr>
          <w:b w:val="0"/>
          <w:sz w:val="26"/>
          <w:szCs w:val="26"/>
        </w:rPr>
        <w:t xml:space="preserve"> phần nào</w:t>
      </w:r>
      <w:r w:rsidRPr="00EA1275">
        <w:rPr>
          <w:b w:val="0"/>
          <w:sz w:val="26"/>
          <w:szCs w:val="26"/>
        </w:rPr>
        <w:t xml:space="preserve"> đến chất lượng đào tạo của nhà trường.</w:t>
      </w:r>
    </w:p>
    <w:p w:rsidR="009D2711" w:rsidRPr="00EA1275" w:rsidRDefault="009D2711"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Quận Bình Tân nói riêng các Quận trong khu vực nói chung những năm gần đây phát triển trường lớp</w:t>
      </w:r>
      <w:r w:rsidR="00713FEE" w:rsidRPr="00EA1275">
        <w:rPr>
          <w:b w:val="0"/>
          <w:sz w:val="26"/>
          <w:szCs w:val="26"/>
        </w:rPr>
        <w:t xml:space="preserve"> và trang bị cơ sở vật chất khá đầy đủ</w:t>
      </w:r>
      <w:r w:rsidRPr="00EA1275">
        <w:rPr>
          <w:b w:val="0"/>
          <w:sz w:val="26"/>
          <w:szCs w:val="26"/>
        </w:rPr>
        <w:t xml:space="preserve">, </w:t>
      </w:r>
      <w:r w:rsidR="00956F78" w:rsidRPr="00EA1275">
        <w:rPr>
          <w:b w:val="0"/>
          <w:sz w:val="26"/>
          <w:szCs w:val="26"/>
        </w:rPr>
        <w:t xml:space="preserve">hiện đại </w:t>
      </w:r>
      <w:r w:rsidRPr="00EA1275">
        <w:rPr>
          <w:b w:val="0"/>
          <w:sz w:val="26"/>
          <w:szCs w:val="26"/>
        </w:rPr>
        <w:t>kể cả loại hình công lập cũng như ngoài công lập</w:t>
      </w:r>
      <w:r w:rsidR="00956F78" w:rsidRPr="00EA1275">
        <w:rPr>
          <w:b w:val="0"/>
          <w:sz w:val="26"/>
          <w:szCs w:val="26"/>
        </w:rPr>
        <w:t>. Vì thế tính cạnh tranh</w:t>
      </w:r>
      <w:r w:rsidR="009B1C47" w:rsidRPr="00EA1275">
        <w:rPr>
          <w:b w:val="0"/>
          <w:sz w:val="26"/>
          <w:szCs w:val="26"/>
        </w:rPr>
        <w:t xml:space="preserve"> trong tuyển sinh</w:t>
      </w:r>
      <w:r w:rsidR="00956F78" w:rsidRPr="00EA1275">
        <w:rPr>
          <w:b w:val="0"/>
          <w:sz w:val="26"/>
          <w:szCs w:val="26"/>
        </w:rPr>
        <w:t xml:space="preserve"> ngày càng</w:t>
      </w:r>
      <w:r w:rsidRPr="00EA1275">
        <w:rPr>
          <w:b w:val="0"/>
          <w:sz w:val="26"/>
          <w:szCs w:val="26"/>
        </w:rPr>
        <w:t xml:space="preserve"> quyết liệt.</w:t>
      </w:r>
    </w:p>
    <w:p w:rsidR="009D2711" w:rsidRPr="00EA1275" w:rsidRDefault="00247E92" w:rsidP="00B7185F">
      <w:pPr>
        <w:numPr>
          <w:ilvl w:val="2"/>
          <w:numId w:val="5"/>
        </w:numPr>
        <w:tabs>
          <w:tab w:val="clear" w:pos="1021"/>
          <w:tab w:val="num" w:pos="990"/>
          <w:tab w:val="center" w:pos="7380"/>
        </w:tabs>
        <w:ind w:left="990" w:hanging="630"/>
        <w:jc w:val="both"/>
        <w:rPr>
          <w:b w:val="0"/>
          <w:sz w:val="26"/>
          <w:szCs w:val="26"/>
        </w:rPr>
      </w:pPr>
      <w:r w:rsidRPr="00EA1275">
        <w:rPr>
          <w:b w:val="0"/>
          <w:sz w:val="26"/>
          <w:szCs w:val="26"/>
        </w:rPr>
        <w:t>Nhiệm vụ được giao rất nặng nề, c</w:t>
      </w:r>
      <w:r w:rsidR="009D2711" w:rsidRPr="00EA1275">
        <w:rPr>
          <w:b w:val="0"/>
          <w:sz w:val="26"/>
          <w:szCs w:val="26"/>
        </w:rPr>
        <w:t>hất lượng đầu vào không được đồng đều nhiều h</w:t>
      </w:r>
      <w:r w:rsidR="00007451" w:rsidRPr="00EA1275">
        <w:rPr>
          <w:b w:val="0"/>
          <w:sz w:val="26"/>
          <w:szCs w:val="26"/>
        </w:rPr>
        <w:t xml:space="preserve">ọc </w:t>
      </w:r>
      <w:r w:rsidR="009D2711" w:rsidRPr="00EA1275">
        <w:rPr>
          <w:b w:val="0"/>
          <w:sz w:val="26"/>
          <w:szCs w:val="26"/>
        </w:rPr>
        <w:t>s</w:t>
      </w:r>
      <w:r w:rsidR="00007451" w:rsidRPr="00EA1275">
        <w:rPr>
          <w:b w:val="0"/>
          <w:sz w:val="26"/>
          <w:szCs w:val="26"/>
        </w:rPr>
        <w:t>inh</w:t>
      </w:r>
      <w:r w:rsidR="009D2711" w:rsidRPr="00EA1275">
        <w:rPr>
          <w:b w:val="0"/>
          <w:sz w:val="26"/>
          <w:szCs w:val="26"/>
        </w:rPr>
        <w:t xml:space="preserve"> trung bình, thậm chí yếu kém về học lực.</w:t>
      </w:r>
    </w:p>
    <w:p w:rsidR="00B7185F" w:rsidRPr="00EA1275" w:rsidRDefault="00B7185F" w:rsidP="009D2711">
      <w:pPr>
        <w:spacing w:before="120"/>
        <w:rPr>
          <w:b w:val="0"/>
          <w:sz w:val="26"/>
          <w:szCs w:val="26"/>
        </w:rPr>
      </w:pPr>
    </w:p>
    <w:p w:rsidR="001C5170" w:rsidRPr="00EA1275" w:rsidRDefault="001C5170">
      <w:pPr>
        <w:spacing w:after="160" w:line="259" w:lineRule="auto"/>
        <w:rPr>
          <w:sz w:val="26"/>
          <w:szCs w:val="26"/>
          <w:u w:val="single"/>
        </w:rPr>
      </w:pPr>
      <w:r w:rsidRPr="00EA1275">
        <w:rPr>
          <w:sz w:val="26"/>
          <w:szCs w:val="26"/>
          <w:u w:val="single"/>
        </w:rPr>
        <w:br w:type="page"/>
      </w:r>
    </w:p>
    <w:p w:rsidR="009D2711" w:rsidRPr="00EA1275" w:rsidRDefault="009D2711" w:rsidP="009D2711">
      <w:pPr>
        <w:spacing w:before="120"/>
        <w:rPr>
          <w:sz w:val="26"/>
          <w:szCs w:val="26"/>
          <w:u w:val="single"/>
        </w:rPr>
      </w:pPr>
      <w:r w:rsidRPr="00EA1275">
        <w:rPr>
          <w:sz w:val="26"/>
          <w:szCs w:val="26"/>
          <w:u w:val="single"/>
        </w:rPr>
        <w:lastRenderedPageBreak/>
        <w:t xml:space="preserve">B- PHƯƠNG HƯỚNG </w:t>
      </w:r>
      <w:smartTag w:uri="urn:schemas-microsoft-com:office:smarttags" w:element="stockticker">
        <w:r w:rsidRPr="00EA1275">
          <w:rPr>
            <w:sz w:val="26"/>
            <w:szCs w:val="26"/>
            <w:u w:val="single"/>
          </w:rPr>
          <w:t>NHI</w:t>
        </w:r>
      </w:smartTag>
      <w:r w:rsidR="00030394" w:rsidRPr="00EA1275">
        <w:rPr>
          <w:sz w:val="26"/>
          <w:szCs w:val="26"/>
          <w:u w:val="single"/>
        </w:rPr>
        <w:t>ỆM VỤ NĂM HỌC 2017-2018</w:t>
      </w:r>
    </w:p>
    <w:p w:rsidR="00933395" w:rsidRDefault="00933395" w:rsidP="00B7185F">
      <w:pPr>
        <w:pStyle w:val="ListParagraph"/>
        <w:numPr>
          <w:ilvl w:val="0"/>
          <w:numId w:val="37"/>
        </w:numPr>
        <w:spacing w:before="120"/>
        <w:ind w:left="360"/>
        <w:jc w:val="both"/>
        <w:rPr>
          <w:rFonts w:ascii="Times New Roman" w:hAnsi="Times New Roman"/>
          <w:sz w:val="26"/>
          <w:szCs w:val="26"/>
        </w:rPr>
      </w:pPr>
      <w:r>
        <w:rPr>
          <w:rFonts w:ascii="Times New Roman" w:hAnsi="Times New Roman"/>
          <w:sz w:val="26"/>
          <w:szCs w:val="26"/>
        </w:rPr>
        <w:t>Căn cứ Quyết định số 16/2006/QĐ-BGD-ĐT ngày 05 tháng 05 năm 2006 của Bộ Giáo dục và Đào tạo về ban hành chương trình giáo dục phổ thông.</w:t>
      </w:r>
    </w:p>
    <w:p w:rsidR="0039044B" w:rsidRDefault="0039044B" w:rsidP="00B7185F">
      <w:pPr>
        <w:pStyle w:val="ListParagraph"/>
        <w:numPr>
          <w:ilvl w:val="0"/>
          <w:numId w:val="37"/>
        </w:numPr>
        <w:spacing w:before="120"/>
        <w:ind w:left="360"/>
        <w:jc w:val="both"/>
        <w:rPr>
          <w:rFonts w:ascii="Times New Roman" w:hAnsi="Times New Roman"/>
          <w:sz w:val="26"/>
          <w:szCs w:val="26"/>
        </w:rPr>
      </w:pPr>
      <w:r>
        <w:rPr>
          <w:rFonts w:ascii="Times New Roman" w:hAnsi="Times New Roman"/>
          <w:sz w:val="26"/>
          <w:szCs w:val="26"/>
        </w:rPr>
        <w:t>Căn cứ hướng dẫn số: 7291/BGDĐT-GDTrH về hướng dẫ</w:t>
      </w:r>
      <w:r w:rsidR="00754BA1">
        <w:rPr>
          <w:rFonts w:ascii="Times New Roman" w:hAnsi="Times New Roman"/>
          <w:sz w:val="26"/>
          <w:szCs w:val="26"/>
        </w:rPr>
        <w:t>n học 2 buổi/ ngày đối với các trường trung học.</w:t>
      </w:r>
    </w:p>
    <w:p w:rsidR="001B350C" w:rsidRPr="00EA1275" w:rsidRDefault="001B350C" w:rsidP="00B7185F">
      <w:pPr>
        <w:pStyle w:val="ListParagraph"/>
        <w:numPr>
          <w:ilvl w:val="0"/>
          <w:numId w:val="37"/>
        </w:numPr>
        <w:spacing w:before="120"/>
        <w:ind w:left="360"/>
        <w:jc w:val="both"/>
        <w:rPr>
          <w:rFonts w:ascii="Times New Roman" w:hAnsi="Times New Roman"/>
          <w:sz w:val="26"/>
          <w:szCs w:val="26"/>
        </w:rPr>
      </w:pPr>
      <w:r w:rsidRPr="00EA1275">
        <w:rPr>
          <w:rFonts w:ascii="Times New Roman" w:hAnsi="Times New Roman"/>
          <w:sz w:val="26"/>
          <w:szCs w:val="26"/>
        </w:rPr>
        <w:t>Căn cứ vào văn bản số 3718/BGDĐT-GDTrH ngày 15/8/2017 của Bô Giáo dục và Đào tạo về việc hướng dẫn thực hiện nhiệm vụ năm học 2017-2018.</w:t>
      </w:r>
    </w:p>
    <w:p w:rsidR="001B350C" w:rsidRPr="00EA1275" w:rsidRDefault="001B350C" w:rsidP="00B7185F">
      <w:pPr>
        <w:pStyle w:val="ListParagraph"/>
        <w:numPr>
          <w:ilvl w:val="0"/>
          <w:numId w:val="37"/>
        </w:numPr>
        <w:spacing w:before="120"/>
        <w:ind w:left="360"/>
        <w:jc w:val="both"/>
        <w:rPr>
          <w:rFonts w:ascii="Times New Roman" w:hAnsi="Times New Roman"/>
          <w:sz w:val="26"/>
          <w:szCs w:val="26"/>
        </w:rPr>
      </w:pPr>
      <w:r w:rsidRPr="00EA1275">
        <w:rPr>
          <w:rFonts w:ascii="Times New Roman" w:hAnsi="Times New Roman"/>
          <w:sz w:val="26"/>
          <w:szCs w:val="26"/>
        </w:rPr>
        <w:t>Căn cứ chỉ thị số 08</w:t>
      </w:r>
      <w:r w:rsidR="00AA28CF" w:rsidRPr="00EA1275">
        <w:rPr>
          <w:rFonts w:ascii="Times New Roman" w:hAnsi="Times New Roman"/>
          <w:sz w:val="26"/>
          <w:szCs w:val="26"/>
        </w:rPr>
        <w:t>/CT</w:t>
      </w:r>
      <w:r w:rsidR="00D75FCE" w:rsidRPr="00EA1275">
        <w:rPr>
          <w:rFonts w:ascii="Times New Roman" w:hAnsi="Times New Roman"/>
          <w:sz w:val="26"/>
          <w:szCs w:val="26"/>
        </w:rPr>
        <w:t>-UBND ngày 16/08/2017 của Uỷ ban nhân dân thành phố HCM về thực hiện nhiệm vụ giáo dục và Đào tạo năm học 2017-2018 tại TP.HCM</w:t>
      </w:r>
    </w:p>
    <w:p w:rsidR="00933395" w:rsidRDefault="00933395" w:rsidP="00933395">
      <w:pPr>
        <w:spacing w:before="60" w:after="60" w:line="360" w:lineRule="exact"/>
        <w:ind w:left="360" w:hanging="360"/>
        <w:jc w:val="both"/>
        <w:rPr>
          <w:b w:val="0"/>
          <w:sz w:val="26"/>
          <w:szCs w:val="26"/>
          <w:highlight w:val="white"/>
        </w:rPr>
      </w:pPr>
      <w:r w:rsidRPr="00EA1275">
        <w:rPr>
          <w:b w:val="0"/>
          <w:sz w:val="26"/>
          <w:szCs w:val="26"/>
          <w:highlight w:val="white"/>
        </w:rPr>
        <w:t>*  Căn cứ công văn số 3210/GDĐT-TrH ngày 28 tháng 8 năm 2017 của Sở Giáo dục Thành phố về hướng dẫn thực hiện nhiệm vụ Giáo dục Trung học năm học 2017-2018.</w:t>
      </w:r>
    </w:p>
    <w:p w:rsidR="00933395" w:rsidRPr="00EA1275" w:rsidRDefault="00933395" w:rsidP="00933395">
      <w:pPr>
        <w:spacing w:before="60" w:after="60" w:line="360" w:lineRule="exact"/>
        <w:ind w:left="360" w:hanging="360"/>
        <w:jc w:val="both"/>
        <w:rPr>
          <w:b w:val="0"/>
          <w:sz w:val="26"/>
          <w:szCs w:val="26"/>
          <w:highlight w:val="white"/>
        </w:rPr>
      </w:pPr>
      <w:r w:rsidRPr="00EA1275">
        <w:rPr>
          <w:b w:val="0"/>
          <w:sz w:val="26"/>
          <w:szCs w:val="26"/>
          <w:highlight w:val="white"/>
        </w:rPr>
        <w:t>*   Căn cứ công văn số 3214/GDĐT-TrH ngày 28 tháng 8 năm 2017 của Sở Giáo dục Thành phố về hướng dẫn thực hiện cụ thể một số nhiệm vụ chuyên môn Giáo dục Trung học năm học 2017-2018;</w:t>
      </w:r>
    </w:p>
    <w:p w:rsidR="00630C53" w:rsidRPr="00EA1275" w:rsidRDefault="00630C53" w:rsidP="00B7185F">
      <w:pPr>
        <w:pStyle w:val="ListParagraph"/>
        <w:numPr>
          <w:ilvl w:val="0"/>
          <w:numId w:val="37"/>
        </w:numPr>
        <w:spacing w:before="120"/>
        <w:ind w:left="360"/>
        <w:jc w:val="both"/>
        <w:rPr>
          <w:rFonts w:ascii="Times New Roman" w:hAnsi="Times New Roman"/>
          <w:sz w:val="26"/>
          <w:szCs w:val="26"/>
        </w:rPr>
      </w:pPr>
      <w:r w:rsidRPr="00EA1275">
        <w:rPr>
          <w:rFonts w:ascii="Times New Roman" w:hAnsi="Times New Roman"/>
          <w:sz w:val="26"/>
          <w:szCs w:val="26"/>
        </w:rPr>
        <w:t>Căn cứ vào quyết định số 1906/QĐ-UBND Ngày 11 tháng 04 năm 2012 của UBND TP.HCM về đổi tên trường THPT tư thục Phan Châu Trinh thành THCS, THPT Phan Châu Trinh.</w:t>
      </w:r>
    </w:p>
    <w:p w:rsidR="009D2711" w:rsidRPr="00EA1275" w:rsidRDefault="009D2711" w:rsidP="00B7185F">
      <w:pPr>
        <w:pStyle w:val="ListParagraph"/>
        <w:numPr>
          <w:ilvl w:val="0"/>
          <w:numId w:val="37"/>
        </w:numPr>
        <w:spacing w:before="120"/>
        <w:ind w:left="360"/>
        <w:jc w:val="both"/>
        <w:rPr>
          <w:rFonts w:ascii="Times New Roman" w:hAnsi="Times New Roman"/>
          <w:sz w:val="26"/>
          <w:szCs w:val="26"/>
        </w:rPr>
      </w:pPr>
      <w:r w:rsidRPr="00EA1275">
        <w:rPr>
          <w:rFonts w:ascii="Times New Roman" w:hAnsi="Times New Roman"/>
          <w:sz w:val="26"/>
          <w:szCs w:val="26"/>
        </w:rPr>
        <w:t xml:space="preserve">Căn cứ tình </w:t>
      </w:r>
      <w:r w:rsidR="006E7B30" w:rsidRPr="00EA1275">
        <w:rPr>
          <w:rFonts w:ascii="Times New Roman" w:hAnsi="Times New Roman"/>
          <w:sz w:val="26"/>
          <w:szCs w:val="26"/>
        </w:rPr>
        <w:t>hình thực tế, trường THCS, THPT Phan Châu Trinh</w:t>
      </w:r>
      <w:r w:rsidRPr="00EA1275">
        <w:rPr>
          <w:rFonts w:ascii="Times New Roman" w:hAnsi="Times New Roman"/>
          <w:sz w:val="26"/>
          <w:szCs w:val="26"/>
        </w:rPr>
        <w:t xml:space="preserve"> đề ra phương hướng và nhiệm vụ </w:t>
      </w:r>
      <w:r w:rsidR="006E7B30" w:rsidRPr="00EA1275">
        <w:rPr>
          <w:rFonts w:ascii="Times New Roman" w:hAnsi="Times New Roman"/>
          <w:sz w:val="26"/>
          <w:szCs w:val="26"/>
        </w:rPr>
        <w:t>năm họ</w:t>
      </w:r>
      <w:r w:rsidR="00030394" w:rsidRPr="00EA1275">
        <w:rPr>
          <w:rFonts w:ascii="Times New Roman" w:hAnsi="Times New Roman"/>
          <w:sz w:val="26"/>
          <w:szCs w:val="26"/>
        </w:rPr>
        <w:t>c 2017-2018</w:t>
      </w:r>
      <w:r w:rsidR="006E7B30" w:rsidRPr="00EA1275">
        <w:rPr>
          <w:rFonts w:ascii="Times New Roman" w:hAnsi="Times New Roman"/>
          <w:sz w:val="26"/>
          <w:szCs w:val="26"/>
        </w:rPr>
        <w:t xml:space="preserve"> </w:t>
      </w:r>
      <w:r w:rsidRPr="00EA1275">
        <w:rPr>
          <w:rFonts w:ascii="Times New Roman" w:hAnsi="Times New Roman"/>
          <w:sz w:val="26"/>
          <w:szCs w:val="26"/>
        </w:rPr>
        <w:t>như sau:</w:t>
      </w:r>
    </w:p>
    <w:p w:rsidR="000342D5" w:rsidRPr="00EA1275" w:rsidRDefault="002259E5" w:rsidP="000342D5">
      <w:pPr>
        <w:jc w:val="both"/>
        <w:rPr>
          <w:b w:val="0"/>
          <w:sz w:val="26"/>
          <w:szCs w:val="26"/>
          <w:lang w:val="pt-BR"/>
        </w:rPr>
      </w:pPr>
      <w:r w:rsidRPr="00EA1275">
        <w:rPr>
          <w:bCs/>
          <w:sz w:val="26"/>
          <w:szCs w:val="26"/>
          <w:lang w:val="pt-BR"/>
        </w:rPr>
        <w:t>I</w:t>
      </w:r>
      <w:r w:rsidR="000342D5" w:rsidRPr="00EA1275">
        <w:rPr>
          <w:bCs/>
          <w:sz w:val="26"/>
          <w:szCs w:val="26"/>
          <w:lang w:val="pt-BR"/>
        </w:rPr>
        <w:t xml:space="preserve">. Nhiệm vụ </w:t>
      </w:r>
      <w:r w:rsidR="00054B87" w:rsidRPr="00EA1275">
        <w:rPr>
          <w:bCs/>
          <w:sz w:val="26"/>
          <w:szCs w:val="26"/>
          <w:lang w:val="pt-BR"/>
        </w:rPr>
        <w:t>chung</w:t>
      </w:r>
    </w:p>
    <w:p w:rsidR="000342D5" w:rsidRPr="00EA1275" w:rsidRDefault="000342D5" w:rsidP="00754BA1">
      <w:pPr>
        <w:pStyle w:val="ListParagraph"/>
        <w:numPr>
          <w:ilvl w:val="0"/>
          <w:numId w:val="39"/>
        </w:numPr>
        <w:ind w:left="360" w:firstLine="0"/>
        <w:jc w:val="both"/>
        <w:rPr>
          <w:rFonts w:ascii="Times New Roman" w:hAnsi="Times New Roman"/>
          <w:sz w:val="26"/>
          <w:szCs w:val="26"/>
          <w:lang w:val="pt-BR"/>
        </w:rPr>
      </w:pPr>
      <w:r w:rsidRPr="00EA1275">
        <w:rPr>
          <w:rFonts w:ascii="Times New Roman" w:hAnsi="Times New Roman"/>
          <w:sz w:val="26"/>
          <w:szCs w:val="26"/>
          <w:lang w:val="pt-BR"/>
        </w:rPr>
        <w:t>Tiếp</w:t>
      </w:r>
      <w:r w:rsidR="00136F76" w:rsidRPr="00EA1275">
        <w:rPr>
          <w:rFonts w:ascii="Times New Roman" w:hAnsi="Times New Roman"/>
          <w:sz w:val="26"/>
          <w:szCs w:val="26"/>
          <w:lang w:val="pt-BR"/>
        </w:rPr>
        <w:t xml:space="preserve"> </w:t>
      </w:r>
      <w:r w:rsidRPr="00EA1275">
        <w:rPr>
          <w:rFonts w:ascii="Times New Roman" w:hAnsi="Times New Roman"/>
          <w:sz w:val="26"/>
          <w:szCs w:val="26"/>
          <w:lang w:val="pt-BR"/>
        </w:rPr>
        <w:t>tục triển khai Chương trình hành động của Bộ GDĐT thực hiện Nghị quyết số 29-NQ/TW ngày 04/11/2013 Hội nghị lần thứ tám Ban Chấp hành Trung ương khóa XI về đổi mới căn bản, toàn diện giáo dục và đào tạo; Nghị quyết số 88/2014/QH13 ngày 28/11/2014 của Quốc hội về đổi mới chương trình, sách giáo khoa giáo dục phổ thông; Quyết định 404/QĐ-TTg ngày 27/3/2015 của Thủ tướng về phê duyệt đề án đổi mới chương trình, sách giáo khoa giáo dục phổ thông.</w:t>
      </w:r>
    </w:p>
    <w:p w:rsidR="003C6372" w:rsidRPr="00EA1275" w:rsidRDefault="00136F76" w:rsidP="005A596A">
      <w:pPr>
        <w:pStyle w:val="ListParagraph"/>
        <w:numPr>
          <w:ilvl w:val="0"/>
          <w:numId w:val="39"/>
        </w:numPr>
        <w:ind w:left="270" w:firstLine="0"/>
        <w:jc w:val="both"/>
        <w:rPr>
          <w:rFonts w:ascii="Times New Roman" w:hAnsi="Times New Roman"/>
          <w:sz w:val="26"/>
          <w:szCs w:val="26"/>
          <w:lang w:val="pt-BR"/>
        </w:rPr>
      </w:pPr>
      <w:r w:rsidRPr="00EA1275">
        <w:rPr>
          <w:rFonts w:ascii="Times New Roman" w:hAnsi="Times New Roman"/>
          <w:sz w:val="26"/>
          <w:szCs w:val="26"/>
          <w:lang w:val="pt-BR"/>
        </w:rPr>
        <w:t>T</w:t>
      </w:r>
      <w:r w:rsidR="003C6372" w:rsidRPr="00EA1275">
        <w:rPr>
          <w:rFonts w:ascii="Times New Roman" w:hAnsi="Times New Roman"/>
          <w:sz w:val="26"/>
          <w:szCs w:val="26"/>
          <w:lang w:val="pt-BR"/>
        </w:rPr>
        <w:t>ập trung đổi mới phương pháp dạy học và học tập;</w:t>
      </w:r>
      <w:r w:rsidR="00117212" w:rsidRPr="00EA1275">
        <w:rPr>
          <w:rFonts w:ascii="Times New Roman" w:hAnsi="Times New Roman"/>
          <w:sz w:val="26"/>
          <w:szCs w:val="26"/>
          <w:lang w:val="pt-BR"/>
        </w:rPr>
        <w:t xml:space="preserve"> </w:t>
      </w:r>
      <w:r w:rsidR="003C6372" w:rsidRPr="00EA1275">
        <w:rPr>
          <w:rFonts w:ascii="Times New Roman" w:hAnsi="Times New Roman"/>
          <w:sz w:val="26"/>
          <w:szCs w:val="26"/>
          <w:lang w:val="pt-BR"/>
        </w:rPr>
        <w:t>đổi mới phương thức đánh giá kết quả học tập của học sinh; chú trọng công tác đào tạo và bồi dưỡng học sinh g</w:t>
      </w:r>
      <w:r w:rsidR="00117212" w:rsidRPr="00EA1275">
        <w:rPr>
          <w:rFonts w:ascii="Times New Roman" w:hAnsi="Times New Roman"/>
          <w:sz w:val="26"/>
          <w:szCs w:val="26"/>
          <w:lang w:val="pt-BR"/>
        </w:rPr>
        <w:t>i</w:t>
      </w:r>
      <w:r w:rsidR="003C6372" w:rsidRPr="00EA1275">
        <w:rPr>
          <w:rFonts w:ascii="Times New Roman" w:hAnsi="Times New Roman"/>
          <w:sz w:val="26"/>
          <w:szCs w:val="26"/>
          <w:lang w:val="pt-BR"/>
        </w:rPr>
        <w:t>ỏi; đẩy mạnh việc hướng dẫn học sinh nghiên cứu khoa học, vận dụng lý thuyết vào thực tế; chú trọng hoạt động giáo dục trải nghiệm, phát huy năng lực sáng tạo, nâng kỹ năng thích ứng với cuộc sống cho học sinh.</w:t>
      </w:r>
    </w:p>
    <w:p w:rsidR="00286F86" w:rsidRPr="00EA1275" w:rsidRDefault="00117212" w:rsidP="005A596A">
      <w:pPr>
        <w:pStyle w:val="ListParagraph"/>
        <w:numPr>
          <w:ilvl w:val="0"/>
          <w:numId w:val="39"/>
        </w:numPr>
        <w:ind w:left="270" w:firstLine="0"/>
        <w:jc w:val="both"/>
        <w:rPr>
          <w:rFonts w:ascii="Times New Roman" w:hAnsi="Times New Roman"/>
          <w:sz w:val="26"/>
          <w:szCs w:val="26"/>
          <w:lang w:val="pt-BR"/>
        </w:rPr>
      </w:pPr>
      <w:r w:rsidRPr="00EA1275">
        <w:rPr>
          <w:rFonts w:ascii="Times New Roman" w:hAnsi="Times New Roman"/>
          <w:sz w:val="26"/>
          <w:szCs w:val="26"/>
          <w:lang w:val="pt-BR"/>
        </w:rPr>
        <w:t>P</w:t>
      </w:r>
      <w:r w:rsidR="00286F86" w:rsidRPr="00EA1275">
        <w:rPr>
          <w:rFonts w:ascii="Times New Roman" w:hAnsi="Times New Roman"/>
          <w:sz w:val="26"/>
          <w:szCs w:val="26"/>
          <w:lang w:val="pt-BR"/>
        </w:rPr>
        <w:t>hối hợp và phát huy sức mạnh tổng hòa của việc gắn kết gia đình-nhà trường xã hội trong công tác giáo dục; giữ mố</w:t>
      </w:r>
      <w:r w:rsidRPr="00EA1275">
        <w:rPr>
          <w:rFonts w:ascii="Times New Roman" w:hAnsi="Times New Roman"/>
          <w:sz w:val="26"/>
          <w:szCs w:val="26"/>
          <w:lang w:val="pt-BR"/>
        </w:rPr>
        <w:t>i liên hệ</w:t>
      </w:r>
      <w:r w:rsidR="00286F86" w:rsidRPr="00EA1275">
        <w:rPr>
          <w:rFonts w:ascii="Times New Roman" w:hAnsi="Times New Roman"/>
          <w:sz w:val="26"/>
          <w:szCs w:val="26"/>
          <w:lang w:val="pt-BR"/>
        </w:rPr>
        <w:t xml:space="preserve"> và kết hợp chặt chẽ với hệ thống chính trị địa phương với phụ huynh học sinh thực hiện tốt chế độ chính sách trong giáo dục.</w:t>
      </w:r>
    </w:p>
    <w:p w:rsidR="003C6372" w:rsidRPr="00EA1275" w:rsidRDefault="003C6372" w:rsidP="005A596A">
      <w:pPr>
        <w:pStyle w:val="ListParagraph"/>
        <w:numPr>
          <w:ilvl w:val="0"/>
          <w:numId w:val="39"/>
        </w:numPr>
        <w:ind w:left="270" w:firstLine="0"/>
        <w:jc w:val="both"/>
        <w:rPr>
          <w:rFonts w:ascii="Times New Roman" w:hAnsi="Times New Roman"/>
          <w:sz w:val="26"/>
          <w:szCs w:val="26"/>
          <w:lang w:val="pt-BR"/>
        </w:rPr>
      </w:pPr>
      <w:r w:rsidRPr="00EA1275">
        <w:rPr>
          <w:rFonts w:ascii="Times New Roman" w:hAnsi="Times New Roman"/>
          <w:sz w:val="26"/>
          <w:szCs w:val="26"/>
          <w:lang w:val="pt-BR"/>
        </w:rPr>
        <w:lastRenderedPageBreak/>
        <w:t>Chú trọng giáo dục lòng yêu nước, lòng tự hào dân tộc; tạo chuyển biến mạnh mẽ về nhận thức, ý thức tôn trọng pháp luật; hiểu biết sâu sắc, tự hào, tôn vinh lịch sử, văn hóa dân tộc và của Thành Phố.</w:t>
      </w:r>
    </w:p>
    <w:p w:rsidR="003C6372" w:rsidRPr="00EA1275" w:rsidRDefault="003C6372" w:rsidP="005A596A">
      <w:pPr>
        <w:pStyle w:val="ListParagraph"/>
        <w:numPr>
          <w:ilvl w:val="0"/>
          <w:numId w:val="39"/>
        </w:numPr>
        <w:ind w:left="270" w:firstLine="0"/>
        <w:jc w:val="both"/>
        <w:rPr>
          <w:rFonts w:ascii="Times New Roman" w:hAnsi="Times New Roman"/>
          <w:sz w:val="26"/>
          <w:szCs w:val="26"/>
          <w:lang w:val="pt-BR"/>
        </w:rPr>
      </w:pPr>
      <w:r w:rsidRPr="00EA1275">
        <w:rPr>
          <w:rFonts w:ascii="Times New Roman" w:hAnsi="Times New Roman"/>
          <w:sz w:val="26"/>
          <w:szCs w:val="26"/>
          <w:lang w:val="pt-BR"/>
        </w:rPr>
        <w:t>Tiếp tục phát triển nâng cao trình độ chuyên môn nghiệp vụ, trình độ tiếng Anh và tin học, trình độ lý luận chính trị cho đội ngũ cán bộ quản lý, giáo viên và nhân viên; chú trọng đổi mới tư duy, nghiên cứu giảng dạy bồi dưỡng kỹ năng sử dụng, ứng dụng các công cụ hỗ trợ hiện đại trong giảng dạy.</w:t>
      </w:r>
    </w:p>
    <w:p w:rsidR="002259E5" w:rsidRPr="00EA1275" w:rsidRDefault="00E5411D" w:rsidP="005A596A">
      <w:pPr>
        <w:spacing w:before="120"/>
        <w:ind w:left="270" w:right="45"/>
        <w:jc w:val="both"/>
        <w:rPr>
          <w:b w:val="0"/>
          <w:sz w:val="26"/>
          <w:szCs w:val="26"/>
        </w:rPr>
      </w:pPr>
      <w:r w:rsidRPr="00EA1275">
        <w:rPr>
          <w:b w:val="0"/>
          <w:sz w:val="26"/>
          <w:szCs w:val="26"/>
        </w:rPr>
        <w:t xml:space="preserve">6)  </w:t>
      </w:r>
      <w:r w:rsidR="002259E5" w:rsidRPr="00EA1275">
        <w:rPr>
          <w:b w:val="0"/>
          <w:sz w:val="26"/>
          <w:szCs w:val="26"/>
        </w:rPr>
        <w:t>Đề nghị với HĐQT có kế hoạch chuẩn bị cơ sở vật chất cho năm học 2018-2019 như mở thêm cửa ra vào và sơn lại các cửa lớp học, sửa chữa nâng cấp tách rời bàn ghế học sinh phù hợp với hình thể của học sinh trung học.Trang bị mới và nâng cấp một số máy vi tính phục vụ cho giảng dạy, học tập. Lắp thêm đèn quạt, thay thế một số bảng đã quá hạn sử dụng gây chói lóa.</w:t>
      </w:r>
    </w:p>
    <w:p w:rsidR="002259E5" w:rsidRPr="00EA1275" w:rsidRDefault="002259E5" w:rsidP="005A596A">
      <w:pPr>
        <w:spacing w:before="120"/>
        <w:ind w:left="270" w:right="45"/>
        <w:jc w:val="both"/>
        <w:rPr>
          <w:b w:val="0"/>
          <w:sz w:val="26"/>
          <w:szCs w:val="26"/>
        </w:rPr>
      </w:pPr>
      <w:r w:rsidRPr="00EA1275">
        <w:rPr>
          <w:b w:val="0"/>
          <w:sz w:val="26"/>
          <w:szCs w:val="26"/>
        </w:rPr>
        <w:t>- Tiếp tục công việc sửa chữa nhỏ hệ thống cấp nước,thoát nước các nhà vệ sinh, chăm sóc tỉa cành cây xanh sân trường phù hợp từng mùa mưa và nắng đáp ứng sự vui chơi, sinh hoạt của học sinh.</w:t>
      </w:r>
    </w:p>
    <w:p w:rsidR="002259E5" w:rsidRPr="00EA1275" w:rsidRDefault="00E5411D" w:rsidP="005A596A">
      <w:pPr>
        <w:pStyle w:val="ListParagraph"/>
        <w:spacing w:before="120"/>
        <w:ind w:left="270" w:right="45"/>
        <w:jc w:val="both"/>
        <w:rPr>
          <w:rFonts w:ascii="Times New Roman" w:hAnsi="Times New Roman"/>
          <w:sz w:val="26"/>
          <w:szCs w:val="26"/>
        </w:rPr>
      </w:pPr>
      <w:r w:rsidRPr="00EA1275">
        <w:rPr>
          <w:rFonts w:ascii="Times New Roman" w:hAnsi="Times New Roman"/>
          <w:sz w:val="26"/>
          <w:szCs w:val="26"/>
        </w:rPr>
        <w:t xml:space="preserve">7)   </w:t>
      </w:r>
      <w:r w:rsidR="002259E5" w:rsidRPr="00EA1275">
        <w:rPr>
          <w:rFonts w:ascii="Times New Roman" w:hAnsi="Times New Roman"/>
          <w:sz w:val="26"/>
          <w:szCs w:val="26"/>
        </w:rPr>
        <w:t>Nhân viên y tế nhà trường có trách nhiệm thường xuyên kiểm tra công tác vệ sinh môi trường và vệ sinh an toàn thực phẩm, chăm sóc sức khỏe, hướng dẫn mọi người phòng chống dịch bệnh.Thường xuyên phối hợp với trung tâm y tế dự phòng phun thuốc phòng dịch, muỗi lăng quăng và các côn trùng gây bệnh khác (Tối thiểu 3 tháng /1 lần)</w:t>
      </w:r>
    </w:p>
    <w:p w:rsidR="002259E5" w:rsidRPr="00EA1275" w:rsidRDefault="002259E5" w:rsidP="005A596A">
      <w:pPr>
        <w:pStyle w:val="ListParagraph"/>
        <w:spacing w:before="120"/>
        <w:ind w:left="270" w:right="45"/>
        <w:jc w:val="both"/>
        <w:rPr>
          <w:rFonts w:ascii="Times New Roman" w:hAnsi="Times New Roman"/>
          <w:sz w:val="26"/>
          <w:szCs w:val="26"/>
        </w:rPr>
      </w:pPr>
      <w:r w:rsidRPr="00EA1275">
        <w:rPr>
          <w:rFonts w:ascii="Times New Roman" w:hAnsi="Times New Roman"/>
          <w:sz w:val="26"/>
          <w:szCs w:val="26"/>
        </w:rPr>
        <w:t>- Tổ giáo viên quản lý nội trú nêu cao tinh thần trách nhiệm, quản lý và giáo dục học sinh chấp hành nghiêm túc nội quy nội trú, ngăn ngừa từ xa không để cho học sinh đánh nhau, mất cắp, tàng trữ và sử dụng các loại chất kích thích cũng như ma túy. Góp ý và phản ánh kịp thời với căn tin về vấn đề ăn uống của học sinh nội trú, đảm bảo cơm chín nước sôi, thức ăn đa dạng.</w:t>
      </w:r>
    </w:p>
    <w:p w:rsidR="009D2711" w:rsidRPr="00EA1275" w:rsidRDefault="002259E5" w:rsidP="002259E5">
      <w:pPr>
        <w:spacing w:before="120"/>
        <w:ind w:right="45"/>
        <w:jc w:val="both"/>
        <w:rPr>
          <w:sz w:val="26"/>
          <w:szCs w:val="26"/>
        </w:rPr>
      </w:pPr>
      <w:r w:rsidRPr="00EA1275">
        <w:rPr>
          <w:i/>
          <w:sz w:val="26"/>
          <w:szCs w:val="26"/>
        </w:rPr>
        <w:t>II</w:t>
      </w:r>
      <w:r w:rsidR="009D2711" w:rsidRPr="00EA1275">
        <w:rPr>
          <w:i/>
          <w:sz w:val="26"/>
          <w:szCs w:val="26"/>
        </w:rPr>
        <w:t>. Một số nhiệm vụ cụ thể</w:t>
      </w:r>
      <w:r w:rsidR="00054B87" w:rsidRPr="00EA1275">
        <w:rPr>
          <w:i/>
          <w:sz w:val="26"/>
          <w:szCs w:val="26"/>
        </w:rPr>
        <w:t xml:space="preserve"> và biện pháp thực hiện</w:t>
      </w:r>
    </w:p>
    <w:p w:rsidR="00054B87" w:rsidRPr="00EA1275" w:rsidRDefault="00605C54" w:rsidP="00B7185F">
      <w:pPr>
        <w:widowControl w:val="0"/>
        <w:spacing w:before="120" w:after="120"/>
        <w:ind w:firstLine="180"/>
        <w:jc w:val="both"/>
        <w:rPr>
          <w:sz w:val="26"/>
          <w:szCs w:val="26"/>
          <w:lang w:val="es-BO"/>
        </w:rPr>
      </w:pPr>
      <w:r w:rsidRPr="00EA1275">
        <w:rPr>
          <w:sz w:val="26"/>
          <w:szCs w:val="26"/>
          <w:lang w:val="es-BO"/>
        </w:rPr>
        <w:t>I</w:t>
      </w:r>
      <w:r w:rsidR="009D2711" w:rsidRPr="00EA1275">
        <w:rPr>
          <w:sz w:val="26"/>
          <w:szCs w:val="26"/>
          <w:lang w:val="es-BO"/>
        </w:rPr>
        <w:t xml:space="preserve">.1. </w:t>
      </w:r>
      <w:r w:rsidR="00054B87" w:rsidRPr="00EA1275">
        <w:rPr>
          <w:sz w:val="26"/>
          <w:szCs w:val="26"/>
          <w:lang w:val="es-BO"/>
        </w:rPr>
        <w:t>Công tác giáo dục chính trị tư tưởng</w:t>
      </w:r>
    </w:p>
    <w:p w:rsidR="0029760B" w:rsidRPr="00EA1275" w:rsidRDefault="0029760B" w:rsidP="0029760B">
      <w:pPr>
        <w:spacing w:before="120"/>
        <w:ind w:left="900" w:right="45"/>
        <w:jc w:val="both"/>
        <w:rPr>
          <w:b w:val="0"/>
          <w:i/>
          <w:sz w:val="26"/>
          <w:szCs w:val="26"/>
        </w:rPr>
      </w:pPr>
      <w:r w:rsidRPr="00EA1275">
        <w:rPr>
          <w:b w:val="0"/>
          <w:i/>
          <w:sz w:val="26"/>
          <w:szCs w:val="26"/>
        </w:rPr>
        <w:t>Đối với cán bộ, giáo viên, nhân viên nhà trường.</w:t>
      </w:r>
    </w:p>
    <w:p w:rsidR="00E70AD9" w:rsidRPr="00EA1275" w:rsidRDefault="00E70AD9"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 xml:space="preserve">Tiếp tục thực hiện việc học tập và làm theo tấm gương đạo đức Hồ Chí Minh theo Chỉ thị 05- CT/TW của Bộ Chính trị về đẩy mạnh học tập và làm theo tư tưởng, đạo đức, phong cách Hồ Chí Minh; đưa nội dung các cuộc vận động và phong trào thi đua của Ngành vào các kế hoạch năm học phù hợp với điều kiện đặc điểm nhà trường.  </w:t>
      </w:r>
    </w:p>
    <w:p w:rsidR="0065546D" w:rsidRPr="00EA1275" w:rsidRDefault="00030394"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Phát huy dân chủ</w:t>
      </w:r>
      <w:r w:rsidR="0065546D" w:rsidRPr="00EA1275">
        <w:rPr>
          <w:rFonts w:ascii="Times New Roman" w:hAnsi="Times New Roman"/>
          <w:sz w:val="26"/>
          <w:szCs w:val="26"/>
          <w:lang w:val="af-ZA"/>
        </w:rPr>
        <w:t xml:space="preserve"> trong quản lý và điều hành hoạt động của cơ quan, đơn vị, thực hiện đầy đủ và đúng quy định về công khai. Tăng cường công tác tự kiểm tra. Thực hiện nghiêm quy định về dạy thêm học thêm, tạo điều kiện thuận lợi cho học sinh tự học, tư nghiên cứu. Đổi mới công tác thông tin tuyên truyền về các chủ trương, giải pháp thực hiện nội dung giáo dục.</w:t>
      </w:r>
    </w:p>
    <w:p w:rsidR="009D2711" w:rsidRPr="00EA1275" w:rsidRDefault="009D2711"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lastRenderedPageBreak/>
        <w:t>Đẩy mạnh hơn nữa công tác tuyên truyền nhằm nâng cao nhận thức, tạo ra sự thống nhất và đồng thuận của toàn thể</w:t>
      </w:r>
      <w:r w:rsidR="00117212" w:rsidRPr="00EA1275">
        <w:rPr>
          <w:rFonts w:ascii="Times New Roman" w:hAnsi="Times New Roman"/>
          <w:sz w:val="26"/>
          <w:szCs w:val="26"/>
          <w:lang w:val="af-ZA"/>
        </w:rPr>
        <w:t xml:space="preserve"> </w:t>
      </w:r>
      <w:r w:rsidRPr="00EA1275">
        <w:rPr>
          <w:rFonts w:ascii="Times New Roman" w:hAnsi="Times New Roman"/>
          <w:sz w:val="26"/>
          <w:szCs w:val="26"/>
          <w:lang w:val="af-ZA"/>
        </w:rPr>
        <w:t>người lao động trong nhà trường.</w:t>
      </w:r>
    </w:p>
    <w:p w:rsidR="00E5411D" w:rsidRPr="00EA1275" w:rsidRDefault="00E5411D"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Chú trọng tuyên truyền, giáo dục chủ quyền Quốc gia về biên giới, biển đảo, sử dụng năng lượng tiết kiệm và hiệu quả; bảo vệ môi trường</w:t>
      </w:r>
      <w:r w:rsidR="00F15BA4" w:rsidRPr="00EA1275">
        <w:rPr>
          <w:rFonts w:ascii="Times New Roman" w:hAnsi="Times New Roman"/>
          <w:sz w:val="26"/>
          <w:szCs w:val="26"/>
          <w:lang w:val="af-ZA"/>
        </w:rPr>
        <w:t>, bảo tồn thiên nhiên; ứng phó với biến đổi khí hậu, phòng tránh và giảm nhẹ thiên tai.</w:t>
      </w:r>
    </w:p>
    <w:p w:rsidR="009D2711" w:rsidRPr="00EA1275" w:rsidRDefault="009D2711"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Thông tin kịp thời, đầy đủ đến cha mẹ học sinh, học sinh và các cơ quan đơn vị có liên quan ở địa phương về sự cần thiết phải đổi mới căn bản, toàn diện giáo dục và đào tạo.</w:t>
      </w:r>
    </w:p>
    <w:p w:rsidR="00835373" w:rsidRPr="00EA1275" w:rsidRDefault="00835373"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Tiếp tục thực hiện có hiệu quả các cuộc vận động chống tiêu cực, chống bệnh thành tích trong giáo dục, chống ngồi nhầm lớp và chống vi phạm đạo đức nhà giáo. </w:t>
      </w:r>
    </w:p>
    <w:p w:rsidR="00DC4DDB" w:rsidRPr="00EA1275" w:rsidRDefault="00E5411D"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DC4DDB" w:rsidRPr="00EA1275">
        <w:rPr>
          <w:rFonts w:ascii="Times New Roman" w:hAnsi="Times New Roman"/>
          <w:sz w:val="26"/>
          <w:szCs w:val="26"/>
        </w:rPr>
        <w:t>Các thành viên trong nhà trường nghiên cứu kỹ các văn bả</w:t>
      </w:r>
      <w:r w:rsidR="00F15BA4" w:rsidRPr="00EA1275">
        <w:rPr>
          <w:rFonts w:ascii="Times New Roman" w:hAnsi="Times New Roman"/>
          <w:sz w:val="26"/>
          <w:szCs w:val="26"/>
        </w:rPr>
        <w:t xml:space="preserve">n đã thông qua </w:t>
      </w:r>
      <w:r w:rsidR="00DC4DDB" w:rsidRPr="00EA1275">
        <w:rPr>
          <w:rFonts w:ascii="Times New Roman" w:hAnsi="Times New Roman"/>
          <w:sz w:val="26"/>
          <w:szCs w:val="26"/>
        </w:rPr>
        <w:t>trong hội nghị người lao động để thực hiện theo nhiệm vụ được phân công.</w:t>
      </w:r>
    </w:p>
    <w:p w:rsidR="00DC4DDB" w:rsidRPr="00EA1275" w:rsidRDefault="00E5411D"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DC4DDB" w:rsidRPr="00EA1275">
        <w:rPr>
          <w:rFonts w:ascii="Times New Roman" w:hAnsi="Times New Roman"/>
          <w:sz w:val="26"/>
          <w:szCs w:val="26"/>
        </w:rPr>
        <w:t>Giáo viên chủ nhiệm chịu trách nhiệm về kết quả giáo dục của lớp mình phụ trách.</w:t>
      </w:r>
    </w:p>
    <w:p w:rsidR="00835373" w:rsidRPr="00EA1275" w:rsidRDefault="00835373"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Xây dựng tập thể sư phạm ngày càng vững mạnh: đoàn kết, nhất trí, hỗ trợ và tin cậy lẫn nhau; xây dựng nề nếp, kỷ cương, ứng xử thân thiện, văn minh cho đội ngũ; nâng cao ý thức tự học, tự rèn, đồng thời tạo các điều kiện thuận lợi cho đội ngũ học tập, rèn luyện để nâng cao trình độ.</w:t>
      </w:r>
    </w:p>
    <w:p w:rsidR="0029760B" w:rsidRPr="00EA1275" w:rsidRDefault="0029760B" w:rsidP="00E5411D">
      <w:pPr>
        <w:spacing w:before="120"/>
        <w:ind w:left="180" w:right="45"/>
        <w:jc w:val="both"/>
        <w:rPr>
          <w:b w:val="0"/>
          <w:i/>
          <w:sz w:val="26"/>
          <w:szCs w:val="26"/>
        </w:rPr>
      </w:pPr>
      <w:r w:rsidRPr="00EA1275">
        <w:rPr>
          <w:b w:val="0"/>
          <w:i/>
          <w:sz w:val="26"/>
          <w:szCs w:val="26"/>
        </w:rPr>
        <w:t>Đối với học sinh.</w:t>
      </w:r>
    </w:p>
    <w:p w:rsidR="0029760B" w:rsidRPr="00EA1275" w:rsidRDefault="00E5411D"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29760B" w:rsidRPr="00EA1275">
        <w:rPr>
          <w:rFonts w:ascii="Times New Roman" w:hAnsi="Times New Roman"/>
          <w:sz w:val="26"/>
          <w:szCs w:val="26"/>
        </w:rPr>
        <w:t>Thực hiện có hiệu quả công tác giáo dục đạo đức,truyền thống qua việc tổ chức kỷ niệm các ngày lễ lớn, hoạt động ngoại khóa, hay sinh hoạt tập thể. Đặc biệt quan tâm các lớp đầu cấp nhằm giúp học sinh làm quen với môi trường và điều kiện học tập, sinh hoạt mới, từ việc tiếp cận với phương pháp dạy học và giáo dục trong nhà trường đến việc nhà trường tổ chức các hoạt động để tạo môi trường học tập gần gũi thân thiện với học sinh.</w:t>
      </w:r>
    </w:p>
    <w:p w:rsidR="00E5411D" w:rsidRPr="00EA1275" w:rsidRDefault="00E5411D" w:rsidP="00E5411D">
      <w:pPr>
        <w:pStyle w:val="ListParagraph"/>
        <w:spacing w:before="120" w:after="120"/>
        <w:ind w:left="180"/>
        <w:jc w:val="both"/>
        <w:rPr>
          <w:rFonts w:ascii="Times New Roman" w:hAnsi="Times New Roman"/>
          <w:sz w:val="26"/>
          <w:szCs w:val="26"/>
          <w:lang w:val="af-ZA"/>
        </w:rPr>
      </w:pPr>
      <w:r w:rsidRPr="00EA1275">
        <w:rPr>
          <w:rFonts w:ascii="Times New Roman" w:hAnsi="Times New Roman"/>
          <w:sz w:val="26"/>
          <w:szCs w:val="26"/>
          <w:lang w:val="af-ZA"/>
        </w:rPr>
        <w:t>* Quan tâm công tác giáo dục chính trị tư tưởng, giáo dục truyền thống, giáo dục đạo đức, lối sống và tinh thần yêu nước. Chú trọng xây dựng nền tảng gia đình, ý chí phụng sự Tổ quốc, phục vụ nhân dân và ý chí khởi nghiệp cho học sinh. Đẩy mạnh giáo dục nghệ thuật, giáo dục thể chất, đổi mới công tác dạy nhạc, họa, thể dục, chú trọng âm nhạc dân tộc và võ cổ truyền trong nhà trường. Chú trọng giáo dục kỹ năng thực hành xã hội, trang bị kiến thức cho học sinh để các em có thể hòa nhập cộng đồng và tự giải quyết các vấn đề khó khăn gặp phải của bản thân.</w:t>
      </w:r>
    </w:p>
    <w:p w:rsidR="00E5411D" w:rsidRPr="00EA1275" w:rsidRDefault="00E5411D" w:rsidP="00E5411D">
      <w:pPr>
        <w:tabs>
          <w:tab w:val="center" w:pos="7380"/>
        </w:tabs>
        <w:ind w:left="180"/>
        <w:jc w:val="both"/>
        <w:rPr>
          <w:sz w:val="26"/>
          <w:szCs w:val="26"/>
        </w:rPr>
      </w:pPr>
    </w:p>
    <w:p w:rsidR="0029760B" w:rsidRPr="00EA1275" w:rsidRDefault="00E5411D"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29760B" w:rsidRPr="00EA1275">
        <w:rPr>
          <w:rFonts w:ascii="Times New Roman" w:hAnsi="Times New Roman"/>
          <w:sz w:val="26"/>
          <w:szCs w:val="26"/>
        </w:rPr>
        <w:t>Chủ động phối hợp với cha mẹ học sinh, chính quyền,đoàn thể tại địa phương đảm bảo học sinh “An toàn khi đến trường”.Xây dựng và giáo dục các quy tắc ứng xử văn hóa, văn minh, tăng cường giáo dục kỷ luật tích cực.Tăng cường công tác quản lý, phối hợp đảm bảo an ninh, trật tự trường học, bài trừ và ngăn chặn kịp thời các hành vi đối xử không thân thiện trong nhà trường.</w:t>
      </w:r>
    </w:p>
    <w:p w:rsidR="0029760B" w:rsidRPr="00EA1275" w:rsidRDefault="00E5411D"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lastRenderedPageBreak/>
        <w:t xml:space="preserve">* </w:t>
      </w:r>
      <w:r w:rsidR="0029760B" w:rsidRPr="00EA1275">
        <w:rPr>
          <w:rFonts w:ascii="Times New Roman" w:hAnsi="Times New Roman"/>
          <w:sz w:val="26"/>
          <w:szCs w:val="26"/>
        </w:rPr>
        <w:t>Định hướng để học sinh có cách hiểu tích cực, hiểu đúng về những lợi ích từ những trang mạng xã hội cũng như những hạn chế và tiêu cực của nó đối với xã hội nói chung và học sinh nói riêng. Hướng dẫn học sinh ý thức được việc đưa các nội dung thông tin cá nhân lên mạng xã hội dễ bị kẻ xấu lợi dụng làm ảnh hưởng đến nhân phẩm, danh dự và uy tín của bản thân, gia đình và nhà trường.</w:t>
      </w:r>
    </w:p>
    <w:p w:rsidR="0029760B" w:rsidRPr="00EA1275" w:rsidRDefault="00E5411D"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29760B" w:rsidRPr="00EA1275">
        <w:rPr>
          <w:rFonts w:ascii="Times New Roman" w:hAnsi="Times New Roman"/>
          <w:sz w:val="26"/>
          <w:szCs w:val="26"/>
        </w:rPr>
        <w:t>Hội đồng kỷ luật, tổ giám thị và giáo viên bộ môn cần tìm hiểu rõ hoàn cảnh, điều kiện học tập từng em, để giúp các em học tập tốt hơn.</w:t>
      </w:r>
    </w:p>
    <w:p w:rsidR="0029760B" w:rsidRPr="00EA1275" w:rsidRDefault="00E5411D"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29760B" w:rsidRPr="00EA1275">
        <w:rPr>
          <w:rFonts w:ascii="Times New Roman" w:hAnsi="Times New Roman"/>
          <w:sz w:val="26"/>
          <w:szCs w:val="26"/>
        </w:rPr>
        <w:t>Tăng cường giáo dục tập thể và xây dựng lớp tự quản.</w:t>
      </w:r>
    </w:p>
    <w:p w:rsidR="009D2711" w:rsidRPr="00EA1275" w:rsidRDefault="00E5411D" w:rsidP="00E5411D">
      <w:pPr>
        <w:pStyle w:val="ListParagraph"/>
        <w:spacing w:before="120" w:after="120"/>
        <w:ind w:left="180"/>
        <w:jc w:val="both"/>
        <w:rPr>
          <w:rFonts w:ascii="Times New Roman" w:hAnsi="Times New Roman"/>
          <w:b/>
          <w:spacing w:val="-2"/>
          <w:sz w:val="26"/>
          <w:szCs w:val="26"/>
          <w:lang w:val="vi-VN"/>
        </w:rPr>
      </w:pPr>
      <w:r w:rsidRPr="00EA1275">
        <w:rPr>
          <w:rFonts w:ascii="Times New Roman" w:hAnsi="Times New Roman"/>
          <w:sz w:val="26"/>
          <w:szCs w:val="26"/>
          <w:lang w:val="af-ZA"/>
        </w:rPr>
        <w:t xml:space="preserve">* </w:t>
      </w:r>
      <w:r w:rsidR="009D2711" w:rsidRPr="00EA1275">
        <w:rPr>
          <w:rFonts w:ascii="Times New Roman" w:hAnsi="Times New Roman"/>
          <w:sz w:val="26"/>
          <w:szCs w:val="26"/>
          <w:lang w:val="af-ZA"/>
        </w:rPr>
        <w:t>Thực hiện đầy đủ và kịp thời các chế độ chính sách ưu đãi đối với học sinh diện chính sách xã hội, học sinh đặc biệt khó khăn.</w:t>
      </w:r>
      <w:r w:rsidR="009D2711" w:rsidRPr="00EA1275">
        <w:rPr>
          <w:rFonts w:ascii="Times New Roman" w:hAnsi="Times New Roman"/>
          <w:b/>
          <w:spacing w:val="-2"/>
          <w:sz w:val="26"/>
          <w:szCs w:val="26"/>
          <w:lang w:val="af-ZA"/>
        </w:rPr>
        <w:tab/>
      </w:r>
    </w:p>
    <w:p w:rsidR="009D2711" w:rsidRPr="00EA1275" w:rsidRDefault="002259E5" w:rsidP="00E5411D">
      <w:pPr>
        <w:widowControl w:val="0"/>
        <w:spacing w:before="120" w:after="120"/>
        <w:ind w:left="180"/>
        <w:jc w:val="both"/>
        <w:rPr>
          <w:szCs w:val="26"/>
        </w:rPr>
      </w:pPr>
      <w:r w:rsidRPr="00EA1275">
        <w:rPr>
          <w:spacing w:val="-8"/>
          <w:szCs w:val="26"/>
        </w:rPr>
        <w:t>I</w:t>
      </w:r>
      <w:r w:rsidR="009D2711" w:rsidRPr="00EA1275">
        <w:rPr>
          <w:spacing w:val="-8"/>
          <w:szCs w:val="26"/>
        </w:rPr>
        <w:t>.</w:t>
      </w:r>
      <w:r w:rsidR="009D2711" w:rsidRPr="00EA1275">
        <w:rPr>
          <w:spacing w:val="-8"/>
          <w:szCs w:val="26"/>
          <w:lang w:val="vi-VN"/>
        </w:rPr>
        <w:t xml:space="preserve">2. </w:t>
      </w:r>
      <w:r w:rsidR="00E70AD9" w:rsidRPr="00EA1275">
        <w:rPr>
          <w:spacing w:val="-8"/>
          <w:szCs w:val="26"/>
        </w:rPr>
        <w:t xml:space="preserve"> Công tác chuyên môn</w:t>
      </w:r>
    </w:p>
    <w:p w:rsidR="009D2711" w:rsidRPr="00EA1275" w:rsidRDefault="009D2711"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 xml:space="preserve">Triển khai thực hiện Chương trình hành động của ngành Giáo dục thực hiện Chiến lược phát triển giáo dục 2011-2020, Kết luận số 51-KL/TW và Chỉ thị số 02/CT-TTg về đổi mới căn bản, toàn diện giáo dục và đào tạo. </w:t>
      </w:r>
    </w:p>
    <w:p w:rsidR="009D2711" w:rsidRPr="00EA1275" w:rsidRDefault="009D2711"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 xml:space="preserve">Chú trọng xây dựng kế hoạch dạy học theo định hướng đổi mới nhằm nâng cao chất lượng giáo dục. </w:t>
      </w:r>
    </w:p>
    <w:p w:rsidR="007A28AA" w:rsidRPr="00EA1275" w:rsidRDefault="007A28AA"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Đổi mới căn bản nội dung phương pháp giảng dạy, phương pháp kiểm tra đánh giá, coi trọng chất lượng giáo dục.</w:t>
      </w:r>
    </w:p>
    <w:p w:rsidR="009D2711" w:rsidRPr="00EA1275" w:rsidRDefault="009D2711"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Động viên, khích lệ và thường xuyên kiểm tra việc sinh hoạt chuyên môn trên "Trường học kết nối" của giáo viên và học sinh.</w:t>
      </w:r>
    </w:p>
    <w:p w:rsidR="009D2711" w:rsidRPr="00EA1275" w:rsidRDefault="009D2711"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Triển khai các hoạt động đổi mới giáo dục phổ thông theo mục tiêu phát triển năng lực và phẩm chất học sinh; tăng cường công tác giáo dục đạo đức, lối sống, giá trị sống và kỹ năng số</w:t>
      </w:r>
      <w:r w:rsidR="007C257A" w:rsidRPr="00EA1275">
        <w:rPr>
          <w:rFonts w:ascii="Times New Roman" w:hAnsi="Times New Roman"/>
          <w:sz w:val="26"/>
          <w:szCs w:val="26"/>
          <w:lang w:val="af-ZA"/>
        </w:rPr>
        <w:t xml:space="preserve">ng, </w:t>
      </w:r>
      <w:r w:rsidRPr="00EA1275">
        <w:rPr>
          <w:rFonts w:ascii="Times New Roman" w:hAnsi="Times New Roman"/>
          <w:sz w:val="26"/>
          <w:szCs w:val="26"/>
          <w:lang w:val="af-ZA"/>
        </w:rPr>
        <w:t>chăm sóc sức khỏe, giáo dục bảo vệ môi trường, ứng phó với biến đổi khí hậu, phòng tránh giảm nhẹ thiên tai, giáo dục về chủ quyền biển, đảo, tiết kiệm năng lượng; đảm bảo an ninh, trật tự trường học; phòng chống tội phạm, bạo lực, tệ nạn xã hội trong học sinh thông qua các hoạt động giáo dục ngoài giờ lên lớp, tích hợp nội dung trong bài giảng chính khóa.</w:t>
      </w:r>
    </w:p>
    <w:p w:rsidR="009D2711" w:rsidRPr="00EA1275" w:rsidRDefault="009D2711"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Tăng cường tư vấn hướng nghiệp, định hướng phân luồng học sinh trong nhà trường.</w:t>
      </w:r>
    </w:p>
    <w:p w:rsidR="009D2711" w:rsidRPr="00EA1275" w:rsidRDefault="009D2711"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Nâng cao chất lượng hoạt động củ</w:t>
      </w:r>
      <w:r w:rsidR="00117212" w:rsidRPr="00EA1275">
        <w:rPr>
          <w:rFonts w:ascii="Times New Roman" w:hAnsi="Times New Roman"/>
          <w:sz w:val="26"/>
          <w:szCs w:val="26"/>
          <w:lang w:val="af-ZA"/>
        </w:rPr>
        <w:t xml:space="preserve">a phong trào </w:t>
      </w:r>
      <w:r w:rsidRPr="00EA1275">
        <w:rPr>
          <w:rFonts w:ascii="Times New Roman" w:hAnsi="Times New Roman"/>
          <w:sz w:val="26"/>
          <w:szCs w:val="26"/>
          <w:lang w:val="af-ZA"/>
        </w:rPr>
        <w:t>văn nghệ, thể dục thể thao. Thực hiện công tác an toàn trường học, phòng chống đuối nước, phổ cập bơi cho học sinh.</w:t>
      </w:r>
    </w:p>
    <w:p w:rsidR="009D2711" w:rsidRPr="00EA1275" w:rsidRDefault="009D2711"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Chỉ đạo các tổ chuyên môn, yêu cầu giáo viên tăng cường sử dụng thiết bị giáo dục, đồ dùng dạy học, khai thác triệt để cơ sở vật chất của nhà trường để đảm bảo việc dạy học có chất lượng. Thực hiện tốt công tác thư viện trường học. Xây dựng văn hóa đọc trong học sinh.</w:t>
      </w:r>
    </w:p>
    <w:p w:rsidR="0029760B" w:rsidRPr="00EA1275" w:rsidRDefault="0029760B"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lastRenderedPageBreak/>
        <w:t>Học sinh học tập và hoạt động cả ngày trong trường, phải được giảng dạy và học tập bằng những phương pháp tiên tiến, hiện đại của thế giới, chú trọng phát triển tư duy khoa học, sáng tạo, tìm tòi, nghiên cứu.</w:t>
      </w:r>
    </w:p>
    <w:p w:rsidR="0029760B" w:rsidRPr="00EA1275" w:rsidRDefault="0029760B"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Có nền tảng tiếng Anh, tin học đạt chuẩn để có thể học tập, làm việc trong môi trường Quốc tế sau khi tốt nghiệp THPT</w:t>
      </w:r>
    </w:p>
    <w:p w:rsidR="0029760B" w:rsidRPr="00EA1275" w:rsidRDefault="0029760B" w:rsidP="00E5411D">
      <w:pPr>
        <w:pStyle w:val="ListParagraph"/>
        <w:numPr>
          <w:ilvl w:val="0"/>
          <w:numId w:val="40"/>
        </w:numPr>
        <w:spacing w:before="120" w:after="120"/>
        <w:ind w:left="180" w:firstLine="0"/>
        <w:jc w:val="both"/>
        <w:rPr>
          <w:rFonts w:ascii="Times New Roman" w:hAnsi="Times New Roman"/>
          <w:sz w:val="26"/>
          <w:szCs w:val="26"/>
          <w:lang w:val="af-ZA"/>
        </w:rPr>
      </w:pPr>
      <w:r w:rsidRPr="00EA1275">
        <w:rPr>
          <w:rFonts w:ascii="Times New Roman" w:hAnsi="Times New Roman"/>
          <w:sz w:val="26"/>
          <w:szCs w:val="26"/>
          <w:lang w:val="af-ZA"/>
        </w:rPr>
        <w:t>Có thể chơi ít nhất 01 môn thể thao, có kiến thức về âm  nhạc, mỹ thuật và có kỹ năng thực hành xã hội để có thể thích ứng cuộc sống.</w:t>
      </w:r>
    </w:p>
    <w:p w:rsidR="00DC4DDB" w:rsidRPr="00EA1275" w:rsidRDefault="00DC4DDB"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Chỉ đạo và hướng dẫn các tổ chuyên môn xây dựng kế hoạch năm học, kế hoạch học kỳ theo tinh thần 8 bài học đổi mới quản lý giáo dục cũng như chỉ đạo chung của Bộ GD&amp;ĐT.</w:t>
      </w:r>
    </w:p>
    <w:p w:rsidR="00DC4DDB" w:rsidRPr="00EA1275" w:rsidRDefault="00DC4DDB" w:rsidP="00E5411D">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Tăng cường chỉ đạo và kiểm tra việc giảng dạy các môn học theo chuẩn kiến thức và kỹ năng phù hợp với đối tượng học sinh; Thiết kế tiến trình dạy học trong mỗi môn học với các nội dung, các chủ đề dạy học, các chủ đề tích hợp, liên môn phù hợp tăng kỹ năng thực hành, giảm lý thuyết hàn lâm, quan tâm đến học sinh chậm tiếp thu, tăng cường thực hiện “dạy học cá thể”.</w:t>
      </w:r>
    </w:p>
    <w:p w:rsidR="002259E5" w:rsidRPr="00EA1275" w:rsidRDefault="00F15BA4" w:rsidP="00F15BA4">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2259E5" w:rsidRPr="00EA1275">
        <w:rPr>
          <w:rFonts w:ascii="Times New Roman" w:hAnsi="Times New Roman"/>
          <w:sz w:val="26"/>
          <w:szCs w:val="26"/>
        </w:rPr>
        <w:t>Thực hiện đầy đủ nội dung giáo dục địa phương, lồng ghép tích hợp giáo dục bảo vệ môi trường, sử dụng năng lượng tiết kiệm và hiệu quả, bảo tồn thiên nhiên, đa dạng sinh học, giáo dục pháp luật trong nội dung một số môn học và các hoạt động giáo dục; tăng cường thực hiện sử dụng di sản trong dạy học các môn Lịch sử, Địa lý, Âm nhạc, Mỹ thuật và xây dựng các tiết học ngoài nhà trường. Đảm bảo chất lượng dạy và học Tin học và Ngoại ngữ, trong đó tổ chức tăng cường ngoại ngữ cho học sinh bên cạnh chương trình của Bộ GD&amp;ĐT, chú trọng kĩ năng vận dụng ngoại ngữ trong thực tế  theo xu thế hội nhập,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w:t>
      </w:r>
    </w:p>
    <w:p w:rsidR="002259E5" w:rsidRPr="00EA1275" w:rsidRDefault="00F15BA4" w:rsidP="00F15BA4">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2259E5" w:rsidRPr="00EA1275">
        <w:rPr>
          <w:rFonts w:ascii="Times New Roman" w:hAnsi="Times New Roman"/>
          <w:sz w:val="26"/>
          <w:szCs w:val="26"/>
        </w:rPr>
        <w:t>Tăng cường ứng dụng CNTT trong dạy học như dạy học trực tuyến, trường học kết nối, khuyến khích sử dụng hợp lý giáo án điện tử, sử dụng các phương tiện nghe nhìn, thực hiện đầy đủ thí nghiệm, thực hành, liên hệ thực tế trong giảng dạy phù hợp nội dung từng buổi học. Chú trọng dạy thực hành trong giờ chính khóa, đảm bảo cân đối giữa việc truyền thụ kiến thức và rèn kĩ năng cho HS.</w:t>
      </w:r>
    </w:p>
    <w:p w:rsidR="002259E5" w:rsidRPr="00EA1275" w:rsidRDefault="00F15BA4" w:rsidP="00F15BA4">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2259E5" w:rsidRPr="00EA1275">
        <w:rPr>
          <w:rFonts w:ascii="Times New Roman" w:hAnsi="Times New Roman"/>
          <w:sz w:val="26"/>
          <w:szCs w:val="26"/>
        </w:rPr>
        <w:t>Giáo viên sử dụng ngôn ngữ chuẩn xác, trong sáng, sinh động, dễ hiểu, tác phong làm việc thân thiện, coi trọng việc khuyến khích, động viên HS, tổ chức hợp lý cho HS làm việc cá nhân và theo nhóm.</w:t>
      </w:r>
    </w:p>
    <w:p w:rsidR="002259E5" w:rsidRPr="00EA1275" w:rsidRDefault="00F15BA4" w:rsidP="00F15BA4">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2259E5" w:rsidRPr="00EA1275">
        <w:rPr>
          <w:rFonts w:ascii="Times New Roman" w:hAnsi="Times New Roman"/>
          <w:sz w:val="26"/>
          <w:szCs w:val="26"/>
        </w:rPr>
        <w:t xml:space="preserve">Coi trọng các phương tiện dạy học: tăng cường công tác THTN và sử dụng đồ dùng dạy học có hiệu quả, khuyến khích sử dụng các phương tiện hiện đại, ứng dụng CNTT trong giảng dạy và tập. Đối với các môn khoa học thực nghiệm cần đảm bảo thực hành </w:t>
      </w:r>
      <w:r w:rsidR="002259E5" w:rsidRPr="00EA1275">
        <w:rPr>
          <w:rFonts w:ascii="Times New Roman" w:hAnsi="Times New Roman"/>
          <w:sz w:val="26"/>
          <w:szCs w:val="26"/>
        </w:rPr>
        <w:lastRenderedPageBreak/>
        <w:t>đầy đủ các bài thí nghiệm – thực hành đã qui định theo chương trình – phấn đấu dạy một số bài ngay tại phòng thí nghiệm, phòng bộ môn.</w:t>
      </w:r>
    </w:p>
    <w:p w:rsidR="002259E5" w:rsidRPr="00EA1275" w:rsidRDefault="00F15BA4" w:rsidP="00F15BA4">
      <w:pPr>
        <w:pStyle w:val="ListParagraph"/>
        <w:tabs>
          <w:tab w:val="center" w:pos="7380"/>
        </w:tabs>
        <w:ind w:left="180"/>
        <w:jc w:val="both"/>
        <w:rPr>
          <w:rFonts w:ascii="Times New Roman" w:hAnsi="Times New Roman"/>
          <w:sz w:val="26"/>
          <w:szCs w:val="26"/>
        </w:rPr>
      </w:pPr>
      <w:r w:rsidRPr="00EA1275">
        <w:rPr>
          <w:rFonts w:ascii="Times New Roman" w:hAnsi="Times New Roman"/>
          <w:sz w:val="26"/>
          <w:szCs w:val="26"/>
        </w:rPr>
        <w:t xml:space="preserve">* </w:t>
      </w:r>
      <w:r w:rsidR="002259E5" w:rsidRPr="00EA1275">
        <w:rPr>
          <w:rFonts w:ascii="Times New Roman" w:hAnsi="Times New Roman"/>
          <w:sz w:val="26"/>
          <w:szCs w:val="26"/>
        </w:rPr>
        <w:t>Khơi dậy niềm đam mê nghiên cứu khoa học đối với HS trong khả năng hiện tại vì nguồn kinh phí có hạn và tình hình chất lượng nguồn HS hiện có của trường. Từng bước đưa giáo dục theo định hướng giáo dục STEM vào nhà trường.</w:t>
      </w:r>
    </w:p>
    <w:p w:rsidR="009D2711" w:rsidRPr="00EA1275" w:rsidRDefault="00F15BA4" w:rsidP="00F15BA4">
      <w:pPr>
        <w:pStyle w:val="ListParagraph"/>
        <w:spacing w:before="120" w:after="120"/>
        <w:ind w:left="180"/>
        <w:jc w:val="both"/>
        <w:rPr>
          <w:rFonts w:ascii="Times New Roman" w:hAnsi="Times New Roman"/>
          <w:sz w:val="26"/>
          <w:szCs w:val="26"/>
          <w:lang w:val="af-ZA"/>
        </w:rPr>
      </w:pPr>
      <w:r w:rsidRPr="00EA1275">
        <w:rPr>
          <w:rFonts w:ascii="Times New Roman" w:hAnsi="Times New Roman"/>
          <w:sz w:val="26"/>
          <w:szCs w:val="26"/>
          <w:lang w:val="af-ZA"/>
        </w:rPr>
        <w:t xml:space="preserve">* </w:t>
      </w:r>
      <w:r w:rsidR="009D2711" w:rsidRPr="00EA1275">
        <w:rPr>
          <w:rFonts w:ascii="Times New Roman" w:hAnsi="Times New Roman"/>
          <w:sz w:val="26"/>
          <w:szCs w:val="26"/>
          <w:lang w:val="af-ZA"/>
        </w:rPr>
        <w:t>Tiếp tục đẩy mạnh</w:t>
      </w:r>
      <w:r w:rsidR="00B60D4B" w:rsidRPr="00EA1275">
        <w:rPr>
          <w:rFonts w:ascii="Times New Roman" w:hAnsi="Times New Roman"/>
          <w:sz w:val="26"/>
          <w:szCs w:val="26"/>
          <w:lang w:val="af-ZA"/>
        </w:rPr>
        <w:t xml:space="preserve"> việc phối hợp với Ban Đại Diện CMHS thực hiện việc khen thưởng động viên kịp thời đối với học sinh cũng như giáo viên có thành tích trong học tập và giảng dạy.</w:t>
      </w:r>
    </w:p>
    <w:p w:rsidR="00E70AD9" w:rsidRPr="00EA1275" w:rsidRDefault="00E70AD9" w:rsidP="00E70AD9">
      <w:pPr>
        <w:spacing w:before="120" w:after="120"/>
        <w:jc w:val="both"/>
        <w:rPr>
          <w:sz w:val="26"/>
          <w:szCs w:val="26"/>
          <w:lang w:val="af-ZA"/>
        </w:rPr>
      </w:pPr>
      <w:r w:rsidRPr="00EA1275">
        <w:rPr>
          <w:sz w:val="26"/>
          <w:szCs w:val="26"/>
          <w:lang w:val="af-ZA"/>
        </w:rPr>
        <w:t xml:space="preserve">    </w:t>
      </w:r>
      <w:r w:rsidR="00605C54" w:rsidRPr="00EA1275">
        <w:rPr>
          <w:sz w:val="26"/>
          <w:szCs w:val="26"/>
          <w:lang w:val="af-ZA"/>
        </w:rPr>
        <w:t>I</w:t>
      </w:r>
      <w:r w:rsidRPr="00EA1275">
        <w:rPr>
          <w:sz w:val="26"/>
          <w:szCs w:val="26"/>
          <w:lang w:val="af-ZA"/>
        </w:rPr>
        <w:t>.3 Công tác giáo dục ngoài giờ lên lớp, hướng nghiệp, trải nghiệm sáng tạo</w:t>
      </w:r>
    </w:p>
    <w:p w:rsidR="0082607B" w:rsidRPr="00EA1275" w:rsidRDefault="0082607B" w:rsidP="0082607B">
      <w:pPr>
        <w:jc w:val="both"/>
        <w:rPr>
          <w:b w:val="0"/>
          <w:sz w:val="26"/>
          <w:szCs w:val="26"/>
        </w:rPr>
      </w:pPr>
      <w:r w:rsidRPr="00EA1275">
        <w:rPr>
          <w:b w:val="0"/>
          <w:bCs/>
          <w:sz w:val="26"/>
          <w:szCs w:val="26"/>
        </w:rPr>
        <w:tab/>
        <w:t>Vi</w:t>
      </w:r>
      <w:r w:rsidRPr="00EA1275">
        <w:rPr>
          <w:b w:val="0"/>
          <w:sz w:val="26"/>
          <w:szCs w:val="26"/>
        </w:rPr>
        <w:t xml:space="preserve">ệc tổ chức các hoạt động tập thể, hoạt động </w:t>
      </w:r>
      <w:r w:rsidRPr="00EA1275">
        <w:rPr>
          <w:b w:val="0"/>
          <w:bCs/>
          <w:sz w:val="26"/>
          <w:szCs w:val="26"/>
        </w:rPr>
        <w:t xml:space="preserve">giáo dục ngoài giờ lên lớp, hoạt động ngoại khoá chuyển mạnh sang hướng hoạt động trải nghiệm; tăng cường tổ chức và quản lý các hoạt động giáo dục kỹ năng sống theo Thông tư số 04/2014/TT-BGDĐT ngày 28/02/2014 và văn bản số 1452/GDĐT-TC ngày 15/5/2015 của SGD &amp;ĐT. </w:t>
      </w:r>
    </w:p>
    <w:p w:rsidR="0082607B" w:rsidRPr="00EA1275" w:rsidRDefault="0082607B" w:rsidP="0082607B">
      <w:pPr>
        <w:jc w:val="both"/>
        <w:rPr>
          <w:b w:val="0"/>
          <w:sz w:val="26"/>
          <w:szCs w:val="26"/>
        </w:rPr>
      </w:pPr>
      <w:r w:rsidRPr="00EA1275">
        <w:rPr>
          <w:b w:val="0"/>
          <w:sz w:val="26"/>
          <w:szCs w:val="26"/>
        </w:rPr>
        <w:tab/>
        <w:t>+ Tăng cường các hoạt động ngoài giờ lên lớp nhằm giáo dục học sinh kỹ năng sống và làm việc với tập thể, cộng đồng. Giúp các em biết vận dụng kiến thức đã học trên lớp vào thực tiễn.</w:t>
      </w:r>
    </w:p>
    <w:p w:rsidR="0082607B" w:rsidRPr="00EA1275" w:rsidRDefault="0082607B" w:rsidP="0082607B">
      <w:pPr>
        <w:jc w:val="both"/>
        <w:rPr>
          <w:b w:val="0"/>
          <w:sz w:val="26"/>
          <w:szCs w:val="26"/>
        </w:rPr>
      </w:pPr>
      <w:r w:rsidRPr="00EA1275">
        <w:rPr>
          <w:b w:val="0"/>
          <w:sz w:val="26"/>
          <w:szCs w:val="26"/>
        </w:rPr>
        <w:tab/>
        <w:t>+ Tăng cường giáo dục học sinh về truyền thống cách mạng, pháp luật, an toàn giao thông, vệ sinh môi trường, phòng chống dịch bệnh và tệ nạn xã hội. Giúp các em có thêm bản lĩnh, chủđộng đề kháng với những thói hư tật xấu và tệ nạn xã hội.</w:t>
      </w:r>
    </w:p>
    <w:p w:rsidR="0082607B" w:rsidRPr="00EA1275" w:rsidRDefault="0082607B" w:rsidP="0082607B">
      <w:pPr>
        <w:jc w:val="both"/>
        <w:rPr>
          <w:b w:val="0"/>
          <w:sz w:val="26"/>
          <w:szCs w:val="26"/>
        </w:rPr>
      </w:pPr>
      <w:r w:rsidRPr="00EA1275">
        <w:rPr>
          <w:b w:val="0"/>
          <w:sz w:val="26"/>
          <w:szCs w:val="26"/>
        </w:rPr>
        <w:tab/>
        <w:t>+ Chú trọng công tác giáo dục hướng nghiệp để học sinh làm quen với các nghề phổ thông và bước đầu có thể định hướng nghề nghiệp cho tương lai. Giúp học sinh lựa chọn ngành, nghề để đăng ký dự thi THPT quốc gia phù hợp với sở trường và năng lực của bản thân.</w:t>
      </w:r>
    </w:p>
    <w:p w:rsidR="0082607B" w:rsidRPr="00EA1275" w:rsidRDefault="0082607B" w:rsidP="0082607B">
      <w:pPr>
        <w:jc w:val="both"/>
        <w:rPr>
          <w:b w:val="0"/>
          <w:sz w:val="26"/>
          <w:szCs w:val="26"/>
        </w:rPr>
      </w:pPr>
      <w:r w:rsidRPr="00EA1275">
        <w:rPr>
          <w:b w:val="0"/>
          <w:sz w:val="26"/>
          <w:szCs w:val="26"/>
        </w:rPr>
        <w:tab/>
        <w:t>+ Phối hợp chặt chẽ giữa các bộ phận: Chủ nhiệm – Ban ngoại khóa và hướng nghiệp – Đoàn thanh niên để tổ chức tốt và nâng cao chất lượng các hoạt động tập thể, ngoại khóa và hướng nghiệp.</w:t>
      </w:r>
    </w:p>
    <w:p w:rsidR="0082607B" w:rsidRPr="00EA1275" w:rsidRDefault="0082607B" w:rsidP="0082607B">
      <w:pPr>
        <w:jc w:val="both"/>
        <w:rPr>
          <w:b w:val="0"/>
          <w:sz w:val="26"/>
          <w:szCs w:val="26"/>
        </w:rPr>
      </w:pPr>
      <w:r w:rsidRPr="00EA1275">
        <w:rPr>
          <w:b w:val="0"/>
          <w:sz w:val="26"/>
          <w:szCs w:val="26"/>
        </w:rPr>
        <w:tab/>
        <w:t>+ Tổ chức tham quan các công ty, xí nghiệp, nhà máy để học sinh được tiếp cận với thực tế, làm quen và định hướng nghề nghiệp.</w:t>
      </w:r>
    </w:p>
    <w:p w:rsidR="0082607B" w:rsidRPr="00EA1275" w:rsidRDefault="0082607B" w:rsidP="0082607B">
      <w:pPr>
        <w:jc w:val="both"/>
        <w:rPr>
          <w:b w:val="0"/>
          <w:sz w:val="26"/>
          <w:szCs w:val="26"/>
        </w:rPr>
      </w:pPr>
      <w:r w:rsidRPr="00EA1275">
        <w:rPr>
          <w:b w:val="0"/>
          <w:sz w:val="26"/>
          <w:szCs w:val="26"/>
        </w:rPr>
        <w:tab/>
        <w:t>+ Tổ chức các Hội thi: Giáo viên dạy giỏi, Thi làm đồ dùng dạy học tự làm, Học sinh nghiên cứu khoa học …</w:t>
      </w:r>
    </w:p>
    <w:p w:rsidR="0082607B" w:rsidRPr="00EA1275" w:rsidRDefault="0082607B" w:rsidP="0082607B">
      <w:pPr>
        <w:jc w:val="both"/>
        <w:rPr>
          <w:b w:val="0"/>
          <w:sz w:val="26"/>
          <w:szCs w:val="26"/>
        </w:rPr>
      </w:pPr>
      <w:r w:rsidRPr="00EA1275">
        <w:rPr>
          <w:b w:val="0"/>
          <w:sz w:val="26"/>
          <w:szCs w:val="26"/>
        </w:rPr>
        <w:tab/>
        <w:t>+ Tổ chức có chọn lọc và nâng cao hiệu quả các hoạt động văn thể mỹ, các câu lạc bộ năng khiếu nhằm tạo sân chơi lành mạnh bổ ích cho học sinh, giúp các em thoát khỏi vùng trũng tệ nạn xã hội.</w:t>
      </w:r>
    </w:p>
    <w:p w:rsidR="0082607B" w:rsidRPr="00EA1275" w:rsidRDefault="00142652" w:rsidP="00605C54">
      <w:pPr>
        <w:jc w:val="both"/>
        <w:rPr>
          <w:szCs w:val="26"/>
        </w:rPr>
      </w:pPr>
      <w:r w:rsidRPr="00EA1275">
        <w:rPr>
          <w:szCs w:val="26"/>
        </w:rPr>
        <w:t xml:space="preserve">1.4. </w:t>
      </w:r>
      <w:r w:rsidR="0082607B" w:rsidRPr="00EA1275">
        <w:rPr>
          <w:szCs w:val="26"/>
        </w:rPr>
        <w:t>Công tác kiểm tra nội bộ</w:t>
      </w:r>
    </w:p>
    <w:p w:rsidR="00142652" w:rsidRPr="00EA1275" w:rsidRDefault="00142652" w:rsidP="00605C54">
      <w:pPr>
        <w:jc w:val="both"/>
        <w:rPr>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1849"/>
        <w:gridCol w:w="3081"/>
        <w:gridCol w:w="1635"/>
        <w:gridCol w:w="1629"/>
      </w:tblGrid>
      <w:tr w:rsidR="00574174" w:rsidRPr="00EA1275" w:rsidTr="00142652">
        <w:trPr>
          <w:tblHeader/>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rsidR="00506398" w:rsidRPr="00EA1275" w:rsidRDefault="00506398" w:rsidP="008C3384">
            <w:pPr>
              <w:spacing w:before="120"/>
              <w:ind w:right="45"/>
              <w:jc w:val="center"/>
              <w:rPr>
                <w:sz w:val="26"/>
                <w:szCs w:val="26"/>
              </w:rPr>
            </w:pPr>
            <w:r w:rsidRPr="00EA1275">
              <w:rPr>
                <w:sz w:val="26"/>
                <w:szCs w:val="26"/>
              </w:rPr>
              <w:t>Tháng</w:t>
            </w:r>
          </w:p>
        </w:tc>
        <w:tc>
          <w:tcPr>
            <w:tcW w:w="1849" w:type="dxa"/>
            <w:tcBorders>
              <w:top w:val="single" w:sz="4" w:space="0" w:color="auto"/>
              <w:left w:val="single" w:sz="4" w:space="0" w:color="auto"/>
              <w:bottom w:val="single" w:sz="4" w:space="0" w:color="auto"/>
              <w:right w:val="single" w:sz="4" w:space="0" w:color="auto"/>
            </w:tcBorders>
          </w:tcPr>
          <w:p w:rsidR="00506398" w:rsidRPr="00EA1275" w:rsidRDefault="00506398" w:rsidP="008C3384">
            <w:pPr>
              <w:spacing w:before="120"/>
              <w:ind w:right="45"/>
              <w:jc w:val="center"/>
              <w:rPr>
                <w:sz w:val="26"/>
                <w:szCs w:val="26"/>
              </w:rPr>
            </w:pPr>
            <w:r w:rsidRPr="00EA1275">
              <w:rPr>
                <w:sz w:val="26"/>
                <w:szCs w:val="26"/>
              </w:rPr>
              <w:t>Bộ phận được kiểm tra</w:t>
            </w:r>
          </w:p>
        </w:tc>
        <w:tc>
          <w:tcPr>
            <w:tcW w:w="3081" w:type="dxa"/>
            <w:tcBorders>
              <w:top w:val="single" w:sz="4" w:space="0" w:color="auto"/>
              <w:left w:val="single" w:sz="4" w:space="0" w:color="auto"/>
              <w:bottom w:val="single" w:sz="4" w:space="0" w:color="auto"/>
              <w:right w:val="single" w:sz="4" w:space="0" w:color="auto"/>
            </w:tcBorders>
            <w:vAlign w:val="center"/>
            <w:hideMark/>
          </w:tcPr>
          <w:p w:rsidR="00506398" w:rsidRPr="00EA1275" w:rsidRDefault="00506398" w:rsidP="008C3384">
            <w:pPr>
              <w:spacing w:before="120"/>
              <w:ind w:right="45"/>
              <w:jc w:val="center"/>
              <w:rPr>
                <w:sz w:val="26"/>
                <w:szCs w:val="26"/>
              </w:rPr>
            </w:pPr>
            <w:r w:rsidRPr="00EA1275">
              <w:rPr>
                <w:sz w:val="26"/>
                <w:szCs w:val="26"/>
              </w:rPr>
              <w:t>Nội dung kiểm tra</w:t>
            </w:r>
          </w:p>
        </w:tc>
        <w:tc>
          <w:tcPr>
            <w:tcW w:w="1635" w:type="dxa"/>
            <w:tcBorders>
              <w:top w:val="single" w:sz="4" w:space="0" w:color="auto"/>
              <w:left w:val="single" w:sz="4" w:space="0" w:color="auto"/>
              <w:bottom w:val="single" w:sz="4" w:space="0" w:color="auto"/>
              <w:right w:val="single" w:sz="4" w:space="0" w:color="auto"/>
            </w:tcBorders>
            <w:vAlign w:val="center"/>
            <w:hideMark/>
          </w:tcPr>
          <w:p w:rsidR="00506398" w:rsidRPr="00EA1275" w:rsidRDefault="00506398" w:rsidP="008C3384">
            <w:pPr>
              <w:spacing w:before="120"/>
              <w:ind w:right="45"/>
              <w:jc w:val="center"/>
              <w:rPr>
                <w:sz w:val="26"/>
                <w:szCs w:val="26"/>
              </w:rPr>
            </w:pPr>
            <w:r w:rsidRPr="00EA1275">
              <w:rPr>
                <w:sz w:val="26"/>
                <w:szCs w:val="26"/>
              </w:rPr>
              <w:t>Đối tượng được kiểm tra</w:t>
            </w:r>
          </w:p>
        </w:tc>
        <w:tc>
          <w:tcPr>
            <w:tcW w:w="1629" w:type="dxa"/>
            <w:tcBorders>
              <w:top w:val="single" w:sz="4" w:space="0" w:color="auto"/>
              <w:left w:val="single" w:sz="4" w:space="0" w:color="auto"/>
              <w:bottom w:val="single" w:sz="4" w:space="0" w:color="auto"/>
              <w:right w:val="single" w:sz="4" w:space="0" w:color="auto"/>
            </w:tcBorders>
            <w:vAlign w:val="center"/>
            <w:hideMark/>
          </w:tcPr>
          <w:p w:rsidR="00506398" w:rsidRPr="00EA1275" w:rsidRDefault="00506398" w:rsidP="008C3384">
            <w:pPr>
              <w:spacing w:before="120"/>
              <w:ind w:right="45"/>
              <w:jc w:val="center"/>
              <w:rPr>
                <w:sz w:val="26"/>
                <w:szCs w:val="26"/>
              </w:rPr>
            </w:pPr>
            <w:r w:rsidRPr="00EA1275">
              <w:rPr>
                <w:sz w:val="26"/>
                <w:szCs w:val="26"/>
              </w:rPr>
              <w:t>Bộ phận phụ trách</w:t>
            </w:r>
          </w:p>
        </w:tc>
      </w:tr>
      <w:tr w:rsidR="00574174" w:rsidRPr="00EA1275" w:rsidTr="00142652">
        <w:trPr>
          <w:trHeight w:val="340"/>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rsidR="00506398" w:rsidRPr="00EA1275" w:rsidRDefault="00506398" w:rsidP="005E2F99">
            <w:pPr>
              <w:spacing w:before="60" w:after="60"/>
              <w:ind w:right="45"/>
              <w:jc w:val="center"/>
              <w:rPr>
                <w:b w:val="0"/>
                <w:sz w:val="26"/>
                <w:szCs w:val="26"/>
              </w:rPr>
            </w:pPr>
            <w:r w:rsidRPr="00EA1275">
              <w:rPr>
                <w:b w:val="0"/>
                <w:sz w:val="26"/>
                <w:szCs w:val="26"/>
              </w:rPr>
              <w:t>8/201</w:t>
            </w:r>
            <w:r w:rsidR="00775BA3" w:rsidRPr="00EA1275">
              <w:rPr>
                <w:b w:val="0"/>
                <w:sz w:val="26"/>
                <w:szCs w:val="26"/>
              </w:rPr>
              <w:t>7</w:t>
            </w:r>
          </w:p>
        </w:tc>
        <w:tc>
          <w:tcPr>
            <w:tcW w:w="184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Tuyển sinh</w:t>
            </w:r>
          </w:p>
        </w:tc>
        <w:tc>
          <w:tcPr>
            <w:tcW w:w="3081"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rPr>
                <w:b w:val="0"/>
                <w:sz w:val="26"/>
                <w:szCs w:val="26"/>
              </w:rPr>
            </w:pPr>
            <w:r w:rsidRPr="00EA1275">
              <w:rPr>
                <w:b w:val="0"/>
                <w:sz w:val="26"/>
                <w:szCs w:val="26"/>
              </w:rPr>
              <w:t xml:space="preserve"> Đối tượng tuyển sinh, hồ sơ HS, chỉ tiêu tuyển sinh</w:t>
            </w:r>
          </w:p>
        </w:tc>
        <w:tc>
          <w:tcPr>
            <w:tcW w:w="1635"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Ban tuyển sinh</w:t>
            </w:r>
          </w:p>
        </w:tc>
        <w:tc>
          <w:tcPr>
            <w:tcW w:w="162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HT</w:t>
            </w:r>
          </w:p>
        </w:tc>
      </w:tr>
      <w:tr w:rsidR="00574174" w:rsidRPr="00EA1275" w:rsidTr="00142652">
        <w:trPr>
          <w:trHeight w:val="340"/>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rsidR="00506398" w:rsidRPr="00EA1275" w:rsidRDefault="00506398" w:rsidP="008C3384">
            <w:pPr>
              <w:spacing w:before="60" w:after="60"/>
              <w:jc w:val="center"/>
              <w:rPr>
                <w:b w:val="0"/>
                <w:sz w:val="26"/>
                <w:szCs w:val="26"/>
              </w:rPr>
            </w:pPr>
            <w:r w:rsidRPr="00EA1275">
              <w:rPr>
                <w:b w:val="0"/>
                <w:sz w:val="26"/>
                <w:szCs w:val="26"/>
              </w:rPr>
              <w:t>9/201</w:t>
            </w:r>
            <w:r w:rsidR="00775BA3" w:rsidRPr="00EA1275">
              <w:rPr>
                <w:b w:val="0"/>
                <w:sz w:val="26"/>
                <w:szCs w:val="26"/>
              </w:rPr>
              <w:t>7</w:t>
            </w:r>
          </w:p>
          <w:p w:rsidR="00506398" w:rsidRPr="00EA1275" w:rsidRDefault="00506398" w:rsidP="005E2F99">
            <w:pPr>
              <w:spacing w:before="60" w:after="60"/>
              <w:jc w:val="center"/>
              <w:rPr>
                <w:b w:val="0"/>
                <w:sz w:val="26"/>
                <w:szCs w:val="26"/>
              </w:rPr>
            </w:pPr>
            <w:r w:rsidRPr="00EA1275">
              <w:rPr>
                <w:b w:val="0"/>
                <w:sz w:val="26"/>
                <w:szCs w:val="26"/>
              </w:rPr>
              <w:t>3/201</w:t>
            </w:r>
            <w:r w:rsidR="00775BA3" w:rsidRPr="00EA1275">
              <w:rPr>
                <w:b w:val="0"/>
                <w:sz w:val="26"/>
                <w:szCs w:val="26"/>
              </w:rPr>
              <w:t>8</w:t>
            </w:r>
          </w:p>
        </w:tc>
        <w:tc>
          <w:tcPr>
            <w:tcW w:w="184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Thư viện</w:t>
            </w:r>
          </w:p>
          <w:p w:rsidR="00506398" w:rsidRPr="00EA1275" w:rsidRDefault="00506398" w:rsidP="008C3384">
            <w:pPr>
              <w:ind w:right="45"/>
              <w:jc w:val="center"/>
              <w:rPr>
                <w:b w:val="0"/>
                <w:sz w:val="26"/>
                <w:szCs w:val="26"/>
              </w:rPr>
            </w:pPr>
            <w:r w:rsidRPr="00EA1275">
              <w:rPr>
                <w:b w:val="0"/>
                <w:sz w:val="26"/>
                <w:szCs w:val="26"/>
              </w:rPr>
              <w:t>Học vụ</w:t>
            </w:r>
          </w:p>
          <w:p w:rsidR="00506398" w:rsidRPr="00EA1275" w:rsidRDefault="00506398" w:rsidP="008C3384">
            <w:pPr>
              <w:ind w:right="45"/>
              <w:jc w:val="center"/>
              <w:rPr>
                <w:b w:val="0"/>
                <w:sz w:val="26"/>
                <w:szCs w:val="26"/>
              </w:rPr>
            </w:pPr>
            <w:r w:rsidRPr="00EA1275">
              <w:rPr>
                <w:b w:val="0"/>
                <w:sz w:val="26"/>
                <w:szCs w:val="26"/>
              </w:rPr>
              <w:t>Phòng vi tính</w:t>
            </w:r>
          </w:p>
          <w:p w:rsidR="00506398" w:rsidRPr="00EA1275" w:rsidRDefault="00506398" w:rsidP="008C3384">
            <w:pPr>
              <w:ind w:right="45"/>
              <w:jc w:val="center"/>
              <w:rPr>
                <w:b w:val="0"/>
                <w:sz w:val="26"/>
                <w:szCs w:val="26"/>
              </w:rPr>
            </w:pPr>
            <w:r w:rsidRPr="00EA1275">
              <w:rPr>
                <w:b w:val="0"/>
                <w:sz w:val="26"/>
                <w:szCs w:val="26"/>
              </w:rPr>
              <w:t xml:space="preserve">CSVC, Thiết </w:t>
            </w:r>
            <w:r w:rsidRPr="00EA1275">
              <w:rPr>
                <w:b w:val="0"/>
                <w:sz w:val="26"/>
                <w:szCs w:val="26"/>
              </w:rPr>
              <w:lastRenderedPageBreak/>
              <w:t>bị</w:t>
            </w:r>
          </w:p>
        </w:tc>
        <w:tc>
          <w:tcPr>
            <w:tcW w:w="3081"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rPr>
                <w:b w:val="0"/>
                <w:sz w:val="26"/>
                <w:szCs w:val="26"/>
              </w:rPr>
            </w:pPr>
            <w:r w:rsidRPr="00EA1275">
              <w:rPr>
                <w:b w:val="0"/>
                <w:sz w:val="26"/>
                <w:szCs w:val="26"/>
              </w:rPr>
              <w:lastRenderedPageBreak/>
              <w:t>-Thư viện: SGK, Sách tham khảo, chương trình quản lý thư viện, hồ sơ lưu trữ.</w:t>
            </w:r>
          </w:p>
          <w:p w:rsidR="00506398" w:rsidRPr="00EA1275" w:rsidRDefault="00506398" w:rsidP="008C3384">
            <w:pPr>
              <w:ind w:right="45"/>
              <w:rPr>
                <w:b w:val="0"/>
                <w:sz w:val="26"/>
                <w:szCs w:val="26"/>
              </w:rPr>
            </w:pPr>
            <w:r w:rsidRPr="00EA1275">
              <w:rPr>
                <w:b w:val="0"/>
                <w:sz w:val="26"/>
                <w:szCs w:val="26"/>
              </w:rPr>
              <w:lastRenderedPageBreak/>
              <w:t>- Học vụ: các loại hồ sơ, sổ sách.</w:t>
            </w:r>
          </w:p>
          <w:p w:rsidR="00506398" w:rsidRPr="00EA1275" w:rsidRDefault="00506398" w:rsidP="008C3384">
            <w:pPr>
              <w:ind w:right="45"/>
              <w:rPr>
                <w:b w:val="0"/>
                <w:sz w:val="26"/>
                <w:szCs w:val="26"/>
              </w:rPr>
            </w:pPr>
            <w:r w:rsidRPr="00EA1275">
              <w:rPr>
                <w:b w:val="0"/>
                <w:sz w:val="26"/>
                <w:szCs w:val="26"/>
              </w:rPr>
              <w:t>- Phòng vi tính: Lịch dạy, trang thiết bị phòng máy, sổ ghi chép hoạt động phòng máy.</w:t>
            </w:r>
          </w:p>
          <w:p w:rsidR="00506398" w:rsidRPr="00EA1275" w:rsidRDefault="00506398" w:rsidP="008C3384">
            <w:pPr>
              <w:ind w:right="45"/>
              <w:rPr>
                <w:b w:val="0"/>
                <w:sz w:val="26"/>
                <w:szCs w:val="26"/>
              </w:rPr>
            </w:pPr>
            <w:r w:rsidRPr="00EA1275">
              <w:rPr>
                <w:b w:val="0"/>
                <w:sz w:val="26"/>
                <w:szCs w:val="26"/>
              </w:rPr>
              <w:t>- CSVC, Thiết bị: Các phương tiện phục vụ công tác dạy học, sinh hoạt của HS, GV, khu sân chơi, bãi tập...</w:t>
            </w:r>
          </w:p>
        </w:tc>
        <w:tc>
          <w:tcPr>
            <w:tcW w:w="1635"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lastRenderedPageBreak/>
              <w:t>Nhân viên thư viện, học vụ, CSVC, thiết bị</w:t>
            </w:r>
          </w:p>
        </w:tc>
        <w:tc>
          <w:tcPr>
            <w:tcW w:w="162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PHT phụ trách Thư Viện, học vụ, CSVC</w:t>
            </w:r>
          </w:p>
        </w:tc>
      </w:tr>
      <w:tr w:rsidR="00574174" w:rsidRPr="00EA1275" w:rsidTr="00142652">
        <w:trPr>
          <w:trHeight w:val="340"/>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rsidR="00506398" w:rsidRPr="00EA1275" w:rsidRDefault="00506398" w:rsidP="008C3384">
            <w:pPr>
              <w:spacing w:before="60" w:after="60"/>
              <w:jc w:val="center"/>
              <w:rPr>
                <w:b w:val="0"/>
                <w:sz w:val="26"/>
                <w:szCs w:val="26"/>
              </w:rPr>
            </w:pPr>
            <w:r w:rsidRPr="00EA1275">
              <w:rPr>
                <w:b w:val="0"/>
                <w:sz w:val="26"/>
                <w:szCs w:val="26"/>
              </w:rPr>
              <w:lastRenderedPageBreak/>
              <w:t>10, 11/201</w:t>
            </w:r>
            <w:r w:rsidR="00775BA3" w:rsidRPr="00EA1275">
              <w:rPr>
                <w:b w:val="0"/>
                <w:sz w:val="26"/>
                <w:szCs w:val="26"/>
              </w:rPr>
              <w:t>7</w:t>
            </w:r>
          </w:p>
          <w:p w:rsidR="00506398" w:rsidRPr="00EA1275" w:rsidRDefault="00506398" w:rsidP="005E2F99">
            <w:pPr>
              <w:spacing w:before="60" w:after="60"/>
              <w:jc w:val="center"/>
              <w:rPr>
                <w:b w:val="0"/>
                <w:sz w:val="26"/>
                <w:szCs w:val="26"/>
              </w:rPr>
            </w:pPr>
            <w:r w:rsidRPr="00EA1275">
              <w:rPr>
                <w:b w:val="0"/>
                <w:sz w:val="26"/>
                <w:szCs w:val="26"/>
              </w:rPr>
              <w:t>01, 4, 5 /201</w:t>
            </w:r>
            <w:r w:rsidR="00775BA3" w:rsidRPr="00EA1275">
              <w:rPr>
                <w:b w:val="0"/>
                <w:sz w:val="26"/>
                <w:szCs w:val="26"/>
              </w:rPr>
              <w:t>8</w:t>
            </w:r>
          </w:p>
        </w:tc>
        <w:tc>
          <w:tcPr>
            <w:tcW w:w="184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Chuyên môn</w:t>
            </w:r>
          </w:p>
        </w:tc>
        <w:tc>
          <w:tcPr>
            <w:tcW w:w="3081"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rPr>
                <w:b w:val="0"/>
                <w:sz w:val="26"/>
                <w:szCs w:val="26"/>
              </w:rPr>
            </w:pPr>
            <w:r w:rsidRPr="00EA1275">
              <w:rPr>
                <w:b w:val="0"/>
                <w:sz w:val="26"/>
                <w:szCs w:val="26"/>
              </w:rPr>
              <w:t>Công tác soạn giảng của GV; Việc thực hiện chương trình, giảng dạy,dự giờ, kiểm tra chuyên môn; điểm số, công tác bồi dưỡng thường xuyên</w:t>
            </w:r>
          </w:p>
        </w:tc>
        <w:tc>
          <w:tcPr>
            <w:tcW w:w="1635"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Toàn thể GV (theo đợt)</w:t>
            </w:r>
          </w:p>
        </w:tc>
        <w:tc>
          <w:tcPr>
            <w:tcW w:w="162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PHT + Tổ trưởng chuyên môn</w:t>
            </w:r>
          </w:p>
        </w:tc>
      </w:tr>
      <w:tr w:rsidR="00574174" w:rsidRPr="00EA1275" w:rsidTr="00142652">
        <w:trPr>
          <w:trHeight w:val="340"/>
          <w:jc w:val="center"/>
        </w:trPr>
        <w:tc>
          <w:tcPr>
            <w:tcW w:w="1472"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5E2F99">
            <w:pPr>
              <w:spacing w:before="60" w:after="60"/>
              <w:jc w:val="center"/>
              <w:rPr>
                <w:b w:val="0"/>
                <w:sz w:val="26"/>
                <w:szCs w:val="26"/>
              </w:rPr>
            </w:pPr>
            <w:r w:rsidRPr="00EA1275">
              <w:rPr>
                <w:b w:val="0"/>
                <w:sz w:val="26"/>
                <w:szCs w:val="26"/>
              </w:rPr>
              <w:t>11/201</w:t>
            </w:r>
            <w:r w:rsidR="00775BA3" w:rsidRPr="00EA1275">
              <w:rPr>
                <w:b w:val="0"/>
                <w:sz w:val="26"/>
                <w:szCs w:val="26"/>
              </w:rPr>
              <w:t>7</w:t>
            </w:r>
            <w:r w:rsidRPr="00EA1275">
              <w:rPr>
                <w:b w:val="0"/>
                <w:sz w:val="26"/>
                <w:szCs w:val="26"/>
              </w:rPr>
              <w:t xml:space="preserve"> và 3,5/201</w:t>
            </w:r>
            <w:r w:rsidR="00775BA3" w:rsidRPr="00EA1275">
              <w:rPr>
                <w:b w:val="0"/>
                <w:sz w:val="26"/>
                <w:szCs w:val="26"/>
              </w:rPr>
              <w:t>8</w:t>
            </w:r>
          </w:p>
        </w:tc>
        <w:tc>
          <w:tcPr>
            <w:tcW w:w="184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Phòng thí nghiệm</w:t>
            </w:r>
          </w:p>
        </w:tc>
        <w:tc>
          <w:tcPr>
            <w:tcW w:w="3081"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rPr>
                <w:b w:val="0"/>
                <w:sz w:val="26"/>
                <w:szCs w:val="26"/>
              </w:rPr>
            </w:pPr>
            <w:r w:rsidRPr="00EA1275">
              <w:rPr>
                <w:b w:val="0"/>
                <w:sz w:val="26"/>
                <w:szCs w:val="26"/>
              </w:rPr>
              <w:t>Dụng cụ, thiết bị, nguyên vật liệu, sổ sách phòng thí nghiệm.</w:t>
            </w:r>
          </w:p>
        </w:tc>
        <w:tc>
          <w:tcPr>
            <w:tcW w:w="1635"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Cán bộ phụ phòng thí nghiệm Lý, Hóa, Sinh</w:t>
            </w:r>
          </w:p>
        </w:tc>
        <w:tc>
          <w:tcPr>
            <w:tcW w:w="162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PHT + Tổ trưởng chuyên môn</w:t>
            </w:r>
          </w:p>
        </w:tc>
      </w:tr>
      <w:tr w:rsidR="00574174" w:rsidRPr="00EA1275" w:rsidTr="00142652">
        <w:trPr>
          <w:trHeight w:val="340"/>
          <w:jc w:val="center"/>
        </w:trPr>
        <w:tc>
          <w:tcPr>
            <w:tcW w:w="1472" w:type="dxa"/>
            <w:tcBorders>
              <w:top w:val="single" w:sz="4" w:space="0" w:color="auto"/>
              <w:left w:val="single" w:sz="4" w:space="0" w:color="auto"/>
              <w:bottom w:val="single" w:sz="4" w:space="0" w:color="auto"/>
              <w:right w:val="single" w:sz="4" w:space="0" w:color="auto"/>
            </w:tcBorders>
          </w:tcPr>
          <w:p w:rsidR="00506398" w:rsidRPr="00EA1275" w:rsidRDefault="00506398" w:rsidP="005E2F99">
            <w:pPr>
              <w:spacing w:before="60" w:after="60"/>
              <w:jc w:val="center"/>
              <w:rPr>
                <w:b w:val="0"/>
                <w:sz w:val="26"/>
                <w:szCs w:val="26"/>
              </w:rPr>
            </w:pPr>
            <w:r w:rsidRPr="00EA1275">
              <w:rPr>
                <w:b w:val="0"/>
                <w:sz w:val="26"/>
                <w:szCs w:val="26"/>
              </w:rPr>
              <w:t>12/201</w:t>
            </w:r>
            <w:r w:rsidR="00775BA3" w:rsidRPr="00EA1275">
              <w:rPr>
                <w:b w:val="0"/>
                <w:sz w:val="26"/>
                <w:szCs w:val="26"/>
              </w:rPr>
              <w:t>7</w:t>
            </w:r>
          </w:p>
        </w:tc>
        <w:tc>
          <w:tcPr>
            <w:tcW w:w="184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Giám thị</w:t>
            </w:r>
          </w:p>
        </w:tc>
        <w:tc>
          <w:tcPr>
            <w:tcW w:w="3081"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rPr>
                <w:b w:val="0"/>
                <w:sz w:val="26"/>
                <w:szCs w:val="26"/>
              </w:rPr>
            </w:pPr>
            <w:r w:rsidRPr="00EA1275">
              <w:rPr>
                <w:b w:val="0"/>
                <w:sz w:val="26"/>
                <w:szCs w:val="26"/>
              </w:rPr>
              <w:t>Hồ sơ, sổ sách theo quy định.</w:t>
            </w:r>
          </w:p>
          <w:p w:rsidR="00506398" w:rsidRPr="00EA1275" w:rsidRDefault="00506398" w:rsidP="008C3384">
            <w:pPr>
              <w:ind w:right="45"/>
              <w:rPr>
                <w:b w:val="0"/>
                <w:sz w:val="26"/>
                <w:szCs w:val="26"/>
              </w:rPr>
            </w:pPr>
            <w:r w:rsidRPr="00EA1275">
              <w:rPr>
                <w:b w:val="0"/>
                <w:sz w:val="26"/>
                <w:szCs w:val="26"/>
              </w:rPr>
              <w:t>Công tác phối hợp với các LLGD khác.</w:t>
            </w:r>
          </w:p>
        </w:tc>
        <w:tc>
          <w:tcPr>
            <w:tcW w:w="1635"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Nhân viên phụ trách công tác giám thị</w:t>
            </w:r>
          </w:p>
        </w:tc>
        <w:tc>
          <w:tcPr>
            <w:tcW w:w="162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PHT phụ trách công tác GT</w:t>
            </w:r>
          </w:p>
        </w:tc>
      </w:tr>
      <w:tr w:rsidR="00574174" w:rsidRPr="00EA1275" w:rsidTr="00142652">
        <w:trPr>
          <w:trHeight w:val="340"/>
          <w:jc w:val="center"/>
        </w:trPr>
        <w:tc>
          <w:tcPr>
            <w:tcW w:w="1472" w:type="dxa"/>
            <w:tcBorders>
              <w:top w:val="single" w:sz="4" w:space="0" w:color="auto"/>
              <w:left w:val="single" w:sz="4" w:space="0" w:color="auto"/>
              <w:bottom w:val="single" w:sz="4" w:space="0" w:color="auto"/>
              <w:right w:val="single" w:sz="4" w:space="0" w:color="auto"/>
            </w:tcBorders>
          </w:tcPr>
          <w:p w:rsidR="00506398" w:rsidRPr="00EA1275" w:rsidRDefault="00506398" w:rsidP="008C3384">
            <w:pPr>
              <w:spacing w:before="60" w:after="60"/>
              <w:jc w:val="center"/>
              <w:rPr>
                <w:b w:val="0"/>
                <w:sz w:val="26"/>
                <w:szCs w:val="26"/>
              </w:rPr>
            </w:pPr>
            <w:r w:rsidRPr="00EA1275">
              <w:rPr>
                <w:b w:val="0"/>
                <w:sz w:val="26"/>
                <w:szCs w:val="26"/>
              </w:rPr>
              <w:t>9,11/201</w:t>
            </w:r>
            <w:r w:rsidR="00775BA3" w:rsidRPr="00EA1275">
              <w:rPr>
                <w:b w:val="0"/>
                <w:sz w:val="26"/>
                <w:szCs w:val="26"/>
              </w:rPr>
              <w:t>7</w:t>
            </w:r>
          </w:p>
          <w:p w:rsidR="00506398" w:rsidRPr="00EA1275" w:rsidRDefault="00506398" w:rsidP="005E2F99">
            <w:pPr>
              <w:spacing w:before="60" w:after="60"/>
              <w:jc w:val="center"/>
              <w:rPr>
                <w:b w:val="0"/>
                <w:sz w:val="26"/>
                <w:szCs w:val="26"/>
              </w:rPr>
            </w:pPr>
            <w:r w:rsidRPr="00EA1275">
              <w:rPr>
                <w:b w:val="0"/>
                <w:sz w:val="26"/>
                <w:szCs w:val="26"/>
              </w:rPr>
              <w:t>01, 3, 5 /201</w:t>
            </w:r>
            <w:r w:rsidR="00775BA3" w:rsidRPr="00EA1275">
              <w:rPr>
                <w:b w:val="0"/>
                <w:sz w:val="26"/>
                <w:szCs w:val="26"/>
              </w:rPr>
              <w:t>8</w:t>
            </w:r>
          </w:p>
        </w:tc>
        <w:tc>
          <w:tcPr>
            <w:tcW w:w="184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Chủ nhiệm</w:t>
            </w:r>
          </w:p>
        </w:tc>
        <w:tc>
          <w:tcPr>
            <w:tcW w:w="3081"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rPr>
                <w:b w:val="0"/>
                <w:sz w:val="26"/>
                <w:szCs w:val="26"/>
              </w:rPr>
            </w:pPr>
            <w:r w:rsidRPr="00EA1275">
              <w:rPr>
                <w:b w:val="0"/>
                <w:sz w:val="26"/>
                <w:szCs w:val="26"/>
              </w:rPr>
              <w:t>Công tác quản lý và giáo dục HS qua thực tế các hoạt động GDNGLL.</w:t>
            </w:r>
          </w:p>
          <w:p w:rsidR="00506398" w:rsidRPr="00EA1275" w:rsidRDefault="00506398" w:rsidP="008C3384">
            <w:pPr>
              <w:ind w:right="45"/>
              <w:rPr>
                <w:b w:val="0"/>
                <w:sz w:val="26"/>
                <w:szCs w:val="26"/>
              </w:rPr>
            </w:pPr>
            <w:r w:rsidRPr="00EA1275">
              <w:rPr>
                <w:b w:val="0"/>
                <w:sz w:val="26"/>
                <w:szCs w:val="26"/>
              </w:rPr>
              <w:t>Hồ sơ, sổ sách theo quy định.</w:t>
            </w:r>
          </w:p>
          <w:p w:rsidR="00506398" w:rsidRPr="00EA1275" w:rsidRDefault="00506398" w:rsidP="008C3384">
            <w:pPr>
              <w:ind w:right="45"/>
              <w:rPr>
                <w:b w:val="0"/>
                <w:sz w:val="26"/>
                <w:szCs w:val="26"/>
              </w:rPr>
            </w:pPr>
            <w:r w:rsidRPr="00EA1275">
              <w:rPr>
                <w:b w:val="0"/>
                <w:sz w:val="26"/>
                <w:szCs w:val="26"/>
              </w:rPr>
              <w:t>Công tác phối hợp với các LLGD khác.</w:t>
            </w:r>
          </w:p>
        </w:tc>
        <w:tc>
          <w:tcPr>
            <w:tcW w:w="1635"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 xml:space="preserve">Toàn thể GVCN </w:t>
            </w:r>
          </w:p>
        </w:tc>
        <w:tc>
          <w:tcPr>
            <w:tcW w:w="162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PHT phụ trách công tác CN</w:t>
            </w:r>
          </w:p>
        </w:tc>
      </w:tr>
      <w:tr w:rsidR="00574174" w:rsidRPr="00EA1275" w:rsidTr="00142652">
        <w:trPr>
          <w:trHeight w:val="340"/>
          <w:jc w:val="center"/>
        </w:trPr>
        <w:tc>
          <w:tcPr>
            <w:tcW w:w="1472" w:type="dxa"/>
            <w:tcBorders>
              <w:top w:val="single" w:sz="4" w:space="0" w:color="auto"/>
              <w:left w:val="single" w:sz="4" w:space="0" w:color="auto"/>
              <w:bottom w:val="single" w:sz="4" w:space="0" w:color="auto"/>
              <w:right w:val="single" w:sz="4" w:space="0" w:color="auto"/>
            </w:tcBorders>
          </w:tcPr>
          <w:p w:rsidR="00506398" w:rsidRPr="00EA1275" w:rsidRDefault="00506398" w:rsidP="008C3384">
            <w:pPr>
              <w:spacing w:before="60" w:after="60"/>
              <w:jc w:val="center"/>
              <w:rPr>
                <w:b w:val="0"/>
                <w:sz w:val="26"/>
                <w:szCs w:val="26"/>
              </w:rPr>
            </w:pPr>
            <w:r w:rsidRPr="00EA1275">
              <w:rPr>
                <w:b w:val="0"/>
                <w:sz w:val="26"/>
                <w:szCs w:val="26"/>
              </w:rPr>
              <w:t>9/201</w:t>
            </w:r>
            <w:r w:rsidR="00775BA3" w:rsidRPr="00EA1275">
              <w:rPr>
                <w:b w:val="0"/>
                <w:sz w:val="26"/>
                <w:szCs w:val="26"/>
              </w:rPr>
              <w:t>7</w:t>
            </w:r>
          </w:p>
          <w:p w:rsidR="00506398" w:rsidRPr="00EA1275" w:rsidRDefault="00506398" w:rsidP="005E2F99">
            <w:pPr>
              <w:spacing w:before="60" w:after="60"/>
              <w:jc w:val="center"/>
              <w:rPr>
                <w:b w:val="0"/>
                <w:sz w:val="26"/>
                <w:szCs w:val="26"/>
              </w:rPr>
            </w:pPr>
            <w:r w:rsidRPr="00EA1275">
              <w:rPr>
                <w:b w:val="0"/>
                <w:sz w:val="26"/>
                <w:szCs w:val="26"/>
              </w:rPr>
              <w:t>1&amp;4/201</w:t>
            </w:r>
            <w:r w:rsidR="00775BA3" w:rsidRPr="00EA1275">
              <w:rPr>
                <w:b w:val="0"/>
                <w:sz w:val="26"/>
                <w:szCs w:val="26"/>
              </w:rPr>
              <w:t>8</w:t>
            </w:r>
          </w:p>
        </w:tc>
        <w:tc>
          <w:tcPr>
            <w:tcW w:w="184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Y tế học đường</w:t>
            </w:r>
          </w:p>
        </w:tc>
        <w:tc>
          <w:tcPr>
            <w:tcW w:w="3081"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rPr>
                <w:b w:val="0"/>
                <w:sz w:val="26"/>
                <w:szCs w:val="26"/>
              </w:rPr>
            </w:pPr>
            <w:r w:rsidRPr="00EA1275">
              <w:rPr>
                <w:b w:val="0"/>
                <w:sz w:val="26"/>
                <w:szCs w:val="26"/>
              </w:rPr>
              <w:t>Hồ sơ, sổ sách, trang thiết bị, dụng cụ y tế, thuốc men, vệ sinh môi trường.</w:t>
            </w:r>
          </w:p>
        </w:tc>
        <w:tc>
          <w:tcPr>
            <w:tcW w:w="1635"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Nhân viên y tế</w:t>
            </w:r>
          </w:p>
        </w:tc>
        <w:tc>
          <w:tcPr>
            <w:tcW w:w="162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PHT phụ trách công tác y tế</w:t>
            </w:r>
          </w:p>
        </w:tc>
      </w:tr>
      <w:tr w:rsidR="00506398" w:rsidRPr="00EA1275" w:rsidTr="00142652">
        <w:trPr>
          <w:trHeight w:val="340"/>
          <w:jc w:val="center"/>
        </w:trPr>
        <w:tc>
          <w:tcPr>
            <w:tcW w:w="1472" w:type="dxa"/>
            <w:tcBorders>
              <w:top w:val="single" w:sz="4" w:space="0" w:color="auto"/>
              <w:left w:val="single" w:sz="4" w:space="0" w:color="auto"/>
              <w:bottom w:val="single" w:sz="4" w:space="0" w:color="auto"/>
              <w:right w:val="single" w:sz="4" w:space="0" w:color="auto"/>
            </w:tcBorders>
          </w:tcPr>
          <w:p w:rsidR="00506398" w:rsidRPr="00EA1275" w:rsidRDefault="00506398" w:rsidP="008C3384">
            <w:pPr>
              <w:spacing w:before="60" w:after="60"/>
              <w:jc w:val="center"/>
              <w:rPr>
                <w:b w:val="0"/>
                <w:sz w:val="26"/>
                <w:szCs w:val="26"/>
              </w:rPr>
            </w:pPr>
            <w:r w:rsidRPr="00EA1275">
              <w:rPr>
                <w:b w:val="0"/>
                <w:sz w:val="26"/>
                <w:szCs w:val="26"/>
              </w:rPr>
              <w:t>9/201</w:t>
            </w:r>
            <w:r w:rsidR="00775BA3" w:rsidRPr="00EA1275">
              <w:rPr>
                <w:b w:val="0"/>
                <w:sz w:val="26"/>
                <w:szCs w:val="26"/>
              </w:rPr>
              <w:t>7</w:t>
            </w:r>
          </w:p>
          <w:p w:rsidR="00506398" w:rsidRPr="00EA1275" w:rsidRDefault="00506398" w:rsidP="005E2F99">
            <w:pPr>
              <w:spacing w:before="60" w:after="60"/>
              <w:jc w:val="center"/>
              <w:rPr>
                <w:b w:val="0"/>
                <w:sz w:val="26"/>
                <w:szCs w:val="26"/>
              </w:rPr>
            </w:pPr>
            <w:r w:rsidRPr="00EA1275">
              <w:rPr>
                <w:b w:val="0"/>
                <w:sz w:val="26"/>
                <w:szCs w:val="26"/>
              </w:rPr>
              <w:t>3&amp;5/201</w:t>
            </w:r>
            <w:r w:rsidR="00775BA3" w:rsidRPr="00EA1275">
              <w:rPr>
                <w:b w:val="0"/>
                <w:sz w:val="26"/>
                <w:szCs w:val="26"/>
              </w:rPr>
              <w:t>8</w:t>
            </w:r>
          </w:p>
        </w:tc>
        <w:tc>
          <w:tcPr>
            <w:tcW w:w="184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Nghề phổ thông</w:t>
            </w:r>
          </w:p>
        </w:tc>
        <w:tc>
          <w:tcPr>
            <w:tcW w:w="3081"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rPr>
                <w:b w:val="0"/>
                <w:sz w:val="26"/>
                <w:szCs w:val="26"/>
              </w:rPr>
            </w:pPr>
            <w:r w:rsidRPr="00EA1275">
              <w:rPr>
                <w:b w:val="0"/>
                <w:sz w:val="26"/>
                <w:szCs w:val="26"/>
              </w:rPr>
              <w:t>Hồ sơ, sổ sách</w:t>
            </w:r>
          </w:p>
        </w:tc>
        <w:tc>
          <w:tcPr>
            <w:tcW w:w="1635"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GV dạy nghề</w:t>
            </w:r>
          </w:p>
        </w:tc>
        <w:tc>
          <w:tcPr>
            <w:tcW w:w="1629" w:type="dxa"/>
            <w:tcBorders>
              <w:top w:val="single" w:sz="4" w:space="0" w:color="auto"/>
              <w:left w:val="single" w:sz="4" w:space="0" w:color="auto"/>
              <w:bottom w:val="single" w:sz="4" w:space="0" w:color="auto"/>
              <w:right w:val="single" w:sz="4" w:space="0" w:color="auto"/>
            </w:tcBorders>
            <w:vAlign w:val="center"/>
          </w:tcPr>
          <w:p w:rsidR="00506398" w:rsidRPr="00EA1275" w:rsidRDefault="00506398" w:rsidP="008C3384">
            <w:pPr>
              <w:ind w:right="45"/>
              <w:jc w:val="center"/>
              <w:rPr>
                <w:b w:val="0"/>
                <w:sz w:val="26"/>
                <w:szCs w:val="26"/>
              </w:rPr>
            </w:pPr>
            <w:r w:rsidRPr="00EA1275">
              <w:rPr>
                <w:b w:val="0"/>
                <w:sz w:val="26"/>
                <w:szCs w:val="26"/>
              </w:rPr>
              <w:t>PHT phụ trách chuyên môn</w:t>
            </w:r>
          </w:p>
        </w:tc>
      </w:tr>
    </w:tbl>
    <w:p w:rsidR="00142652" w:rsidRPr="00EA1275" w:rsidRDefault="00142652" w:rsidP="00142652">
      <w:pPr>
        <w:jc w:val="both"/>
        <w:rPr>
          <w:szCs w:val="26"/>
        </w:rPr>
      </w:pPr>
    </w:p>
    <w:p w:rsidR="00142652" w:rsidRPr="00EA1275" w:rsidRDefault="00142652" w:rsidP="00142652">
      <w:pPr>
        <w:jc w:val="both"/>
        <w:rPr>
          <w:szCs w:val="26"/>
        </w:rPr>
      </w:pPr>
      <w:r w:rsidRPr="00EA1275">
        <w:rPr>
          <w:szCs w:val="26"/>
        </w:rPr>
        <w:t>I.5. Công tác chăm lo đời sống</w:t>
      </w:r>
    </w:p>
    <w:p w:rsidR="00142652" w:rsidRPr="00EA1275" w:rsidRDefault="00142652" w:rsidP="00142652">
      <w:pPr>
        <w:jc w:val="both"/>
        <w:rPr>
          <w:b w:val="0"/>
          <w:sz w:val="26"/>
          <w:szCs w:val="26"/>
        </w:rPr>
      </w:pPr>
      <w:r w:rsidRPr="00EA1275">
        <w:rPr>
          <w:b w:val="0"/>
          <w:sz w:val="26"/>
          <w:szCs w:val="26"/>
        </w:rPr>
        <w:t>+ Tạo mọi điều kiện thuận lợi để mọi người lao động có thể phát huy khả năng, trách nhiệm của mình trong công tác nhằm cống hiến nhiều nhất cho sự nghiệp giáo dục.</w:t>
      </w:r>
    </w:p>
    <w:p w:rsidR="00142652" w:rsidRPr="00EA1275" w:rsidRDefault="00142652" w:rsidP="00142652">
      <w:pPr>
        <w:jc w:val="both"/>
        <w:rPr>
          <w:b w:val="0"/>
          <w:sz w:val="26"/>
          <w:szCs w:val="26"/>
        </w:rPr>
      </w:pPr>
      <w:r w:rsidRPr="00EA1275">
        <w:rPr>
          <w:b w:val="0"/>
          <w:sz w:val="26"/>
          <w:szCs w:val="26"/>
        </w:rPr>
        <w:lastRenderedPageBreak/>
        <w:t>+ Coi trọng việc bồi dưỡng nhận thức, trình độ lý luận chính trị cũng như chuyên môn nghiệp vụ cho người lao động. Khuyến khích, động viên, tạo điều kiện cho mọi người tham gia học tập đạt chuẩn và nâng cao.</w:t>
      </w:r>
    </w:p>
    <w:p w:rsidR="00142652" w:rsidRPr="00EA1275" w:rsidRDefault="00142652" w:rsidP="00142652">
      <w:pPr>
        <w:jc w:val="both"/>
        <w:rPr>
          <w:b w:val="0"/>
          <w:sz w:val="26"/>
          <w:szCs w:val="26"/>
        </w:rPr>
      </w:pPr>
      <w:r w:rsidRPr="00EA1275">
        <w:rPr>
          <w:b w:val="0"/>
          <w:sz w:val="26"/>
          <w:szCs w:val="26"/>
        </w:rPr>
        <w:t>+ Phát huy tốt quy chế dân chủ cơ sở, tạo điều kiện để mọi người tham gia đóng góp trí tuệ của mình trong việc điều hành, quản lý đơn vị. Thực hiện tốt cuộc vận động “Dân chủ - Kỷ cương – Tình thương – Trách nhiệm”</w:t>
      </w:r>
    </w:p>
    <w:p w:rsidR="00142652" w:rsidRPr="00EA1275" w:rsidRDefault="00142652" w:rsidP="00142652">
      <w:pPr>
        <w:jc w:val="both"/>
        <w:rPr>
          <w:b w:val="0"/>
          <w:sz w:val="26"/>
          <w:szCs w:val="26"/>
        </w:rPr>
      </w:pPr>
      <w:r w:rsidRPr="00EA1275">
        <w:rPr>
          <w:b w:val="0"/>
          <w:sz w:val="26"/>
          <w:szCs w:val="26"/>
        </w:rPr>
        <w:t>+ Cải thiện điều kiện làm việc, tạo thêm việc làm (nếu có thể) để GV-NV tăng thêm thu nhập, an tâm công tác. Chăm lo sức khỏe cho mọi người, thực hiện tốt các chế độ bảo hiểm xã hội, bảo hiểm y tế, tham quan, nghỉ mát …</w:t>
      </w:r>
    </w:p>
    <w:p w:rsidR="00142652" w:rsidRPr="00EA1275" w:rsidRDefault="00142652" w:rsidP="00142652">
      <w:pPr>
        <w:jc w:val="both"/>
        <w:rPr>
          <w:b w:val="0"/>
          <w:sz w:val="26"/>
          <w:szCs w:val="26"/>
        </w:rPr>
      </w:pPr>
      <w:r w:rsidRPr="00EA1275">
        <w:rPr>
          <w:b w:val="0"/>
          <w:sz w:val="26"/>
          <w:szCs w:val="26"/>
        </w:rPr>
        <w:t>+ Thực hiện tốt sự chỉ đạo của Chi bộ, tăng cường sự phối hợp hài hòa giữa chính quyền và các đoàn thể trong nhà trường nhằm chăm lo tốt đời sống tinh thần và vật chất cho người lao động.</w:t>
      </w:r>
    </w:p>
    <w:p w:rsidR="00142652" w:rsidRPr="00EA1275" w:rsidRDefault="00142652" w:rsidP="00142652">
      <w:pPr>
        <w:jc w:val="both"/>
        <w:rPr>
          <w:b w:val="0"/>
          <w:sz w:val="26"/>
          <w:szCs w:val="26"/>
        </w:rPr>
      </w:pPr>
      <w:r w:rsidRPr="00EA1275">
        <w:rPr>
          <w:b w:val="0"/>
          <w:sz w:val="26"/>
          <w:szCs w:val="26"/>
        </w:rPr>
        <w:t>+ Làm tốt công tác chính trị tư tưởng nhằm nâng cao nhận thức và tinh thần trách nhiệm của mọi người, tạo được sự đoàn kết nhất trí, phát huy quyền làm chủ tập thể của CB-GV-NV trong việc thực hiện quy chế dân chủ cơ sở.</w:t>
      </w:r>
    </w:p>
    <w:p w:rsidR="00142652" w:rsidRPr="00EA1275" w:rsidRDefault="00142652" w:rsidP="00142652">
      <w:pPr>
        <w:jc w:val="both"/>
        <w:rPr>
          <w:b w:val="0"/>
          <w:bCs/>
          <w:sz w:val="26"/>
          <w:szCs w:val="26"/>
        </w:rPr>
      </w:pPr>
      <w:r w:rsidRPr="00EA1275">
        <w:rPr>
          <w:b w:val="0"/>
          <w:sz w:val="26"/>
          <w:szCs w:val="26"/>
        </w:rPr>
        <w:t>+ Thực hiện tốt các chế độ chính sách đối với CB-GV-NV, bảo đảm sự công bằng hợp lý và khách quan trong công tác thi đua, khen thưởng và kỷ luật.</w:t>
      </w:r>
    </w:p>
    <w:p w:rsidR="00142652" w:rsidRPr="00EA1275" w:rsidRDefault="00142652" w:rsidP="00142652">
      <w:pPr>
        <w:spacing w:before="120" w:after="120"/>
        <w:jc w:val="both"/>
        <w:rPr>
          <w:szCs w:val="26"/>
          <w:lang w:val="af-ZA"/>
        </w:rPr>
      </w:pPr>
      <w:r w:rsidRPr="00EA1275">
        <w:rPr>
          <w:szCs w:val="26"/>
          <w:lang w:val="af-ZA"/>
        </w:rPr>
        <w:t>I.6  Công tác đoàn thể, xã hội</w:t>
      </w:r>
    </w:p>
    <w:p w:rsidR="00142652" w:rsidRPr="00EA1275" w:rsidRDefault="00142652" w:rsidP="00142652">
      <w:pPr>
        <w:jc w:val="both"/>
        <w:rPr>
          <w:b w:val="0"/>
          <w:sz w:val="26"/>
          <w:szCs w:val="26"/>
        </w:rPr>
      </w:pPr>
      <w:r w:rsidRPr="00EA1275">
        <w:rPr>
          <w:b w:val="0"/>
          <w:sz w:val="26"/>
          <w:szCs w:val="26"/>
        </w:rPr>
        <w:t>+ Tập trung xây dựng vững mạnh các đoàn thể trong nhà trường như: Chi bộ, Công đoàn, Đoàn thanh niên, tranh thủ sự hỗ trợ của chính quyền địa phương và các đoàn thể chính trị xã hội để thực hiện tốt chủ trương  xây dựng trường học thân thiện, học sinh tích cực.</w:t>
      </w:r>
    </w:p>
    <w:p w:rsidR="00142652" w:rsidRPr="00EA1275" w:rsidRDefault="00142652" w:rsidP="00142652">
      <w:pPr>
        <w:jc w:val="both"/>
        <w:rPr>
          <w:b w:val="0"/>
          <w:sz w:val="26"/>
          <w:szCs w:val="26"/>
        </w:rPr>
      </w:pPr>
      <w:r w:rsidRPr="00EA1275">
        <w:rPr>
          <w:b w:val="0"/>
          <w:sz w:val="26"/>
          <w:szCs w:val="26"/>
        </w:rPr>
        <w:t>+ Tăng cường sự lãnh đạo của Chi bộ Đảng trong các hoạt động giáo dục của nhà trường, tiếp tục phấn đấu xây dựng Chi bộ trong sạch vững mạnh. Thông qua các phong trào thi đua, kịp thời phát hiện, bồi dưỡng và giới thiệu vào Đảng những quần chúng ưu tú.</w:t>
      </w:r>
    </w:p>
    <w:p w:rsidR="00142652" w:rsidRPr="00EA1275" w:rsidRDefault="00142652" w:rsidP="00142652">
      <w:pPr>
        <w:jc w:val="both"/>
        <w:rPr>
          <w:b w:val="0"/>
          <w:sz w:val="26"/>
          <w:szCs w:val="26"/>
        </w:rPr>
      </w:pPr>
      <w:r w:rsidRPr="00EA1275">
        <w:rPr>
          <w:b w:val="0"/>
          <w:sz w:val="26"/>
          <w:szCs w:val="26"/>
        </w:rPr>
        <w:t xml:space="preserve">+ Tiếp tục củng cố, nâng cao chất lượng hoạt động của tổ chức công đoàn, tạo điều kiện thuận lợi để công đoàn tham gia công tác kiểm tra, giám sát việc thực hiện các chế độ chính sách, bảo vệ quyền lợi chính đáng và hợp pháp của công đoàn viên. </w:t>
      </w:r>
    </w:p>
    <w:p w:rsidR="00142652" w:rsidRPr="00EA1275" w:rsidRDefault="00142652" w:rsidP="00142652">
      <w:pPr>
        <w:jc w:val="both"/>
        <w:rPr>
          <w:b w:val="0"/>
          <w:sz w:val="26"/>
          <w:szCs w:val="26"/>
        </w:rPr>
      </w:pPr>
      <w:r w:rsidRPr="00EA1275">
        <w:rPr>
          <w:b w:val="0"/>
          <w:sz w:val="26"/>
          <w:szCs w:val="26"/>
        </w:rPr>
        <w:t>+ Tăng cường phối hợp, hỗ trợ để Công đoàn thực hiện tốt các chức năng: vận động công đoàn viên tích cực tham gia các phong trào thi đua, góp phần xây dựng tập thể đoàn kết nhất trí, có tinh thần tương thân tương ái, xây dựng nếp sống văn minh.</w:t>
      </w:r>
    </w:p>
    <w:p w:rsidR="00142652" w:rsidRPr="00EA1275" w:rsidRDefault="00142652" w:rsidP="00142652">
      <w:pPr>
        <w:jc w:val="both"/>
        <w:rPr>
          <w:b w:val="0"/>
          <w:sz w:val="26"/>
          <w:szCs w:val="26"/>
        </w:rPr>
      </w:pPr>
      <w:r w:rsidRPr="00EA1275">
        <w:rPr>
          <w:b w:val="0"/>
          <w:sz w:val="26"/>
          <w:szCs w:val="26"/>
        </w:rPr>
        <w:t>+ Tiếp tục xây dựng, nâng cao chất lượng hoạt động của tổ chức Đoàn thanh niên trong nhà trường, hoàn thành tốt các công tác do Phòng công tác HSSV và Quận đoàn chỉ đạo. Tăng cường giáo dục đạo đức,lý tưởng Cách mạng cho lực lượng đoàn viên, thanh niên học sinh</w:t>
      </w:r>
      <w:r w:rsidRPr="00EA1275">
        <w:rPr>
          <w:b w:val="0"/>
          <w:bCs/>
          <w:sz w:val="26"/>
          <w:szCs w:val="26"/>
        </w:rPr>
        <w:t>.</w:t>
      </w:r>
    </w:p>
    <w:p w:rsidR="00142652" w:rsidRPr="00EA1275" w:rsidRDefault="00142652" w:rsidP="00142652">
      <w:pPr>
        <w:jc w:val="both"/>
        <w:rPr>
          <w:b w:val="0"/>
          <w:sz w:val="26"/>
          <w:szCs w:val="26"/>
        </w:rPr>
      </w:pPr>
      <w:r w:rsidRPr="00EA1275">
        <w:rPr>
          <w:b w:val="0"/>
          <w:sz w:val="26"/>
          <w:szCs w:val="26"/>
        </w:rPr>
        <w:t>+ Tạo điều kiện cho đoàn viên tích cực tham gia công tác xã hội, công tác ngoại khóa và hướng nghiệp, công tác bảo tồn các di tích văn hóa nhằm góp phần xây dựng trường học thân thiện, học sinh tích cực.</w:t>
      </w:r>
    </w:p>
    <w:p w:rsidR="00142652" w:rsidRPr="00EA1275" w:rsidRDefault="00142652" w:rsidP="00142652">
      <w:pPr>
        <w:jc w:val="both"/>
        <w:rPr>
          <w:b w:val="0"/>
          <w:sz w:val="26"/>
          <w:szCs w:val="26"/>
        </w:rPr>
      </w:pPr>
      <w:r w:rsidRPr="00EA1275">
        <w:rPr>
          <w:b w:val="0"/>
          <w:sz w:val="26"/>
          <w:szCs w:val="26"/>
        </w:rPr>
        <w:t>+ Hỗ trợ Ban đại diện CMHS hoạt động tích cực, hiệu quả, liên hệ mật thiết với nhà trường, góp phần trách nhiệm cùng nhà trường giáo dục con em. Tranh thủ sự hỗ trợ tinh thần và vật chất của Ban đại diện CMHS chung sức với nhà trường giải quyết một phần khó khăn trong các hoạt động dạy và học.</w:t>
      </w:r>
    </w:p>
    <w:p w:rsidR="00142652" w:rsidRPr="00EA1275" w:rsidRDefault="00142652" w:rsidP="00142652">
      <w:pPr>
        <w:jc w:val="both"/>
        <w:rPr>
          <w:b w:val="0"/>
          <w:sz w:val="26"/>
          <w:szCs w:val="26"/>
        </w:rPr>
      </w:pPr>
      <w:r w:rsidRPr="00EA1275">
        <w:rPr>
          <w:b w:val="0"/>
          <w:sz w:val="26"/>
          <w:szCs w:val="26"/>
        </w:rPr>
        <w:t>+ Thực hiện tốt các chính sách xã hội của Đảng và nhà nước, tham gia các hoạt động đền ơn đáp nghĩa, các cuộc vận động, quyên góp ủng hộ người nghèo và đồng bào bị thiên tai bão lũ …</w:t>
      </w:r>
    </w:p>
    <w:p w:rsidR="00142652" w:rsidRPr="00EA1275" w:rsidRDefault="00142652" w:rsidP="00142652">
      <w:pPr>
        <w:jc w:val="both"/>
        <w:rPr>
          <w:b w:val="0"/>
          <w:sz w:val="26"/>
          <w:szCs w:val="26"/>
        </w:rPr>
      </w:pPr>
      <w:r w:rsidRPr="00EA1275">
        <w:rPr>
          <w:b w:val="0"/>
          <w:sz w:val="26"/>
          <w:szCs w:val="26"/>
        </w:rPr>
        <w:t>+ Thực hiện đầy đủ  các nghĩa vụ và quyền lợi đối với học sinh thuộc diện gia đình chính sách như xóa đói giảm nghèo, thương binh liệt sĩ, anh hùng lao động …</w:t>
      </w:r>
    </w:p>
    <w:p w:rsidR="00142652" w:rsidRPr="00EA1275" w:rsidRDefault="00142652" w:rsidP="00142652">
      <w:pPr>
        <w:spacing w:before="120"/>
        <w:rPr>
          <w:sz w:val="26"/>
          <w:szCs w:val="26"/>
        </w:rPr>
      </w:pPr>
      <w:r w:rsidRPr="00EA1275">
        <w:rPr>
          <w:sz w:val="26"/>
          <w:szCs w:val="26"/>
        </w:rPr>
        <w:lastRenderedPageBreak/>
        <w:t>C. CÁC MỤC TIÊU PHẤN ĐẤU:</w:t>
      </w:r>
    </w:p>
    <w:p w:rsidR="00142652" w:rsidRPr="00EA1275" w:rsidRDefault="00142652" w:rsidP="00142652">
      <w:pPr>
        <w:spacing w:before="120"/>
        <w:ind w:right="45"/>
        <w:jc w:val="both"/>
        <w:rPr>
          <w:sz w:val="26"/>
          <w:szCs w:val="26"/>
        </w:rPr>
      </w:pPr>
      <w:r w:rsidRPr="00EA1275">
        <w:rPr>
          <w:sz w:val="26"/>
          <w:szCs w:val="26"/>
        </w:rPr>
        <w:t>1. Chỉ tiêu về dạy học và hoạt động giáo dục</w:t>
      </w:r>
    </w:p>
    <w:p w:rsidR="00142652" w:rsidRPr="00EA1275" w:rsidRDefault="00142652" w:rsidP="00142652">
      <w:pPr>
        <w:spacing w:before="120"/>
        <w:ind w:right="45"/>
        <w:jc w:val="both"/>
        <w:rPr>
          <w:b w:val="0"/>
          <w:sz w:val="26"/>
          <w:szCs w:val="26"/>
        </w:rPr>
      </w:pPr>
      <w:r w:rsidRPr="00EA1275">
        <w:rPr>
          <w:b w:val="0"/>
          <w:sz w:val="26"/>
          <w:szCs w:val="26"/>
        </w:rPr>
        <w:t xml:space="preserve"> a) Tập thể nhà trường và học sinh:</w:t>
      </w:r>
    </w:p>
    <w:p w:rsidR="00142652" w:rsidRPr="00EA1275" w:rsidRDefault="00142652" w:rsidP="00142652">
      <w:pPr>
        <w:spacing w:before="120"/>
        <w:ind w:right="45"/>
        <w:jc w:val="both"/>
        <w:rPr>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05"/>
      </w:tblGrid>
      <w:tr w:rsidR="00142652" w:rsidRPr="00EA1275" w:rsidTr="007E3132">
        <w:trPr>
          <w:tblHeader/>
        </w:trPr>
        <w:tc>
          <w:tcPr>
            <w:tcW w:w="4860" w:type="dxa"/>
          </w:tcPr>
          <w:p w:rsidR="00142652" w:rsidRPr="00EA1275" w:rsidRDefault="00142652" w:rsidP="007E3132">
            <w:pPr>
              <w:tabs>
                <w:tab w:val="center" w:pos="1800"/>
                <w:tab w:val="center" w:pos="7200"/>
              </w:tabs>
              <w:overflowPunct w:val="0"/>
              <w:autoSpaceDE w:val="0"/>
              <w:autoSpaceDN w:val="0"/>
              <w:adjustRightInd w:val="0"/>
              <w:jc w:val="center"/>
              <w:textAlignment w:val="baseline"/>
              <w:rPr>
                <w:b w:val="0"/>
                <w:sz w:val="26"/>
                <w:szCs w:val="26"/>
              </w:rPr>
            </w:pPr>
            <w:r w:rsidRPr="00EA1275">
              <w:rPr>
                <w:b w:val="0"/>
                <w:sz w:val="26"/>
                <w:szCs w:val="26"/>
              </w:rPr>
              <w:t>Năm học 2017-2018</w:t>
            </w:r>
          </w:p>
        </w:tc>
        <w:tc>
          <w:tcPr>
            <w:tcW w:w="4405" w:type="dxa"/>
          </w:tcPr>
          <w:p w:rsidR="00142652" w:rsidRPr="00EA1275" w:rsidRDefault="00142652" w:rsidP="007E3132">
            <w:pPr>
              <w:tabs>
                <w:tab w:val="center" w:pos="1800"/>
                <w:tab w:val="center" w:pos="7200"/>
              </w:tabs>
              <w:overflowPunct w:val="0"/>
              <w:autoSpaceDE w:val="0"/>
              <w:autoSpaceDN w:val="0"/>
              <w:adjustRightInd w:val="0"/>
              <w:jc w:val="center"/>
              <w:textAlignment w:val="baseline"/>
              <w:rPr>
                <w:b w:val="0"/>
                <w:sz w:val="26"/>
                <w:szCs w:val="26"/>
              </w:rPr>
            </w:pPr>
            <w:r w:rsidRPr="00EA1275">
              <w:rPr>
                <w:b w:val="0"/>
                <w:sz w:val="26"/>
                <w:szCs w:val="26"/>
              </w:rPr>
              <w:t>Năm học 2016-2017</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+Trường đạt: TT Lao động xuất sắc</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+Tập thể lao động tiên tiến</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+Duy trì sĩ số: 98%</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+Duy trì sĩ số: 95.2%</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+Học lực:</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-Giỏi:        15 %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-Khá:        50 %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-TB:          32 %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-Yếu:         03 %</w:t>
            </w:r>
          </w:p>
          <w:p w:rsidR="00142652" w:rsidRPr="00EA1275" w:rsidRDefault="00142652" w:rsidP="007E3132">
            <w:pPr>
              <w:tabs>
                <w:tab w:val="center" w:pos="1800"/>
                <w:tab w:val="center" w:pos="7200"/>
              </w:tabs>
              <w:overflowPunct w:val="0"/>
              <w:autoSpaceDE w:val="0"/>
              <w:autoSpaceDN w:val="0"/>
              <w:adjustRightInd w:val="0"/>
              <w:ind w:firstLine="766"/>
              <w:textAlignment w:val="baseline"/>
              <w:rPr>
                <w:b w:val="0"/>
                <w:sz w:val="26"/>
                <w:szCs w:val="26"/>
              </w:rPr>
            </w:pPr>
            <w:r w:rsidRPr="00EA1275">
              <w:rPr>
                <w:b w:val="0"/>
                <w:sz w:val="26"/>
                <w:szCs w:val="26"/>
              </w:rPr>
              <w:t xml:space="preserve">- Kém: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+Hạnh kiểm:</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-Tốt:         85 %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-Khá:        15 %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-TB:          00 %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-Yếu:        00 %</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+Học lực:</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-Giỏi: 17.3%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-Khá: 51.3%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-TB: 27.1%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-Yếu: 4.2%</w:t>
            </w:r>
          </w:p>
          <w:p w:rsidR="00142652" w:rsidRPr="00EA1275" w:rsidRDefault="00142652" w:rsidP="007E3132">
            <w:pPr>
              <w:tabs>
                <w:tab w:val="center" w:pos="1800"/>
                <w:tab w:val="center" w:pos="7200"/>
              </w:tabs>
              <w:overflowPunct w:val="0"/>
              <w:autoSpaceDE w:val="0"/>
              <w:autoSpaceDN w:val="0"/>
              <w:adjustRightInd w:val="0"/>
              <w:ind w:firstLine="725"/>
              <w:textAlignment w:val="baseline"/>
              <w:rPr>
                <w:b w:val="0"/>
                <w:sz w:val="26"/>
                <w:szCs w:val="26"/>
              </w:rPr>
            </w:pPr>
            <w:r w:rsidRPr="00EA1275">
              <w:rPr>
                <w:b w:val="0"/>
                <w:sz w:val="26"/>
                <w:szCs w:val="26"/>
              </w:rPr>
              <w:t xml:space="preserve">- Kém: 0.1%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+Hạnh kiểm:</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-Tốt: 84.2%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-Khá: 14.0%      </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-TB: 1.7%</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            -Yếu: 0.1%</w:t>
            </w:r>
          </w:p>
        </w:tc>
      </w:tr>
      <w:tr w:rsidR="00142652" w:rsidRPr="00EA1275" w:rsidTr="007E3132">
        <w:trPr>
          <w:trHeight w:val="314"/>
        </w:trPr>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+Tốt nghiệp THCS: 100%</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+Tốt nghiệp THCS: 100%</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+Tốt nghiệp THPT: 100%</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+Tốt nghiệp THPT: 100%</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+Lên lớp thẳng: 95%</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+Lên lớp sau thi lại:  99%</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Lên lớp thẳng: 95.7%</w:t>
            </w:r>
          </w:p>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+Lên lớp sau thi lại: 98.7% </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+Đậu nghề phổ thông:   95%</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+Đậu nghề phổ thông: 98.7%</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+Cao đẳng – Đại học:    70%</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+Cao đẳng – Đại học: </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+Học sinh giỏi cấp Quận: có</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+Học sinh giỏi cấp Quận: 5</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+Học sinh giỏi cấp TP:     có</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+Học sinh giỏi cấp TP: 1</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+Học sinh đạt giải Olym píc : có</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+Học sinh đạt giải Olympic TP: 2 </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+Hội thi khéo tay kỹ thuật:   có</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+Hội thi khéo tay kỹ thuật: 0</w:t>
            </w:r>
          </w:p>
        </w:tc>
      </w:tr>
      <w:tr w:rsidR="00142652" w:rsidRPr="00EA1275" w:rsidTr="007E3132">
        <w:tc>
          <w:tcPr>
            <w:tcW w:w="486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+Hội thao quốc phòng:        có</w:t>
            </w:r>
          </w:p>
        </w:tc>
        <w:tc>
          <w:tcPr>
            <w:tcW w:w="440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+Hội thao quốc phòng: 1  </w:t>
            </w:r>
          </w:p>
        </w:tc>
      </w:tr>
    </w:tbl>
    <w:p w:rsidR="00142652" w:rsidRPr="00EA1275" w:rsidRDefault="00142652" w:rsidP="00142652">
      <w:pPr>
        <w:tabs>
          <w:tab w:val="center" w:pos="990"/>
          <w:tab w:val="center" w:pos="7200"/>
        </w:tabs>
        <w:rPr>
          <w:b w:val="0"/>
          <w:sz w:val="26"/>
          <w:szCs w:val="26"/>
        </w:rPr>
      </w:pPr>
    </w:p>
    <w:p w:rsidR="00142652" w:rsidRPr="00EA1275" w:rsidRDefault="00142652" w:rsidP="00142652">
      <w:pPr>
        <w:tabs>
          <w:tab w:val="center" w:pos="990"/>
          <w:tab w:val="center" w:pos="7200"/>
        </w:tabs>
        <w:rPr>
          <w:b w:val="0"/>
          <w:sz w:val="26"/>
          <w:szCs w:val="26"/>
        </w:rPr>
      </w:pPr>
      <w:r w:rsidRPr="00EA1275">
        <w:rPr>
          <w:b w:val="0"/>
          <w:sz w:val="26"/>
          <w:szCs w:val="26"/>
        </w:rPr>
        <w:t xml:space="preserve"> b)Về cán bộ, giáo viên, nhân viên</w:t>
      </w:r>
    </w:p>
    <w:p w:rsidR="00142652" w:rsidRPr="00EA1275" w:rsidRDefault="00142652" w:rsidP="00142652">
      <w:pPr>
        <w:tabs>
          <w:tab w:val="center" w:pos="990"/>
          <w:tab w:val="center" w:pos="7200"/>
        </w:tabs>
        <w:rPr>
          <w:b w:val="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0"/>
        <w:gridCol w:w="4435"/>
      </w:tblGrid>
      <w:tr w:rsidR="00142652" w:rsidRPr="00EA1275" w:rsidTr="007E3132">
        <w:tc>
          <w:tcPr>
            <w:tcW w:w="4830" w:type="dxa"/>
          </w:tcPr>
          <w:p w:rsidR="00142652" w:rsidRPr="00EA1275" w:rsidRDefault="00142652" w:rsidP="007E3132">
            <w:pPr>
              <w:tabs>
                <w:tab w:val="center" w:pos="1800"/>
                <w:tab w:val="center" w:pos="7200"/>
              </w:tabs>
              <w:overflowPunct w:val="0"/>
              <w:autoSpaceDE w:val="0"/>
              <w:autoSpaceDN w:val="0"/>
              <w:adjustRightInd w:val="0"/>
              <w:jc w:val="center"/>
              <w:textAlignment w:val="baseline"/>
              <w:rPr>
                <w:b w:val="0"/>
                <w:sz w:val="26"/>
                <w:szCs w:val="26"/>
              </w:rPr>
            </w:pPr>
            <w:r w:rsidRPr="00EA1275">
              <w:rPr>
                <w:b w:val="0"/>
                <w:sz w:val="26"/>
                <w:szCs w:val="26"/>
              </w:rPr>
              <w:t>Năm học 2017-2018</w:t>
            </w:r>
          </w:p>
        </w:tc>
        <w:tc>
          <w:tcPr>
            <w:tcW w:w="4435" w:type="dxa"/>
          </w:tcPr>
          <w:p w:rsidR="00142652" w:rsidRPr="00EA1275" w:rsidRDefault="00142652" w:rsidP="007E3132">
            <w:pPr>
              <w:tabs>
                <w:tab w:val="center" w:pos="1800"/>
                <w:tab w:val="center" w:pos="7200"/>
              </w:tabs>
              <w:overflowPunct w:val="0"/>
              <w:autoSpaceDE w:val="0"/>
              <w:autoSpaceDN w:val="0"/>
              <w:adjustRightInd w:val="0"/>
              <w:jc w:val="center"/>
              <w:textAlignment w:val="baseline"/>
              <w:rPr>
                <w:b w:val="0"/>
                <w:sz w:val="26"/>
                <w:szCs w:val="26"/>
              </w:rPr>
            </w:pPr>
            <w:r w:rsidRPr="00EA1275">
              <w:rPr>
                <w:b w:val="0"/>
                <w:sz w:val="26"/>
                <w:szCs w:val="26"/>
              </w:rPr>
              <w:t>Năm học 2016-2017</w:t>
            </w:r>
          </w:p>
        </w:tc>
      </w:tr>
      <w:tr w:rsidR="00142652" w:rsidRPr="00EA1275" w:rsidTr="007E3132">
        <w:tc>
          <w:tcPr>
            <w:tcW w:w="483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Không có người không HTNV</w:t>
            </w:r>
          </w:p>
        </w:tc>
        <w:tc>
          <w:tcPr>
            <w:tcW w:w="443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Không hoàn thành nhiệm vụ: 0</w:t>
            </w:r>
          </w:p>
        </w:tc>
      </w:tr>
      <w:tr w:rsidR="00142652" w:rsidRPr="00EA1275" w:rsidTr="007E3132">
        <w:tc>
          <w:tcPr>
            <w:tcW w:w="483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Hoàn thành nhiệm vụ: 5%</w:t>
            </w:r>
          </w:p>
        </w:tc>
        <w:tc>
          <w:tcPr>
            <w:tcW w:w="443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Hoàn thành nhiệm vụ: 6_ 8.0%</w:t>
            </w:r>
          </w:p>
        </w:tc>
      </w:tr>
      <w:tr w:rsidR="00142652" w:rsidRPr="00EA1275" w:rsidTr="007E3132">
        <w:tc>
          <w:tcPr>
            <w:tcW w:w="483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Lao động tiến tiến: 95%</w:t>
            </w:r>
          </w:p>
        </w:tc>
        <w:tc>
          <w:tcPr>
            <w:tcW w:w="443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Lao động tiến tiến: 69_92.0%    </w:t>
            </w:r>
          </w:p>
        </w:tc>
      </w:tr>
      <w:tr w:rsidR="00142652" w:rsidRPr="00EA1275" w:rsidTr="007E3132">
        <w:tc>
          <w:tcPr>
            <w:tcW w:w="483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Chiến sĩ TĐ cơ sở: 10</w:t>
            </w:r>
          </w:p>
        </w:tc>
        <w:tc>
          <w:tcPr>
            <w:tcW w:w="443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Chiến sĩ thi đua cơ sở: 10</w:t>
            </w:r>
          </w:p>
        </w:tc>
      </w:tr>
      <w:tr w:rsidR="00142652" w:rsidRPr="00EA1275" w:rsidTr="007E3132">
        <w:tc>
          <w:tcPr>
            <w:tcW w:w="483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Chiến sĩ thi đua Tp: 1</w:t>
            </w:r>
          </w:p>
        </w:tc>
        <w:tc>
          <w:tcPr>
            <w:tcW w:w="443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Chiến sĩ thi đua Thành phố: 0  </w:t>
            </w:r>
          </w:p>
        </w:tc>
      </w:tr>
      <w:tr w:rsidR="00142652" w:rsidRPr="00EA1275" w:rsidTr="007E3132">
        <w:tc>
          <w:tcPr>
            <w:tcW w:w="4830"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Bằng khen của Thủ Tướng: 1</w:t>
            </w:r>
          </w:p>
        </w:tc>
        <w:tc>
          <w:tcPr>
            <w:tcW w:w="4435" w:type="dxa"/>
          </w:tcPr>
          <w:p w:rsidR="00142652" w:rsidRPr="00EA1275" w:rsidRDefault="00142652" w:rsidP="007E3132">
            <w:pPr>
              <w:tabs>
                <w:tab w:val="center" w:pos="1800"/>
                <w:tab w:val="center" w:pos="7200"/>
              </w:tabs>
              <w:overflowPunct w:val="0"/>
              <w:autoSpaceDE w:val="0"/>
              <w:autoSpaceDN w:val="0"/>
              <w:adjustRightInd w:val="0"/>
              <w:textAlignment w:val="baseline"/>
              <w:rPr>
                <w:b w:val="0"/>
                <w:sz w:val="26"/>
                <w:szCs w:val="26"/>
              </w:rPr>
            </w:pPr>
            <w:r w:rsidRPr="00EA1275">
              <w:rPr>
                <w:b w:val="0"/>
                <w:sz w:val="26"/>
                <w:szCs w:val="26"/>
              </w:rPr>
              <w:t xml:space="preserve">Bằng khen của Thủ Tướng: 0 </w:t>
            </w:r>
          </w:p>
        </w:tc>
      </w:tr>
    </w:tbl>
    <w:p w:rsidR="00142652" w:rsidRPr="00EA1275" w:rsidRDefault="00142652" w:rsidP="00142652">
      <w:pPr>
        <w:spacing w:before="120"/>
        <w:ind w:right="45"/>
        <w:jc w:val="both"/>
        <w:rPr>
          <w:b w:val="0"/>
          <w:sz w:val="26"/>
          <w:szCs w:val="26"/>
        </w:rPr>
      </w:pPr>
    </w:p>
    <w:p w:rsidR="00142652" w:rsidRPr="00EA1275" w:rsidRDefault="00142652" w:rsidP="00142652">
      <w:pPr>
        <w:spacing w:after="160" w:line="259" w:lineRule="auto"/>
        <w:rPr>
          <w:sz w:val="26"/>
          <w:szCs w:val="26"/>
        </w:rPr>
      </w:pPr>
      <w:r w:rsidRPr="00EA1275">
        <w:rPr>
          <w:sz w:val="26"/>
          <w:szCs w:val="26"/>
        </w:rPr>
        <w:t>2. Chỉ tiêu về Đoàn thể (Đảng, Công đoàn, Đoàn, Đội).</w:t>
      </w:r>
    </w:p>
    <w:p w:rsidR="00142652" w:rsidRPr="00EA1275" w:rsidRDefault="00142652" w:rsidP="00142652">
      <w:pPr>
        <w:ind w:left="720"/>
        <w:jc w:val="both"/>
        <w:rPr>
          <w:b w:val="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352"/>
      </w:tblGrid>
      <w:tr w:rsidR="00142652" w:rsidRPr="00EA1275" w:rsidTr="007E3132">
        <w:tc>
          <w:tcPr>
            <w:tcW w:w="4785" w:type="dxa"/>
          </w:tcPr>
          <w:p w:rsidR="00142652" w:rsidRPr="00EA1275" w:rsidRDefault="00142652" w:rsidP="007E3132">
            <w:pPr>
              <w:overflowPunct w:val="0"/>
              <w:autoSpaceDE w:val="0"/>
              <w:autoSpaceDN w:val="0"/>
              <w:adjustRightInd w:val="0"/>
              <w:jc w:val="center"/>
              <w:textAlignment w:val="baseline"/>
              <w:rPr>
                <w:b w:val="0"/>
                <w:sz w:val="26"/>
                <w:szCs w:val="26"/>
              </w:rPr>
            </w:pPr>
            <w:r w:rsidRPr="00EA1275">
              <w:rPr>
                <w:b w:val="0"/>
                <w:sz w:val="26"/>
                <w:szCs w:val="26"/>
              </w:rPr>
              <w:t>Năm học 2017-2018</w:t>
            </w:r>
          </w:p>
        </w:tc>
        <w:tc>
          <w:tcPr>
            <w:tcW w:w="4352" w:type="dxa"/>
          </w:tcPr>
          <w:p w:rsidR="00142652" w:rsidRPr="00EA1275" w:rsidRDefault="00142652" w:rsidP="007E3132">
            <w:pPr>
              <w:overflowPunct w:val="0"/>
              <w:autoSpaceDE w:val="0"/>
              <w:autoSpaceDN w:val="0"/>
              <w:adjustRightInd w:val="0"/>
              <w:jc w:val="center"/>
              <w:textAlignment w:val="baseline"/>
              <w:rPr>
                <w:b w:val="0"/>
                <w:sz w:val="26"/>
                <w:szCs w:val="26"/>
              </w:rPr>
            </w:pPr>
            <w:r w:rsidRPr="00EA1275">
              <w:rPr>
                <w:b w:val="0"/>
                <w:sz w:val="26"/>
                <w:szCs w:val="26"/>
              </w:rPr>
              <w:t>Năm học 2016-2017</w:t>
            </w:r>
          </w:p>
        </w:tc>
      </w:tr>
      <w:tr w:rsidR="00142652" w:rsidRPr="00EA1275" w:rsidTr="007E3132">
        <w:tc>
          <w:tcPr>
            <w:tcW w:w="4785" w:type="dxa"/>
            <w:hideMark/>
          </w:tcPr>
          <w:p w:rsidR="00142652" w:rsidRPr="00EA1275" w:rsidRDefault="00142652" w:rsidP="007E3132">
            <w:pPr>
              <w:overflowPunct w:val="0"/>
              <w:autoSpaceDE w:val="0"/>
              <w:autoSpaceDN w:val="0"/>
              <w:adjustRightInd w:val="0"/>
              <w:jc w:val="both"/>
              <w:textAlignment w:val="baseline"/>
              <w:rPr>
                <w:b w:val="0"/>
                <w:sz w:val="26"/>
                <w:szCs w:val="26"/>
              </w:rPr>
            </w:pPr>
            <w:r w:rsidRPr="00EA1275">
              <w:rPr>
                <w:b w:val="0"/>
                <w:sz w:val="26"/>
                <w:szCs w:val="26"/>
              </w:rPr>
              <w:t>+Chi bộ:Trong sạch hoàn thành tốt nhiệm vụ</w:t>
            </w:r>
          </w:p>
        </w:tc>
        <w:tc>
          <w:tcPr>
            <w:tcW w:w="4352" w:type="dxa"/>
            <w:hideMark/>
          </w:tcPr>
          <w:p w:rsidR="00142652" w:rsidRPr="00EA1275" w:rsidRDefault="00142652" w:rsidP="007E3132">
            <w:pPr>
              <w:overflowPunct w:val="0"/>
              <w:autoSpaceDE w:val="0"/>
              <w:autoSpaceDN w:val="0"/>
              <w:adjustRightInd w:val="0"/>
              <w:jc w:val="both"/>
              <w:textAlignment w:val="baseline"/>
              <w:rPr>
                <w:b w:val="0"/>
                <w:sz w:val="26"/>
                <w:szCs w:val="26"/>
              </w:rPr>
            </w:pPr>
            <w:r w:rsidRPr="00EA1275">
              <w:rPr>
                <w:b w:val="0"/>
                <w:sz w:val="26"/>
                <w:szCs w:val="26"/>
              </w:rPr>
              <w:t>Trong sạch hoàn thành tốt nhiệm vụ</w:t>
            </w:r>
          </w:p>
        </w:tc>
      </w:tr>
      <w:tr w:rsidR="00142652" w:rsidRPr="00EA1275" w:rsidTr="007E3132">
        <w:tc>
          <w:tcPr>
            <w:tcW w:w="4785" w:type="dxa"/>
            <w:hideMark/>
          </w:tcPr>
          <w:p w:rsidR="00142652" w:rsidRPr="00EA1275" w:rsidRDefault="00142652" w:rsidP="007E3132">
            <w:pPr>
              <w:overflowPunct w:val="0"/>
              <w:autoSpaceDE w:val="0"/>
              <w:autoSpaceDN w:val="0"/>
              <w:adjustRightInd w:val="0"/>
              <w:jc w:val="both"/>
              <w:textAlignment w:val="baseline"/>
              <w:rPr>
                <w:b w:val="0"/>
                <w:sz w:val="26"/>
                <w:szCs w:val="26"/>
              </w:rPr>
            </w:pPr>
            <w:r w:rsidRPr="00EA1275">
              <w:rPr>
                <w:b w:val="0"/>
                <w:sz w:val="26"/>
                <w:szCs w:val="26"/>
              </w:rPr>
              <w:lastRenderedPageBreak/>
              <w:t xml:space="preserve">+Công đoàn:Vững mạnh </w:t>
            </w:r>
          </w:p>
        </w:tc>
        <w:tc>
          <w:tcPr>
            <w:tcW w:w="4352" w:type="dxa"/>
            <w:hideMark/>
          </w:tcPr>
          <w:p w:rsidR="00142652" w:rsidRPr="00EA1275" w:rsidRDefault="00142652" w:rsidP="007E3132">
            <w:pPr>
              <w:overflowPunct w:val="0"/>
              <w:autoSpaceDE w:val="0"/>
              <w:autoSpaceDN w:val="0"/>
              <w:adjustRightInd w:val="0"/>
              <w:jc w:val="both"/>
              <w:textAlignment w:val="baseline"/>
              <w:rPr>
                <w:b w:val="0"/>
                <w:sz w:val="26"/>
                <w:szCs w:val="26"/>
              </w:rPr>
            </w:pPr>
            <w:r w:rsidRPr="00EA1275">
              <w:rPr>
                <w:b w:val="0"/>
                <w:sz w:val="26"/>
                <w:szCs w:val="26"/>
              </w:rPr>
              <w:t>Tiên tiến</w:t>
            </w:r>
          </w:p>
        </w:tc>
      </w:tr>
      <w:tr w:rsidR="00142652" w:rsidRPr="00EA1275" w:rsidTr="007E3132">
        <w:tc>
          <w:tcPr>
            <w:tcW w:w="4785" w:type="dxa"/>
            <w:hideMark/>
          </w:tcPr>
          <w:p w:rsidR="00142652" w:rsidRPr="00EA1275" w:rsidRDefault="00142652" w:rsidP="007E3132">
            <w:pPr>
              <w:overflowPunct w:val="0"/>
              <w:autoSpaceDE w:val="0"/>
              <w:autoSpaceDN w:val="0"/>
              <w:adjustRightInd w:val="0"/>
              <w:jc w:val="both"/>
              <w:textAlignment w:val="baseline"/>
              <w:rPr>
                <w:b w:val="0"/>
                <w:sz w:val="26"/>
                <w:szCs w:val="26"/>
              </w:rPr>
            </w:pPr>
            <w:r w:rsidRPr="00EA1275">
              <w:rPr>
                <w:b w:val="0"/>
                <w:sz w:val="26"/>
                <w:szCs w:val="26"/>
              </w:rPr>
              <w:t>+Đoàn trường: Xuất sắc</w:t>
            </w:r>
          </w:p>
        </w:tc>
        <w:tc>
          <w:tcPr>
            <w:tcW w:w="4352" w:type="dxa"/>
            <w:hideMark/>
          </w:tcPr>
          <w:p w:rsidR="00142652" w:rsidRPr="00EA1275" w:rsidRDefault="00142652" w:rsidP="007E3132">
            <w:pPr>
              <w:overflowPunct w:val="0"/>
              <w:autoSpaceDE w:val="0"/>
              <w:autoSpaceDN w:val="0"/>
              <w:adjustRightInd w:val="0"/>
              <w:jc w:val="both"/>
              <w:textAlignment w:val="baseline"/>
              <w:rPr>
                <w:b w:val="0"/>
                <w:sz w:val="26"/>
                <w:szCs w:val="26"/>
              </w:rPr>
            </w:pPr>
            <w:r w:rsidRPr="00EA1275">
              <w:rPr>
                <w:b w:val="0"/>
                <w:sz w:val="26"/>
                <w:szCs w:val="26"/>
              </w:rPr>
              <w:t>Xuất sắc</w:t>
            </w:r>
          </w:p>
        </w:tc>
      </w:tr>
      <w:tr w:rsidR="00142652" w:rsidRPr="00EA1275" w:rsidTr="007E3132">
        <w:tc>
          <w:tcPr>
            <w:tcW w:w="4785" w:type="dxa"/>
            <w:hideMark/>
          </w:tcPr>
          <w:p w:rsidR="00142652" w:rsidRPr="00EA1275" w:rsidRDefault="00142652" w:rsidP="007E3132">
            <w:pPr>
              <w:overflowPunct w:val="0"/>
              <w:autoSpaceDE w:val="0"/>
              <w:autoSpaceDN w:val="0"/>
              <w:adjustRightInd w:val="0"/>
              <w:jc w:val="both"/>
              <w:textAlignment w:val="baseline"/>
              <w:rPr>
                <w:b w:val="0"/>
                <w:sz w:val="26"/>
                <w:szCs w:val="26"/>
              </w:rPr>
            </w:pPr>
            <w:r w:rsidRPr="00EA1275">
              <w:rPr>
                <w:b w:val="0"/>
                <w:sz w:val="26"/>
                <w:szCs w:val="26"/>
              </w:rPr>
              <w:t>+Đội thiếu niên tiền phong HCM : Xuất sắc</w:t>
            </w:r>
          </w:p>
        </w:tc>
        <w:tc>
          <w:tcPr>
            <w:tcW w:w="4352" w:type="dxa"/>
            <w:hideMark/>
          </w:tcPr>
          <w:p w:rsidR="00142652" w:rsidRPr="00EA1275" w:rsidRDefault="00142652" w:rsidP="007E3132">
            <w:pPr>
              <w:overflowPunct w:val="0"/>
              <w:autoSpaceDE w:val="0"/>
              <w:autoSpaceDN w:val="0"/>
              <w:adjustRightInd w:val="0"/>
              <w:jc w:val="both"/>
              <w:textAlignment w:val="baseline"/>
              <w:rPr>
                <w:b w:val="0"/>
                <w:sz w:val="26"/>
                <w:szCs w:val="26"/>
              </w:rPr>
            </w:pPr>
            <w:r w:rsidRPr="00EA1275">
              <w:rPr>
                <w:b w:val="0"/>
                <w:sz w:val="26"/>
                <w:szCs w:val="26"/>
              </w:rPr>
              <w:t>Xuất sắc</w:t>
            </w:r>
          </w:p>
        </w:tc>
      </w:tr>
    </w:tbl>
    <w:p w:rsidR="00142652" w:rsidRPr="00EA1275" w:rsidRDefault="00142652" w:rsidP="00142652">
      <w:pPr>
        <w:spacing w:before="120"/>
        <w:ind w:right="45"/>
        <w:jc w:val="both"/>
        <w:rPr>
          <w:sz w:val="26"/>
          <w:szCs w:val="26"/>
        </w:rPr>
      </w:pPr>
      <w:r w:rsidRPr="00EA1275">
        <w:rPr>
          <w:sz w:val="26"/>
          <w:szCs w:val="26"/>
        </w:rPr>
        <w:t>3. Các chỉ tiêu khác</w:t>
      </w:r>
      <w:r w:rsidR="007E3132" w:rsidRPr="00EA1275">
        <w:rPr>
          <w:sz w:val="26"/>
          <w:szCs w:val="26"/>
        </w:rPr>
        <w:t>:</w:t>
      </w:r>
    </w:p>
    <w:p w:rsidR="00142652" w:rsidRPr="00EA1275" w:rsidRDefault="007E3132" w:rsidP="007E3132">
      <w:pPr>
        <w:spacing w:before="120"/>
        <w:ind w:right="45"/>
        <w:jc w:val="both"/>
        <w:rPr>
          <w:b w:val="0"/>
          <w:sz w:val="26"/>
          <w:szCs w:val="26"/>
        </w:rPr>
      </w:pPr>
      <w:r w:rsidRPr="00EA1275">
        <w:rPr>
          <w:b w:val="0"/>
          <w:sz w:val="26"/>
          <w:szCs w:val="26"/>
        </w:rPr>
        <w:t xml:space="preserve">* </w:t>
      </w:r>
      <w:r w:rsidR="00142652" w:rsidRPr="00EA1275">
        <w:rPr>
          <w:b w:val="0"/>
          <w:sz w:val="26"/>
          <w:szCs w:val="26"/>
        </w:rPr>
        <w:t>Tuyển sinh các lớp đầu cấp (6+10) đạt chỉ tiêu đề ra ( 25 hs lớp 6 và 200hs lớp 10)</w:t>
      </w:r>
    </w:p>
    <w:p w:rsidR="00506398" w:rsidRPr="00EA1275" w:rsidRDefault="00506398" w:rsidP="009D2711">
      <w:pPr>
        <w:spacing w:before="120" w:after="120"/>
        <w:jc w:val="both"/>
        <w:rPr>
          <w:sz w:val="26"/>
          <w:szCs w:val="26"/>
        </w:rPr>
      </w:pPr>
    </w:p>
    <w:p w:rsidR="007E3132" w:rsidRDefault="007E3132" w:rsidP="007E3132">
      <w:pPr>
        <w:spacing w:before="120" w:after="120"/>
        <w:rPr>
          <w:szCs w:val="26"/>
        </w:rPr>
      </w:pPr>
      <w:r w:rsidRPr="00EA1275">
        <w:rPr>
          <w:szCs w:val="26"/>
        </w:rPr>
        <w:t>D- LỊCH  CÔNG TÁC 2017-2018</w:t>
      </w:r>
    </w:p>
    <w:p w:rsidR="00965EEA" w:rsidRPr="00CE2651" w:rsidRDefault="00965EEA" w:rsidP="00965EEA">
      <w:pPr>
        <w:jc w:val="both"/>
        <w:rPr>
          <w:b w:val="0"/>
          <w:bCs/>
          <w:sz w:val="24"/>
          <w:szCs w:val="24"/>
        </w:rPr>
      </w:pPr>
    </w:p>
    <w:tbl>
      <w:tblPr>
        <w:tblW w:w="9736" w:type="dxa"/>
        <w:tblInd w:w="2" w:type="dxa"/>
        <w:tblLayout w:type="fixed"/>
        <w:tblLook w:val="04A0"/>
      </w:tblPr>
      <w:tblGrid>
        <w:gridCol w:w="1186"/>
        <w:gridCol w:w="7020"/>
        <w:gridCol w:w="1530"/>
      </w:tblGrid>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bCs/>
                <w:sz w:val="14"/>
                <w:szCs w:val="24"/>
              </w:rPr>
            </w:pPr>
          </w:p>
          <w:p w:rsidR="00965EEA" w:rsidRPr="00CE2651" w:rsidRDefault="00965EEA" w:rsidP="00194894">
            <w:pPr>
              <w:spacing w:line="276" w:lineRule="auto"/>
              <w:jc w:val="center"/>
              <w:rPr>
                <w:bCs/>
                <w:sz w:val="24"/>
                <w:szCs w:val="24"/>
              </w:rPr>
            </w:pPr>
            <w:r w:rsidRPr="00CE2651">
              <w:rPr>
                <w:bCs/>
                <w:sz w:val="24"/>
                <w:szCs w:val="24"/>
              </w:rPr>
              <w:t>THÁNG</w:t>
            </w:r>
          </w:p>
        </w:tc>
        <w:tc>
          <w:tcPr>
            <w:tcW w:w="7020" w:type="dxa"/>
            <w:tcBorders>
              <w:top w:val="single" w:sz="4" w:space="0" w:color="000000"/>
              <w:left w:val="single" w:sz="4" w:space="0" w:color="000000"/>
              <w:bottom w:val="single" w:sz="4" w:space="0" w:color="000000"/>
              <w:right w:val="single" w:sz="4" w:space="0" w:color="auto"/>
            </w:tcBorders>
            <w:hideMark/>
          </w:tcPr>
          <w:p w:rsidR="00965EEA" w:rsidRDefault="00965EEA" w:rsidP="00194894">
            <w:pPr>
              <w:spacing w:line="276" w:lineRule="auto"/>
              <w:jc w:val="center"/>
              <w:rPr>
                <w:bCs/>
                <w:sz w:val="14"/>
                <w:szCs w:val="24"/>
              </w:rPr>
            </w:pPr>
          </w:p>
          <w:p w:rsidR="00965EEA" w:rsidRPr="00CE2651" w:rsidRDefault="00965EEA" w:rsidP="00194894">
            <w:pPr>
              <w:spacing w:line="276" w:lineRule="auto"/>
              <w:jc w:val="center"/>
              <w:rPr>
                <w:sz w:val="24"/>
                <w:szCs w:val="24"/>
              </w:rPr>
            </w:pPr>
            <w:r w:rsidRPr="00CE2651">
              <w:rPr>
                <w:bCs/>
                <w:sz w:val="24"/>
                <w:szCs w:val="24"/>
              </w:rPr>
              <w:t>NỘI DUNG CÔNG TÁC</w:t>
            </w:r>
          </w:p>
        </w:tc>
        <w:tc>
          <w:tcPr>
            <w:tcW w:w="1530" w:type="dxa"/>
            <w:tcBorders>
              <w:top w:val="single" w:sz="4" w:space="0" w:color="000000"/>
              <w:left w:val="single" w:sz="4" w:space="0" w:color="auto"/>
              <w:bottom w:val="single" w:sz="4" w:space="0" w:color="000000"/>
              <w:right w:val="single" w:sz="4" w:space="0" w:color="000000"/>
            </w:tcBorders>
          </w:tcPr>
          <w:p w:rsidR="00965EEA" w:rsidRPr="00CE2651" w:rsidRDefault="00965EEA" w:rsidP="00194894">
            <w:pPr>
              <w:spacing w:line="276" w:lineRule="auto"/>
              <w:jc w:val="center"/>
              <w:rPr>
                <w:sz w:val="24"/>
                <w:szCs w:val="24"/>
              </w:rPr>
            </w:pPr>
            <w:r w:rsidRPr="00965EEA">
              <w:rPr>
                <w:sz w:val="22"/>
                <w:szCs w:val="24"/>
              </w:rPr>
              <w:t>THỜI GIAN THỰC HIỆN</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bCs/>
                <w:sz w:val="24"/>
                <w:szCs w:val="24"/>
              </w:rPr>
            </w:pPr>
          </w:p>
          <w:p w:rsidR="00965EEA" w:rsidRDefault="00965EEA" w:rsidP="00194894">
            <w:pPr>
              <w:spacing w:line="276" w:lineRule="auto"/>
              <w:jc w:val="center"/>
              <w:rPr>
                <w:bCs/>
                <w:sz w:val="24"/>
                <w:szCs w:val="24"/>
              </w:rPr>
            </w:pPr>
          </w:p>
          <w:p w:rsidR="00965EEA" w:rsidRDefault="00965EEA" w:rsidP="00194894">
            <w:pPr>
              <w:spacing w:line="276" w:lineRule="auto"/>
              <w:jc w:val="center"/>
              <w:rPr>
                <w:bCs/>
                <w:sz w:val="24"/>
                <w:szCs w:val="24"/>
              </w:rPr>
            </w:pPr>
          </w:p>
          <w:p w:rsidR="00965EEA" w:rsidRDefault="00965EEA" w:rsidP="00194894">
            <w:pPr>
              <w:spacing w:line="276" w:lineRule="auto"/>
              <w:jc w:val="center"/>
              <w:rPr>
                <w:bCs/>
                <w:sz w:val="24"/>
                <w:szCs w:val="24"/>
              </w:rPr>
            </w:pPr>
          </w:p>
          <w:p w:rsidR="00965EEA" w:rsidRDefault="00965EEA" w:rsidP="00194894">
            <w:pPr>
              <w:spacing w:line="276" w:lineRule="auto"/>
              <w:jc w:val="center"/>
              <w:rPr>
                <w:bCs/>
                <w:sz w:val="24"/>
                <w:szCs w:val="24"/>
              </w:rPr>
            </w:pPr>
          </w:p>
          <w:p w:rsidR="00965EEA" w:rsidRPr="00CE2651" w:rsidRDefault="00965EEA" w:rsidP="00194894">
            <w:pPr>
              <w:spacing w:line="276" w:lineRule="auto"/>
              <w:jc w:val="center"/>
              <w:rPr>
                <w:bCs/>
                <w:sz w:val="24"/>
                <w:szCs w:val="24"/>
              </w:rPr>
            </w:pPr>
            <w:r>
              <w:rPr>
                <w:bCs/>
                <w:sz w:val="24"/>
                <w:szCs w:val="24"/>
              </w:rPr>
              <w:t>7/2017</w:t>
            </w:r>
          </w:p>
        </w:tc>
        <w:tc>
          <w:tcPr>
            <w:tcW w:w="7020" w:type="dxa"/>
            <w:tcBorders>
              <w:top w:val="single" w:sz="4" w:space="0" w:color="000000"/>
              <w:left w:val="single" w:sz="4" w:space="0" w:color="000000"/>
              <w:bottom w:val="single" w:sz="4" w:space="0" w:color="000000"/>
              <w:right w:val="single" w:sz="4" w:space="0" w:color="auto"/>
            </w:tcBorders>
            <w:hideMark/>
          </w:tcPr>
          <w:p w:rsidR="00965EEA" w:rsidRDefault="00965EEA" w:rsidP="00194894">
            <w:pPr>
              <w:ind w:left="-18" w:firstLine="18"/>
              <w:rPr>
                <w:b w:val="0"/>
                <w:sz w:val="24"/>
                <w:szCs w:val="18"/>
              </w:rPr>
            </w:pPr>
            <w:r w:rsidRPr="00CC2244">
              <w:rPr>
                <w:b w:val="0"/>
                <w:sz w:val="24"/>
                <w:szCs w:val="18"/>
              </w:rPr>
              <w:t>-</w:t>
            </w:r>
            <w:r>
              <w:rPr>
                <w:b w:val="0"/>
                <w:sz w:val="24"/>
                <w:szCs w:val="18"/>
              </w:rPr>
              <w:t xml:space="preserve"> </w:t>
            </w:r>
            <w:r w:rsidRPr="00CC2244">
              <w:rPr>
                <w:b w:val="0"/>
                <w:sz w:val="24"/>
                <w:szCs w:val="18"/>
              </w:rPr>
              <w:t>1/7/2017 tổng vệ sinh toàn trường phục vụ năm học mới.</w:t>
            </w:r>
          </w:p>
          <w:p w:rsidR="00965EEA" w:rsidRDefault="00965EEA" w:rsidP="00194894">
            <w:pPr>
              <w:ind w:left="-18" w:firstLine="18"/>
              <w:rPr>
                <w:b w:val="0"/>
                <w:sz w:val="24"/>
                <w:szCs w:val="18"/>
              </w:rPr>
            </w:pPr>
            <w:r w:rsidRPr="00CE2651">
              <w:rPr>
                <w:b w:val="0"/>
                <w:sz w:val="24"/>
                <w:szCs w:val="24"/>
              </w:rPr>
              <w:t>- Chuẩn bị năm học mới: sắp xếp lớp,</w:t>
            </w:r>
            <w:r>
              <w:rPr>
                <w:b w:val="0"/>
                <w:sz w:val="24"/>
                <w:szCs w:val="24"/>
              </w:rPr>
              <w:t xml:space="preserve"> phân công</w:t>
            </w:r>
            <w:r w:rsidRPr="00CE2651">
              <w:rPr>
                <w:b w:val="0"/>
                <w:sz w:val="24"/>
                <w:szCs w:val="24"/>
              </w:rPr>
              <w:t xml:space="preserve"> GVCN, </w:t>
            </w:r>
            <w:r>
              <w:rPr>
                <w:b w:val="0"/>
                <w:sz w:val="24"/>
                <w:szCs w:val="24"/>
              </w:rPr>
              <w:t>tổ trưởng, trưởng ban, phụ trách Đội TNTP</w:t>
            </w:r>
          </w:p>
          <w:p w:rsidR="00965EEA" w:rsidRPr="00CC2244" w:rsidRDefault="00965EEA" w:rsidP="00194894">
            <w:pPr>
              <w:rPr>
                <w:b w:val="0"/>
                <w:sz w:val="24"/>
                <w:szCs w:val="18"/>
              </w:rPr>
            </w:pPr>
            <w:r>
              <w:rPr>
                <w:b w:val="0"/>
                <w:sz w:val="24"/>
                <w:szCs w:val="18"/>
              </w:rPr>
              <w:t>-</w:t>
            </w:r>
            <w:r w:rsidRPr="00CC2244">
              <w:rPr>
                <w:b w:val="0"/>
                <w:sz w:val="24"/>
                <w:szCs w:val="18"/>
              </w:rPr>
              <w:t xml:space="preserve"> HS khối 8,9,11,12</w:t>
            </w:r>
            <w:r>
              <w:rPr>
                <w:b w:val="0"/>
                <w:sz w:val="24"/>
                <w:szCs w:val="18"/>
              </w:rPr>
              <w:t xml:space="preserve"> vào học ôn tập, phù đạo</w:t>
            </w:r>
          </w:p>
          <w:p w:rsidR="00965EEA" w:rsidRPr="00CC2244" w:rsidRDefault="00965EEA" w:rsidP="00194894">
            <w:pPr>
              <w:rPr>
                <w:b w:val="0"/>
                <w:sz w:val="24"/>
                <w:szCs w:val="18"/>
              </w:rPr>
            </w:pPr>
            <w:r w:rsidRPr="00CC2244">
              <w:rPr>
                <w:b w:val="0"/>
                <w:sz w:val="24"/>
                <w:szCs w:val="18"/>
              </w:rPr>
              <w:t>- Ổn định tổ chức lớp ở khối 8,9,11,12. Thực hiện tuần ôn tập lại kiến thức đã học để phục vụ cho chương trình năm học mới. Hướng dẫn hs phương pháp học tập bộ môn.</w:t>
            </w:r>
          </w:p>
          <w:p w:rsidR="00965EEA" w:rsidRDefault="00965EEA" w:rsidP="00194894">
            <w:pPr>
              <w:rPr>
                <w:b w:val="0"/>
                <w:sz w:val="24"/>
                <w:szCs w:val="18"/>
              </w:rPr>
            </w:pPr>
            <w:r w:rsidRPr="00CC2244">
              <w:rPr>
                <w:b w:val="0"/>
                <w:sz w:val="24"/>
                <w:szCs w:val="18"/>
              </w:rPr>
              <w:t>-03/07/2017 SGD công bố điểm chuẩn K.10.Tiếp tục làm công tác tuyển sinh các lớp đầu cấp.</w:t>
            </w:r>
          </w:p>
          <w:p w:rsidR="00965EEA" w:rsidRPr="00D211A9" w:rsidRDefault="00965EEA" w:rsidP="00194894">
            <w:pPr>
              <w:rPr>
                <w:b w:val="0"/>
                <w:sz w:val="24"/>
                <w:szCs w:val="18"/>
              </w:rPr>
            </w:pPr>
            <w:r w:rsidRPr="00D211A9">
              <w:rPr>
                <w:b w:val="0"/>
                <w:sz w:val="24"/>
                <w:szCs w:val="18"/>
              </w:rPr>
              <w:t>- Tổ CM họp tổ, chuẩn bị kế hoạch cho năm học mới.</w:t>
            </w:r>
          </w:p>
          <w:p w:rsidR="00965EEA" w:rsidRPr="00D211A9" w:rsidRDefault="00965EEA" w:rsidP="00194894">
            <w:pPr>
              <w:rPr>
                <w:b w:val="0"/>
                <w:sz w:val="24"/>
                <w:szCs w:val="18"/>
              </w:rPr>
            </w:pPr>
            <w:r>
              <w:rPr>
                <w:b w:val="0"/>
                <w:sz w:val="24"/>
                <w:szCs w:val="18"/>
              </w:rPr>
              <w:t xml:space="preserve">- </w:t>
            </w:r>
            <w:r w:rsidRPr="00D211A9">
              <w:rPr>
                <w:b w:val="0"/>
                <w:sz w:val="24"/>
                <w:szCs w:val="18"/>
              </w:rPr>
              <w:t>Họp toàn thể CB, GV, NV</w:t>
            </w:r>
          </w:p>
          <w:p w:rsidR="00965EEA" w:rsidRPr="00CC2244" w:rsidRDefault="00965EEA" w:rsidP="00194894">
            <w:pPr>
              <w:rPr>
                <w:b w:val="0"/>
                <w:sz w:val="24"/>
                <w:szCs w:val="18"/>
              </w:rPr>
            </w:pPr>
            <w:r w:rsidRPr="00CC2244">
              <w:rPr>
                <w:b w:val="0"/>
                <w:sz w:val="24"/>
                <w:szCs w:val="18"/>
              </w:rPr>
              <w:t>-</w:t>
            </w:r>
            <w:r>
              <w:rPr>
                <w:b w:val="0"/>
                <w:sz w:val="24"/>
                <w:szCs w:val="18"/>
              </w:rPr>
              <w:t xml:space="preserve"> </w:t>
            </w:r>
            <w:r w:rsidRPr="00CC2244">
              <w:rPr>
                <w:b w:val="0"/>
                <w:sz w:val="24"/>
                <w:szCs w:val="18"/>
              </w:rPr>
              <w:t>Chuẩn bị đồng phục, phù hiệu cho hs</w:t>
            </w:r>
          </w:p>
          <w:p w:rsidR="00965EEA" w:rsidRPr="00CC2244" w:rsidRDefault="00965EEA" w:rsidP="00194894">
            <w:pPr>
              <w:rPr>
                <w:b w:val="0"/>
                <w:sz w:val="24"/>
                <w:szCs w:val="18"/>
              </w:rPr>
            </w:pPr>
            <w:r w:rsidRPr="00CC2244">
              <w:rPr>
                <w:b w:val="0"/>
                <w:sz w:val="24"/>
                <w:szCs w:val="18"/>
              </w:rPr>
              <w:t>-</w:t>
            </w:r>
            <w:r>
              <w:rPr>
                <w:b w:val="0"/>
                <w:sz w:val="24"/>
                <w:szCs w:val="18"/>
              </w:rPr>
              <w:t xml:space="preserve"> </w:t>
            </w:r>
            <w:r w:rsidRPr="00CC2244">
              <w:rPr>
                <w:b w:val="0"/>
                <w:sz w:val="24"/>
                <w:szCs w:val="18"/>
              </w:rPr>
              <w:t>Cho hs học nội quy nhà trường.</w:t>
            </w:r>
          </w:p>
          <w:p w:rsidR="00965EEA" w:rsidRPr="00CC2244" w:rsidRDefault="00965EEA" w:rsidP="00194894">
            <w:pPr>
              <w:rPr>
                <w:b w:val="0"/>
                <w:szCs w:val="18"/>
              </w:rPr>
            </w:pPr>
            <w:r>
              <w:rPr>
                <w:b w:val="0"/>
                <w:sz w:val="24"/>
                <w:szCs w:val="18"/>
              </w:rPr>
              <w:t xml:space="preserve">- </w:t>
            </w:r>
            <w:r w:rsidRPr="00CC2244">
              <w:rPr>
                <w:b w:val="0"/>
                <w:sz w:val="24"/>
                <w:szCs w:val="18"/>
              </w:rPr>
              <w:t>Ổn định công tác tổ chức lớp ( Bầu cán bộ lớp)</w:t>
            </w:r>
          </w:p>
        </w:tc>
        <w:tc>
          <w:tcPr>
            <w:tcW w:w="1530" w:type="dxa"/>
            <w:tcBorders>
              <w:top w:val="single" w:sz="4" w:space="0" w:color="000000"/>
              <w:left w:val="single" w:sz="4" w:space="0" w:color="auto"/>
              <w:bottom w:val="single" w:sz="4" w:space="0" w:color="000000"/>
              <w:right w:val="single" w:sz="4" w:space="0" w:color="000000"/>
            </w:tcBorders>
          </w:tcPr>
          <w:p w:rsidR="00965EEA" w:rsidRDefault="00965EEA" w:rsidP="00194894">
            <w:pPr>
              <w:spacing w:line="276" w:lineRule="auto"/>
              <w:rPr>
                <w:b w:val="0"/>
                <w:sz w:val="24"/>
                <w:szCs w:val="18"/>
              </w:rPr>
            </w:pPr>
            <w:r>
              <w:rPr>
                <w:b w:val="0"/>
                <w:sz w:val="24"/>
                <w:szCs w:val="18"/>
              </w:rPr>
              <w:t>01/07/2017</w:t>
            </w:r>
          </w:p>
          <w:p w:rsidR="00965EEA" w:rsidRDefault="00965EEA" w:rsidP="00194894">
            <w:pPr>
              <w:spacing w:line="276" w:lineRule="auto"/>
              <w:rPr>
                <w:b w:val="0"/>
                <w:sz w:val="24"/>
                <w:szCs w:val="18"/>
              </w:rPr>
            </w:pPr>
            <w:r>
              <w:rPr>
                <w:b w:val="0"/>
                <w:sz w:val="24"/>
                <w:szCs w:val="18"/>
              </w:rPr>
              <w:t>0</w:t>
            </w:r>
            <w:r w:rsidRPr="00CC2244">
              <w:rPr>
                <w:b w:val="0"/>
                <w:sz w:val="24"/>
                <w:szCs w:val="18"/>
              </w:rPr>
              <w:t>3/</w:t>
            </w:r>
            <w:r>
              <w:rPr>
                <w:b w:val="0"/>
                <w:sz w:val="24"/>
                <w:szCs w:val="18"/>
              </w:rPr>
              <w:t>0</w:t>
            </w:r>
            <w:r w:rsidRPr="00CC2244">
              <w:rPr>
                <w:b w:val="0"/>
                <w:sz w:val="24"/>
                <w:szCs w:val="18"/>
              </w:rPr>
              <w:t>7/2017</w:t>
            </w:r>
          </w:p>
          <w:p w:rsidR="00965EEA" w:rsidRDefault="00965EEA" w:rsidP="00194894">
            <w:pPr>
              <w:spacing w:line="276" w:lineRule="auto"/>
              <w:jc w:val="center"/>
              <w:rPr>
                <w:b w:val="0"/>
                <w:sz w:val="24"/>
                <w:szCs w:val="18"/>
              </w:rPr>
            </w:pPr>
          </w:p>
          <w:p w:rsidR="00965EEA" w:rsidRDefault="00965EEA" w:rsidP="00194894">
            <w:pPr>
              <w:spacing w:line="276" w:lineRule="auto"/>
              <w:jc w:val="center"/>
              <w:rPr>
                <w:b w:val="0"/>
                <w:sz w:val="24"/>
                <w:szCs w:val="18"/>
              </w:rPr>
            </w:pPr>
          </w:p>
          <w:p w:rsidR="00965EEA" w:rsidRDefault="00965EEA" w:rsidP="00194894">
            <w:pPr>
              <w:spacing w:line="276" w:lineRule="auto"/>
              <w:jc w:val="center"/>
              <w:rPr>
                <w:b w:val="0"/>
                <w:sz w:val="24"/>
                <w:szCs w:val="18"/>
              </w:rPr>
            </w:pPr>
          </w:p>
          <w:p w:rsidR="00965EEA" w:rsidRDefault="00965EEA" w:rsidP="00194894">
            <w:pPr>
              <w:spacing w:line="276" w:lineRule="auto"/>
              <w:jc w:val="center"/>
              <w:rPr>
                <w:b w:val="0"/>
                <w:sz w:val="24"/>
                <w:szCs w:val="18"/>
              </w:rPr>
            </w:pPr>
          </w:p>
          <w:p w:rsidR="00965EEA" w:rsidRDefault="00965EEA" w:rsidP="00194894">
            <w:pPr>
              <w:spacing w:line="276" w:lineRule="auto"/>
              <w:jc w:val="center"/>
              <w:rPr>
                <w:b w:val="0"/>
                <w:sz w:val="24"/>
                <w:szCs w:val="18"/>
              </w:rPr>
            </w:pPr>
          </w:p>
          <w:p w:rsidR="00965EEA" w:rsidRDefault="00965EEA" w:rsidP="00194894">
            <w:pPr>
              <w:spacing w:line="276" w:lineRule="auto"/>
              <w:jc w:val="center"/>
              <w:rPr>
                <w:b w:val="0"/>
                <w:sz w:val="24"/>
                <w:szCs w:val="18"/>
              </w:rPr>
            </w:pPr>
          </w:p>
          <w:p w:rsidR="00965EEA" w:rsidRDefault="00965EEA" w:rsidP="00194894">
            <w:pPr>
              <w:spacing w:line="276" w:lineRule="auto"/>
              <w:jc w:val="center"/>
              <w:rPr>
                <w:b w:val="0"/>
                <w:sz w:val="24"/>
                <w:szCs w:val="18"/>
              </w:rPr>
            </w:pPr>
            <w:r w:rsidRPr="00D211A9">
              <w:rPr>
                <w:b w:val="0"/>
                <w:sz w:val="24"/>
                <w:szCs w:val="18"/>
              </w:rPr>
              <w:t xml:space="preserve"> </w:t>
            </w:r>
          </w:p>
          <w:p w:rsidR="00965EEA" w:rsidRPr="00CE2651" w:rsidRDefault="00965EEA" w:rsidP="00194894">
            <w:pPr>
              <w:spacing w:line="276" w:lineRule="auto"/>
              <w:rPr>
                <w:sz w:val="24"/>
                <w:szCs w:val="24"/>
              </w:rPr>
            </w:pPr>
            <w:r w:rsidRPr="00D211A9">
              <w:rPr>
                <w:b w:val="0"/>
                <w:sz w:val="24"/>
                <w:szCs w:val="18"/>
              </w:rPr>
              <w:t>29/</w:t>
            </w:r>
            <w:r>
              <w:rPr>
                <w:b w:val="0"/>
                <w:sz w:val="24"/>
                <w:szCs w:val="18"/>
              </w:rPr>
              <w:t>0</w:t>
            </w:r>
            <w:r w:rsidRPr="00D211A9">
              <w:rPr>
                <w:b w:val="0"/>
                <w:sz w:val="24"/>
                <w:szCs w:val="18"/>
              </w:rPr>
              <w:t>7/2017</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jc w:val="center"/>
              <w:rPr>
                <w:bCs/>
                <w:sz w:val="24"/>
                <w:szCs w:val="24"/>
              </w:rPr>
            </w:pPr>
            <w:r w:rsidRPr="00CE2651">
              <w:rPr>
                <w:sz w:val="24"/>
                <w:szCs w:val="24"/>
              </w:rPr>
              <w:t>8</w:t>
            </w:r>
            <w:r>
              <w:rPr>
                <w:sz w:val="24"/>
                <w:szCs w:val="24"/>
              </w:rPr>
              <w:t>/2017</w:t>
            </w:r>
          </w:p>
        </w:tc>
        <w:tc>
          <w:tcPr>
            <w:tcW w:w="7020" w:type="dxa"/>
            <w:tcBorders>
              <w:top w:val="single" w:sz="4" w:space="0" w:color="000000"/>
              <w:left w:val="single" w:sz="4" w:space="0" w:color="000000"/>
              <w:bottom w:val="single" w:sz="4" w:space="0" w:color="000000"/>
              <w:right w:val="single" w:sz="4" w:space="0" w:color="auto"/>
            </w:tcBorders>
            <w:hideMark/>
          </w:tcPr>
          <w:p w:rsidR="00965EEA" w:rsidRDefault="00965EEA" w:rsidP="00194894">
            <w:pPr>
              <w:spacing w:line="276" w:lineRule="auto"/>
              <w:jc w:val="both"/>
              <w:rPr>
                <w:b w:val="0"/>
                <w:bCs/>
                <w:sz w:val="24"/>
                <w:szCs w:val="24"/>
              </w:rPr>
            </w:pPr>
            <w:r w:rsidRPr="00CE2651">
              <w:rPr>
                <w:b w:val="0"/>
                <w:bCs/>
                <w:sz w:val="24"/>
                <w:szCs w:val="24"/>
              </w:rPr>
              <w:t>- Tập trung học sinh</w:t>
            </w:r>
            <w:r>
              <w:rPr>
                <w:b w:val="0"/>
                <w:bCs/>
                <w:sz w:val="24"/>
                <w:szCs w:val="24"/>
              </w:rPr>
              <w:t xml:space="preserve"> toàn trường theo kế hoạch của</w:t>
            </w:r>
            <w:r w:rsidRPr="00CE2651">
              <w:rPr>
                <w:b w:val="0"/>
                <w:bCs/>
                <w:sz w:val="24"/>
                <w:szCs w:val="24"/>
              </w:rPr>
              <w:t xml:space="preserve"> Sở </w:t>
            </w:r>
          </w:p>
          <w:p w:rsidR="00965EEA" w:rsidRPr="000F66EE" w:rsidRDefault="00965EEA" w:rsidP="00194894">
            <w:pPr>
              <w:rPr>
                <w:b w:val="0"/>
                <w:sz w:val="24"/>
                <w:szCs w:val="20"/>
              </w:rPr>
            </w:pPr>
            <w:r w:rsidRPr="000F66EE">
              <w:rPr>
                <w:b w:val="0"/>
                <w:sz w:val="24"/>
                <w:szCs w:val="20"/>
              </w:rPr>
              <w:t>- Khai giảng các lớp</w:t>
            </w:r>
            <w:r>
              <w:rPr>
                <w:b w:val="0"/>
                <w:sz w:val="24"/>
                <w:szCs w:val="20"/>
              </w:rPr>
              <w:t xml:space="preserve"> phụ đạo</w:t>
            </w:r>
            <w:r w:rsidRPr="000F66EE">
              <w:rPr>
                <w:b w:val="0"/>
                <w:sz w:val="24"/>
                <w:szCs w:val="20"/>
              </w:rPr>
              <w:t xml:space="preserve"> văn hóa ngoài giờ (ca tối) </w:t>
            </w:r>
          </w:p>
          <w:p w:rsidR="00965EEA" w:rsidRPr="000F66EE" w:rsidRDefault="00965EEA" w:rsidP="00194894">
            <w:pPr>
              <w:rPr>
                <w:sz w:val="24"/>
                <w:szCs w:val="20"/>
              </w:rPr>
            </w:pPr>
            <w:r w:rsidRPr="000F66EE">
              <w:rPr>
                <w:b w:val="0"/>
                <w:sz w:val="24"/>
                <w:szCs w:val="20"/>
              </w:rPr>
              <w:t>- Báo cáo nhanh đầu năm học về Sở GD&amp;ĐT trước ngày 20/8/2017</w:t>
            </w:r>
            <w:r w:rsidRPr="00DE1EFD">
              <w:rPr>
                <w:sz w:val="24"/>
                <w:szCs w:val="20"/>
              </w:rPr>
              <w:t>.</w:t>
            </w:r>
          </w:p>
          <w:p w:rsidR="00965EEA" w:rsidRPr="00CE2651" w:rsidRDefault="00965EEA" w:rsidP="00194894">
            <w:pPr>
              <w:spacing w:line="276" w:lineRule="auto"/>
              <w:jc w:val="both"/>
              <w:rPr>
                <w:b w:val="0"/>
                <w:sz w:val="24"/>
                <w:szCs w:val="24"/>
              </w:rPr>
            </w:pPr>
            <w:r>
              <w:rPr>
                <w:b w:val="0"/>
                <w:sz w:val="24"/>
                <w:szCs w:val="24"/>
              </w:rPr>
              <w:t>- Tiếp tục công tác tuyển sinh</w:t>
            </w:r>
            <w:r w:rsidRPr="00CE2651">
              <w:rPr>
                <w:b w:val="0"/>
                <w:sz w:val="24"/>
                <w:szCs w:val="24"/>
              </w:rPr>
              <w:t xml:space="preserve"> </w:t>
            </w:r>
            <w:r>
              <w:rPr>
                <w:b w:val="0"/>
                <w:sz w:val="24"/>
                <w:szCs w:val="24"/>
              </w:rPr>
              <w:t xml:space="preserve">và </w:t>
            </w:r>
            <w:r w:rsidRPr="00CE2651">
              <w:rPr>
                <w:b w:val="0"/>
                <w:sz w:val="24"/>
                <w:szCs w:val="24"/>
              </w:rPr>
              <w:t>báo cáo về sở GDĐT</w:t>
            </w:r>
            <w:r>
              <w:rPr>
                <w:b w:val="0"/>
                <w:sz w:val="24"/>
                <w:szCs w:val="24"/>
              </w:rPr>
              <w:t>.</w:t>
            </w:r>
            <w:r w:rsidRPr="00CE2651">
              <w:rPr>
                <w:b w:val="0"/>
                <w:sz w:val="24"/>
                <w:szCs w:val="24"/>
              </w:rPr>
              <w:t xml:space="preserve"> </w:t>
            </w:r>
            <w:r w:rsidRPr="00CE2651">
              <w:rPr>
                <w:b w:val="0"/>
                <w:sz w:val="24"/>
                <w:szCs w:val="24"/>
              </w:rPr>
              <w:tab/>
            </w:r>
          </w:p>
          <w:p w:rsidR="00965EEA" w:rsidRPr="00CE2651" w:rsidRDefault="00965EEA" w:rsidP="00194894">
            <w:pPr>
              <w:spacing w:line="276" w:lineRule="auto"/>
              <w:jc w:val="both"/>
              <w:rPr>
                <w:b w:val="0"/>
                <w:sz w:val="24"/>
                <w:szCs w:val="24"/>
              </w:rPr>
            </w:pPr>
            <w:r w:rsidRPr="00CE2651">
              <w:rPr>
                <w:b w:val="0"/>
                <w:sz w:val="24"/>
                <w:szCs w:val="24"/>
              </w:rPr>
              <w:t>- Dự thảo kế họach năm học, hiệu chỉnh các văn bản thi đua và nội quy kỷ luật HS .</w:t>
            </w:r>
          </w:p>
          <w:p w:rsidR="00965EEA" w:rsidRPr="00CE2651" w:rsidRDefault="00965EEA" w:rsidP="00194894">
            <w:pPr>
              <w:spacing w:line="276" w:lineRule="auto"/>
              <w:jc w:val="both"/>
              <w:rPr>
                <w:b w:val="0"/>
                <w:sz w:val="24"/>
                <w:szCs w:val="24"/>
              </w:rPr>
            </w:pPr>
            <w:r w:rsidRPr="00CE2651">
              <w:rPr>
                <w:b w:val="0"/>
                <w:sz w:val="24"/>
                <w:szCs w:val="24"/>
              </w:rPr>
              <w:t xml:space="preserve">- Các đơn vị (Tổ, Ban, Chủ nhiệm, Thanh niên, Công </w:t>
            </w:r>
            <w:r>
              <w:rPr>
                <w:b w:val="0"/>
                <w:sz w:val="24"/>
                <w:szCs w:val="24"/>
              </w:rPr>
              <w:t xml:space="preserve">đoàn) dự thảo kế hoạch năm học. </w:t>
            </w:r>
            <w:r w:rsidRPr="00CE2651">
              <w:rPr>
                <w:b w:val="0"/>
                <w:sz w:val="24"/>
                <w:szCs w:val="24"/>
              </w:rPr>
              <w:t>Họat động ngọai khóa và hướng nghiệp của đơn vị mình.</w:t>
            </w:r>
          </w:p>
          <w:p w:rsidR="00965EEA" w:rsidRPr="00CE2651" w:rsidRDefault="00965EEA" w:rsidP="00194894">
            <w:pPr>
              <w:spacing w:line="276" w:lineRule="auto"/>
              <w:jc w:val="both"/>
              <w:rPr>
                <w:b w:val="0"/>
                <w:sz w:val="24"/>
                <w:szCs w:val="24"/>
              </w:rPr>
            </w:pPr>
            <w:r w:rsidRPr="00CE2651">
              <w:rPr>
                <w:b w:val="0"/>
                <w:sz w:val="24"/>
                <w:szCs w:val="24"/>
              </w:rPr>
              <w:t>- Các tổ chuyên môn biên sọan, hiệu chỉnh tài liệu giảng dạy. Lập phân phối chương trình.</w:t>
            </w:r>
          </w:p>
          <w:p w:rsidR="00965EEA" w:rsidRPr="00CE2651" w:rsidRDefault="00965EEA" w:rsidP="00194894">
            <w:pPr>
              <w:spacing w:line="276" w:lineRule="auto"/>
              <w:jc w:val="both"/>
              <w:rPr>
                <w:b w:val="0"/>
                <w:sz w:val="24"/>
                <w:szCs w:val="24"/>
              </w:rPr>
            </w:pPr>
            <w:r w:rsidRPr="00CE2651">
              <w:rPr>
                <w:b w:val="0"/>
                <w:sz w:val="24"/>
                <w:szCs w:val="24"/>
              </w:rPr>
              <w:t>- Kiểm tra, sửa chữa</w:t>
            </w:r>
            <w:r>
              <w:rPr>
                <w:b w:val="0"/>
                <w:sz w:val="24"/>
                <w:szCs w:val="24"/>
              </w:rPr>
              <w:t xml:space="preserve"> nhỏ CSVC</w:t>
            </w:r>
            <w:r w:rsidRPr="00CE2651">
              <w:rPr>
                <w:b w:val="0"/>
                <w:sz w:val="24"/>
                <w:szCs w:val="24"/>
              </w:rPr>
              <w:t xml:space="preserve">. Mua sắm: </w:t>
            </w:r>
            <w:r>
              <w:rPr>
                <w:b w:val="0"/>
                <w:sz w:val="24"/>
                <w:szCs w:val="24"/>
              </w:rPr>
              <w:t xml:space="preserve">Máy vi tính, </w:t>
            </w:r>
            <w:r w:rsidRPr="00CE2651">
              <w:rPr>
                <w:b w:val="0"/>
                <w:sz w:val="24"/>
                <w:szCs w:val="24"/>
              </w:rPr>
              <w:t>trang thiết bị, các lọai hồ sơ sổ sách, văn phòng phẩm cần thiết.</w:t>
            </w:r>
          </w:p>
          <w:p w:rsidR="00965EEA" w:rsidRPr="00CE2651" w:rsidRDefault="00965EEA" w:rsidP="00194894">
            <w:pPr>
              <w:spacing w:line="276" w:lineRule="auto"/>
              <w:jc w:val="both"/>
              <w:rPr>
                <w:b w:val="0"/>
                <w:sz w:val="24"/>
                <w:szCs w:val="24"/>
              </w:rPr>
            </w:pPr>
            <w:r w:rsidRPr="00CE2651">
              <w:rPr>
                <w:b w:val="0"/>
                <w:sz w:val="24"/>
                <w:szCs w:val="24"/>
              </w:rPr>
              <w:t>- Học tập chính trị, tập huấn chuyên môn nghiệp vụ.(theo kế hoạch của Sở, Quận ủy).</w:t>
            </w:r>
          </w:p>
        </w:tc>
        <w:tc>
          <w:tcPr>
            <w:tcW w:w="1530" w:type="dxa"/>
            <w:tcBorders>
              <w:top w:val="single" w:sz="4" w:space="0" w:color="000000"/>
              <w:left w:val="single" w:sz="4" w:space="0" w:color="auto"/>
              <w:bottom w:val="single" w:sz="4" w:space="0" w:color="000000"/>
              <w:right w:val="single" w:sz="4" w:space="0" w:color="000000"/>
            </w:tcBorders>
          </w:tcPr>
          <w:p w:rsidR="00965EEA" w:rsidRDefault="00965EEA" w:rsidP="00194894">
            <w:pPr>
              <w:spacing w:line="276" w:lineRule="auto"/>
              <w:jc w:val="both"/>
              <w:rPr>
                <w:b w:val="0"/>
                <w:bCs/>
                <w:sz w:val="24"/>
                <w:szCs w:val="24"/>
              </w:rPr>
            </w:pPr>
            <w:r w:rsidRPr="00CE2651">
              <w:rPr>
                <w:b w:val="0"/>
                <w:bCs/>
                <w:sz w:val="24"/>
                <w:szCs w:val="24"/>
              </w:rPr>
              <w:t>(01/</w:t>
            </w:r>
            <w:r>
              <w:rPr>
                <w:b w:val="0"/>
                <w:bCs/>
                <w:sz w:val="24"/>
                <w:szCs w:val="24"/>
              </w:rPr>
              <w:t>0</w:t>
            </w:r>
            <w:r w:rsidRPr="00CE2651">
              <w:rPr>
                <w:b w:val="0"/>
                <w:bCs/>
                <w:sz w:val="24"/>
                <w:szCs w:val="24"/>
              </w:rPr>
              <w:t>8/201</w:t>
            </w:r>
            <w:r w:rsidRPr="00CE2651">
              <w:rPr>
                <w:b w:val="0"/>
                <w:bCs/>
                <w:sz w:val="24"/>
                <w:szCs w:val="24"/>
                <w:lang w:val="vi-VN"/>
              </w:rPr>
              <w:t>7</w:t>
            </w:r>
            <w:r w:rsidRPr="00CE2651">
              <w:rPr>
                <w:b w:val="0"/>
                <w:bCs/>
                <w:sz w:val="24"/>
                <w:szCs w:val="24"/>
              </w:rPr>
              <w:t>).</w:t>
            </w:r>
          </w:p>
          <w:p w:rsidR="00965EEA" w:rsidRPr="00CE2651" w:rsidRDefault="00965EEA" w:rsidP="00194894">
            <w:pPr>
              <w:spacing w:line="276" w:lineRule="auto"/>
              <w:jc w:val="both"/>
              <w:rPr>
                <w:b w:val="0"/>
                <w:bCs/>
                <w:sz w:val="24"/>
                <w:szCs w:val="24"/>
              </w:rPr>
            </w:pPr>
            <w:r w:rsidRPr="000F66EE">
              <w:rPr>
                <w:b w:val="0"/>
                <w:sz w:val="24"/>
                <w:szCs w:val="20"/>
              </w:rPr>
              <w:t>(01/</w:t>
            </w:r>
            <w:r>
              <w:rPr>
                <w:b w:val="0"/>
                <w:sz w:val="24"/>
                <w:szCs w:val="20"/>
              </w:rPr>
              <w:t>0</w:t>
            </w:r>
            <w:r w:rsidRPr="000F66EE">
              <w:rPr>
                <w:b w:val="0"/>
                <w:sz w:val="24"/>
                <w:szCs w:val="20"/>
              </w:rPr>
              <w:t>8</w:t>
            </w:r>
            <w:r>
              <w:rPr>
                <w:b w:val="0"/>
                <w:sz w:val="24"/>
                <w:szCs w:val="20"/>
              </w:rPr>
              <w:t>/2017</w:t>
            </w:r>
            <w:r w:rsidRPr="000F66EE">
              <w:rPr>
                <w:b w:val="0"/>
                <w:sz w:val="24"/>
                <w:szCs w:val="20"/>
              </w:rPr>
              <w:t>)</w:t>
            </w:r>
          </w:p>
          <w:p w:rsidR="00965EEA" w:rsidRPr="00CE2651" w:rsidRDefault="00965EEA" w:rsidP="00194894">
            <w:pPr>
              <w:spacing w:line="276" w:lineRule="auto"/>
              <w:jc w:val="both"/>
              <w:rPr>
                <w:b w:val="0"/>
                <w:sz w:val="24"/>
                <w:szCs w:val="24"/>
              </w:rPr>
            </w:pPr>
            <w:r w:rsidRPr="00CE2651">
              <w:rPr>
                <w:b w:val="0"/>
                <w:sz w:val="24"/>
                <w:szCs w:val="24"/>
              </w:rPr>
              <w:t>(10/</w:t>
            </w:r>
            <w:r>
              <w:rPr>
                <w:b w:val="0"/>
                <w:sz w:val="24"/>
                <w:szCs w:val="24"/>
              </w:rPr>
              <w:t>0</w:t>
            </w:r>
            <w:r w:rsidRPr="00CE2651">
              <w:rPr>
                <w:b w:val="0"/>
                <w:sz w:val="24"/>
                <w:szCs w:val="24"/>
              </w:rPr>
              <w:t>8/2017).</w:t>
            </w:r>
          </w:p>
        </w:tc>
      </w:tr>
      <w:tr w:rsidR="00965EEA" w:rsidRPr="00CE2651" w:rsidTr="00965EEA">
        <w:trPr>
          <w:trHeight w:val="2780"/>
        </w:trPr>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jc w:val="center"/>
              <w:rPr>
                <w:bCs/>
                <w:sz w:val="24"/>
                <w:szCs w:val="24"/>
              </w:rPr>
            </w:pPr>
            <w:r w:rsidRPr="00CE2651">
              <w:rPr>
                <w:sz w:val="24"/>
                <w:szCs w:val="24"/>
              </w:rPr>
              <w:t>9</w:t>
            </w:r>
            <w:r>
              <w:rPr>
                <w:sz w:val="24"/>
                <w:szCs w:val="24"/>
              </w:rPr>
              <w:t>/2017</w:t>
            </w:r>
          </w:p>
        </w:tc>
        <w:tc>
          <w:tcPr>
            <w:tcW w:w="7020" w:type="dxa"/>
            <w:tcBorders>
              <w:top w:val="single" w:sz="4" w:space="0" w:color="000000"/>
              <w:left w:val="single" w:sz="4" w:space="0" w:color="000000"/>
              <w:bottom w:val="single" w:sz="4" w:space="0" w:color="000000"/>
              <w:right w:val="single" w:sz="4" w:space="0" w:color="auto"/>
            </w:tcBorders>
          </w:tcPr>
          <w:p w:rsidR="00965EEA" w:rsidRPr="00CE2651" w:rsidRDefault="00965EEA" w:rsidP="00194894">
            <w:pPr>
              <w:spacing w:line="276" w:lineRule="auto"/>
              <w:jc w:val="both"/>
              <w:rPr>
                <w:b w:val="0"/>
                <w:bCs/>
                <w:sz w:val="24"/>
                <w:szCs w:val="24"/>
              </w:rPr>
            </w:pPr>
            <w:r w:rsidRPr="00CE2651">
              <w:rPr>
                <w:b w:val="0"/>
                <w:sz w:val="24"/>
                <w:szCs w:val="24"/>
              </w:rPr>
              <w:t xml:space="preserve">- </w:t>
            </w:r>
            <w:r w:rsidRPr="00CE2651">
              <w:rPr>
                <w:b w:val="0"/>
                <w:bCs/>
                <w:sz w:val="24"/>
                <w:szCs w:val="24"/>
              </w:rPr>
              <w:t xml:space="preserve">Kỷ niệm Ngày Quốc khánh </w:t>
            </w:r>
            <w:r w:rsidRPr="00CE2651">
              <w:rPr>
                <w:b w:val="0"/>
                <w:bCs/>
                <w:sz w:val="24"/>
                <w:szCs w:val="24"/>
              </w:rPr>
              <w:tab/>
            </w:r>
            <w:r w:rsidRPr="00CE2651">
              <w:rPr>
                <w:b w:val="0"/>
                <w:bCs/>
                <w:sz w:val="24"/>
                <w:szCs w:val="24"/>
              </w:rPr>
              <w:tab/>
            </w:r>
            <w:r w:rsidRPr="00CE2651">
              <w:rPr>
                <w:b w:val="0"/>
                <w:bCs/>
                <w:sz w:val="24"/>
                <w:szCs w:val="24"/>
              </w:rPr>
              <w:tab/>
            </w:r>
            <w:r w:rsidRPr="00CE2651">
              <w:rPr>
                <w:b w:val="0"/>
                <w:bCs/>
                <w:sz w:val="24"/>
                <w:szCs w:val="24"/>
              </w:rPr>
              <w:tab/>
            </w:r>
            <w:r w:rsidRPr="00CE2651">
              <w:rPr>
                <w:b w:val="0"/>
                <w:bCs/>
                <w:sz w:val="24"/>
                <w:szCs w:val="24"/>
              </w:rPr>
              <w:tab/>
            </w:r>
          </w:p>
          <w:p w:rsidR="00965EEA" w:rsidRPr="00CE2651" w:rsidRDefault="00965EEA" w:rsidP="00194894">
            <w:pPr>
              <w:spacing w:line="276" w:lineRule="auto"/>
              <w:jc w:val="both"/>
              <w:rPr>
                <w:b w:val="0"/>
                <w:sz w:val="24"/>
                <w:szCs w:val="24"/>
              </w:rPr>
            </w:pPr>
            <w:r w:rsidRPr="00CE2651">
              <w:rPr>
                <w:b w:val="0"/>
                <w:bCs/>
                <w:sz w:val="24"/>
                <w:szCs w:val="24"/>
              </w:rPr>
              <w:t xml:space="preserve">- Tổ chức lễ khai giảng Năm học mới </w:t>
            </w:r>
            <w:r w:rsidRPr="00CE2651">
              <w:rPr>
                <w:b w:val="0"/>
                <w:bCs/>
                <w:sz w:val="24"/>
                <w:szCs w:val="24"/>
              </w:rPr>
              <w:tab/>
            </w:r>
            <w:r w:rsidRPr="00CE2651">
              <w:rPr>
                <w:b w:val="0"/>
                <w:bCs/>
                <w:sz w:val="24"/>
                <w:szCs w:val="24"/>
              </w:rPr>
              <w:tab/>
            </w:r>
            <w:r w:rsidRPr="00CE2651">
              <w:rPr>
                <w:b w:val="0"/>
                <w:bCs/>
                <w:sz w:val="24"/>
                <w:szCs w:val="24"/>
              </w:rPr>
              <w:tab/>
            </w:r>
            <w:r w:rsidRPr="00CE2651">
              <w:rPr>
                <w:b w:val="0"/>
                <w:bCs/>
                <w:sz w:val="24"/>
                <w:szCs w:val="24"/>
              </w:rPr>
              <w:tab/>
            </w:r>
          </w:p>
          <w:p w:rsidR="00965EEA" w:rsidRDefault="00965EEA" w:rsidP="00194894">
            <w:pPr>
              <w:spacing w:line="276" w:lineRule="auto"/>
              <w:jc w:val="both"/>
              <w:rPr>
                <w:b w:val="0"/>
                <w:sz w:val="24"/>
                <w:szCs w:val="24"/>
              </w:rPr>
            </w:pPr>
            <w:r w:rsidRPr="00CE2651">
              <w:rPr>
                <w:b w:val="0"/>
                <w:sz w:val="24"/>
                <w:szCs w:val="24"/>
              </w:rPr>
              <w:t>- Phát</w:t>
            </w:r>
            <w:r>
              <w:rPr>
                <w:b w:val="0"/>
                <w:sz w:val="24"/>
                <w:szCs w:val="24"/>
              </w:rPr>
              <w:t xml:space="preserve"> động các phong trào thi đua 2 tốt: “Thầy tận tâm, Trò tận lực</w:t>
            </w:r>
            <w:r w:rsidRPr="00CE2651">
              <w:rPr>
                <w:b w:val="0"/>
                <w:sz w:val="24"/>
                <w:szCs w:val="24"/>
              </w:rPr>
              <w:t>”  “Mỗi thầy cô giáo là một tấm gương đạo đức, tự học và sáng tạo” – “Xây dựng trường học thân thiện, học sinh tích cực”</w:t>
            </w:r>
          </w:p>
          <w:p w:rsidR="00965EEA" w:rsidRPr="00CE2651" w:rsidRDefault="00965EEA" w:rsidP="00194894">
            <w:pPr>
              <w:spacing w:line="276" w:lineRule="auto"/>
              <w:jc w:val="both"/>
              <w:rPr>
                <w:b w:val="0"/>
                <w:sz w:val="24"/>
                <w:szCs w:val="24"/>
              </w:rPr>
            </w:pPr>
            <w:r w:rsidRPr="00CE2651">
              <w:rPr>
                <w:b w:val="0"/>
                <w:sz w:val="24"/>
                <w:szCs w:val="24"/>
              </w:rPr>
              <w:t xml:space="preserve">- Phát động Tháng An toàn giao thông. </w:t>
            </w:r>
          </w:p>
          <w:p w:rsidR="00965EEA" w:rsidRPr="00CE2651" w:rsidRDefault="00965EEA" w:rsidP="00194894">
            <w:pPr>
              <w:spacing w:line="276" w:lineRule="auto"/>
              <w:jc w:val="both"/>
              <w:rPr>
                <w:b w:val="0"/>
                <w:sz w:val="24"/>
                <w:szCs w:val="24"/>
              </w:rPr>
            </w:pPr>
            <w:r w:rsidRPr="00CE2651">
              <w:rPr>
                <w:b w:val="0"/>
                <w:sz w:val="24"/>
                <w:szCs w:val="24"/>
              </w:rPr>
              <w:t>- Cấp phát các lọai hồ sơ sổ sách, văn phòng phẩm.</w:t>
            </w:r>
          </w:p>
          <w:p w:rsidR="00965EEA" w:rsidRPr="00CE2651" w:rsidRDefault="00965EEA" w:rsidP="00194894">
            <w:pPr>
              <w:spacing w:line="276" w:lineRule="auto"/>
              <w:jc w:val="both"/>
              <w:rPr>
                <w:b w:val="0"/>
                <w:sz w:val="24"/>
                <w:szCs w:val="24"/>
              </w:rPr>
            </w:pPr>
            <w:r w:rsidRPr="00CE2651">
              <w:rPr>
                <w:b w:val="0"/>
                <w:sz w:val="24"/>
                <w:szCs w:val="24"/>
              </w:rPr>
              <w:t>- Kiện toàn cơ cấu tổ chức nhân sự, thực hiện biên chế năm học mới.</w:t>
            </w:r>
          </w:p>
          <w:p w:rsidR="00965EEA" w:rsidRPr="00CE2651" w:rsidRDefault="00965EEA" w:rsidP="00194894">
            <w:pPr>
              <w:spacing w:line="276" w:lineRule="auto"/>
              <w:jc w:val="both"/>
              <w:rPr>
                <w:b w:val="0"/>
                <w:sz w:val="24"/>
                <w:szCs w:val="24"/>
              </w:rPr>
            </w:pPr>
            <w:r w:rsidRPr="00CE2651">
              <w:rPr>
                <w:b w:val="0"/>
                <w:sz w:val="24"/>
                <w:szCs w:val="24"/>
              </w:rPr>
              <w:t>- Hòan tất việc cấp phát phù hiệu, đồng phục cho học sinh.</w:t>
            </w:r>
          </w:p>
          <w:p w:rsidR="00965EEA" w:rsidRPr="00CE2651" w:rsidRDefault="00965EEA" w:rsidP="00194894">
            <w:pPr>
              <w:spacing w:line="276" w:lineRule="auto"/>
              <w:jc w:val="both"/>
              <w:rPr>
                <w:b w:val="0"/>
                <w:bCs/>
                <w:sz w:val="24"/>
                <w:szCs w:val="24"/>
              </w:rPr>
            </w:pPr>
            <w:r w:rsidRPr="00CE2651">
              <w:rPr>
                <w:b w:val="0"/>
                <w:sz w:val="24"/>
                <w:szCs w:val="24"/>
              </w:rPr>
              <w:t>- Hòan chỉnh kế họach năm học của trường và của các đơn vị.</w:t>
            </w:r>
          </w:p>
          <w:p w:rsidR="00965EEA" w:rsidRPr="00CE2651" w:rsidRDefault="00965EEA" w:rsidP="00194894">
            <w:pPr>
              <w:spacing w:line="276" w:lineRule="auto"/>
              <w:jc w:val="both"/>
              <w:rPr>
                <w:b w:val="0"/>
                <w:bCs/>
                <w:sz w:val="24"/>
                <w:szCs w:val="24"/>
              </w:rPr>
            </w:pPr>
            <w:r w:rsidRPr="00CE2651">
              <w:rPr>
                <w:b w:val="0"/>
                <w:bCs/>
                <w:sz w:val="24"/>
                <w:szCs w:val="24"/>
              </w:rPr>
              <w:t>- Đại hội cha mẹ HS lần 1</w:t>
            </w:r>
            <w:r w:rsidRPr="00CE2651">
              <w:rPr>
                <w:b w:val="0"/>
                <w:sz w:val="24"/>
                <w:szCs w:val="24"/>
              </w:rPr>
              <w:t>.</w:t>
            </w:r>
          </w:p>
          <w:p w:rsidR="00965EEA" w:rsidRPr="00CE2651" w:rsidRDefault="00965EEA" w:rsidP="00194894">
            <w:pPr>
              <w:spacing w:line="276" w:lineRule="auto"/>
              <w:jc w:val="both"/>
              <w:rPr>
                <w:b w:val="0"/>
                <w:sz w:val="24"/>
                <w:szCs w:val="24"/>
              </w:rPr>
            </w:pPr>
            <w:r w:rsidRPr="00CE2651">
              <w:rPr>
                <w:b w:val="0"/>
                <w:bCs/>
                <w:sz w:val="24"/>
                <w:szCs w:val="24"/>
              </w:rPr>
              <w:t xml:space="preserve">- </w:t>
            </w:r>
            <w:r w:rsidRPr="00CE2651">
              <w:rPr>
                <w:b w:val="0"/>
                <w:sz w:val="24"/>
                <w:szCs w:val="24"/>
              </w:rPr>
              <w:t>Tổ chức Đại hội các chi đoàn lớp.</w:t>
            </w:r>
          </w:p>
          <w:p w:rsidR="00965EEA" w:rsidRPr="00CE2651" w:rsidRDefault="00965EEA" w:rsidP="00194894">
            <w:pPr>
              <w:spacing w:line="276" w:lineRule="auto"/>
              <w:jc w:val="both"/>
              <w:rPr>
                <w:b w:val="0"/>
                <w:sz w:val="24"/>
                <w:szCs w:val="24"/>
              </w:rPr>
            </w:pPr>
            <w:r w:rsidRPr="00CE2651">
              <w:rPr>
                <w:b w:val="0"/>
                <w:sz w:val="24"/>
                <w:szCs w:val="24"/>
              </w:rPr>
              <w:t>- Lên kế hoạch bồi dưỡng học sinh giỏi.</w:t>
            </w:r>
          </w:p>
          <w:p w:rsidR="00965EEA" w:rsidRPr="00CE2651" w:rsidRDefault="00965EEA" w:rsidP="00194894">
            <w:pPr>
              <w:spacing w:line="276" w:lineRule="auto"/>
              <w:jc w:val="both"/>
              <w:rPr>
                <w:b w:val="0"/>
                <w:sz w:val="24"/>
                <w:szCs w:val="24"/>
              </w:rPr>
            </w:pPr>
            <w:r w:rsidRPr="00CE2651">
              <w:rPr>
                <w:b w:val="0"/>
                <w:sz w:val="24"/>
                <w:szCs w:val="24"/>
              </w:rPr>
              <w:t xml:space="preserve">- </w:t>
            </w:r>
            <w:r w:rsidRPr="00CE2651">
              <w:rPr>
                <w:b w:val="0"/>
                <w:bCs/>
                <w:sz w:val="24"/>
                <w:szCs w:val="24"/>
              </w:rPr>
              <w:t>Họp Tổ</w:t>
            </w:r>
            <w:r w:rsidRPr="00CE2651">
              <w:rPr>
                <w:b w:val="0"/>
                <w:sz w:val="24"/>
                <w:szCs w:val="24"/>
              </w:rPr>
              <w:t>: góp ý cho các văn bản của trường, xây dựng kế hoạch năm học của Tổ, đăng ký các danh hiệu thi đua (đơn vị Tổ, cá nhân).</w:t>
            </w:r>
            <w:r>
              <w:rPr>
                <w:b w:val="0"/>
                <w:sz w:val="24"/>
                <w:szCs w:val="24"/>
              </w:rPr>
              <w:t>=&gt; Chuẩn bị tổ chức Hội nghị người lao động 2017</w:t>
            </w:r>
          </w:p>
          <w:p w:rsidR="00965EEA" w:rsidRPr="00CE2651" w:rsidRDefault="00965EEA" w:rsidP="00194894">
            <w:pPr>
              <w:spacing w:line="276" w:lineRule="auto"/>
              <w:jc w:val="both"/>
              <w:rPr>
                <w:b w:val="0"/>
                <w:sz w:val="24"/>
                <w:szCs w:val="24"/>
              </w:rPr>
            </w:pPr>
            <w:r w:rsidRPr="00CE2651">
              <w:rPr>
                <w:b w:val="0"/>
                <w:sz w:val="24"/>
                <w:szCs w:val="24"/>
              </w:rPr>
              <w:t>- Triển khai Kế hoạch Bồi dưỡng thường xuyên (2017-2018)</w:t>
            </w:r>
          </w:p>
          <w:p w:rsidR="00965EEA" w:rsidRPr="00DF4DD5" w:rsidRDefault="00965EEA" w:rsidP="00194894">
            <w:pPr>
              <w:spacing w:before="60" w:line="276" w:lineRule="auto"/>
              <w:jc w:val="both"/>
              <w:rPr>
                <w:b w:val="0"/>
                <w:sz w:val="24"/>
                <w:szCs w:val="24"/>
              </w:rPr>
            </w:pPr>
            <w:r w:rsidRPr="00DF4DD5">
              <w:rPr>
                <w:b w:val="0"/>
                <w:sz w:val="24"/>
                <w:szCs w:val="24"/>
              </w:rPr>
              <w:t xml:space="preserve">- </w:t>
            </w:r>
            <w:r>
              <w:rPr>
                <w:b w:val="0"/>
                <w:sz w:val="24"/>
                <w:szCs w:val="24"/>
              </w:rPr>
              <w:t xml:space="preserve">Phối hợp Phòng PCCC TP </w:t>
            </w:r>
            <w:r w:rsidRPr="00DF4DD5">
              <w:rPr>
                <w:b w:val="0"/>
                <w:sz w:val="24"/>
                <w:szCs w:val="24"/>
              </w:rPr>
              <w:t xml:space="preserve">tổ chức cho học sinh Rèn luyện kỹ năng phòng cháy; kỹ năng sử dụng các loại bình chữa cháy xách tay và phương tiện chữa cháy; kỹ năng thoát nạn trong đám cháy; kỹ năng cứu nạn và cứu hộ. </w:t>
            </w:r>
          </w:p>
          <w:p w:rsidR="00965EEA" w:rsidRPr="00CE2651" w:rsidRDefault="00965EEA" w:rsidP="00194894">
            <w:pPr>
              <w:spacing w:line="276" w:lineRule="auto"/>
              <w:jc w:val="both"/>
              <w:rPr>
                <w:b w:val="0"/>
                <w:sz w:val="24"/>
                <w:szCs w:val="24"/>
              </w:rPr>
            </w:pPr>
            <w:r w:rsidRPr="00CE2651">
              <w:rPr>
                <w:b w:val="0"/>
                <w:sz w:val="24"/>
                <w:szCs w:val="24"/>
              </w:rPr>
              <w:t xml:space="preserve">* </w:t>
            </w:r>
            <w:r w:rsidRPr="00CE2651">
              <w:rPr>
                <w:b w:val="0"/>
                <w:sz w:val="24"/>
                <w:szCs w:val="24"/>
                <w:u w:val="single"/>
              </w:rPr>
              <w:t>Ngọai khóa:</w:t>
            </w:r>
            <w:r w:rsidRPr="00CE2651">
              <w:rPr>
                <w:b w:val="0"/>
                <w:sz w:val="24"/>
                <w:szCs w:val="24"/>
              </w:rPr>
              <w:t xml:space="preserve"> Chủ đề “Thanh niên với học tập và rèn luyện vì sự nghiệp CNH- HĐH đất nước”.</w:t>
            </w:r>
          </w:p>
        </w:tc>
        <w:tc>
          <w:tcPr>
            <w:tcW w:w="1530" w:type="dxa"/>
            <w:tcBorders>
              <w:top w:val="single" w:sz="4" w:space="0" w:color="000000"/>
              <w:left w:val="single" w:sz="4" w:space="0" w:color="auto"/>
              <w:bottom w:val="single" w:sz="4" w:space="0" w:color="000000"/>
              <w:right w:val="single" w:sz="4" w:space="0" w:color="000000"/>
            </w:tcBorders>
          </w:tcPr>
          <w:p w:rsidR="00965EEA" w:rsidRPr="00CE2651" w:rsidRDefault="00965EEA" w:rsidP="00194894">
            <w:pPr>
              <w:spacing w:line="276" w:lineRule="auto"/>
              <w:jc w:val="both"/>
              <w:rPr>
                <w:b w:val="0"/>
                <w:bCs/>
                <w:sz w:val="24"/>
                <w:szCs w:val="24"/>
              </w:rPr>
            </w:pPr>
            <w:r w:rsidRPr="00CE2651">
              <w:rPr>
                <w:b w:val="0"/>
                <w:bCs/>
                <w:sz w:val="24"/>
                <w:szCs w:val="24"/>
              </w:rPr>
              <w:t>(</w:t>
            </w:r>
            <w:r>
              <w:rPr>
                <w:b w:val="0"/>
                <w:bCs/>
                <w:sz w:val="24"/>
                <w:szCs w:val="24"/>
              </w:rPr>
              <w:t>0</w:t>
            </w:r>
            <w:r w:rsidRPr="00CE2651">
              <w:rPr>
                <w:b w:val="0"/>
                <w:bCs/>
                <w:sz w:val="24"/>
                <w:szCs w:val="24"/>
              </w:rPr>
              <w:t>2/</w:t>
            </w:r>
            <w:r>
              <w:rPr>
                <w:b w:val="0"/>
                <w:bCs/>
                <w:sz w:val="24"/>
                <w:szCs w:val="24"/>
              </w:rPr>
              <w:t>0</w:t>
            </w:r>
            <w:r w:rsidRPr="00CE2651">
              <w:rPr>
                <w:b w:val="0"/>
                <w:bCs/>
                <w:sz w:val="24"/>
                <w:szCs w:val="24"/>
              </w:rPr>
              <w:t>9/2017).</w:t>
            </w:r>
          </w:p>
          <w:p w:rsidR="00965EEA" w:rsidRDefault="00965EEA" w:rsidP="00194894">
            <w:pPr>
              <w:spacing w:line="276" w:lineRule="auto"/>
              <w:jc w:val="both"/>
              <w:rPr>
                <w:b w:val="0"/>
                <w:bCs/>
                <w:sz w:val="24"/>
                <w:szCs w:val="24"/>
              </w:rPr>
            </w:pPr>
            <w:r w:rsidRPr="00CE2651">
              <w:rPr>
                <w:b w:val="0"/>
                <w:bCs/>
                <w:sz w:val="24"/>
                <w:szCs w:val="24"/>
              </w:rPr>
              <w:t>(</w:t>
            </w:r>
            <w:r>
              <w:rPr>
                <w:b w:val="0"/>
                <w:bCs/>
                <w:sz w:val="24"/>
                <w:szCs w:val="24"/>
              </w:rPr>
              <w:t>0</w:t>
            </w:r>
            <w:r w:rsidRPr="00CE2651">
              <w:rPr>
                <w:b w:val="0"/>
                <w:bCs/>
                <w:sz w:val="24"/>
                <w:szCs w:val="24"/>
              </w:rPr>
              <w:t>5/</w:t>
            </w:r>
            <w:r>
              <w:rPr>
                <w:b w:val="0"/>
                <w:bCs/>
                <w:sz w:val="24"/>
                <w:szCs w:val="24"/>
              </w:rPr>
              <w:t>0</w:t>
            </w:r>
            <w:r w:rsidRPr="00CE2651">
              <w:rPr>
                <w:b w:val="0"/>
                <w:bCs/>
                <w:sz w:val="24"/>
                <w:szCs w:val="24"/>
              </w:rPr>
              <w:t>9/2017)</w:t>
            </w: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r>
              <w:rPr>
                <w:b w:val="0"/>
                <w:bCs/>
                <w:sz w:val="24"/>
                <w:szCs w:val="24"/>
              </w:rPr>
              <w:t>10/09/2017</w:t>
            </w: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Pr="00CE2651" w:rsidRDefault="00965EEA" w:rsidP="00194894">
            <w:pPr>
              <w:spacing w:line="276" w:lineRule="auto"/>
              <w:jc w:val="both"/>
              <w:rPr>
                <w:b w:val="0"/>
                <w:bCs/>
                <w:sz w:val="24"/>
                <w:szCs w:val="24"/>
              </w:rPr>
            </w:pPr>
            <w:r>
              <w:rPr>
                <w:b w:val="0"/>
                <w:bCs/>
                <w:sz w:val="24"/>
                <w:szCs w:val="24"/>
              </w:rPr>
              <w:t>25/9=&gt;2/10/2017</w:t>
            </w: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color w:val="FF0000"/>
                <w:sz w:val="24"/>
                <w:szCs w:val="24"/>
              </w:rPr>
            </w:pPr>
          </w:p>
          <w:p w:rsidR="00965EEA" w:rsidRDefault="00965EEA" w:rsidP="00194894">
            <w:pPr>
              <w:spacing w:line="276" w:lineRule="auto"/>
              <w:jc w:val="both"/>
              <w:rPr>
                <w:b w:val="0"/>
                <w:sz w:val="24"/>
                <w:szCs w:val="24"/>
              </w:rPr>
            </w:pPr>
          </w:p>
          <w:p w:rsidR="00965EEA" w:rsidRPr="00DF4DD5" w:rsidRDefault="00965EEA" w:rsidP="00194894">
            <w:pPr>
              <w:spacing w:line="276" w:lineRule="auto"/>
              <w:jc w:val="both"/>
              <w:rPr>
                <w:b w:val="0"/>
                <w:sz w:val="24"/>
                <w:szCs w:val="24"/>
              </w:rPr>
            </w:pPr>
            <w:r w:rsidRPr="00DF4DD5">
              <w:rPr>
                <w:b w:val="0"/>
                <w:sz w:val="24"/>
                <w:szCs w:val="24"/>
              </w:rPr>
              <w:t>30/</w:t>
            </w:r>
            <w:r>
              <w:rPr>
                <w:b w:val="0"/>
                <w:sz w:val="24"/>
                <w:szCs w:val="24"/>
              </w:rPr>
              <w:t>0</w:t>
            </w:r>
            <w:r w:rsidRPr="00DF4DD5">
              <w:rPr>
                <w:b w:val="0"/>
                <w:sz w:val="24"/>
                <w:szCs w:val="24"/>
              </w:rPr>
              <w:t>9/2017)</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jc w:val="center"/>
              <w:rPr>
                <w:sz w:val="24"/>
                <w:szCs w:val="24"/>
              </w:rPr>
            </w:pPr>
            <w:r w:rsidRPr="00CE2651">
              <w:rPr>
                <w:sz w:val="24"/>
                <w:szCs w:val="24"/>
              </w:rPr>
              <w:t>10</w:t>
            </w:r>
            <w:r>
              <w:rPr>
                <w:sz w:val="24"/>
                <w:szCs w:val="24"/>
              </w:rPr>
              <w:t>/2017</w:t>
            </w:r>
          </w:p>
        </w:tc>
        <w:tc>
          <w:tcPr>
            <w:tcW w:w="7020" w:type="dxa"/>
            <w:tcBorders>
              <w:top w:val="single" w:sz="4" w:space="0" w:color="000000"/>
              <w:left w:val="single" w:sz="4" w:space="0" w:color="000000"/>
              <w:bottom w:val="single" w:sz="4" w:space="0" w:color="000000"/>
              <w:right w:val="single" w:sz="4" w:space="0" w:color="auto"/>
            </w:tcBorders>
            <w:hideMark/>
          </w:tcPr>
          <w:p w:rsidR="00965EEA" w:rsidRPr="00CE2651" w:rsidRDefault="00965EEA" w:rsidP="00194894">
            <w:pPr>
              <w:spacing w:line="276" w:lineRule="auto"/>
              <w:jc w:val="both"/>
              <w:rPr>
                <w:b w:val="0"/>
                <w:sz w:val="24"/>
                <w:szCs w:val="24"/>
              </w:rPr>
            </w:pPr>
            <w:r w:rsidRPr="00CE2651">
              <w:rPr>
                <w:b w:val="0"/>
                <w:sz w:val="24"/>
                <w:szCs w:val="24"/>
              </w:rPr>
              <w:t xml:space="preserve">- </w:t>
            </w:r>
            <w:r w:rsidRPr="00CE2651">
              <w:rPr>
                <w:b w:val="0"/>
                <w:bCs/>
                <w:sz w:val="24"/>
                <w:szCs w:val="24"/>
              </w:rPr>
              <w:t>T</w:t>
            </w:r>
            <w:r>
              <w:rPr>
                <w:b w:val="0"/>
                <w:bCs/>
                <w:sz w:val="24"/>
                <w:szCs w:val="24"/>
              </w:rPr>
              <w:t>ổ chức Hội nghị người lao động</w:t>
            </w:r>
          </w:p>
          <w:p w:rsidR="00965EEA" w:rsidRDefault="00965EEA" w:rsidP="00194894">
            <w:pPr>
              <w:spacing w:line="276" w:lineRule="auto"/>
              <w:jc w:val="both"/>
              <w:rPr>
                <w:b w:val="0"/>
                <w:sz w:val="24"/>
                <w:szCs w:val="24"/>
              </w:rPr>
            </w:pPr>
            <w:r w:rsidRPr="00CE2651">
              <w:rPr>
                <w:b w:val="0"/>
                <w:sz w:val="24"/>
                <w:szCs w:val="24"/>
              </w:rPr>
              <w:t>- Phát động phong trào thi đua dạy tốt, học tốt Chào mừng ngày Nhà giáo Việt Nam (20/11).</w:t>
            </w:r>
          </w:p>
          <w:p w:rsidR="00965EEA" w:rsidRPr="00CE2651" w:rsidRDefault="00965EEA" w:rsidP="00194894">
            <w:pPr>
              <w:spacing w:line="276" w:lineRule="auto"/>
              <w:jc w:val="both"/>
              <w:rPr>
                <w:b w:val="0"/>
                <w:sz w:val="24"/>
                <w:szCs w:val="24"/>
              </w:rPr>
            </w:pPr>
            <w:r>
              <w:rPr>
                <w:b w:val="0"/>
                <w:sz w:val="24"/>
                <w:szCs w:val="24"/>
              </w:rPr>
              <w:t>- Tổ chức cho học sinh đi ngoại khóa: Văn Sử Địa Sinh…</w:t>
            </w:r>
          </w:p>
          <w:p w:rsidR="00965EEA" w:rsidRPr="00CE2651" w:rsidRDefault="00965EEA" w:rsidP="00194894">
            <w:pPr>
              <w:spacing w:line="276" w:lineRule="auto"/>
              <w:jc w:val="both"/>
              <w:rPr>
                <w:b w:val="0"/>
                <w:bCs/>
                <w:sz w:val="24"/>
                <w:szCs w:val="24"/>
              </w:rPr>
            </w:pPr>
            <w:r w:rsidRPr="00CE2651">
              <w:rPr>
                <w:b w:val="0"/>
                <w:sz w:val="24"/>
                <w:szCs w:val="24"/>
              </w:rPr>
              <w:t>- Triển khai công tác bồi dưỡng học sinh giỏi.</w:t>
            </w:r>
          </w:p>
          <w:p w:rsidR="00965EEA" w:rsidRPr="00CE2651" w:rsidRDefault="00965EEA" w:rsidP="00194894">
            <w:pPr>
              <w:spacing w:line="276" w:lineRule="auto"/>
              <w:jc w:val="both"/>
              <w:rPr>
                <w:b w:val="0"/>
                <w:sz w:val="24"/>
                <w:szCs w:val="24"/>
              </w:rPr>
            </w:pPr>
            <w:r w:rsidRPr="00CE2651">
              <w:rPr>
                <w:b w:val="0"/>
                <w:bCs/>
                <w:sz w:val="24"/>
                <w:szCs w:val="24"/>
              </w:rPr>
              <w:t>- Kiểm tra tập trung giữa HK1</w:t>
            </w:r>
            <w:r w:rsidRPr="00CE2651">
              <w:rPr>
                <w:b w:val="0"/>
                <w:bCs/>
                <w:sz w:val="24"/>
                <w:szCs w:val="24"/>
              </w:rPr>
              <w:tab/>
            </w:r>
            <w:r w:rsidRPr="00CE2651">
              <w:rPr>
                <w:b w:val="0"/>
                <w:bCs/>
                <w:sz w:val="24"/>
                <w:szCs w:val="24"/>
              </w:rPr>
              <w:tab/>
            </w:r>
            <w:r w:rsidRPr="00CE2651">
              <w:rPr>
                <w:b w:val="0"/>
                <w:bCs/>
                <w:sz w:val="24"/>
                <w:szCs w:val="24"/>
              </w:rPr>
              <w:tab/>
            </w:r>
            <w:r w:rsidRPr="00CE2651">
              <w:rPr>
                <w:b w:val="0"/>
                <w:bCs/>
                <w:sz w:val="24"/>
                <w:szCs w:val="24"/>
              </w:rPr>
              <w:tab/>
            </w:r>
            <w:r w:rsidRPr="00CE2651">
              <w:rPr>
                <w:b w:val="0"/>
                <w:bCs/>
                <w:sz w:val="24"/>
                <w:szCs w:val="24"/>
              </w:rPr>
              <w:tab/>
            </w:r>
          </w:p>
          <w:p w:rsidR="00965EEA" w:rsidRPr="00CE2651" w:rsidRDefault="00965EEA" w:rsidP="00194894">
            <w:pPr>
              <w:spacing w:line="276" w:lineRule="auto"/>
              <w:jc w:val="both"/>
              <w:rPr>
                <w:b w:val="0"/>
                <w:bCs/>
                <w:sz w:val="24"/>
                <w:szCs w:val="24"/>
              </w:rPr>
            </w:pPr>
            <w:r w:rsidRPr="00CE2651">
              <w:rPr>
                <w:b w:val="0"/>
                <w:sz w:val="24"/>
                <w:szCs w:val="24"/>
              </w:rPr>
              <w:t>- H</w:t>
            </w:r>
            <w:r w:rsidRPr="00CE2651">
              <w:rPr>
                <w:b w:val="0"/>
                <w:sz w:val="24"/>
                <w:szCs w:val="24"/>
                <w:lang w:val="vi-VN"/>
              </w:rPr>
              <w:t>oà</w:t>
            </w:r>
            <w:r w:rsidRPr="00CE2651">
              <w:rPr>
                <w:b w:val="0"/>
                <w:sz w:val="24"/>
                <w:szCs w:val="24"/>
              </w:rPr>
              <w:t>n chỉnh các lọai hồ sơ sổ sách (sổ danh bạ, sổ GTGĐ, sổ chủ nhiệm …). Cấp thẻ HS.</w:t>
            </w:r>
          </w:p>
          <w:p w:rsidR="00965EEA" w:rsidRPr="00CE2651" w:rsidRDefault="00965EEA" w:rsidP="00194894">
            <w:pPr>
              <w:spacing w:line="276" w:lineRule="auto"/>
              <w:jc w:val="both"/>
              <w:rPr>
                <w:b w:val="0"/>
                <w:bCs/>
                <w:sz w:val="24"/>
                <w:szCs w:val="24"/>
              </w:rPr>
            </w:pPr>
            <w:r w:rsidRPr="00CE2651">
              <w:rPr>
                <w:b w:val="0"/>
                <w:bCs/>
                <w:sz w:val="24"/>
                <w:szCs w:val="24"/>
              </w:rPr>
              <w:t>- Tổ chức Đại hội Đoàn trường.</w:t>
            </w:r>
          </w:p>
          <w:p w:rsidR="00965EEA" w:rsidRPr="00CE2651" w:rsidRDefault="00965EEA" w:rsidP="00194894">
            <w:pPr>
              <w:spacing w:line="276" w:lineRule="auto"/>
              <w:jc w:val="both"/>
              <w:rPr>
                <w:b w:val="0"/>
                <w:sz w:val="24"/>
                <w:szCs w:val="24"/>
              </w:rPr>
            </w:pPr>
            <w:r w:rsidRPr="00CE2651">
              <w:rPr>
                <w:b w:val="0"/>
                <w:bCs/>
                <w:sz w:val="24"/>
                <w:szCs w:val="24"/>
              </w:rPr>
              <w:t>- Triển khai họp tổ chuyên đề đổi mới phương phap dạy học (Bàn tay nặn bột, Dự án, Nghiên cứu khoa học, STEMP…)</w:t>
            </w:r>
          </w:p>
          <w:p w:rsidR="00965EEA" w:rsidRPr="00CE2651" w:rsidRDefault="00965EEA" w:rsidP="00194894">
            <w:pPr>
              <w:spacing w:line="276" w:lineRule="auto"/>
              <w:jc w:val="both"/>
              <w:rPr>
                <w:b w:val="0"/>
                <w:sz w:val="24"/>
                <w:szCs w:val="24"/>
              </w:rPr>
            </w:pPr>
            <w:r w:rsidRPr="00CE2651">
              <w:rPr>
                <w:b w:val="0"/>
                <w:sz w:val="24"/>
                <w:szCs w:val="24"/>
              </w:rPr>
              <w:t xml:space="preserve">* </w:t>
            </w:r>
            <w:r w:rsidRPr="00CE2651">
              <w:rPr>
                <w:b w:val="0"/>
                <w:sz w:val="24"/>
                <w:szCs w:val="24"/>
                <w:u w:val="single"/>
              </w:rPr>
              <w:t>Ngọai khóa:</w:t>
            </w:r>
            <w:r w:rsidRPr="00CE2651">
              <w:rPr>
                <w:b w:val="0"/>
                <w:sz w:val="24"/>
                <w:szCs w:val="24"/>
              </w:rPr>
              <w:t xml:space="preserve"> chủ đề “Thanh niên với tình bạn, tình yêu và gia đình”.</w:t>
            </w:r>
          </w:p>
          <w:p w:rsidR="00965EEA" w:rsidRPr="00CE2651" w:rsidRDefault="00965EEA" w:rsidP="00194894">
            <w:pPr>
              <w:spacing w:line="276" w:lineRule="auto"/>
              <w:jc w:val="both"/>
              <w:rPr>
                <w:b w:val="0"/>
                <w:sz w:val="24"/>
                <w:szCs w:val="24"/>
                <w:lang w:val="vi-VN"/>
              </w:rPr>
            </w:pPr>
            <w:r w:rsidRPr="00CE2651">
              <w:rPr>
                <w:b w:val="0"/>
                <w:sz w:val="24"/>
                <w:szCs w:val="24"/>
              </w:rPr>
              <w:t xml:space="preserve">- Kỷ niệm ngày Thế giới vì người nghèo </w:t>
            </w:r>
            <w:r w:rsidRPr="00CE2651">
              <w:rPr>
                <w:b w:val="0"/>
                <w:sz w:val="24"/>
                <w:szCs w:val="24"/>
              </w:rPr>
              <w:tab/>
            </w:r>
          </w:p>
          <w:p w:rsidR="00965EEA" w:rsidRPr="00DF4DD5" w:rsidRDefault="00965EEA" w:rsidP="00194894">
            <w:pPr>
              <w:spacing w:line="276" w:lineRule="auto"/>
              <w:jc w:val="both"/>
              <w:rPr>
                <w:b w:val="0"/>
                <w:sz w:val="24"/>
                <w:szCs w:val="24"/>
                <w:lang w:val="vi-VN"/>
              </w:rPr>
            </w:pPr>
            <w:r w:rsidRPr="00DF4DD5">
              <w:rPr>
                <w:b w:val="0"/>
                <w:sz w:val="24"/>
                <w:szCs w:val="24"/>
              </w:rPr>
              <w:t>-</w:t>
            </w:r>
            <w:r w:rsidRPr="00DF4DD5">
              <w:rPr>
                <w:b w:val="0"/>
                <w:sz w:val="24"/>
                <w:szCs w:val="24"/>
                <w:lang w:val="vi-VN"/>
              </w:rPr>
              <w:t xml:space="preserve"> Tiết học ngoài nhà trường</w:t>
            </w:r>
            <w:r w:rsidRPr="00DF4DD5">
              <w:rPr>
                <w:b w:val="0"/>
                <w:sz w:val="24"/>
                <w:szCs w:val="24"/>
              </w:rPr>
              <w:t xml:space="preserve"> (Tổ Sinh)</w:t>
            </w:r>
            <w:r w:rsidRPr="00DF4DD5">
              <w:rPr>
                <w:b w:val="0"/>
                <w:sz w:val="24"/>
                <w:szCs w:val="24"/>
                <w:lang w:val="vi-VN"/>
              </w:rPr>
              <w:t>.</w:t>
            </w:r>
          </w:p>
        </w:tc>
        <w:tc>
          <w:tcPr>
            <w:tcW w:w="1530" w:type="dxa"/>
            <w:tcBorders>
              <w:top w:val="single" w:sz="4" w:space="0" w:color="000000"/>
              <w:left w:val="single" w:sz="4" w:space="0" w:color="auto"/>
              <w:bottom w:val="single" w:sz="4" w:space="0" w:color="000000"/>
              <w:right w:val="single" w:sz="4" w:space="0" w:color="000000"/>
            </w:tcBorders>
          </w:tcPr>
          <w:p w:rsidR="00965EEA" w:rsidRPr="00CE2651" w:rsidRDefault="00965EEA" w:rsidP="00194894">
            <w:pPr>
              <w:spacing w:line="276" w:lineRule="auto"/>
              <w:jc w:val="both"/>
              <w:rPr>
                <w:b w:val="0"/>
                <w:sz w:val="24"/>
                <w:szCs w:val="24"/>
              </w:rPr>
            </w:pPr>
            <w:r>
              <w:rPr>
                <w:b w:val="0"/>
                <w:sz w:val="24"/>
                <w:szCs w:val="24"/>
              </w:rPr>
              <w:t>07/10/2017</w:t>
            </w:r>
          </w:p>
          <w:p w:rsidR="00965EEA" w:rsidRPr="00CE2651" w:rsidRDefault="00965EEA" w:rsidP="00194894">
            <w:pPr>
              <w:spacing w:line="276" w:lineRule="auto"/>
              <w:jc w:val="both"/>
              <w:rPr>
                <w:b w:val="0"/>
                <w:sz w:val="24"/>
                <w:szCs w:val="24"/>
              </w:rPr>
            </w:pPr>
          </w:p>
          <w:p w:rsidR="00965EEA" w:rsidRPr="00CE2651" w:rsidRDefault="00965EEA" w:rsidP="00194894">
            <w:pPr>
              <w:spacing w:line="276" w:lineRule="auto"/>
              <w:jc w:val="both"/>
              <w:rPr>
                <w:b w:val="0"/>
                <w:sz w:val="24"/>
                <w:szCs w:val="24"/>
              </w:rPr>
            </w:pPr>
          </w:p>
          <w:p w:rsidR="00965EEA" w:rsidRPr="00CE2651" w:rsidRDefault="00965EEA" w:rsidP="00194894">
            <w:pPr>
              <w:spacing w:line="276" w:lineRule="auto"/>
              <w:jc w:val="both"/>
              <w:rPr>
                <w:b w:val="0"/>
                <w:sz w:val="24"/>
                <w:szCs w:val="24"/>
              </w:rPr>
            </w:pPr>
          </w:p>
          <w:p w:rsidR="00965EEA" w:rsidRPr="00CE2651" w:rsidRDefault="00965EEA" w:rsidP="00194894">
            <w:pPr>
              <w:spacing w:line="276" w:lineRule="auto"/>
              <w:jc w:val="both"/>
              <w:rPr>
                <w:b w:val="0"/>
                <w:sz w:val="24"/>
                <w:szCs w:val="24"/>
              </w:rPr>
            </w:pPr>
          </w:p>
          <w:p w:rsidR="00965EEA" w:rsidRPr="00CE2651" w:rsidRDefault="00965EEA" w:rsidP="00194894">
            <w:pPr>
              <w:spacing w:line="276" w:lineRule="auto"/>
              <w:jc w:val="both"/>
              <w:rPr>
                <w:b w:val="0"/>
                <w:bCs/>
                <w:sz w:val="24"/>
                <w:szCs w:val="24"/>
              </w:rPr>
            </w:pPr>
            <w:r w:rsidRPr="00CE2651">
              <w:rPr>
                <w:b w:val="0"/>
                <w:bCs/>
                <w:sz w:val="24"/>
                <w:szCs w:val="24"/>
              </w:rPr>
              <w:t>(16-21/10/2017.</w:t>
            </w:r>
          </w:p>
          <w:p w:rsidR="00965EEA" w:rsidRPr="00CE2651" w:rsidRDefault="00965EEA" w:rsidP="00194894">
            <w:pPr>
              <w:spacing w:line="276" w:lineRule="auto"/>
              <w:jc w:val="both"/>
              <w:rPr>
                <w:b w:val="0"/>
                <w:bCs/>
                <w:sz w:val="24"/>
                <w:szCs w:val="24"/>
              </w:rPr>
            </w:pPr>
          </w:p>
          <w:p w:rsidR="00965EEA" w:rsidRPr="00CE2651" w:rsidRDefault="00965EEA" w:rsidP="00194894">
            <w:pPr>
              <w:spacing w:line="276" w:lineRule="auto"/>
              <w:jc w:val="both"/>
              <w:rPr>
                <w:b w:val="0"/>
                <w:bCs/>
                <w:sz w:val="24"/>
                <w:szCs w:val="24"/>
              </w:rPr>
            </w:pPr>
          </w:p>
          <w:p w:rsidR="00965EEA" w:rsidRPr="00CE2651" w:rsidRDefault="00965EEA" w:rsidP="00194894">
            <w:pPr>
              <w:spacing w:line="276" w:lineRule="auto"/>
              <w:jc w:val="both"/>
              <w:rPr>
                <w:b w:val="0"/>
                <w:bCs/>
                <w:sz w:val="24"/>
                <w:szCs w:val="24"/>
              </w:rPr>
            </w:pPr>
          </w:p>
          <w:p w:rsidR="00965EEA" w:rsidRPr="00CE2651" w:rsidRDefault="00965EEA" w:rsidP="00194894">
            <w:pPr>
              <w:spacing w:line="276" w:lineRule="auto"/>
              <w:jc w:val="both"/>
              <w:rPr>
                <w:b w:val="0"/>
                <w:bCs/>
                <w:sz w:val="24"/>
                <w:szCs w:val="24"/>
              </w:rPr>
            </w:pPr>
            <w:r w:rsidRPr="00CE2651">
              <w:rPr>
                <w:b w:val="0"/>
                <w:bCs/>
                <w:sz w:val="24"/>
                <w:szCs w:val="24"/>
              </w:rPr>
              <w:t>16-21/10/2017)</w:t>
            </w:r>
          </w:p>
          <w:p w:rsidR="00965EEA" w:rsidRPr="00CE2651" w:rsidRDefault="00965EEA" w:rsidP="00194894">
            <w:pPr>
              <w:spacing w:line="276" w:lineRule="auto"/>
              <w:jc w:val="both"/>
              <w:rPr>
                <w:b w:val="0"/>
                <w:bCs/>
                <w:sz w:val="24"/>
                <w:szCs w:val="24"/>
              </w:rPr>
            </w:pPr>
          </w:p>
          <w:p w:rsidR="00965EEA" w:rsidRPr="00CE2651" w:rsidRDefault="00965EEA" w:rsidP="00194894">
            <w:pPr>
              <w:spacing w:line="276" w:lineRule="auto"/>
              <w:jc w:val="both"/>
              <w:rPr>
                <w:b w:val="0"/>
                <w:bCs/>
                <w:sz w:val="24"/>
                <w:szCs w:val="24"/>
              </w:rPr>
            </w:pPr>
          </w:p>
          <w:p w:rsidR="00965EEA" w:rsidRPr="00CE2651" w:rsidRDefault="00965EEA" w:rsidP="00194894">
            <w:pPr>
              <w:spacing w:line="276" w:lineRule="auto"/>
              <w:jc w:val="both"/>
              <w:rPr>
                <w:b w:val="0"/>
                <w:sz w:val="24"/>
                <w:szCs w:val="24"/>
              </w:rPr>
            </w:pPr>
            <w:r w:rsidRPr="00CE2651">
              <w:rPr>
                <w:b w:val="0"/>
                <w:sz w:val="24"/>
                <w:szCs w:val="24"/>
              </w:rPr>
              <w:t>(17/10).</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rPr>
                <w:bCs/>
                <w:sz w:val="24"/>
                <w:szCs w:val="24"/>
              </w:rPr>
            </w:pPr>
            <w:r w:rsidRPr="00CE2651">
              <w:rPr>
                <w:sz w:val="24"/>
                <w:szCs w:val="24"/>
              </w:rPr>
              <w:t>11</w:t>
            </w:r>
            <w:r>
              <w:rPr>
                <w:sz w:val="24"/>
                <w:szCs w:val="24"/>
              </w:rPr>
              <w:t>/2017</w:t>
            </w:r>
          </w:p>
        </w:tc>
        <w:tc>
          <w:tcPr>
            <w:tcW w:w="7020" w:type="dxa"/>
            <w:tcBorders>
              <w:top w:val="single" w:sz="4" w:space="0" w:color="000000"/>
              <w:left w:val="single" w:sz="4" w:space="0" w:color="000000"/>
              <w:bottom w:val="single" w:sz="4" w:space="0" w:color="000000"/>
              <w:right w:val="single" w:sz="4" w:space="0" w:color="auto"/>
            </w:tcBorders>
            <w:hideMark/>
          </w:tcPr>
          <w:p w:rsidR="00965EEA" w:rsidRPr="00CE2651" w:rsidRDefault="00965EEA" w:rsidP="00194894">
            <w:pPr>
              <w:spacing w:line="276" w:lineRule="auto"/>
              <w:jc w:val="both"/>
              <w:rPr>
                <w:b w:val="0"/>
                <w:bCs/>
                <w:sz w:val="24"/>
                <w:szCs w:val="24"/>
              </w:rPr>
            </w:pPr>
            <w:r>
              <w:rPr>
                <w:b w:val="0"/>
                <w:bCs/>
                <w:sz w:val="24"/>
                <w:szCs w:val="24"/>
              </w:rPr>
              <w:t xml:space="preserve">- Tổ chức Hội thi Văn nghệ </w:t>
            </w:r>
            <w:r w:rsidRPr="00CE2651">
              <w:rPr>
                <w:b w:val="0"/>
                <w:bCs/>
                <w:sz w:val="24"/>
                <w:szCs w:val="24"/>
              </w:rPr>
              <w:t>Chào mừng ngày Nhà giáo Việt Nam.</w:t>
            </w:r>
          </w:p>
          <w:p w:rsidR="00965EEA" w:rsidRPr="00CE2651" w:rsidRDefault="00965EEA" w:rsidP="00194894">
            <w:pPr>
              <w:spacing w:line="276" w:lineRule="auto"/>
              <w:jc w:val="both"/>
              <w:rPr>
                <w:b w:val="0"/>
                <w:sz w:val="24"/>
                <w:szCs w:val="24"/>
              </w:rPr>
            </w:pPr>
            <w:r w:rsidRPr="00CE2651">
              <w:rPr>
                <w:b w:val="0"/>
                <w:sz w:val="24"/>
                <w:szCs w:val="24"/>
              </w:rPr>
              <w:t>- Tổ chức thao giảng cấp trường</w:t>
            </w:r>
          </w:p>
          <w:p w:rsidR="00965EEA" w:rsidRPr="00CE2651" w:rsidRDefault="00965EEA" w:rsidP="00194894">
            <w:pPr>
              <w:spacing w:line="276" w:lineRule="auto"/>
              <w:jc w:val="both"/>
              <w:rPr>
                <w:b w:val="0"/>
                <w:sz w:val="24"/>
                <w:szCs w:val="24"/>
              </w:rPr>
            </w:pPr>
            <w:r w:rsidRPr="00CE2651">
              <w:rPr>
                <w:b w:val="0"/>
                <w:sz w:val="24"/>
                <w:szCs w:val="24"/>
              </w:rPr>
              <w:t>- Kiểm tra hồ sơ GV, các phòng ban, các lớp (tuần cuối tháng 11).</w:t>
            </w:r>
          </w:p>
          <w:p w:rsidR="00965EEA" w:rsidRPr="00CE2651" w:rsidRDefault="00965EEA" w:rsidP="00194894">
            <w:pPr>
              <w:spacing w:line="276" w:lineRule="auto"/>
              <w:jc w:val="both"/>
              <w:rPr>
                <w:b w:val="0"/>
                <w:sz w:val="24"/>
                <w:szCs w:val="24"/>
              </w:rPr>
            </w:pPr>
            <w:r w:rsidRPr="00CE2651">
              <w:rPr>
                <w:b w:val="0"/>
                <w:sz w:val="24"/>
                <w:szCs w:val="24"/>
              </w:rPr>
              <w:t>- Hội nghị chuyên đề về đổi mới phương pháp kiểm tra đánh giá học sinh.</w:t>
            </w:r>
          </w:p>
          <w:p w:rsidR="00965EEA" w:rsidRPr="00CE2651" w:rsidRDefault="00965EEA" w:rsidP="00194894">
            <w:pPr>
              <w:spacing w:line="276" w:lineRule="auto"/>
              <w:jc w:val="both"/>
              <w:rPr>
                <w:b w:val="0"/>
                <w:sz w:val="24"/>
                <w:szCs w:val="24"/>
              </w:rPr>
            </w:pPr>
            <w:r>
              <w:rPr>
                <w:b w:val="0"/>
                <w:sz w:val="24"/>
                <w:szCs w:val="24"/>
              </w:rPr>
              <w:t>- Tổ chức thao</w:t>
            </w:r>
            <w:r w:rsidRPr="00CE2651">
              <w:rPr>
                <w:b w:val="0"/>
                <w:sz w:val="24"/>
                <w:szCs w:val="24"/>
              </w:rPr>
              <w:t xml:space="preserve"> giảng theo chuyên </w:t>
            </w:r>
            <w:r>
              <w:rPr>
                <w:b w:val="0"/>
                <w:sz w:val="24"/>
                <w:szCs w:val="24"/>
              </w:rPr>
              <w:t>đề đổi mới phương pháp dạy học</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p>
          <w:p w:rsidR="00965EEA" w:rsidRPr="00CE2651" w:rsidRDefault="00965EEA" w:rsidP="00194894">
            <w:pPr>
              <w:spacing w:line="276" w:lineRule="auto"/>
              <w:jc w:val="both"/>
              <w:rPr>
                <w:b w:val="0"/>
                <w:sz w:val="24"/>
                <w:szCs w:val="24"/>
              </w:rPr>
            </w:pPr>
            <w:r w:rsidRPr="00CE2651">
              <w:rPr>
                <w:b w:val="0"/>
                <w:sz w:val="24"/>
                <w:szCs w:val="24"/>
              </w:rPr>
              <w:lastRenderedPageBreak/>
              <w:t xml:space="preserve">* </w:t>
            </w:r>
            <w:r w:rsidRPr="00CE2651">
              <w:rPr>
                <w:b w:val="0"/>
                <w:sz w:val="24"/>
                <w:szCs w:val="24"/>
                <w:u w:val="single"/>
              </w:rPr>
              <w:t>Ngoại khóa:</w:t>
            </w:r>
            <w:r w:rsidRPr="00CE2651">
              <w:rPr>
                <w:b w:val="0"/>
                <w:sz w:val="24"/>
                <w:szCs w:val="24"/>
              </w:rPr>
              <w:t xml:space="preserve"> chủ đề “Thanh niên với truyền thống hiếu học và tôn sư trọng đạo”.</w:t>
            </w:r>
          </w:p>
          <w:p w:rsidR="00965EEA" w:rsidRPr="00CE2651" w:rsidRDefault="00965EEA" w:rsidP="00194894">
            <w:pPr>
              <w:spacing w:line="276" w:lineRule="auto"/>
              <w:jc w:val="both"/>
              <w:rPr>
                <w:b w:val="0"/>
                <w:sz w:val="24"/>
                <w:szCs w:val="24"/>
              </w:rPr>
            </w:pPr>
            <w:r w:rsidRPr="00CE2651">
              <w:rPr>
                <w:b w:val="0"/>
                <w:sz w:val="24"/>
                <w:szCs w:val="24"/>
              </w:rPr>
              <w:t xml:space="preserve">- </w:t>
            </w:r>
            <w:r w:rsidRPr="00CE2651">
              <w:rPr>
                <w:b w:val="0"/>
                <w:bCs/>
                <w:sz w:val="24"/>
                <w:szCs w:val="24"/>
              </w:rPr>
              <w:t>Kỷ niệm Ngày Nhà giáo Việt Nam (20/11).</w:t>
            </w:r>
          </w:p>
        </w:tc>
        <w:tc>
          <w:tcPr>
            <w:tcW w:w="1530" w:type="dxa"/>
            <w:tcBorders>
              <w:top w:val="single" w:sz="4" w:space="0" w:color="000000"/>
              <w:left w:val="single" w:sz="4" w:space="0" w:color="auto"/>
              <w:bottom w:val="single" w:sz="4" w:space="0" w:color="000000"/>
              <w:right w:val="single" w:sz="4" w:space="0" w:color="000000"/>
            </w:tcBorders>
          </w:tcPr>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r w:rsidRPr="00CE2651">
              <w:rPr>
                <w:b w:val="0"/>
                <w:sz w:val="24"/>
                <w:szCs w:val="24"/>
              </w:rPr>
              <w:t>(1-30/11/2017)</w:t>
            </w: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Pr="00CE2651" w:rsidRDefault="00965EEA" w:rsidP="00194894">
            <w:pPr>
              <w:spacing w:line="276" w:lineRule="auto"/>
              <w:jc w:val="both"/>
              <w:rPr>
                <w:b w:val="0"/>
                <w:sz w:val="24"/>
                <w:szCs w:val="24"/>
              </w:rPr>
            </w:pPr>
            <w:r>
              <w:rPr>
                <w:b w:val="0"/>
                <w:sz w:val="24"/>
                <w:szCs w:val="24"/>
              </w:rPr>
              <w:t>20/11/2017</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jc w:val="center"/>
              <w:rPr>
                <w:sz w:val="24"/>
                <w:szCs w:val="24"/>
              </w:rPr>
            </w:pPr>
            <w:r w:rsidRPr="00CE2651">
              <w:rPr>
                <w:sz w:val="24"/>
                <w:szCs w:val="24"/>
              </w:rPr>
              <w:t>12</w:t>
            </w:r>
            <w:r>
              <w:rPr>
                <w:sz w:val="24"/>
                <w:szCs w:val="24"/>
              </w:rPr>
              <w:t>/2017</w:t>
            </w:r>
          </w:p>
        </w:tc>
        <w:tc>
          <w:tcPr>
            <w:tcW w:w="7020" w:type="dxa"/>
            <w:tcBorders>
              <w:top w:val="single" w:sz="4" w:space="0" w:color="000000"/>
              <w:left w:val="single" w:sz="4" w:space="0" w:color="000000"/>
              <w:bottom w:val="single" w:sz="4" w:space="0" w:color="000000"/>
              <w:right w:val="single" w:sz="4" w:space="0" w:color="auto"/>
            </w:tcBorders>
            <w:hideMark/>
          </w:tcPr>
          <w:p w:rsidR="00965EEA" w:rsidRPr="00CE2651" w:rsidRDefault="00965EEA" w:rsidP="00194894">
            <w:pPr>
              <w:spacing w:line="276" w:lineRule="auto"/>
              <w:rPr>
                <w:b w:val="0"/>
                <w:sz w:val="24"/>
                <w:szCs w:val="24"/>
              </w:rPr>
            </w:pPr>
            <w:r w:rsidRPr="00CE2651">
              <w:rPr>
                <w:b w:val="0"/>
                <w:bCs/>
                <w:sz w:val="24"/>
                <w:szCs w:val="24"/>
              </w:rPr>
              <w:t>- Kiểm tra học kỳ I (theo lịch Sở Giáo Dục</w:t>
            </w:r>
            <w:r>
              <w:rPr>
                <w:b w:val="0"/>
                <w:bCs/>
                <w:sz w:val="24"/>
                <w:szCs w:val="24"/>
              </w:rPr>
              <w:t xml:space="preserve">  </w:t>
            </w:r>
          </w:p>
          <w:p w:rsidR="00965EEA" w:rsidRPr="00CE2651" w:rsidRDefault="00965EEA" w:rsidP="00194894">
            <w:pPr>
              <w:spacing w:line="276" w:lineRule="auto"/>
              <w:jc w:val="both"/>
              <w:rPr>
                <w:b w:val="0"/>
                <w:bCs/>
                <w:sz w:val="24"/>
                <w:szCs w:val="24"/>
              </w:rPr>
            </w:pPr>
            <w:r w:rsidRPr="00CE2651">
              <w:rPr>
                <w:b w:val="0"/>
                <w:sz w:val="24"/>
                <w:szCs w:val="24"/>
              </w:rPr>
              <w:t>- Xét duyệt học lực và hạnh kiểm HK1.</w:t>
            </w:r>
          </w:p>
          <w:p w:rsidR="00965EEA" w:rsidRPr="00CE2651" w:rsidRDefault="00965EEA" w:rsidP="00194894">
            <w:pPr>
              <w:spacing w:line="276" w:lineRule="auto"/>
              <w:jc w:val="both"/>
              <w:rPr>
                <w:b w:val="0"/>
                <w:sz w:val="24"/>
                <w:szCs w:val="24"/>
              </w:rPr>
            </w:pPr>
            <w:r w:rsidRPr="00CE2651">
              <w:rPr>
                <w:b w:val="0"/>
                <w:bCs/>
                <w:sz w:val="24"/>
                <w:szCs w:val="24"/>
              </w:rPr>
              <w:t>- Đầy mạnh công tác bồi dưỡng học sinh giỏi.</w:t>
            </w:r>
          </w:p>
          <w:p w:rsidR="00965EEA" w:rsidRPr="00CE2651" w:rsidRDefault="00965EEA" w:rsidP="00194894">
            <w:pPr>
              <w:spacing w:line="276" w:lineRule="auto"/>
              <w:jc w:val="both"/>
              <w:rPr>
                <w:b w:val="0"/>
                <w:sz w:val="24"/>
                <w:szCs w:val="24"/>
              </w:rPr>
            </w:pPr>
            <w:r w:rsidRPr="00CE2651">
              <w:rPr>
                <w:b w:val="0"/>
                <w:sz w:val="24"/>
                <w:szCs w:val="24"/>
              </w:rPr>
              <w:t xml:space="preserve">* </w:t>
            </w:r>
            <w:r w:rsidRPr="00CE2651">
              <w:rPr>
                <w:b w:val="0"/>
                <w:sz w:val="24"/>
                <w:szCs w:val="24"/>
                <w:u w:val="single"/>
              </w:rPr>
              <w:t>Ngoại khóa:</w:t>
            </w:r>
            <w:r w:rsidRPr="00CE2651">
              <w:rPr>
                <w:b w:val="0"/>
                <w:sz w:val="24"/>
                <w:szCs w:val="24"/>
              </w:rPr>
              <w:t xml:space="preserve"> chủ đề “Thanh niên với sự nghiệp xây dựng và bảo vệ Tổ quốc”.</w:t>
            </w:r>
          </w:p>
          <w:p w:rsidR="00965EEA" w:rsidRPr="00CE2651" w:rsidRDefault="00965EEA" w:rsidP="00194894">
            <w:pPr>
              <w:spacing w:line="276" w:lineRule="auto"/>
              <w:jc w:val="both"/>
              <w:rPr>
                <w:b w:val="0"/>
                <w:sz w:val="24"/>
                <w:szCs w:val="24"/>
              </w:rPr>
            </w:pPr>
            <w:r w:rsidRPr="00CE2651">
              <w:rPr>
                <w:b w:val="0"/>
                <w:sz w:val="24"/>
                <w:szCs w:val="24"/>
              </w:rPr>
              <w:t xml:space="preserve">- Kỷ niệm ngày Thế giới phòng chống AIDS </w:t>
            </w:r>
          </w:p>
          <w:p w:rsidR="00965EEA" w:rsidRPr="00CE2651" w:rsidRDefault="00965EEA" w:rsidP="00194894">
            <w:pPr>
              <w:spacing w:line="276" w:lineRule="auto"/>
              <w:jc w:val="both"/>
              <w:rPr>
                <w:b w:val="0"/>
                <w:sz w:val="24"/>
                <w:szCs w:val="24"/>
              </w:rPr>
            </w:pPr>
            <w:r w:rsidRPr="00CE2651">
              <w:rPr>
                <w:b w:val="0"/>
                <w:sz w:val="24"/>
                <w:szCs w:val="24"/>
              </w:rPr>
              <w:t xml:space="preserve">- Kỷ niệm ngày Quân đội Nhân dân VN </w:t>
            </w:r>
          </w:p>
        </w:tc>
        <w:tc>
          <w:tcPr>
            <w:tcW w:w="1530" w:type="dxa"/>
            <w:tcBorders>
              <w:top w:val="single" w:sz="4" w:space="0" w:color="000000"/>
              <w:left w:val="single" w:sz="4" w:space="0" w:color="auto"/>
              <w:bottom w:val="single" w:sz="4" w:space="0" w:color="000000"/>
              <w:right w:val="single" w:sz="4" w:space="0" w:color="000000"/>
            </w:tcBorders>
          </w:tcPr>
          <w:p w:rsidR="00965EEA" w:rsidRDefault="00965EEA" w:rsidP="00194894">
            <w:pPr>
              <w:spacing w:line="276" w:lineRule="auto"/>
              <w:jc w:val="both"/>
              <w:rPr>
                <w:b w:val="0"/>
                <w:bCs/>
                <w:sz w:val="24"/>
                <w:szCs w:val="24"/>
              </w:rPr>
            </w:pPr>
            <w:r w:rsidRPr="00294A31">
              <w:rPr>
                <w:b w:val="0"/>
                <w:bCs/>
                <w:sz w:val="24"/>
                <w:szCs w:val="24"/>
                <w:lang w:val="vi-VN"/>
              </w:rPr>
              <w:t>1</w:t>
            </w:r>
            <w:r>
              <w:rPr>
                <w:b w:val="0"/>
                <w:bCs/>
                <w:sz w:val="24"/>
                <w:szCs w:val="24"/>
              </w:rPr>
              <w:t>1</w:t>
            </w:r>
            <w:r w:rsidRPr="00294A31">
              <w:rPr>
                <w:b w:val="0"/>
                <w:bCs/>
                <w:sz w:val="24"/>
                <w:szCs w:val="24"/>
              </w:rPr>
              <w:sym w:font="Wingdings" w:char="00E0"/>
            </w:r>
            <w:r w:rsidRPr="00294A31">
              <w:rPr>
                <w:b w:val="0"/>
                <w:bCs/>
                <w:sz w:val="24"/>
                <w:szCs w:val="24"/>
              </w:rPr>
              <w:t>23/12/201</w:t>
            </w:r>
            <w:r w:rsidRPr="00294A31">
              <w:rPr>
                <w:b w:val="0"/>
                <w:bCs/>
                <w:sz w:val="24"/>
                <w:szCs w:val="24"/>
                <w:lang w:val="vi-VN"/>
              </w:rPr>
              <w:t>7</w:t>
            </w:r>
            <w:r w:rsidRPr="00294A31">
              <w:rPr>
                <w:b w:val="0"/>
                <w:bCs/>
                <w:sz w:val="24"/>
                <w:szCs w:val="24"/>
              </w:rPr>
              <w:t>)</w:t>
            </w: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bCs/>
                <w:sz w:val="24"/>
                <w:szCs w:val="24"/>
              </w:rPr>
            </w:pPr>
          </w:p>
          <w:p w:rsidR="00965EEA" w:rsidRDefault="00965EEA" w:rsidP="00194894">
            <w:pPr>
              <w:spacing w:line="276" w:lineRule="auto"/>
              <w:jc w:val="both"/>
              <w:rPr>
                <w:b w:val="0"/>
                <w:sz w:val="24"/>
                <w:szCs w:val="24"/>
              </w:rPr>
            </w:pPr>
            <w:r w:rsidRPr="00CE2651">
              <w:rPr>
                <w:b w:val="0"/>
                <w:sz w:val="24"/>
                <w:szCs w:val="24"/>
              </w:rPr>
              <w:t>(01/12</w:t>
            </w:r>
            <w:r>
              <w:rPr>
                <w:b w:val="0"/>
                <w:sz w:val="24"/>
                <w:szCs w:val="24"/>
              </w:rPr>
              <w:t>/2017</w:t>
            </w:r>
            <w:r w:rsidRPr="00CE2651">
              <w:rPr>
                <w:b w:val="0"/>
                <w:sz w:val="24"/>
                <w:szCs w:val="24"/>
              </w:rPr>
              <w:t>).</w:t>
            </w:r>
          </w:p>
          <w:p w:rsidR="00965EEA" w:rsidRPr="00294A31" w:rsidRDefault="00965EEA" w:rsidP="00194894">
            <w:pPr>
              <w:spacing w:line="276" w:lineRule="auto"/>
              <w:jc w:val="both"/>
              <w:rPr>
                <w:b w:val="0"/>
                <w:sz w:val="24"/>
                <w:szCs w:val="24"/>
              </w:rPr>
            </w:pPr>
            <w:r w:rsidRPr="00CE2651">
              <w:rPr>
                <w:b w:val="0"/>
                <w:sz w:val="24"/>
                <w:szCs w:val="24"/>
              </w:rPr>
              <w:t>(22/12</w:t>
            </w:r>
            <w:r>
              <w:rPr>
                <w:b w:val="0"/>
                <w:sz w:val="24"/>
                <w:szCs w:val="24"/>
              </w:rPr>
              <w:t>/2017</w:t>
            </w:r>
            <w:r w:rsidRPr="00CE2651">
              <w:rPr>
                <w:b w:val="0"/>
                <w:sz w:val="24"/>
                <w:szCs w:val="24"/>
              </w:rPr>
              <w:t>).</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jc w:val="center"/>
              <w:rPr>
                <w:sz w:val="24"/>
                <w:szCs w:val="24"/>
              </w:rPr>
            </w:pPr>
            <w:r w:rsidRPr="00CE2651">
              <w:rPr>
                <w:sz w:val="24"/>
                <w:szCs w:val="24"/>
              </w:rPr>
              <w:t>1</w:t>
            </w:r>
            <w:r>
              <w:rPr>
                <w:sz w:val="24"/>
                <w:szCs w:val="24"/>
              </w:rPr>
              <w:t>/2018</w:t>
            </w:r>
          </w:p>
        </w:tc>
        <w:tc>
          <w:tcPr>
            <w:tcW w:w="7020" w:type="dxa"/>
            <w:tcBorders>
              <w:top w:val="single" w:sz="4" w:space="0" w:color="000000"/>
              <w:left w:val="single" w:sz="4" w:space="0" w:color="000000"/>
              <w:bottom w:val="single" w:sz="4" w:space="0" w:color="000000"/>
              <w:right w:val="single" w:sz="4" w:space="0" w:color="auto"/>
            </w:tcBorders>
            <w:hideMark/>
          </w:tcPr>
          <w:p w:rsidR="00965EEA" w:rsidRPr="00CE2651" w:rsidRDefault="00965EEA" w:rsidP="00194894">
            <w:pPr>
              <w:spacing w:line="276" w:lineRule="auto"/>
              <w:jc w:val="both"/>
              <w:rPr>
                <w:b w:val="0"/>
                <w:bCs/>
                <w:sz w:val="24"/>
                <w:szCs w:val="24"/>
              </w:rPr>
            </w:pPr>
            <w:r w:rsidRPr="00CE2651">
              <w:rPr>
                <w:b w:val="0"/>
                <w:sz w:val="24"/>
                <w:szCs w:val="24"/>
              </w:rPr>
              <w:t xml:space="preserve">- Bắt đầu Học kỳ II </w:t>
            </w:r>
          </w:p>
          <w:p w:rsidR="00965EEA" w:rsidRPr="00CE2651" w:rsidRDefault="00965EEA" w:rsidP="00194894">
            <w:pPr>
              <w:spacing w:line="276" w:lineRule="auto"/>
              <w:jc w:val="both"/>
              <w:rPr>
                <w:b w:val="0"/>
                <w:bCs/>
                <w:sz w:val="24"/>
                <w:szCs w:val="24"/>
              </w:rPr>
            </w:pPr>
            <w:r w:rsidRPr="00CE2651">
              <w:rPr>
                <w:b w:val="0"/>
                <w:bCs/>
                <w:sz w:val="24"/>
                <w:szCs w:val="24"/>
              </w:rPr>
              <w:t>- Xét duyệt thi đua, sơ kết HK1.</w:t>
            </w:r>
          </w:p>
          <w:p w:rsidR="00965EEA" w:rsidRPr="00CE2651" w:rsidRDefault="00965EEA" w:rsidP="00194894">
            <w:pPr>
              <w:spacing w:line="276" w:lineRule="auto"/>
              <w:jc w:val="both"/>
              <w:rPr>
                <w:b w:val="0"/>
                <w:sz w:val="24"/>
                <w:szCs w:val="24"/>
              </w:rPr>
            </w:pPr>
            <w:r w:rsidRPr="00CE2651">
              <w:rPr>
                <w:b w:val="0"/>
                <w:bCs/>
                <w:sz w:val="24"/>
                <w:szCs w:val="24"/>
              </w:rPr>
              <w:t>- Đại hội cha mẹ học sinh lần 2</w:t>
            </w:r>
            <w:r w:rsidRPr="00CE2651">
              <w:rPr>
                <w:b w:val="0"/>
                <w:sz w:val="24"/>
                <w:szCs w:val="24"/>
              </w:rPr>
              <w:t xml:space="preserve"> (Báo cáo kết quả HK I).</w:t>
            </w:r>
          </w:p>
          <w:p w:rsidR="00965EEA" w:rsidRPr="00CE2651" w:rsidRDefault="00965EEA" w:rsidP="00194894">
            <w:pPr>
              <w:spacing w:line="276" w:lineRule="auto"/>
              <w:jc w:val="both"/>
              <w:rPr>
                <w:b w:val="0"/>
                <w:sz w:val="24"/>
                <w:szCs w:val="24"/>
              </w:rPr>
            </w:pPr>
            <w:r w:rsidRPr="00CE2651">
              <w:rPr>
                <w:b w:val="0"/>
                <w:sz w:val="24"/>
                <w:szCs w:val="24"/>
              </w:rPr>
              <w:t>- Thi học sinh giỏi máy tính cầm tay.</w:t>
            </w:r>
          </w:p>
          <w:p w:rsidR="00965EEA" w:rsidRPr="00CE2651" w:rsidRDefault="00965EEA" w:rsidP="00194894">
            <w:pPr>
              <w:spacing w:line="276" w:lineRule="auto"/>
              <w:jc w:val="both"/>
              <w:rPr>
                <w:b w:val="0"/>
                <w:sz w:val="24"/>
                <w:szCs w:val="24"/>
              </w:rPr>
            </w:pPr>
            <w:r w:rsidRPr="00CE2651">
              <w:rPr>
                <w:b w:val="0"/>
                <w:sz w:val="24"/>
                <w:szCs w:val="24"/>
              </w:rPr>
              <w:t>- Rà soát tiến độ kiểm tra toàn diện GV của các tổ</w:t>
            </w:r>
            <w:r>
              <w:rPr>
                <w:b w:val="0"/>
                <w:sz w:val="24"/>
                <w:szCs w:val="24"/>
              </w:rPr>
              <w:t xml:space="preserve"> trưởng</w:t>
            </w:r>
            <w:r w:rsidRPr="00CE2651">
              <w:rPr>
                <w:b w:val="0"/>
                <w:sz w:val="24"/>
                <w:szCs w:val="24"/>
              </w:rPr>
              <w:t>.</w:t>
            </w:r>
          </w:p>
          <w:p w:rsidR="00965EEA" w:rsidRPr="00CE2651" w:rsidRDefault="00965EEA" w:rsidP="00194894">
            <w:pPr>
              <w:spacing w:line="276" w:lineRule="auto"/>
              <w:jc w:val="both"/>
              <w:rPr>
                <w:b w:val="0"/>
                <w:sz w:val="24"/>
                <w:szCs w:val="24"/>
              </w:rPr>
            </w:pPr>
            <w:r w:rsidRPr="00CE2651">
              <w:rPr>
                <w:b w:val="0"/>
                <w:sz w:val="24"/>
                <w:szCs w:val="24"/>
              </w:rPr>
              <w:t>- Triển khai cuộc vận động “Nâng cao chất lượng và hiệu quả dạy và học”.</w:t>
            </w:r>
          </w:p>
          <w:p w:rsidR="00965EEA" w:rsidRPr="00CE2651" w:rsidRDefault="00965EEA" w:rsidP="00194894">
            <w:pPr>
              <w:spacing w:line="276" w:lineRule="auto"/>
              <w:jc w:val="both"/>
              <w:rPr>
                <w:b w:val="0"/>
                <w:sz w:val="24"/>
                <w:szCs w:val="24"/>
              </w:rPr>
            </w:pPr>
            <w:r w:rsidRPr="00CE2651">
              <w:rPr>
                <w:b w:val="0"/>
                <w:sz w:val="24"/>
                <w:szCs w:val="24"/>
              </w:rPr>
              <w:t xml:space="preserve">* </w:t>
            </w:r>
            <w:r w:rsidRPr="00CE2651">
              <w:rPr>
                <w:b w:val="0"/>
                <w:sz w:val="24"/>
                <w:szCs w:val="24"/>
                <w:u w:val="single"/>
              </w:rPr>
              <w:t>Ngoại khóa:</w:t>
            </w:r>
            <w:r w:rsidRPr="00CE2651">
              <w:rPr>
                <w:b w:val="0"/>
                <w:sz w:val="24"/>
                <w:szCs w:val="24"/>
              </w:rPr>
              <w:t xml:space="preserve"> chủ đề “ Thanh niên với việc giữ gìn bản sắc văn hóa dân tộc”.</w:t>
            </w:r>
          </w:p>
          <w:p w:rsidR="00965EEA" w:rsidRPr="00CE2651" w:rsidRDefault="00965EEA" w:rsidP="00194894">
            <w:pPr>
              <w:spacing w:line="276" w:lineRule="auto"/>
              <w:jc w:val="both"/>
              <w:rPr>
                <w:b w:val="0"/>
                <w:sz w:val="24"/>
                <w:szCs w:val="24"/>
              </w:rPr>
            </w:pPr>
            <w:r w:rsidRPr="00CE2651">
              <w:rPr>
                <w:b w:val="0"/>
                <w:sz w:val="24"/>
                <w:szCs w:val="24"/>
              </w:rPr>
              <w:t>- Kỷ niệm ngày Sinh viên Học sinh (9/1). Họat động Hội trại cấp TP (HS trung học).</w:t>
            </w:r>
          </w:p>
          <w:p w:rsidR="00965EEA" w:rsidRPr="00CE2651" w:rsidRDefault="00965EEA" w:rsidP="00194894">
            <w:pPr>
              <w:spacing w:line="276" w:lineRule="auto"/>
              <w:jc w:val="both"/>
              <w:rPr>
                <w:b w:val="0"/>
                <w:sz w:val="24"/>
                <w:szCs w:val="24"/>
              </w:rPr>
            </w:pPr>
            <w:r w:rsidRPr="00CE2651">
              <w:rPr>
                <w:b w:val="0"/>
                <w:sz w:val="24"/>
                <w:szCs w:val="24"/>
              </w:rPr>
              <w:t>- Tham gia Hội khỏe Phù Đổng cấp TP.</w:t>
            </w:r>
          </w:p>
          <w:p w:rsidR="00965EEA" w:rsidRPr="00CE2651" w:rsidRDefault="00965EEA" w:rsidP="00194894">
            <w:pPr>
              <w:spacing w:line="276" w:lineRule="auto"/>
              <w:jc w:val="both"/>
              <w:rPr>
                <w:b w:val="0"/>
                <w:sz w:val="24"/>
                <w:szCs w:val="24"/>
                <w:lang w:val="vi-VN"/>
              </w:rPr>
            </w:pPr>
            <w:r w:rsidRPr="00CE2651">
              <w:rPr>
                <w:b w:val="0"/>
                <w:sz w:val="24"/>
                <w:szCs w:val="24"/>
              </w:rPr>
              <w:t>-</w:t>
            </w:r>
            <w:r>
              <w:rPr>
                <w:b w:val="0"/>
                <w:sz w:val="24"/>
                <w:szCs w:val="24"/>
              </w:rPr>
              <w:t xml:space="preserve"> </w:t>
            </w:r>
            <w:r w:rsidRPr="00CE2651">
              <w:rPr>
                <w:b w:val="0"/>
                <w:sz w:val="24"/>
                <w:szCs w:val="24"/>
              </w:rPr>
              <w:t>Thi HSG Cụm 4</w:t>
            </w:r>
            <w:r w:rsidRPr="00CE2651">
              <w:rPr>
                <w:b w:val="0"/>
                <w:sz w:val="24"/>
                <w:szCs w:val="24"/>
              </w:rPr>
              <w:tab/>
            </w:r>
            <w:r w:rsidRPr="00CE2651">
              <w:rPr>
                <w:b w:val="0"/>
                <w:sz w:val="24"/>
                <w:szCs w:val="24"/>
              </w:rPr>
              <w:tab/>
            </w:r>
            <w:r w:rsidRPr="00CE2651">
              <w:rPr>
                <w:b w:val="0"/>
                <w:sz w:val="24"/>
                <w:szCs w:val="24"/>
              </w:rPr>
              <w:tab/>
            </w:r>
            <w:r w:rsidRPr="00CE2651">
              <w:rPr>
                <w:b w:val="0"/>
                <w:sz w:val="24"/>
                <w:szCs w:val="24"/>
              </w:rPr>
              <w:tab/>
            </w:r>
            <w:r w:rsidRPr="00CE2651">
              <w:rPr>
                <w:b w:val="0"/>
                <w:sz w:val="24"/>
                <w:szCs w:val="24"/>
              </w:rPr>
              <w:tab/>
            </w:r>
            <w:r w:rsidRPr="00CE2651">
              <w:rPr>
                <w:b w:val="0"/>
                <w:sz w:val="24"/>
                <w:szCs w:val="24"/>
              </w:rPr>
              <w:tab/>
            </w:r>
          </w:p>
        </w:tc>
        <w:tc>
          <w:tcPr>
            <w:tcW w:w="1530" w:type="dxa"/>
            <w:tcBorders>
              <w:top w:val="single" w:sz="4" w:space="0" w:color="000000"/>
              <w:left w:val="single" w:sz="4" w:space="0" w:color="auto"/>
              <w:bottom w:val="single" w:sz="4" w:space="0" w:color="000000"/>
              <w:right w:val="single" w:sz="4" w:space="0" w:color="000000"/>
            </w:tcBorders>
          </w:tcPr>
          <w:p w:rsidR="00965EEA" w:rsidRPr="00294A31" w:rsidRDefault="00965EEA" w:rsidP="00194894">
            <w:pPr>
              <w:spacing w:line="276" w:lineRule="auto"/>
              <w:jc w:val="both"/>
              <w:rPr>
                <w:b w:val="0"/>
                <w:sz w:val="24"/>
                <w:szCs w:val="24"/>
              </w:rPr>
            </w:pPr>
            <w:r>
              <w:rPr>
                <w:b w:val="0"/>
                <w:sz w:val="24"/>
                <w:szCs w:val="24"/>
              </w:rPr>
              <w:t>(02/01</w:t>
            </w:r>
            <w:r w:rsidRPr="00294A31">
              <w:rPr>
                <w:b w:val="0"/>
                <w:sz w:val="24"/>
                <w:szCs w:val="24"/>
              </w:rPr>
              <w:sym w:font="Wingdings" w:char="00E0"/>
            </w:r>
            <w:r>
              <w:rPr>
                <w:b w:val="0"/>
                <w:sz w:val="24"/>
                <w:szCs w:val="24"/>
              </w:rPr>
              <w:t xml:space="preserve"> 26/5/18</w:t>
            </w:r>
            <w:r w:rsidRPr="00294A31">
              <w:rPr>
                <w:b w:val="0"/>
                <w:sz w:val="24"/>
                <w:szCs w:val="24"/>
              </w:rPr>
              <w:t>)</w:t>
            </w: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Pr="005610F6" w:rsidRDefault="00965EEA" w:rsidP="00194894">
            <w:pPr>
              <w:spacing w:line="276" w:lineRule="auto"/>
              <w:jc w:val="both"/>
              <w:rPr>
                <w:b w:val="0"/>
                <w:sz w:val="24"/>
                <w:szCs w:val="24"/>
              </w:rPr>
            </w:pPr>
            <w:r w:rsidRPr="00CE2651">
              <w:rPr>
                <w:b w:val="0"/>
                <w:sz w:val="24"/>
                <w:szCs w:val="24"/>
                <w:lang w:val="vi-VN"/>
              </w:rPr>
              <w:t>......</w:t>
            </w:r>
            <w:r w:rsidRPr="00CE2651">
              <w:rPr>
                <w:b w:val="0"/>
                <w:sz w:val="24"/>
                <w:szCs w:val="24"/>
              </w:rPr>
              <w:t>/</w:t>
            </w:r>
            <w:r w:rsidRPr="00CE2651">
              <w:rPr>
                <w:b w:val="0"/>
                <w:sz w:val="24"/>
                <w:szCs w:val="24"/>
                <w:lang w:val="vi-VN"/>
              </w:rPr>
              <w:t>0</w:t>
            </w:r>
            <w:r w:rsidRPr="00CE2651">
              <w:rPr>
                <w:b w:val="0"/>
                <w:sz w:val="24"/>
                <w:szCs w:val="24"/>
              </w:rPr>
              <w:t>1/201</w:t>
            </w:r>
            <w:r w:rsidRPr="00CE2651">
              <w:rPr>
                <w:b w:val="0"/>
                <w:sz w:val="24"/>
                <w:szCs w:val="24"/>
                <w:lang w:val="vi-VN"/>
              </w:rPr>
              <w:t>8</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jc w:val="center"/>
              <w:rPr>
                <w:sz w:val="24"/>
                <w:szCs w:val="24"/>
              </w:rPr>
            </w:pPr>
            <w:r w:rsidRPr="00CE2651">
              <w:rPr>
                <w:sz w:val="24"/>
                <w:szCs w:val="24"/>
              </w:rPr>
              <w:t>2</w:t>
            </w:r>
            <w:r>
              <w:rPr>
                <w:sz w:val="24"/>
                <w:szCs w:val="24"/>
              </w:rPr>
              <w:t>/2018</w:t>
            </w:r>
          </w:p>
        </w:tc>
        <w:tc>
          <w:tcPr>
            <w:tcW w:w="7020" w:type="dxa"/>
            <w:tcBorders>
              <w:top w:val="single" w:sz="4" w:space="0" w:color="000000"/>
              <w:left w:val="single" w:sz="4" w:space="0" w:color="000000"/>
              <w:bottom w:val="single" w:sz="4" w:space="0" w:color="000000"/>
              <w:right w:val="single" w:sz="4" w:space="0" w:color="auto"/>
            </w:tcBorders>
            <w:hideMark/>
          </w:tcPr>
          <w:p w:rsidR="00965EEA" w:rsidRPr="00CE2651" w:rsidRDefault="00965EEA" w:rsidP="00194894">
            <w:pPr>
              <w:spacing w:line="276" w:lineRule="auto"/>
              <w:rPr>
                <w:b w:val="0"/>
                <w:bCs/>
                <w:sz w:val="24"/>
                <w:szCs w:val="24"/>
              </w:rPr>
            </w:pPr>
            <w:r w:rsidRPr="00CE2651">
              <w:rPr>
                <w:b w:val="0"/>
                <w:sz w:val="24"/>
                <w:szCs w:val="24"/>
              </w:rPr>
              <w:t xml:space="preserve">- Nghỉ Tết Nguyên Đán. </w:t>
            </w:r>
            <w:r w:rsidRPr="00CE2651">
              <w:rPr>
                <w:b w:val="0"/>
                <w:sz w:val="24"/>
                <w:szCs w:val="24"/>
              </w:rPr>
              <w:tab/>
            </w:r>
            <w:r w:rsidRPr="00CE2651">
              <w:rPr>
                <w:b w:val="0"/>
                <w:sz w:val="24"/>
                <w:szCs w:val="24"/>
              </w:rPr>
              <w:tab/>
            </w:r>
            <w:r w:rsidRPr="00CE2651">
              <w:rPr>
                <w:b w:val="0"/>
                <w:sz w:val="24"/>
                <w:szCs w:val="24"/>
              </w:rPr>
              <w:tab/>
            </w:r>
            <w:r w:rsidRPr="00CE2651">
              <w:rPr>
                <w:b w:val="0"/>
                <w:sz w:val="24"/>
                <w:szCs w:val="24"/>
              </w:rPr>
              <w:tab/>
            </w:r>
          </w:p>
          <w:p w:rsidR="00965EEA" w:rsidRPr="00CE2651" w:rsidRDefault="00965EEA" w:rsidP="00194894">
            <w:pPr>
              <w:spacing w:line="276" w:lineRule="auto"/>
              <w:jc w:val="both"/>
              <w:rPr>
                <w:b w:val="0"/>
                <w:sz w:val="24"/>
                <w:szCs w:val="24"/>
              </w:rPr>
            </w:pPr>
            <w:r w:rsidRPr="00CE2651">
              <w:rPr>
                <w:b w:val="0"/>
                <w:bCs/>
                <w:sz w:val="24"/>
                <w:szCs w:val="24"/>
              </w:rPr>
              <w:t>- Xây dựng kế họach phụ đạo HS yếu khối 12</w:t>
            </w:r>
            <w:r w:rsidRPr="00CE2651">
              <w:rPr>
                <w:b w:val="0"/>
                <w:sz w:val="24"/>
                <w:szCs w:val="24"/>
              </w:rPr>
              <w:t xml:space="preserve"> (các môn thi THPT QG).</w:t>
            </w:r>
          </w:p>
          <w:p w:rsidR="00965EEA" w:rsidRPr="00CE2651" w:rsidRDefault="00965EEA" w:rsidP="00194894">
            <w:pPr>
              <w:spacing w:line="276" w:lineRule="auto"/>
              <w:jc w:val="both"/>
              <w:rPr>
                <w:b w:val="0"/>
                <w:sz w:val="24"/>
                <w:szCs w:val="24"/>
              </w:rPr>
            </w:pPr>
            <w:r w:rsidRPr="00CE2651">
              <w:rPr>
                <w:b w:val="0"/>
                <w:sz w:val="24"/>
                <w:szCs w:val="24"/>
              </w:rPr>
              <w:t>- Kiểm tra chéo hồ sơ học vụ, thiết bị và thí nghiệm (theo lịch của Sở).</w:t>
            </w:r>
          </w:p>
          <w:p w:rsidR="00965EEA" w:rsidRPr="00CE2651" w:rsidRDefault="00965EEA" w:rsidP="00194894">
            <w:pPr>
              <w:spacing w:line="276" w:lineRule="auto"/>
              <w:jc w:val="both"/>
              <w:rPr>
                <w:b w:val="0"/>
                <w:sz w:val="24"/>
                <w:szCs w:val="24"/>
              </w:rPr>
            </w:pPr>
            <w:r w:rsidRPr="00CE2651">
              <w:rPr>
                <w:b w:val="0"/>
                <w:sz w:val="24"/>
                <w:szCs w:val="24"/>
              </w:rPr>
              <w:t>- Phát động phong trào thi đua học tốt, dạy tốt, thao giảng, dự giờ.</w:t>
            </w:r>
          </w:p>
          <w:p w:rsidR="00965EEA" w:rsidRPr="00CE2651" w:rsidRDefault="00965EEA" w:rsidP="00194894">
            <w:pPr>
              <w:spacing w:line="276" w:lineRule="auto"/>
              <w:jc w:val="both"/>
              <w:rPr>
                <w:b w:val="0"/>
                <w:bCs/>
                <w:sz w:val="24"/>
                <w:szCs w:val="24"/>
              </w:rPr>
            </w:pPr>
            <w:r w:rsidRPr="00CE2651">
              <w:rPr>
                <w:b w:val="0"/>
                <w:sz w:val="24"/>
                <w:szCs w:val="24"/>
              </w:rPr>
              <w:t xml:space="preserve">* </w:t>
            </w:r>
            <w:r w:rsidRPr="00CE2651">
              <w:rPr>
                <w:b w:val="0"/>
                <w:sz w:val="24"/>
                <w:szCs w:val="24"/>
                <w:u w:val="single"/>
              </w:rPr>
              <w:t>Ngoại khóa:</w:t>
            </w:r>
            <w:r w:rsidRPr="00CE2651">
              <w:rPr>
                <w:b w:val="0"/>
                <w:sz w:val="24"/>
                <w:szCs w:val="24"/>
              </w:rPr>
              <w:t xml:space="preserve"> chủ đề “Thanh niên với lý tưởng Cách Mạng”.</w:t>
            </w:r>
          </w:p>
          <w:p w:rsidR="00965EEA" w:rsidRPr="00CE2651" w:rsidRDefault="00965EEA" w:rsidP="00194894">
            <w:pPr>
              <w:spacing w:line="276" w:lineRule="auto"/>
              <w:jc w:val="both"/>
              <w:rPr>
                <w:b w:val="0"/>
                <w:sz w:val="24"/>
                <w:szCs w:val="24"/>
              </w:rPr>
            </w:pPr>
            <w:r w:rsidRPr="00CE2651">
              <w:rPr>
                <w:b w:val="0"/>
                <w:bCs/>
                <w:sz w:val="24"/>
                <w:szCs w:val="24"/>
              </w:rPr>
              <w:t xml:space="preserve">- Kỷ niệm ngày thành lập Đảng </w:t>
            </w:r>
          </w:p>
        </w:tc>
        <w:tc>
          <w:tcPr>
            <w:tcW w:w="1530" w:type="dxa"/>
            <w:tcBorders>
              <w:top w:val="single" w:sz="4" w:space="0" w:color="000000"/>
              <w:left w:val="single" w:sz="4" w:space="0" w:color="auto"/>
              <w:bottom w:val="single" w:sz="4" w:space="0" w:color="000000"/>
              <w:right w:val="single" w:sz="4" w:space="0" w:color="000000"/>
            </w:tcBorders>
          </w:tcPr>
          <w:p w:rsidR="00965EEA" w:rsidRDefault="00965EEA" w:rsidP="00194894">
            <w:pPr>
              <w:spacing w:line="276" w:lineRule="auto"/>
              <w:jc w:val="both"/>
              <w:rPr>
                <w:b w:val="0"/>
                <w:sz w:val="24"/>
                <w:szCs w:val="24"/>
              </w:rPr>
            </w:pPr>
            <w:r>
              <w:rPr>
                <w:b w:val="0"/>
                <w:sz w:val="24"/>
                <w:szCs w:val="24"/>
              </w:rPr>
              <w:t>(12/02</w:t>
            </w:r>
            <w:r w:rsidRPr="00294A31">
              <w:rPr>
                <w:b w:val="0"/>
                <w:sz w:val="24"/>
                <w:szCs w:val="24"/>
              </w:rPr>
              <w:sym w:font="Wingdings" w:char="00E0"/>
            </w:r>
            <w:r w:rsidRPr="00294A31">
              <w:rPr>
                <w:b w:val="0"/>
                <w:sz w:val="24"/>
                <w:szCs w:val="24"/>
              </w:rPr>
              <w:t>24/2/1</w:t>
            </w:r>
            <w:r w:rsidRPr="00294A31">
              <w:rPr>
                <w:b w:val="0"/>
                <w:sz w:val="24"/>
                <w:szCs w:val="24"/>
                <w:lang w:val="vi-VN"/>
              </w:rPr>
              <w:t>8</w:t>
            </w:r>
            <w:r w:rsidRPr="00294A31">
              <w:rPr>
                <w:b w:val="0"/>
                <w:sz w:val="24"/>
                <w:szCs w:val="24"/>
              </w:rPr>
              <w:t>)</w:t>
            </w: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Pr="00294A31" w:rsidRDefault="00965EEA" w:rsidP="00194894">
            <w:pPr>
              <w:spacing w:line="276" w:lineRule="auto"/>
              <w:jc w:val="both"/>
              <w:rPr>
                <w:b w:val="0"/>
                <w:sz w:val="24"/>
                <w:szCs w:val="24"/>
              </w:rPr>
            </w:pPr>
            <w:r>
              <w:rPr>
                <w:b w:val="0"/>
                <w:sz w:val="24"/>
                <w:szCs w:val="24"/>
              </w:rPr>
              <w:t>03/02/2018</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rPr>
                <w:bCs/>
                <w:sz w:val="24"/>
                <w:szCs w:val="24"/>
              </w:rPr>
            </w:pPr>
            <w:r w:rsidRPr="00CE2651">
              <w:rPr>
                <w:sz w:val="24"/>
                <w:szCs w:val="24"/>
              </w:rPr>
              <w:t>3</w:t>
            </w:r>
            <w:r>
              <w:rPr>
                <w:sz w:val="24"/>
                <w:szCs w:val="24"/>
              </w:rPr>
              <w:t>/2018</w:t>
            </w:r>
          </w:p>
        </w:tc>
        <w:tc>
          <w:tcPr>
            <w:tcW w:w="7020" w:type="dxa"/>
            <w:tcBorders>
              <w:top w:val="single" w:sz="4" w:space="0" w:color="000000"/>
              <w:left w:val="single" w:sz="4" w:space="0" w:color="000000"/>
              <w:bottom w:val="single" w:sz="4" w:space="0" w:color="000000"/>
              <w:right w:val="single" w:sz="4" w:space="0" w:color="auto"/>
            </w:tcBorders>
            <w:hideMark/>
          </w:tcPr>
          <w:p w:rsidR="00965EEA" w:rsidRPr="00CE2651" w:rsidRDefault="00965EEA" w:rsidP="00194894">
            <w:pPr>
              <w:spacing w:line="276" w:lineRule="auto"/>
              <w:jc w:val="both"/>
              <w:rPr>
                <w:b w:val="0"/>
                <w:bCs/>
                <w:sz w:val="24"/>
                <w:szCs w:val="24"/>
              </w:rPr>
            </w:pPr>
            <w:r w:rsidRPr="00CE2651">
              <w:rPr>
                <w:b w:val="0"/>
                <w:bCs/>
                <w:sz w:val="24"/>
                <w:szCs w:val="24"/>
              </w:rPr>
              <w:t>- Kiểm tra tập trung giữa học kỳ II.</w:t>
            </w:r>
            <w:r w:rsidRPr="00CE2651">
              <w:rPr>
                <w:b w:val="0"/>
                <w:bCs/>
                <w:sz w:val="24"/>
                <w:szCs w:val="24"/>
              </w:rPr>
              <w:tab/>
            </w:r>
            <w:r w:rsidRPr="00CE2651">
              <w:rPr>
                <w:b w:val="0"/>
                <w:bCs/>
                <w:sz w:val="24"/>
                <w:szCs w:val="24"/>
              </w:rPr>
              <w:tab/>
            </w:r>
            <w:r w:rsidRPr="00CE2651">
              <w:rPr>
                <w:b w:val="0"/>
                <w:bCs/>
                <w:sz w:val="24"/>
                <w:szCs w:val="24"/>
              </w:rPr>
              <w:tab/>
            </w:r>
          </w:p>
          <w:p w:rsidR="00965EEA" w:rsidRPr="00CE2651" w:rsidRDefault="00965EEA" w:rsidP="00194894">
            <w:pPr>
              <w:spacing w:line="276" w:lineRule="auto"/>
              <w:jc w:val="both"/>
              <w:rPr>
                <w:b w:val="0"/>
                <w:sz w:val="24"/>
                <w:szCs w:val="24"/>
              </w:rPr>
            </w:pPr>
            <w:r w:rsidRPr="00CE2651">
              <w:rPr>
                <w:b w:val="0"/>
                <w:sz w:val="24"/>
                <w:szCs w:val="24"/>
              </w:rPr>
              <w:t xml:space="preserve">- Thi Học sinh sinh giỏi lớp 12 cấp Thành phố. </w:t>
            </w:r>
            <w:r w:rsidRPr="00CE2651">
              <w:rPr>
                <w:b w:val="0"/>
                <w:sz w:val="24"/>
                <w:szCs w:val="24"/>
              </w:rPr>
              <w:tab/>
            </w:r>
          </w:p>
          <w:p w:rsidR="00965EEA" w:rsidRPr="00CE2651" w:rsidRDefault="00965EEA" w:rsidP="00194894">
            <w:pPr>
              <w:spacing w:line="276" w:lineRule="auto"/>
              <w:jc w:val="both"/>
              <w:rPr>
                <w:b w:val="0"/>
                <w:bCs/>
                <w:sz w:val="24"/>
                <w:szCs w:val="24"/>
              </w:rPr>
            </w:pPr>
            <w:r w:rsidRPr="00CE2651">
              <w:rPr>
                <w:b w:val="0"/>
                <w:sz w:val="24"/>
                <w:szCs w:val="24"/>
              </w:rPr>
              <w:t>- Đẩy mạnh công tác hướng nghiệp, Hướng dẫn đăng ký dự thi THPT QG.</w:t>
            </w:r>
          </w:p>
          <w:p w:rsidR="00965EEA" w:rsidRPr="00CE2651" w:rsidRDefault="00965EEA" w:rsidP="00194894">
            <w:pPr>
              <w:spacing w:line="276" w:lineRule="auto"/>
              <w:jc w:val="both"/>
              <w:rPr>
                <w:b w:val="0"/>
                <w:sz w:val="24"/>
                <w:szCs w:val="24"/>
              </w:rPr>
            </w:pPr>
            <w:r w:rsidRPr="00CE2651">
              <w:rPr>
                <w:b w:val="0"/>
                <w:bCs/>
                <w:sz w:val="24"/>
                <w:szCs w:val="24"/>
              </w:rPr>
              <w:t>- Tổng kiểm tra hồ sơ HS 12 dự thi THPT QG.</w:t>
            </w:r>
          </w:p>
          <w:p w:rsidR="00965EEA" w:rsidRPr="00CE2651" w:rsidRDefault="00965EEA" w:rsidP="00194894">
            <w:pPr>
              <w:spacing w:line="276" w:lineRule="auto"/>
              <w:jc w:val="both"/>
              <w:rPr>
                <w:b w:val="0"/>
                <w:sz w:val="24"/>
                <w:szCs w:val="24"/>
              </w:rPr>
            </w:pPr>
            <w:r w:rsidRPr="00CE2651">
              <w:rPr>
                <w:b w:val="0"/>
                <w:sz w:val="24"/>
                <w:szCs w:val="24"/>
              </w:rPr>
              <w:t>- Kiểm tra hồ sơ GV, các phòng ban, các lớp.</w:t>
            </w:r>
          </w:p>
          <w:p w:rsidR="00965EEA" w:rsidRPr="00CE2651" w:rsidRDefault="00965EEA" w:rsidP="00194894">
            <w:pPr>
              <w:spacing w:line="276" w:lineRule="auto"/>
              <w:jc w:val="both"/>
              <w:rPr>
                <w:b w:val="0"/>
                <w:bCs/>
                <w:sz w:val="24"/>
                <w:szCs w:val="24"/>
              </w:rPr>
            </w:pPr>
            <w:r w:rsidRPr="00CE2651">
              <w:rPr>
                <w:b w:val="0"/>
                <w:sz w:val="24"/>
                <w:szCs w:val="24"/>
              </w:rPr>
              <w:t xml:space="preserve">* </w:t>
            </w:r>
            <w:r w:rsidRPr="00CE2651">
              <w:rPr>
                <w:b w:val="0"/>
                <w:sz w:val="24"/>
                <w:szCs w:val="24"/>
                <w:u w:val="single"/>
              </w:rPr>
              <w:t>Ngoại khóa:</w:t>
            </w:r>
            <w:r w:rsidRPr="00CE2651">
              <w:rPr>
                <w:b w:val="0"/>
                <w:sz w:val="24"/>
                <w:szCs w:val="24"/>
              </w:rPr>
              <w:t xml:space="preserve"> chủ đề “Thanh niên với vấn đề lập nghiệp”.</w:t>
            </w:r>
          </w:p>
          <w:p w:rsidR="00965EEA" w:rsidRPr="00CE2651" w:rsidRDefault="00965EEA" w:rsidP="00194894">
            <w:pPr>
              <w:spacing w:line="276" w:lineRule="auto"/>
              <w:jc w:val="both"/>
              <w:rPr>
                <w:b w:val="0"/>
                <w:sz w:val="24"/>
                <w:szCs w:val="24"/>
              </w:rPr>
            </w:pPr>
            <w:r w:rsidRPr="00CE2651">
              <w:rPr>
                <w:b w:val="0"/>
                <w:bCs/>
                <w:sz w:val="24"/>
                <w:szCs w:val="24"/>
              </w:rPr>
              <w:t>- Kỷ niệm ngày Quốc tế Phụ n</w:t>
            </w:r>
            <w:r w:rsidRPr="00CE2651">
              <w:rPr>
                <w:b w:val="0"/>
                <w:bCs/>
                <w:sz w:val="24"/>
                <w:szCs w:val="24"/>
                <w:lang w:val="vi-VN"/>
              </w:rPr>
              <w:t xml:space="preserve">ữ (8/3) và ngày </w:t>
            </w:r>
            <w:r w:rsidRPr="00CE2651">
              <w:rPr>
                <w:b w:val="0"/>
                <w:bCs/>
                <w:sz w:val="24"/>
                <w:szCs w:val="24"/>
              </w:rPr>
              <w:t>Thành lập Đoàn TN (26/3).</w:t>
            </w:r>
            <w:r>
              <w:rPr>
                <w:b w:val="0"/>
                <w:bCs/>
                <w:sz w:val="24"/>
                <w:szCs w:val="24"/>
              </w:rPr>
              <w:t>Cho HS đi dã ngoại trải nghiệm cuộc sống</w:t>
            </w:r>
          </w:p>
        </w:tc>
        <w:tc>
          <w:tcPr>
            <w:tcW w:w="1530" w:type="dxa"/>
            <w:tcBorders>
              <w:top w:val="single" w:sz="4" w:space="0" w:color="000000"/>
              <w:left w:val="single" w:sz="4" w:space="0" w:color="auto"/>
              <w:bottom w:val="single" w:sz="4" w:space="0" w:color="auto"/>
              <w:right w:val="single" w:sz="4" w:space="0" w:color="000000"/>
            </w:tcBorders>
          </w:tcPr>
          <w:p w:rsidR="00965EEA" w:rsidRPr="00CE2651" w:rsidRDefault="00965EEA" w:rsidP="00194894">
            <w:pPr>
              <w:spacing w:line="276" w:lineRule="auto"/>
              <w:jc w:val="both"/>
              <w:rPr>
                <w:b w:val="0"/>
                <w:sz w:val="24"/>
                <w:szCs w:val="24"/>
              </w:rPr>
            </w:pPr>
            <w:r w:rsidRPr="00CE2651">
              <w:rPr>
                <w:b w:val="0"/>
                <w:bCs/>
                <w:sz w:val="24"/>
                <w:szCs w:val="24"/>
              </w:rPr>
              <w:t>(12-17/3/2018)</w:t>
            </w:r>
          </w:p>
          <w:p w:rsidR="00965EEA" w:rsidRPr="00294A31" w:rsidRDefault="00965EEA" w:rsidP="00194894">
            <w:pPr>
              <w:spacing w:after="200" w:line="288" w:lineRule="auto"/>
              <w:rPr>
                <w:b w:val="0"/>
                <w:color w:val="000000" w:themeColor="text1"/>
                <w:sz w:val="24"/>
                <w:szCs w:val="24"/>
              </w:rPr>
            </w:pPr>
            <w:r w:rsidRPr="00294A31">
              <w:rPr>
                <w:b w:val="0"/>
                <w:color w:val="000000" w:themeColor="text1"/>
                <w:sz w:val="24"/>
                <w:szCs w:val="24"/>
              </w:rPr>
              <w:t>(07/</w:t>
            </w:r>
            <w:r>
              <w:rPr>
                <w:b w:val="0"/>
                <w:color w:val="000000" w:themeColor="text1"/>
                <w:sz w:val="24"/>
                <w:szCs w:val="24"/>
              </w:rPr>
              <w:t>0</w:t>
            </w:r>
            <w:r w:rsidRPr="00294A31">
              <w:rPr>
                <w:b w:val="0"/>
                <w:color w:val="000000" w:themeColor="text1"/>
                <w:sz w:val="24"/>
                <w:szCs w:val="24"/>
              </w:rPr>
              <w:t>3/201</w:t>
            </w:r>
            <w:r w:rsidRPr="00294A31">
              <w:rPr>
                <w:b w:val="0"/>
                <w:color w:val="000000" w:themeColor="text1"/>
                <w:sz w:val="24"/>
                <w:szCs w:val="24"/>
                <w:lang w:val="vi-VN"/>
              </w:rPr>
              <w:t>8</w:t>
            </w:r>
            <w:r w:rsidRPr="00294A31">
              <w:rPr>
                <w:b w:val="0"/>
                <w:color w:val="000000" w:themeColor="text1"/>
                <w:sz w:val="24"/>
                <w:szCs w:val="24"/>
              </w:rPr>
              <w:t>)</w:t>
            </w:r>
          </w:p>
          <w:p w:rsidR="00965EEA" w:rsidRPr="00CE2651" w:rsidRDefault="00965EEA" w:rsidP="00194894">
            <w:pPr>
              <w:spacing w:after="200" w:line="288" w:lineRule="auto"/>
              <w:rPr>
                <w:b w:val="0"/>
                <w:sz w:val="24"/>
                <w:szCs w:val="24"/>
              </w:rPr>
            </w:pPr>
          </w:p>
          <w:p w:rsidR="00965EEA" w:rsidRPr="00CE2651" w:rsidRDefault="00965EEA" w:rsidP="00194894">
            <w:pPr>
              <w:spacing w:line="276" w:lineRule="auto"/>
              <w:jc w:val="both"/>
              <w:rPr>
                <w:b w:val="0"/>
                <w:sz w:val="24"/>
                <w:szCs w:val="24"/>
              </w:rPr>
            </w:pP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jc w:val="center"/>
              <w:rPr>
                <w:sz w:val="24"/>
                <w:szCs w:val="24"/>
              </w:rPr>
            </w:pPr>
            <w:r w:rsidRPr="00CE2651">
              <w:rPr>
                <w:sz w:val="24"/>
                <w:szCs w:val="24"/>
              </w:rPr>
              <w:t>4</w:t>
            </w:r>
            <w:r>
              <w:rPr>
                <w:sz w:val="24"/>
                <w:szCs w:val="24"/>
              </w:rPr>
              <w:t>/2018</w:t>
            </w:r>
          </w:p>
        </w:tc>
        <w:tc>
          <w:tcPr>
            <w:tcW w:w="7020" w:type="dxa"/>
            <w:tcBorders>
              <w:top w:val="single" w:sz="4" w:space="0" w:color="000000"/>
              <w:left w:val="single" w:sz="4" w:space="0" w:color="000000"/>
              <w:bottom w:val="single" w:sz="4" w:space="0" w:color="000000"/>
              <w:right w:val="single" w:sz="4" w:space="0" w:color="auto"/>
            </w:tcBorders>
            <w:hideMark/>
          </w:tcPr>
          <w:p w:rsidR="00965EEA" w:rsidRPr="00CE2651" w:rsidRDefault="00965EEA" w:rsidP="00194894">
            <w:pPr>
              <w:spacing w:line="276" w:lineRule="auto"/>
              <w:jc w:val="both"/>
              <w:rPr>
                <w:b w:val="0"/>
                <w:sz w:val="24"/>
                <w:szCs w:val="24"/>
              </w:rPr>
            </w:pPr>
            <w:r w:rsidRPr="00CE2651">
              <w:rPr>
                <w:b w:val="0"/>
                <w:sz w:val="24"/>
                <w:szCs w:val="24"/>
              </w:rPr>
              <w:lastRenderedPageBreak/>
              <w:t>- Lên kế hoạch ôn tập các môn thi THPT QG, phụ đạo học sinh yếu khối 12.</w:t>
            </w:r>
          </w:p>
          <w:p w:rsidR="00965EEA" w:rsidRPr="00CE2651" w:rsidRDefault="00965EEA" w:rsidP="00194894">
            <w:pPr>
              <w:spacing w:line="276" w:lineRule="auto"/>
              <w:jc w:val="both"/>
              <w:rPr>
                <w:b w:val="0"/>
                <w:sz w:val="24"/>
                <w:szCs w:val="24"/>
              </w:rPr>
            </w:pPr>
            <w:r w:rsidRPr="00CE2651">
              <w:rPr>
                <w:b w:val="0"/>
                <w:sz w:val="24"/>
                <w:szCs w:val="24"/>
              </w:rPr>
              <w:lastRenderedPageBreak/>
              <w:t>- Theo dõi hướng dẫn ôn tập THPTQG của Sở GD&amp;ĐT.</w:t>
            </w:r>
          </w:p>
          <w:p w:rsidR="00965EEA" w:rsidRPr="00CE2651" w:rsidRDefault="00965EEA" w:rsidP="00194894">
            <w:pPr>
              <w:spacing w:line="276" w:lineRule="auto"/>
              <w:jc w:val="both"/>
              <w:rPr>
                <w:b w:val="0"/>
                <w:sz w:val="24"/>
                <w:szCs w:val="24"/>
              </w:rPr>
            </w:pPr>
            <w:r w:rsidRPr="00CE2651">
              <w:rPr>
                <w:b w:val="0"/>
                <w:bCs/>
                <w:sz w:val="24"/>
                <w:szCs w:val="24"/>
              </w:rPr>
              <w:t xml:space="preserve">- Kiểm tra HK2 </w:t>
            </w:r>
            <w:r w:rsidRPr="00294A31">
              <w:rPr>
                <w:b w:val="0"/>
                <w:bCs/>
                <w:color w:val="000000" w:themeColor="text1"/>
                <w:sz w:val="24"/>
                <w:szCs w:val="24"/>
              </w:rPr>
              <w:t xml:space="preserve">theo lịch của SGD </w:t>
            </w:r>
          </w:p>
          <w:p w:rsidR="00965EEA" w:rsidRPr="00CE2651" w:rsidRDefault="00965EEA" w:rsidP="00194894">
            <w:pPr>
              <w:spacing w:line="276" w:lineRule="auto"/>
              <w:jc w:val="both"/>
              <w:rPr>
                <w:b w:val="0"/>
                <w:sz w:val="24"/>
                <w:szCs w:val="24"/>
              </w:rPr>
            </w:pPr>
            <w:r w:rsidRPr="00CE2651">
              <w:rPr>
                <w:b w:val="0"/>
                <w:sz w:val="24"/>
                <w:szCs w:val="24"/>
              </w:rPr>
              <w:t xml:space="preserve">- Tham gia dự thi Olympic Tháng 4 TP (Học sinh 10 và 11) </w:t>
            </w:r>
            <w:r w:rsidRPr="00CE2651">
              <w:rPr>
                <w:b w:val="0"/>
                <w:sz w:val="24"/>
                <w:szCs w:val="24"/>
              </w:rPr>
              <w:tab/>
            </w:r>
          </w:p>
          <w:p w:rsidR="00965EEA" w:rsidRPr="00CE2651" w:rsidRDefault="00965EEA" w:rsidP="00194894">
            <w:pPr>
              <w:spacing w:line="276" w:lineRule="auto"/>
              <w:jc w:val="both"/>
              <w:rPr>
                <w:b w:val="0"/>
                <w:bCs/>
                <w:sz w:val="24"/>
                <w:szCs w:val="24"/>
              </w:rPr>
            </w:pPr>
            <w:r w:rsidRPr="00CE2651">
              <w:rPr>
                <w:b w:val="0"/>
                <w:sz w:val="24"/>
                <w:szCs w:val="24"/>
              </w:rPr>
              <w:t xml:space="preserve">* </w:t>
            </w:r>
            <w:r w:rsidRPr="00CE2651">
              <w:rPr>
                <w:b w:val="0"/>
                <w:sz w:val="24"/>
                <w:szCs w:val="24"/>
                <w:u w:val="single"/>
              </w:rPr>
              <w:t>Ngoại khóa:</w:t>
            </w:r>
            <w:r w:rsidRPr="00CE2651">
              <w:rPr>
                <w:b w:val="0"/>
                <w:sz w:val="24"/>
                <w:szCs w:val="24"/>
              </w:rPr>
              <w:t xml:space="preserve"> chủ đề “Thanh niên với hòa bình, hữu nghị và hợp tác”.</w:t>
            </w:r>
          </w:p>
          <w:p w:rsidR="00965EEA" w:rsidRPr="00CE2651" w:rsidRDefault="00965EEA" w:rsidP="00194894">
            <w:pPr>
              <w:spacing w:line="276" w:lineRule="auto"/>
              <w:jc w:val="both"/>
              <w:rPr>
                <w:b w:val="0"/>
                <w:sz w:val="24"/>
                <w:szCs w:val="24"/>
              </w:rPr>
            </w:pPr>
            <w:r w:rsidRPr="00CE2651">
              <w:rPr>
                <w:b w:val="0"/>
                <w:bCs/>
                <w:sz w:val="24"/>
                <w:szCs w:val="24"/>
              </w:rPr>
              <w:t>- Kỷ niệm Ngày Giỗ Tổ Hùng Vương (mùng 10/3 ÂL).</w:t>
            </w:r>
          </w:p>
          <w:p w:rsidR="00965EEA" w:rsidRPr="00CE2651" w:rsidRDefault="00965EEA" w:rsidP="00194894">
            <w:pPr>
              <w:spacing w:line="276" w:lineRule="auto"/>
              <w:jc w:val="both"/>
              <w:rPr>
                <w:b w:val="0"/>
                <w:sz w:val="24"/>
                <w:szCs w:val="24"/>
              </w:rPr>
            </w:pPr>
            <w:r w:rsidRPr="00CE2651">
              <w:rPr>
                <w:b w:val="0"/>
                <w:sz w:val="24"/>
                <w:szCs w:val="24"/>
              </w:rPr>
              <w:t>- Kỷ niệm ngày Thống nhất đất nước (30/4) và ngày Quốc tế lao động (1/5).</w:t>
            </w:r>
          </w:p>
        </w:tc>
        <w:tc>
          <w:tcPr>
            <w:tcW w:w="1530" w:type="dxa"/>
            <w:tcBorders>
              <w:top w:val="single" w:sz="4" w:space="0" w:color="000000"/>
              <w:left w:val="single" w:sz="4" w:space="0" w:color="auto"/>
              <w:bottom w:val="single" w:sz="4" w:space="0" w:color="000000"/>
              <w:right w:val="single" w:sz="4" w:space="0" w:color="000000"/>
            </w:tcBorders>
          </w:tcPr>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Pr="00294A31" w:rsidRDefault="00965EEA" w:rsidP="00194894">
            <w:pPr>
              <w:spacing w:line="276" w:lineRule="auto"/>
              <w:jc w:val="both"/>
              <w:rPr>
                <w:b w:val="0"/>
                <w:color w:val="000000" w:themeColor="text1"/>
                <w:sz w:val="24"/>
                <w:szCs w:val="24"/>
              </w:rPr>
            </w:pPr>
            <w:r w:rsidRPr="00294A31">
              <w:rPr>
                <w:b w:val="0"/>
                <w:bCs/>
                <w:color w:val="000000" w:themeColor="text1"/>
                <w:sz w:val="24"/>
                <w:szCs w:val="24"/>
              </w:rPr>
              <w:t>16/04</w:t>
            </w:r>
            <w:r w:rsidRPr="00294A31">
              <w:rPr>
                <w:b w:val="0"/>
                <w:color w:val="000000" w:themeColor="text1"/>
                <w:sz w:val="24"/>
                <w:szCs w:val="24"/>
              </w:rPr>
              <w:sym w:font="Wingdings" w:char="00E0"/>
            </w:r>
            <w:r w:rsidRPr="00294A31">
              <w:rPr>
                <w:b w:val="0"/>
                <w:bCs/>
                <w:color w:val="000000" w:themeColor="text1"/>
                <w:sz w:val="24"/>
                <w:szCs w:val="24"/>
              </w:rPr>
              <w:t>12</w:t>
            </w:r>
            <w:r w:rsidRPr="00294A31">
              <w:rPr>
                <w:b w:val="0"/>
                <w:bCs/>
                <w:color w:val="000000" w:themeColor="text1"/>
                <w:sz w:val="24"/>
                <w:szCs w:val="24"/>
                <w:lang w:val="vi-VN"/>
              </w:rPr>
              <w:t>/</w:t>
            </w:r>
            <w:r w:rsidRPr="00294A31">
              <w:rPr>
                <w:b w:val="0"/>
                <w:bCs/>
                <w:color w:val="000000" w:themeColor="text1"/>
                <w:sz w:val="24"/>
                <w:szCs w:val="24"/>
              </w:rPr>
              <w:t>5</w:t>
            </w:r>
            <w:r w:rsidRPr="00294A31">
              <w:rPr>
                <w:b w:val="0"/>
                <w:bCs/>
                <w:color w:val="000000" w:themeColor="text1"/>
                <w:sz w:val="24"/>
                <w:szCs w:val="24"/>
                <w:lang w:val="vi-VN"/>
              </w:rPr>
              <w:t>/18</w:t>
            </w:r>
            <w:r w:rsidRPr="00294A31">
              <w:rPr>
                <w:b w:val="0"/>
                <w:bCs/>
                <w:color w:val="000000" w:themeColor="text1"/>
                <w:sz w:val="24"/>
                <w:szCs w:val="24"/>
              </w:rPr>
              <w:t>).</w:t>
            </w: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Pr="00CE2651" w:rsidRDefault="00965EEA" w:rsidP="00194894">
            <w:pPr>
              <w:spacing w:line="276" w:lineRule="auto"/>
              <w:jc w:val="both"/>
              <w:rPr>
                <w:b w:val="0"/>
                <w:sz w:val="24"/>
                <w:szCs w:val="24"/>
              </w:rPr>
            </w:pPr>
            <w:r w:rsidRPr="00294A31">
              <w:rPr>
                <w:b w:val="0"/>
                <w:sz w:val="24"/>
                <w:szCs w:val="24"/>
              </w:rPr>
              <w:t>…/4/2018</w:t>
            </w:r>
            <w:r w:rsidRPr="00CE2651">
              <w:rPr>
                <w:b w:val="0"/>
                <w:sz w:val="24"/>
                <w:szCs w:val="24"/>
              </w:rPr>
              <w:t>.</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jc w:val="center"/>
              <w:rPr>
                <w:bCs/>
                <w:sz w:val="24"/>
                <w:szCs w:val="24"/>
              </w:rPr>
            </w:pPr>
            <w:r w:rsidRPr="00CE2651">
              <w:rPr>
                <w:sz w:val="24"/>
                <w:szCs w:val="24"/>
              </w:rPr>
              <w:t>5</w:t>
            </w:r>
            <w:r>
              <w:rPr>
                <w:sz w:val="24"/>
                <w:szCs w:val="24"/>
              </w:rPr>
              <w:t>/2018</w:t>
            </w:r>
          </w:p>
        </w:tc>
        <w:tc>
          <w:tcPr>
            <w:tcW w:w="7020" w:type="dxa"/>
            <w:tcBorders>
              <w:top w:val="single" w:sz="4" w:space="0" w:color="000000"/>
              <w:left w:val="single" w:sz="4" w:space="0" w:color="000000"/>
              <w:bottom w:val="single" w:sz="4" w:space="0" w:color="000000"/>
              <w:right w:val="single" w:sz="4" w:space="0" w:color="auto"/>
            </w:tcBorders>
            <w:hideMark/>
          </w:tcPr>
          <w:p w:rsidR="00965EEA" w:rsidRPr="00CE2651" w:rsidRDefault="00965EEA" w:rsidP="00194894">
            <w:pPr>
              <w:spacing w:line="276" w:lineRule="auto"/>
              <w:jc w:val="both"/>
              <w:rPr>
                <w:b w:val="0"/>
                <w:sz w:val="24"/>
                <w:szCs w:val="24"/>
              </w:rPr>
            </w:pPr>
            <w:r w:rsidRPr="00CE2651">
              <w:rPr>
                <w:b w:val="0"/>
                <w:sz w:val="24"/>
                <w:szCs w:val="24"/>
              </w:rPr>
              <w:t>- Xét duyệt học lực và hạnh kiểm HK II và cả năm.</w:t>
            </w:r>
          </w:p>
          <w:p w:rsidR="00965EEA" w:rsidRPr="00CE2651" w:rsidRDefault="00965EEA" w:rsidP="00194894">
            <w:pPr>
              <w:spacing w:line="276" w:lineRule="auto"/>
              <w:jc w:val="both"/>
              <w:rPr>
                <w:b w:val="0"/>
                <w:sz w:val="24"/>
                <w:szCs w:val="24"/>
              </w:rPr>
            </w:pPr>
            <w:r w:rsidRPr="00CE2651">
              <w:rPr>
                <w:b w:val="0"/>
                <w:sz w:val="24"/>
                <w:szCs w:val="24"/>
              </w:rPr>
              <w:t>- Hoàn tất hồ sơ thi THPT QG, báo cáo về Sở.</w:t>
            </w:r>
          </w:p>
          <w:p w:rsidR="00965EEA" w:rsidRPr="00CE2651" w:rsidRDefault="00965EEA" w:rsidP="00194894">
            <w:pPr>
              <w:spacing w:line="276" w:lineRule="auto"/>
              <w:jc w:val="both"/>
              <w:rPr>
                <w:b w:val="0"/>
                <w:sz w:val="24"/>
                <w:szCs w:val="24"/>
                <w:lang w:val="vi-VN"/>
              </w:rPr>
            </w:pPr>
            <w:r w:rsidRPr="00CE2651">
              <w:rPr>
                <w:b w:val="0"/>
                <w:sz w:val="24"/>
                <w:szCs w:val="24"/>
              </w:rPr>
              <w:t>- Lên kế hoạch ôn thi lại</w:t>
            </w:r>
            <w:r w:rsidRPr="00CE2651">
              <w:rPr>
                <w:b w:val="0"/>
                <w:sz w:val="24"/>
                <w:szCs w:val="24"/>
                <w:lang w:val="vi-VN"/>
              </w:rPr>
              <w:t>.</w:t>
            </w:r>
          </w:p>
          <w:p w:rsidR="00965EEA" w:rsidRPr="00CE2651" w:rsidRDefault="00965EEA" w:rsidP="00194894">
            <w:pPr>
              <w:spacing w:line="276" w:lineRule="auto"/>
              <w:jc w:val="both"/>
              <w:rPr>
                <w:b w:val="0"/>
                <w:bCs/>
                <w:sz w:val="24"/>
                <w:szCs w:val="24"/>
              </w:rPr>
            </w:pPr>
            <w:r w:rsidRPr="00CE2651">
              <w:rPr>
                <w:b w:val="0"/>
                <w:sz w:val="24"/>
                <w:szCs w:val="24"/>
              </w:rPr>
              <w:t>- Phân công công tác hè (</w:t>
            </w:r>
            <w:r>
              <w:rPr>
                <w:b w:val="0"/>
                <w:sz w:val="24"/>
                <w:szCs w:val="24"/>
              </w:rPr>
              <w:t xml:space="preserve">vễ sinh, sửa chữa, </w:t>
            </w:r>
            <w:r w:rsidRPr="00CE2651">
              <w:rPr>
                <w:b w:val="0"/>
                <w:sz w:val="24"/>
                <w:szCs w:val="24"/>
              </w:rPr>
              <w:t>tuyển sinh 10 …).</w:t>
            </w:r>
          </w:p>
          <w:p w:rsidR="00965EEA" w:rsidRPr="00CE2651" w:rsidRDefault="00965EEA" w:rsidP="00194894">
            <w:pPr>
              <w:spacing w:line="276" w:lineRule="auto"/>
              <w:jc w:val="both"/>
              <w:rPr>
                <w:b w:val="0"/>
                <w:sz w:val="24"/>
                <w:szCs w:val="24"/>
              </w:rPr>
            </w:pPr>
            <w:r w:rsidRPr="00CE2651">
              <w:rPr>
                <w:b w:val="0"/>
                <w:bCs/>
                <w:sz w:val="24"/>
                <w:szCs w:val="24"/>
              </w:rPr>
              <w:t>- Xét duyệt thi đua học kỳ II và cả năm.</w:t>
            </w:r>
          </w:p>
          <w:p w:rsidR="00965EEA" w:rsidRPr="00CE2651" w:rsidRDefault="00965EEA" w:rsidP="00194894">
            <w:pPr>
              <w:spacing w:line="276" w:lineRule="auto"/>
              <w:jc w:val="both"/>
              <w:rPr>
                <w:b w:val="0"/>
                <w:sz w:val="24"/>
                <w:szCs w:val="24"/>
              </w:rPr>
            </w:pPr>
            <w:r w:rsidRPr="00CE2651">
              <w:rPr>
                <w:b w:val="0"/>
                <w:sz w:val="24"/>
                <w:szCs w:val="24"/>
              </w:rPr>
              <w:t>- Đại hội cha mẹ học sinh lần 3 (báo cáo kết quả học tập cả năm).</w:t>
            </w:r>
          </w:p>
          <w:p w:rsidR="00965EEA" w:rsidRPr="00CE2651" w:rsidRDefault="00965EEA" w:rsidP="00194894">
            <w:pPr>
              <w:spacing w:line="276" w:lineRule="auto"/>
              <w:jc w:val="both"/>
              <w:rPr>
                <w:b w:val="0"/>
                <w:bCs/>
                <w:sz w:val="24"/>
                <w:szCs w:val="24"/>
              </w:rPr>
            </w:pPr>
            <w:r w:rsidRPr="00CE2651">
              <w:rPr>
                <w:b w:val="0"/>
                <w:sz w:val="24"/>
                <w:szCs w:val="24"/>
              </w:rPr>
              <w:t>- Lên kế hoạch tham quan, du lịch, nghỉ mát.</w:t>
            </w:r>
          </w:p>
          <w:p w:rsidR="00965EEA" w:rsidRPr="00CE2651" w:rsidRDefault="00965EEA" w:rsidP="00194894">
            <w:pPr>
              <w:spacing w:line="276" w:lineRule="auto"/>
              <w:jc w:val="both"/>
              <w:rPr>
                <w:b w:val="0"/>
                <w:bCs/>
                <w:sz w:val="24"/>
                <w:szCs w:val="24"/>
              </w:rPr>
            </w:pPr>
            <w:r w:rsidRPr="00CE2651">
              <w:rPr>
                <w:b w:val="0"/>
                <w:bCs/>
                <w:sz w:val="24"/>
                <w:szCs w:val="24"/>
              </w:rPr>
              <w:t xml:space="preserve">- Thi nghề cấp THPT </w:t>
            </w:r>
            <w:r w:rsidRPr="00CE2651">
              <w:rPr>
                <w:b w:val="0"/>
                <w:bCs/>
                <w:sz w:val="24"/>
                <w:szCs w:val="24"/>
              </w:rPr>
              <w:tab/>
            </w:r>
            <w:r w:rsidRPr="00CE2651">
              <w:rPr>
                <w:b w:val="0"/>
                <w:bCs/>
                <w:sz w:val="24"/>
                <w:szCs w:val="24"/>
              </w:rPr>
              <w:tab/>
            </w:r>
            <w:r w:rsidRPr="00CE2651">
              <w:rPr>
                <w:b w:val="0"/>
                <w:bCs/>
                <w:sz w:val="24"/>
                <w:szCs w:val="24"/>
              </w:rPr>
              <w:tab/>
            </w:r>
            <w:r w:rsidRPr="00CE2651">
              <w:rPr>
                <w:b w:val="0"/>
                <w:bCs/>
                <w:sz w:val="24"/>
                <w:szCs w:val="24"/>
              </w:rPr>
              <w:tab/>
            </w:r>
            <w:r w:rsidRPr="00CE2651">
              <w:rPr>
                <w:b w:val="0"/>
                <w:bCs/>
                <w:sz w:val="24"/>
                <w:szCs w:val="24"/>
              </w:rPr>
              <w:tab/>
              <w:t>(19/5/201</w:t>
            </w:r>
            <w:r w:rsidRPr="00CE2651">
              <w:rPr>
                <w:b w:val="0"/>
                <w:bCs/>
                <w:sz w:val="24"/>
                <w:szCs w:val="24"/>
                <w:lang w:val="vi-VN"/>
              </w:rPr>
              <w:t>8</w:t>
            </w:r>
            <w:r w:rsidRPr="00CE2651">
              <w:rPr>
                <w:b w:val="0"/>
                <w:bCs/>
                <w:sz w:val="24"/>
                <w:szCs w:val="24"/>
              </w:rPr>
              <w:t>).</w:t>
            </w:r>
          </w:p>
          <w:p w:rsidR="00965EEA" w:rsidRPr="00CE2651" w:rsidRDefault="00965EEA" w:rsidP="00194894">
            <w:pPr>
              <w:spacing w:line="276" w:lineRule="auto"/>
              <w:jc w:val="both"/>
              <w:rPr>
                <w:b w:val="0"/>
                <w:sz w:val="24"/>
                <w:szCs w:val="24"/>
              </w:rPr>
            </w:pPr>
            <w:r w:rsidRPr="00CE2651">
              <w:rPr>
                <w:b w:val="0"/>
                <w:bCs/>
                <w:sz w:val="24"/>
                <w:szCs w:val="24"/>
              </w:rPr>
              <w:t>- Lễ tổng kết</w:t>
            </w:r>
          </w:p>
          <w:p w:rsidR="00965EEA" w:rsidRPr="00CE2651" w:rsidRDefault="00965EEA" w:rsidP="00194894">
            <w:pPr>
              <w:spacing w:line="276" w:lineRule="auto"/>
              <w:jc w:val="both"/>
              <w:rPr>
                <w:b w:val="0"/>
                <w:sz w:val="24"/>
                <w:szCs w:val="24"/>
              </w:rPr>
            </w:pPr>
            <w:r w:rsidRPr="00CE2651">
              <w:rPr>
                <w:b w:val="0"/>
                <w:sz w:val="24"/>
                <w:szCs w:val="24"/>
              </w:rPr>
              <w:t xml:space="preserve">* </w:t>
            </w:r>
            <w:r w:rsidRPr="00CE2651">
              <w:rPr>
                <w:b w:val="0"/>
                <w:sz w:val="24"/>
                <w:szCs w:val="24"/>
                <w:u w:val="single"/>
              </w:rPr>
              <w:t>Ngoại khóa:</w:t>
            </w:r>
            <w:r w:rsidRPr="00CE2651">
              <w:rPr>
                <w:b w:val="0"/>
                <w:sz w:val="24"/>
                <w:szCs w:val="24"/>
              </w:rPr>
              <w:t xml:space="preserve"> chủ đề “Thanh niên với Bác Hồ”.</w:t>
            </w:r>
          </w:p>
          <w:p w:rsidR="00965EEA" w:rsidRPr="00CE2651" w:rsidRDefault="00965EEA" w:rsidP="00194894">
            <w:pPr>
              <w:spacing w:line="276" w:lineRule="auto"/>
              <w:jc w:val="both"/>
              <w:rPr>
                <w:b w:val="0"/>
                <w:sz w:val="24"/>
                <w:szCs w:val="24"/>
              </w:rPr>
            </w:pPr>
            <w:r w:rsidRPr="00CE2651">
              <w:rPr>
                <w:b w:val="0"/>
                <w:sz w:val="24"/>
                <w:szCs w:val="24"/>
              </w:rPr>
              <w:t>- Kỷ niệm ngày sinh của Bác (19/5).</w:t>
            </w:r>
          </w:p>
        </w:tc>
        <w:tc>
          <w:tcPr>
            <w:tcW w:w="1530" w:type="dxa"/>
            <w:tcBorders>
              <w:top w:val="single" w:sz="4" w:space="0" w:color="000000"/>
              <w:left w:val="single" w:sz="4" w:space="0" w:color="auto"/>
              <w:bottom w:val="single" w:sz="4" w:space="0" w:color="000000"/>
              <w:right w:val="single" w:sz="4" w:space="0" w:color="000000"/>
            </w:tcBorders>
          </w:tcPr>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Default="00965EEA" w:rsidP="00194894">
            <w:pPr>
              <w:spacing w:line="276" w:lineRule="auto"/>
              <w:jc w:val="both"/>
              <w:rPr>
                <w:b w:val="0"/>
                <w:sz w:val="24"/>
                <w:szCs w:val="24"/>
              </w:rPr>
            </w:pPr>
          </w:p>
          <w:p w:rsidR="00965EEA" w:rsidRPr="00CE2651" w:rsidRDefault="00965EEA" w:rsidP="00194894">
            <w:pPr>
              <w:spacing w:line="276" w:lineRule="auto"/>
              <w:jc w:val="both"/>
              <w:rPr>
                <w:b w:val="0"/>
                <w:sz w:val="24"/>
                <w:szCs w:val="24"/>
              </w:rPr>
            </w:pPr>
            <w:r w:rsidRPr="00CE2651">
              <w:rPr>
                <w:b w:val="0"/>
                <w:bCs/>
                <w:sz w:val="24"/>
                <w:szCs w:val="24"/>
              </w:rPr>
              <w:t>(</w:t>
            </w:r>
            <w:r w:rsidRPr="00CE2651">
              <w:rPr>
                <w:b w:val="0"/>
                <w:bCs/>
                <w:sz w:val="24"/>
                <w:szCs w:val="24"/>
                <w:lang w:val="vi-VN"/>
              </w:rPr>
              <w:t>......</w:t>
            </w:r>
            <w:r w:rsidRPr="00CE2651">
              <w:rPr>
                <w:b w:val="0"/>
                <w:bCs/>
                <w:sz w:val="24"/>
                <w:szCs w:val="24"/>
              </w:rPr>
              <w:t>/5/201</w:t>
            </w:r>
            <w:r w:rsidRPr="00CE2651">
              <w:rPr>
                <w:b w:val="0"/>
                <w:bCs/>
                <w:sz w:val="24"/>
                <w:szCs w:val="24"/>
                <w:lang w:val="vi-VN"/>
              </w:rPr>
              <w:t>8</w:t>
            </w:r>
            <w:r w:rsidRPr="00CE2651">
              <w:rPr>
                <w:b w:val="0"/>
                <w:bCs/>
                <w:sz w:val="24"/>
                <w:szCs w:val="24"/>
              </w:rPr>
              <w:t>).</w:t>
            </w: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Default="00965EEA" w:rsidP="00194894">
            <w:pPr>
              <w:spacing w:line="276" w:lineRule="auto"/>
              <w:jc w:val="center"/>
              <w:rPr>
                <w:sz w:val="24"/>
                <w:szCs w:val="24"/>
              </w:rPr>
            </w:pPr>
          </w:p>
          <w:p w:rsidR="00965EEA" w:rsidRPr="00CE2651" w:rsidRDefault="00965EEA" w:rsidP="00194894">
            <w:pPr>
              <w:spacing w:line="276" w:lineRule="auto"/>
              <w:jc w:val="center"/>
              <w:rPr>
                <w:bCs/>
                <w:sz w:val="24"/>
                <w:szCs w:val="24"/>
              </w:rPr>
            </w:pPr>
            <w:r w:rsidRPr="00CE2651">
              <w:rPr>
                <w:sz w:val="24"/>
                <w:szCs w:val="24"/>
              </w:rPr>
              <w:t>6</w:t>
            </w:r>
            <w:r>
              <w:rPr>
                <w:sz w:val="24"/>
                <w:szCs w:val="24"/>
              </w:rPr>
              <w:t>/2018</w:t>
            </w:r>
          </w:p>
        </w:tc>
        <w:tc>
          <w:tcPr>
            <w:tcW w:w="7020" w:type="dxa"/>
            <w:tcBorders>
              <w:top w:val="single" w:sz="4" w:space="0" w:color="000000"/>
              <w:left w:val="single" w:sz="4" w:space="0" w:color="000000"/>
              <w:bottom w:val="single" w:sz="4" w:space="0" w:color="000000"/>
              <w:right w:val="single" w:sz="4" w:space="0" w:color="auto"/>
            </w:tcBorders>
          </w:tcPr>
          <w:p w:rsidR="00965EEA" w:rsidRPr="00CE2651" w:rsidRDefault="00965EEA" w:rsidP="00194894">
            <w:pPr>
              <w:spacing w:line="276" w:lineRule="auto"/>
              <w:jc w:val="both"/>
              <w:rPr>
                <w:b w:val="0"/>
                <w:bCs/>
                <w:sz w:val="24"/>
                <w:szCs w:val="24"/>
              </w:rPr>
            </w:pPr>
            <w:r w:rsidRPr="00CE2651">
              <w:rPr>
                <w:b w:val="0"/>
                <w:bCs/>
                <w:sz w:val="24"/>
                <w:szCs w:val="24"/>
              </w:rPr>
              <w:t xml:space="preserve">- Thi THPT quốc gia </w:t>
            </w:r>
          </w:p>
          <w:p w:rsidR="00965EEA" w:rsidRPr="00CE2651" w:rsidRDefault="00965EEA" w:rsidP="00194894">
            <w:pPr>
              <w:spacing w:line="276" w:lineRule="auto"/>
              <w:jc w:val="both"/>
              <w:rPr>
                <w:b w:val="0"/>
                <w:sz w:val="24"/>
                <w:szCs w:val="24"/>
              </w:rPr>
            </w:pPr>
            <w:r w:rsidRPr="00CE2651">
              <w:rPr>
                <w:b w:val="0"/>
                <w:sz w:val="24"/>
                <w:szCs w:val="24"/>
              </w:rPr>
              <w:t>- Tổ chức các lớp ôn thi lại, rèn luyện hè.</w:t>
            </w:r>
          </w:p>
          <w:p w:rsidR="00965EEA" w:rsidRPr="00CE2651" w:rsidRDefault="00965EEA" w:rsidP="00194894">
            <w:pPr>
              <w:spacing w:line="276" w:lineRule="auto"/>
              <w:jc w:val="both"/>
              <w:rPr>
                <w:b w:val="0"/>
                <w:sz w:val="24"/>
                <w:szCs w:val="24"/>
              </w:rPr>
            </w:pPr>
            <w:r w:rsidRPr="00CE2651">
              <w:rPr>
                <w:b w:val="0"/>
                <w:sz w:val="24"/>
                <w:szCs w:val="24"/>
              </w:rPr>
              <w:t>- Làm báo cáo tổng kết năm học, hồ sơ thi đua khen thưởng.</w:t>
            </w:r>
          </w:p>
          <w:p w:rsidR="00965EEA" w:rsidRPr="00CE2651" w:rsidRDefault="00965EEA" w:rsidP="00194894">
            <w:pPr>
              <w:spacing w:line="276" w:lineRule="auto"/>
              <w:jc w:val="both"/>
              <w:rPr>
                <w:b w:val="0"/>
                <w:sz w:val="24"/>
                <w:szCs w:val="24"/>
              </w:rPr>
            </w:pPr>
            <w:r w:rsidRPr="00CE2651">
              <w:rPr>
                <w:b w:val="0"/>
                <w:sz w:val="24"/>
                <w:szCs w:val="24"/>
              </w:rPr>
              <w:t>- Kiểm tra, ký học bạ khối 10 và 11.</w:t>
            </w:r>
          </w:p>
          <w:p w:rsidR="00965EEA" w:rsidRPr="00CE2651" w:rsidRDefault="00965EEA" w:rsidP="00194894">
            <w:pPr>
              <w:spacing w:line="276" w:lineRule="auto"/>
              <w:jc w:val="both"/>
              <w:rPr>
                <w:b w:val="0"/>
                <w:sz w:val="24"/>
                <w:szCs w:val="24"/>
              </w:rPr>
            </w:pPr>
            <w:r w:rsidRPr="00CE2651">
              <w:rPr>
                <w:b w:val="0"/>
                <w:sz w:val="24"/>
                <w:szCs w:val="24"/>
              </w:rPr>
              <w:t xml:space="preserve">* </w:t>
            </w:r>
            <w:r w:rsidRPr="00CE2651">
              <w:rPr>
                <w:b w:val="0"/>
                <w:sz w:val="24"/>
                <w:szCs w:val="24"/>
                <w:u w:val="single"/>
              </w:rPr>
              <w:t>Ngoại khóa:</w:t>
            </w:r>
            <w:r w:rsidRPr="00CE2651">
              <w:rPr>
                <w:b w:val="0"/>
                <w:sz w:val="24"/>
                <w:szCs w:val="24"/>
              </w:rPr>
              <w:t xml:space="preserve"> chủ đề “Mùa hè tình nguyện vì cuộc sống cộng đồng”.</w:t>
            </w:r>
          </w:p>
          <w:p w:rsidR="00965EEA" w:rsidRPr="00CE2651" w:rsidRDefault="00965EEA" w:rsidP="00194894">
            <w:pPr>
              <w:spacing w:line="276" w:lineRule="auto"/>
              <w:jc w:val="both"/>
              <w:rPr>
                <w:b w:val="0"/>
                <w:sz w:val="24"/>
                <w:szCs w:val="24"/>
              </w:rPr>
            </w:pPr>
            <w:r w:rsidRPr="00CE2651">
              <w:rPr>
                <w:b w:val="0"/>
                <w:sz w:val="24"/>
                <w:szCs w:val="24"/>
              </w:rPr>
              <w:t>- Đoàn viên tham gia chiến dịch mùa hè xanh.</w:t>
            </w:r>
          </w:p>
          <w:p w:rsidR="00965EEA" w:rsidRPr="00CE2651" w:rsidRDefault="00965EEA" w:rsidP="00194894">
            <w:pPr>
              <w:spacing w:line="276" w:lineRule="auto"/>
              <w:jc w:val="both"/>
              <w:rPr>
                <w:b w:val="0"/>
                <w:sz w:val="24"/>
                <w:szCs w:val="24"/>
              </w:rPr>
            </w:pPr>
          </w:p>
        </w:tc>
        <w:tc>
          <w:tcPr>
            <w:tcW w:w="1530" w:type="dxa"/>
            <w:tcBorders>
              <w:top w:val="single" w:sz="4" w:space="0" w:color="000000"/>
              <w:left w:val="single" w:sz="4" w:space="0" w:color="auto"/>
              <w:bottom w:val="single" w:sz="4" w:space="0" w:color="000000"/>
              <w:right w:val="single" w:sz="4" w:space="0" w:color="000000"/>
            </w:tcBorders>
          </w:tcPr>
          <w:p w:rsidR="00965EEA" w:rsidRDefault="00965EEA" w:rsidP="00194894">
            <w:pPr>
              <w:spacing w:line="276" w:lineRule="auto"/>
              <w:jc w:val="both"/>
              <w:rPr>
                <w:b w:val="0"/>
                <w:bCs/>
                <w:sz w:val="24"/>
                <w:szCs w:val="24"/>
              </w:rPr>
            </w:pPr>
            <w:r>
              <w:rPr>
                <w:b w:val="0"/>
                <w:bCs/>
                <w:sz w:val="24"/>
                <w:szCs w:val="24"/>
              </w:rPr>
              <w:t>…..</w:t>
            </w:r>
            <w:r w:rsidRPr="00CE2651">
              <w:rPr>
                <w:b w:val="0"/>
                <w:bCs/>
                <w:sz w:val="24"/>
                <w:szCs w:val="24"/>
              </w:rPr>
              <w:t>6/201</w:t>
            </w:r>
            <w:r w:rsidRPr="00CE2651">
              <w:rPr>
                <w:b w:val="0"/>
                <w:bCs/>
                <w:sz w:val="24"/>
                <w:szCs w:val="24"/>
                <w:lang w:val="vi-VN"/>
              </w:rPr>
              <w:t>8</w:t>
            </w:r>
            <w:r w:rsidRPr="00CE2651">
              <w:rPr>
                <w:b w:val="0"/>
                <w:bCs/>
                <w:sz w:val="24"/>
                <w:szCs w:val="24"/>
              </w:rPr>
              <w:t>).</w:t>
            </w:r>
          </w:p>
          <w:p w:rsidR="00965EEA" w:rsidRDefault="00965EEA" w:rsidP="00194894">
            <w:pPr>
              <w:spacing w:line="276" w:lineRule="auto"/>
              <w:jc w:val="both"/>
              <w:rPr>
                <w:b w:val="0"/>
                <w:bCs/>
                <w:sz w:val="24"/>
                <w:szCs w:val="24"/>
              </w:rPr>
            </w:pPr>
          </w:p>
          <w:p w:rsidR="00965EEA" w:rsidRPr="00CE2651" w:rsidRDefault="00965EEA" w:rsidP="00194894">
            <w:pPr>
              <w:spacing w:line="276" w:lineRule="auto"/>
              <w:jc w:val="both"/>
              <w:rPr>
                <w:b w:val="0"/>
                <w:sz w:val="24"/>
                <w:szCs w:val="24"/>
              </w:rPr>
            </w:pPr>
          </w:p>
        </w:tc>
      </w:tr>
      <w:tr w:rsidR="00965EEA" w:rsidRPr="00CE2651" w:rsidTr="00965EEA">
        <w:tc>
          <w:tcPr>
            <w:tcW w:w="1186" w:type="dxa"/>
            <w:tcBorders>
              <w:top w:val="single" w:sz="4" w:space="0" w:color="000000"/>
              <w:left w:val="single" w:sz="4" w:space="0" w:color="000000"/>
              <w:bottom w:val="single" w:sz="4" w:space="0" w:color="000000"/>
              <w:right w:val="nil"/>
            </w:tcBorders>
            <w:hideMark/>
          </w:tcPr>
          <w:p w:rsidR="00965EEA" w:rsidRDefault="00965EEA" w:rsidP="00194894">
            <w:pPr>
              <w:spacing w:line="276" w:lineRule="auto"/>
              <w:jc w:val="center"/>
              <w:rPr>
                <w:sz w:val="24"/>
                <w:szCs w:val="24"/>
              </w:rPr>
            </w:pPr>
          </w:p>
          <w:p w:rsidR="00965EEA" w:rsidRPr="00CE2651" w:rsidRDefault="00965EEA" w:rsidP="00194894">
            <w:pPr>
              <w:spacing w:line="276" w:lineRule="auto"/>
              <w:rPr>
                <w:sz w:val="24"/>
                <w:szCs w:val="24"/>
              </w:rPr>
            </w:pPr>
            <w:r>
              <w:rPr>
                <w:sz w:val="24"/>
                <w:szCs w:val="24"/>
              </w:rPr>
              <w:t xml:space="preserve">  </w:t>
            </w:r>
            <w:r w:rsidRPr="00CE2651">
              <w:rPr>
                <w:sz w:val="24"/>
                <w:szCs w:val="24"/>
              </w:rPr>
              <w:t>7</w:t>
            </w:r>
            <w:r>
              <w:rPr>
                <w:sz w:val="24"/>
                <w:szCs w:val="24"/>
              </w:rPr>
              <w:t>/2018</w:t>
            </w:r>
          </w:p>
        </w:tc>
        <w:tc>
          <w:tcPr>
            <w:tcW w:w="7020" w:type="dxa"/>
            <w:tcBorders>
              <w:top w:val="single" w:sz="4" w:space="0" w:color="000000"/>
              <w:left w:val="single" w:sz="4" w:space="0" w:color="000000"/>
              <w:bottom w:val="single" w:sz="4" w:space="0" w:color="000000"/>
              <w:right w:val="single" w:sz="4" w:space="0" w:color="auto"/>
            </w:tcBorders>
            <w:hideMark/>
          </w:tcPr>
          <w:p w:rsidR="00965EEA" w:rsidRPr="00CE2651" w:rsidRDefault="00965EEA" w:rsidP="00194894">
            <w:pPr>
              <w:spacing w:line="276" w:lineRule="auto"/>
              <w:jc w:val="both"/>
              <w:rPr>
                <w:b w:val="0"/>
                <w:sz w:val="24"/>
                <w:szCs w:val="24"/>
              </w:rPr>
            </w:pPr>
            <w:r>
              <w:rPr>
                <w:b w:val="0"/>
                <w:bCs/>
                <w:sz w:val="24"/>
                <w:szCs w:val="24"/>
              </w:rPr>
              <w:t xml:space="preserve">- </w:t>
            </w:r>
            <w:r w:rsidRPr="00CE2651">
              <w:rPr>
                <w:b w:val="0"/>
                <w:bCs/>
                <w:sz w:val="24"/>
                <w:szCs w:val="24"/>
              </w:rPr>
              <w:t>Tiếp nhận hồ sơ</w:t>
            </w:r>
            <w:r>
              <w:rPr>
                <w:b w:val="0"/>
                <w:bCs/>
                <w:sz w:val="24"/>
                <w:szCs w:val="24"/>
              </w:rPr>
              <w:t xml:space="preserve"> chuyển trường và </w:t>
            </w:r>
            <w:r w:rsidRPr="00CE2651">
              <w:rPr>
                <w:b w:val="0"/>
                <w:bCs/>
                <w:sz w:val="24"/>
                <w:szCs w:val="24"/>
              </w:rPr>
              <w:t xml:space="preserve"> tuyển sinh </w:t>
            </w:r>
            <w:r>
              <w:rPr>
                <w:b w:val="0"/>
                <w:bCs/>
                <w:sz w:val="24"/>
                <w:szCs w:val="24"/>
              </w:rPr>
              <w:t>năm học mới.</w:t>
            </w:r>
          </w:p>
        </w:tc>
        <w:tc>
          <w:tcPr>
            <w:tcW w:w="1530" w:type="dxa"/>
            <w:tcBorders>
              <w:top w:val="single" w:sz="4" w:space="0" w:color="000000"/>
              <w:left w:val="single" w:sz="4" w:space="0" w:color="auto"/>
              <w:bottom w:val="single" w:sz="4" w:space="0" w:color="000000"/>
              <w:right w:val="single" w:sz="4" w:space="0" w:color="000000"/>
            </w:tcBorders>
          </w:tcPr>
          <w:p w:rsidR="00965EEA" w:rsidRPr="00CE2651" w:rsidRDefault="00965EEA" w:rsidP="00194894">
            <w:pPr>
              <w:spacing w:after="200" w:line="288" w:lineRule="auto"/>
              <w:rPr>
                <w:b w:val="0"/>
                <w:sz w:val="24"/>
                <w:szCs w:val="24"/>
              </w:rPr>
            </w:pPr>
            <w:r>
              <w:rPr>
                <w:b w:val="0"/>
                <w:sz w:val="24"/>
                <w:szCs w:val="24"/>
              </w:rPr>
              <w:t>01/07/2018</w:t>
            </w:r>
          </w:p>
          <w:p w:rsidR="00965EEA" w:rsidRPr="00CE2651" w:rsidRDefault="00965EEA" w:rsidP="00194894">
            <w:pPr>
              <w:spacing w:line="276" w:lineRule="auto"/>
              <w:jc w:val="both"/>
              <w:rPr>
                <w:b w:val="0"/>
                <w:sz w:val="24"/>
                <w:szCs w:val="24"/>
              </w:rPr>
            </w:pPr>
          </w:p>
        </w:tc>
      </w:tr>
    </w:tbl>
    <w:p w:rsidR="00965EEA" w:rsidRDefault="00965EEA" w:rsidP="00965EEA">
      <w:pPr>
        <w:spacing w:after="120"/>
        <w:jc w:val="both"/>
        <w:rPr>
          <w:sz w:val="24"/>
          <w:szCs w:val="24"/>
        </w:rPr>
      </w:pPr>
    </w:p>
    <w:p w:rsidR="00965EEA" w:rsidRPr="00EA1275" w:rsidRDefault="00965EEA" w:rsidP="007E3132">
      <w:pPr>
        <w:spacing w:before="120" w:after="120"/>
        <w:rPr>
          <w:szCs w:val="26"/>
        </w:rPr>
      </w:pPr>
    </w:p>
    <w:tbl>
      <w:tblPr>
        <w:tblpPr w:leftFromText="180" w:rightFromText="180" w:bottomFromText="160" w:vertAnchor="text" w:horzAnchor="margin" w:tblpY="413"/>
        <w:tblW w:w="9464" w:type="dxa"/>
        <w:tblLook w:val="01E0"/>
      </w:tblPr>
      <w:tblGrid>
        <w:gridCol w:w="4786"/>
        <w:gridCol w:w="4678"/>
      </w:tblGrid>
      <w:tr w:rsidR="007E3132" w:rsidRPr="00EA1275" w:rsidTr="007E3132">
        <w:tc>
          <w:tcPr>
            <w:tcW w:w="4786" w:type="dxa"/>
          </w:tcPr>
          <w:p w:rsidR="007E3132" w:rsidRPr="00EA1275" w:rsidRDefault="007E3132" w:rsidP="007E3132">
            <w:pPr>
              <w:pStyle w:val="BodyTextIndent"/>
              <w:spacing w:after="0" w:line="256" w:lineRule="auto"/>
              <w:rPr>
                <w:sz w:val="26"/>
                <w:szCs w:val="26"/>
              </w:rPr>
            </w:pPr>
          </w:p>
        </w:tc>
        <w:tc>
          <w:tcPr>
            <w:tcW w:w="4678" w:type="dxa"/>
          </w:tcPr>
          <w:p w:rsidR="007E3132" w:rsidRPr="00EA1275" w:rsidRDefault="007E3132" w:rsidP="007E3132">
            <w:pPr>
              <w:spacing w:line="256" w:lineRule="auto"/>
              <w:jc w:val="center"/>
              <w:rPr>
                <w:sz w:val="26"/>
                <w:szCs w:val="26"/>
              </w:rPr>
            </w:pPr>
            <w:r w:rsidRPr="00EA1275">
              <w:rPr>
                <w:sz w:val="26"/>
                <w:szCs w:val="26"/>
              </w:rPr>
              <w:t>HIỆU TRƯỞNG</w:t>
            </w:r>
          </w:p>
          <w:p w:rsidR="007E3132" w:rsidRPr="00EA1275" w:rsidRDefault="007E3132" w:rsidP="007E3132">
            <w:pPr>
              <w:spacing w:line="256" w:lineRule="auto"/>
              <w:jc w:val="center"/>
              <w:rPr>
                <w:i/>
                <w:sz w:val="26"/>
                <w:szCs w:val="26"/>
              </w:rPr>
            </w:pPr>
          </w:p>
          <w:p w:rsidR="007E3132" w:rsidRPr="00EA1275" w:rsidRDefault="007E3132" w:rsidP="007E3132">
            <w:pPr>
              <w:spacing w:line="256" w:lineRule="auto"/>
              <w:jc w:val="center"/>
              <w:rPr>
                <w:i/>
                <w:sz w:val="26"/>
                <w:szCs w:val="26"/>
              </w:rPr>
            </w:pPr>
          </w:p>
          <w:p w:rsidR="007E3132" w:rsidRPr="00EA1275" w:rsidRDefault="007E3132" w:rsidP="007E3132">
            <w:pPr>
              <w:spacing w:line="256" w:lineRule="auto"/>
              <w:jc w:val="center"/>
              <w:rPr>
                <w:i/>
                <w:sz w:val="26"/>
                <w:szCs w:val="26"/>
              </w:rPr>
            </w:pPr>
          </w:p>
          <w:p w:rsidR="007E3132" w:rsidRPr="00EA1275" w:rsidRDefault="007E3132" w:rsidP="007E3132">
            <w:pPr>
              <w:spacing w:line="256" w:lineRule="auto"/>
              <w:jc w:val="center"/>
              <w:rPr>
                <w:i/>
                <w:sz w:val="26"/>
                <w:szCs w:val="26"/>
              </w:rPr>
            </w:pPr>
          </w:p>
          <w:p w:rsidR="007E3132" w:rsidRPr="00EA1275" w:rsidRDefault="007E3132" w:rsidP="007E3132">
            <w:pPr>
              <w:spacing w:line="256" w:lineRule="auto"/>
              <w:jc w:val="center"/>
              <w:rPr>
                <w:sz w:val="26"/>
                <w:szCs w:val="26"/>
              </w:rPr>
            </w:pPr>
            <w:r w:rsidRPr="00EA1275">
              <w:rPr>
                <w:sz w:val="26"/>
                <w:szCs w:val="26"/>
              </w:rPr>
              <w:t>HÀ VĂN VY</w:t>
            </w:r>
          </w:p>
        </w:tc>
      </w:tr>
    </w:tbl>
    <w:p w:rsidR="007E3132" w:rsidRPr="00EA1275" w:rsidRDefault="007E3132" w:rsidP="007E3132">
      <w:pPr>
        <w:rPr>
          <w:sz w:val="26"/>
          <w:szCs w:val="26"/>
        </w:rPr>
      </w:pPr>
    </w:p>
    <w:p w:rsidR="007E3132" w:rsidRPr="00EA1275" w:rsidRDefault="007E3132" w:rsidP="007E3132"/>
    <w:p w:rsidR="007E3132" w:rsidRPr="00EA1275" w:rsidRDefault="007E3132" w:rsidP="009D2711">
      <w:pPr>
        <w:spacing w:before="120" w:after="120"/>
        <w:jc w:val="both"/>
        <w:rPr>
          <w:sz w:val="26"/>
          <w:szCs w:val="26"/>
        </w:rPr>
      </w:pPr>
    </w:p>
    <w:tbl>
      <w:tblPr>
        <w:tblpPr w:leftFromText="180" w:rightFromText="180" w:vertAnchor="text" w:horzAnchor="margin" w:tblpY="413"/>
        <w:tblW w:w="9464" w:type="dxa"/>
        <w:tblLook w:val="01E0"/>
      </w:tblPr>
      <w:tblGrid>
        <w:gridCol w:w="4786"/>
        <w:gridCol w:w="4678"/>
      </w:tblGrid>
      <w:tr w:rsidR="00574174" w:rsidRPr="00EA1275" w:rsidTr="009D2711">
        <w:tc>
          <w:tcPr>
            <w:tcW w:w="4786" w:type="dxa"/>
          </w:tcPr>
          <w:p w:rsidR="009D2711" w:rsidRPr="00EA1275" w:rsidRDefault="009D2711">
            <w:pPr>
              <w:pStyle w:val="BodyTextIndent"/>
              <w:spacing w:after="0"/>
              <w:rPr>
                <w:sz w:val="26"/>
                <w:szCs w:val="26"/>
              </w:rPr>
            </w:pPr>
          </w:p>
        </w:tc>
        <w:tc>
          <w:tcPr>
            <w:tcW w:w="4678" w:type="dxa"/>
            <w:hideMark/>
          </w:tcPr>
          <w:p w:rsidR="00AD741C" w:rsidRPr="00EA1275" w:rsidRDefault="00AD741C">
            <w:pPr>
              <w:jc w:val="center"/>
              <w:rPr>
                <w:sz w:val="26"/>
                <w:szCs w:val="26"/>
              </w:rPr>
            </w:pPr>
          </w:p>
        </w:tc>
      </w:tr>
    </w:tbl>
    <w:p w:rsidR="0005577C" w:rsidRPr="00EA1275" w:rsidRDefault="0005577C">
      <w:pPr>
        <w:rPr>
          <w:sz w:val="26"/>
          <w:szCs w:val="26"/>
        </w:rPr>
      </w:pPr>
      <w:bookmarkStart w:id="0" w:name="_GoBack"/>
      <w:bookmarkEnd w:id="0"/>
    </w:p>
    <w:sectPr w:rsidR="0005577C" w:rsidRPr="00EA1275" w:rsidSect="00B7185F">
      <w:footerReference w:type="default" r:id="rId8"/>
      <w:pgSz w:w="11909" w:h="16834" w:code="9"/>
      <w:pgMar w:top="990" w:right="1019" w:bottom="1440" w:left="1440" w:header="72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620" w:rsidRDefault="00815620" w:rsidP="00EA6415">
      <w:r>
        <w:separator/>
      </w:r>
    </w:p>
  </w:endnote>
  <w:endnote w:type="continuationSeparator" w:id="1">
    <w:p w:rsidR="00815620" w:rsidRDefault="00815620" w:rsidP="00EA6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B" w:rsidRDefault="0039044B">
    <w:pPr>
      <w:pStyle w:val="Footer"/>
      <w:jc w:val="center"/>
    </w:pPr>
    <w:r>
      <w:t xml:space="preserve">Trang </w:t>
    </w:r>
    <w:sdt>
      <w:sdtPr>
        <w:id w:val="1476257229"/>
        <w:docPartObj>
          <w:docPartGallery w:val="Page Numbers (Bottom of Page)"/>
          <w:docPartUnique/>
        </w:docPartObj>
      </w:sdtPr>
      <w:sdtEndPr>
        <w:rPr>
          <w:noProof/>
        </w:rPr>
      </w:sdtEndPr>
      <w:sdtContent>
        <w:fldSimple w:instr=" PAGE   \* MERGEFORMAT ">
          <w:r w:rsidR="004E25E6">
            <w:rPr>
              <w:noProof/>
            </w:rPr>
            <w:t>4</w:t>
          </w:r>
        </w:fldSimple>
      </w:sdtContent>
    </w:sdt>
  </w:p>
  <w:p w:rsidR="0039044B" w:rsidRDefault="00390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620" w:rsidRDefault="00815620" w:rsidP="00EA6415">
      <w:r>
        <w:separator/>
      </w:r>
    </w:p>
  </w:footnote>
  <w:footnote w:type="continuationSeparator" w:id="1">
    <w:p w:rsidR="00815620" w:rsidRDefault="00815620" w:rsidP="00EA6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DCB"/>
    <w:multiLevelType w:val="hybridMultilevel"/>
    <w:tmpl w:val="1C14AD5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nsid w:val="09F1188F"/>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F4D37"/>
    <w:multiLevelType w:val="hybridMultilevel"/>
    <w:tmpl w:val="92DEB534"/>
    <w:lvl w:ilvl="0" w:tplc="310E5B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A9874A2"/>
    <w:multiLevelType w:val="hybridMultilevel"/>
    <w:tmpl w:val="7D280890"/>
    <w:lvl w:ilvl="0" w:tplc="D35E3E2C">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1FA537D7"/>
    <w:multiLevelType w:val="hybridMultilevel"/>
    <w:tmpl w:val="CFDCBEBA"/>
    <w:lvl w:ilvl="0" w:tplc="CAEC42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D2326"/>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65E30"/>
    <w:multiLevelType w:val="hybridMultilevel"/>
    <w:tmpl w:val="388E035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
    <w:nsid w:val="25EB73DD"/>
    <w:multiLevelType w:val="hybridMultilevel"/>
    <w:tmpl w:val="4DDEB1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EE5B00"/>
    <w:multiLevelType w:val="hybridMultilevel"/>
    <w:tmpl w:val="5C8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E499E"/>
    <w:multiLevelType w:val="hybridMultilevel"/>
    <w:tmpl w:val="0B04F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50680"/>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ED26B17"/>
    <w:multiLevelType w:val="hybridMultilevel"/>
    <w:tmpl w:val="3C70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40E25"/>
    <w:multiLevelType w:val="hybridMultilevel"/>
    <w:tmpl w:val="A7222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707309"/>
    <w:multiLevelType w:val="hybridMultilevel"/>
    <w:tmpl w:val="054A4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9BE7647"/>
    <w:multiLevelType w:val="hybridMultilevel"/>
    <w:tmpl w:val="2A3CA762"/>
    <w:lvl w:ilvl="0" w:tplc="A0021C50">
      <w:start w:val="1"/>
      <w:numFmt w:val="decimal"/>
      <w:lvlText w:val="%1)"/>
      <w:lvlJc w:val="left"/>
      <w:pPr>
        <w:tabs>
          <w:tab w:val="num" w:pos="450"/>
        </w:tabs>
        <w:ind w:left="450" w:hanging="360"/>
      </w:pPr>
      <w:rPr>
        <w:rFonts w:hint="default"/>
      </w:rPr>
    </w:lvl>
    <w:lvl w:ilvl="1" w:tplc="04090005">
      <w:start w:val="1"/>
      <w:numFmt w:val="bullet"/>
      <w:lvlText w:val=""/>
      <w:lvlJc w:val="left"/>
      <w:pPr>
        <w:tabs>
          <w:tab w:val="num" w:pos="547"/>
        </w:tabs>
        <w:ind w:left="547"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1E4B9A"/>
    <w:multiLevelType w:val="hybridMultilevel"/>
    <w:tmpl w:val="D61C6CB2"/>
    <w:lvl w:ilvl="0" w:tplc="719AC0C0">
      <w:start w:val="1"/>
      <w:numFmt w:val="decimal"/>
      <w:lvlText w:val="%1."/>
      <w:lvlJc w:val="left"/>
      <w:pPr>
        <w:ind w:left="1392" w:hanging="825"/>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C06040B"/>
    <w:multiLevelType w:val="hybridMultilevel"/>
    <w:tmpl w:val="8A0EC9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3D147138"/>
    <w:multiLevelType w:val="hybridMultilevel"/>
    <w:tmpl w:val="B9FA634A"/>
    <w:lvl w:ilvl="0" w:tplc="88546044">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6B756C"/>
    <w:multiLevelType w:val="hybridMultilevel"/>
    <w:tmpl w:val="DD825BF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9">
    <w:nsid w:val="40B10579"/>
    <w:multiLevelType w:val="hybridMultilevel"/>
    <w:tmpl w:val="63226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A84510"/>
    <w:multiLevelType w:val="hybridMultilevel"/>
    <w:tmpl w:val="7DA003F0"/>
    <w:lvl w:ilvl="0" w:tplc="9C82A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BC409E"/>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4B4A1FF2"/>
    <w:multiLevelType w:val="hybridMultilevel"/>
    <w:tmpl w:val="6A20D2EA"/>
    <w:lvl w:ilvl="0" w:tplc="BD2015EC">
      <w:start w:val="4"/>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522A69DB"/>
    <w:multiLevelType w:val="hybridMultilevel"/>
    <w:tmpl w:val="69880C8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nsid w:val="53553C0E"/>
    <w:multiLevelType w:val="hybridMultilevel"/>
    <w:tmpl w:val="6DFA9D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8C41A5A"/>
    <w:multiLevelType w:val="hybridMultilevel"/>
    <w:tmpl w:val="80DAA788"/>
    <w:lvl w:ilvl="0" w:tplc="17765BC6">
      <w:start w:val="1"/>
      <w:numFmt w:val="upperRoman"/>
      <w:lvlText w:val="%1."/>
      <w:lvlJc w:val="right"/>
      <w:pPr>
        <w:tabs>
          <w:tab w:val="num" w:pos="170"/>
        </w:tabs>
        <w:ind w:left="0" w:firstLine="0"/>
      </w:pPr>
    </w:lvl>
    <w:lvl w:ilvl="1" w:tplc="E1ECAA00">
      <w:start w:val="1"/>
      <w:numFmt w:val="decimal"/>
      <w:lvlText w:val="%2)"/>
      <w:lvlJc w:val="left"/>
      <w:pPr>
        <w:tabs>
          <w:tab w:val="num" w:pos="964"/>
        </w:tabs>
        <w:ind w:left="0" w:firstLine="567"/>
      </w:pPr>
      <w:rPr>
        <w:b/>
      </w:rPr>
    </w:lvl>
    <w:lvl w:ilvl="2" w:tplc="04090001">
      <w:start w:val="1"/>
      <w:numFmt w:val="bullet"/>
      <w:lvlText w:val=""/>
      <w:lvlJc w:val="left"/>
      <w:pPr>
        <w:tabs>
          <w:tab w:val="num" w:pos="1021"/>
        </w:tabs>
        <w:ind w:left="0" w:firstLine="794"/>
      </w:pPr>
      <w:rPr>
        <w:rFonts w:ascii="Symbol" w:hAnsi="Symbol" w:hint="default"/>
      </w:rPr>
    </w:lvl>
    <w:lvl w:ilvl="3" w:tplc="4BD81CAA">
      <w:start w:val="1"/>
      <w:numFmt w:val="lowerLetter"/>
      <w:lvlText w:val="%4."/>
      <w:lvlJc w:val="left"/>
      <w:pPr>
        <w:tabs>
          <w:tab w:val="num" w:pos="794"/>
        </w:tabs>
        <w:ind w:left="0" w:firstLine="510"/>
      </w:pPr>
    </w:lvl>
    <w:lvl w:ilvl="4" w:tplc="A89E3C4C">
      <w:numFmt w:val="bullet"/>
      <w:lvlText w:val="-"/>
      <w:lvlJc w:val="left"/>
      <w:pPr>
        <w:tabs>
          <w:tab w:val="num" w:pos="3960"/>
        </w:tabs>
        <w:ind w:left="396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FC962CB"/>
    <w:multiLevelType w:val="hybridMultilevel"/>
    <w:tmpl w:val="A63E1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26DDC"/>
    <w:multiLevelType w:val="hybridMultilevel"/>
    <w:tmpl w:val="9A52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F36D2"/>
    <w:multiLevelType w:val="hybridMultilevel"/>
    <w:tmpl w:val="481CAEAC"/>
    <w:lvl w:ilvl="0" w:tplc="8112FFA0">
      <w:start w:val="3"/>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9">
    <w:nsid w:val="63980F1D"/>
    <w:multiLevelType w:val="hybridMultilevel"/>
    <w:tmpl w:val="EBAA69AC"/>
    <w:lvl w:ilvl="0" w:tplc="F66E7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43F8E"/>
    <w:multiLevelType w:val="hybridMultilevel"/>
    <w:tmpl w:val="4B8EE6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8903433"/>
    <w:multiLevelType w:val="hybridMultilevel"/>
    <w:tmpl w:val="6FB4C96C"/>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nsid w:val="6C3446B7"/>
    <w:multiLevelType w:val="hybridMultilevel"/>
    <w:tmpl w:val="1C14AD5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3">
    <w:nsid w:val="725D3B9A"/>
    <w:multiLevelType w:val="hybridMultilevel"/>
    <w:tmpl w:val="C16272E0"/>
    <w:lvl w:ilvl="0" w:tplc="9760C8B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3473D4F"/>
    <w:multiLevelType w:val="hybridMultilevel"/>
    <w:tmpl w:val="8854645C"/>
    <w:lvl w:ilvl="0" w:tplc="A5E85132">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C335A9"/>
    <w:multiLevelType w:val="hybridMultilevel"/>
    <w:tmpl w:val="AF9A57A0"/>
    <w:lvl w:ilvl="0" w:tplc="71DED70E">
      <w:start w:val="1"/>
      <w:numFmt w:val="decimal"/>
      <w:lvlText w:val="%1."/>
      <w:lvlJc w:val="left"/>
      <w:pPr>
        <w:ind w:left="1131" w:hanging="705"/>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7DE444D"/>
    <w:multiLevelType w:val="hybridMultilevel"/>
    <w:tmpl w:val="98CE8AC2"/>
    <w:lvl w:ilvl="0" w:tplc="D85269A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7AA55861"/>
    <w:multiLevelType w:val="hybridMultilevel"/>
    <w:tmpl w:val="B7DE41C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8">
    <w:nsid w:val="7C5F1A4C"/>
    <w:multiLevelType w:val="multilevel"/>
    <w:tmpl w:val="2B908844"/>
    <w:lvl w:ilvl="0">
      <w:start w:val="1"/>
      <w:numFmt w:val="decimal"/>
      <w:lvlText w:val="%1."/>
      <w:lvlJc w:val="left"/>
      <w:pPr>
        <w:ind w:left="927" w:hanging="360"/>
      </w:pPr>
      <w:rPr>
        <w:rFonts w:hint="default"/>
      </w:rPr>
    </w:lvl>
    <w:lvl w:ilvl="1">
      <w:start w:val="4"/>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9">
    <w:nsid w:val="7ED50118"/>
    <w:multiLevelType w:val="hybridMultilevel"/>
    <w:tmpl w:val="6284F0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5"/>
  </w:num>
  <w:num w:numId="6">
    <w:abstractNumId w:val="32"/>
  </w:num>
  <w:num w:numId="7">
    <w:abstractNumId w:val="35"/>
  </w:num>
  <w:num w:numId="8">
    <w:abstractNumId w:val="2"/>
  </w:num>
  <w:num w:numId="9">
    <w:abstractNumId w:val="6"/>
  </w:num>
  <w:num w:numId="10">
    <w:abstractNumId w:val="24"/>
  </w:num>
  <w:num w:numId="11">
    <w:abstractNumId w:val="15"/>
  </w:num>
  <w:num w:numId="12">
    <w:abstractNumId w:val="0"/>
  </w:num>
  <w:num w:numId="13">
    <w:abstractNumId w:val="21"/>
  </w:num>
  <w:num w:numId="14">
    <w:abstractNumId w:val="10"/>
  </w:num>
  <w:num w:numId="15">
    <w:abstractNumId w:val="34"/>
  </w:num>
  <w:num w:numId="16">
    <w:abstractNumId w:val="29"/>
  </w:num>
  <w:num w:numId="17">
    <w:abstractNumId w:val="5"/>
  </w:num>
  <w:num w:numId="18">
    <w:abstractNumId w:val="1"/>
  </w:num>
  <w:num w:numId="19">
    <w:abstractNumId w:val="3"/>
  </w:num>
  <w:num w:numId="20">
    <w:abstractNumId w:val="9"/>
  </w:num>
  <w:num w:numId="21">
    <w:abstractNumId w:val="14"/>
  </w:num>
  <w:num w:numId="22">
    <w:abstractNumId w:val="36"/>
  </w:num>
  <w:num w:numId="23">
    <w:abstractNumId w:val="26"/>
  </w:num>
  <w:num w:numId="24">
    <w:abstractNumId w:val="20"/>
  </w:num>
  <w:num w:numId="25">
    <w:abstractNumId w:val="22"/>
  </w:num>
  <w:num w:numId="26">
    <w:abstractNumId w:val="30"/>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8"/>
  </w:num>
  <w:num w:numId="30">
    <w:abstractNumId w:val="27"/>
  </w:num>
  <w:num w:numId="31">
    <w:abstractNumId w:val="4"/>
  </w:num>
  <w:num w:numId="32">
    <w:abstractNumId w:val="11"/>
  </w:num>
  <w:num w:numId="33">
    <w:abstractNumId w:val="25"/>
  </w:num>
  <w:num w:numId="34">
    <w:abstractNumId w:val="16"/>
  </w:num>
  <w:num w:numId="35">
    <w:abstractNumId w:val="23"/>
  </w:num>
  <w:num w:numId="36">
    <w:abstractNumId w:val="37"/>
  </w:num>
  <w:num w:numId="37">
    <w:abstractNumId w:val="31"/>
  </w:num>
  <w:num w:numId="38">
    <w:abstractNumId w:val="7"/>
  </w:num>
  <w:num w:numId="39">
    <w:abstractNumId w:val="17"/>
  </w:num>
  <w:num w:numId="40">
    <w:abstractNumId w:val="19"/>
  </w:num>
  <w:num w:numId="41">
    <w:abstractNumId w:val="8"/>
  </w:num>
  <w:num w:numId="42">
    <w:abstractNumId w:val="12"/>
  </w:num>
  <w:num w:numId="43">
    <w:abstractNumId w:val="13"/>
  </w:num>
  <w:num w:numId="4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9394"/>
  </w:hdrShapeDefaults>
  <w:footnotePr>
    <w:footnote w:id="0"/>
    <w:footnote w:id="1"/>
  </w:footnotePr>
  <w:endnotePr>
    <w:endnote w:id="0"/>
    <w:endnote w:id="1"/>
  </w:endnotePr>
  <w:compat/>
  <w:rsids>
    <w:rsidRoot w:val="009D2711"/>
    <w:rsid w:val="00007451"/>
    <w:rsid w:val="00015038"/>
    <w:rsid w:val="00030394"/>
    <w:rsid w:val="00033773"/>
    <w:rsid w:val="000342D5"/>
    <w:rsid w:val="00044750"/>
    <w:rsid w:val="000477D0"/>
    <w:rsid w:val="00054B87"/>
    <w:rsid w:val="0005577C"/>
    <w:rsid w:val="000754C4"/>
    <w:rsid w:val="000767E4"/>
    <w:rsid w:val="000A3A42"/>
    <w:rsid w:val="000A7DE7"/>
    <w:rsid w:val="000B692B"/>
    <w:rsid w:val="000D015D"/>
    <w:rsid w:val="000E7B76"/>
    <w:rsid w:val="000F3A71"/>
    <w:rsid w:val="00117212"/>
    <w:rsid w:val="00136F76"/>
    <w:rsid w:val="00142652"/>
    <w:rsid w:val="00150CF8"/>
    <w:rsid w:val="00151497"/>
    <w:rsid w:val="00155587"/>
    <w:rsid w:val="00182B68"/>
    <w:rsid w:val="001A1EEC"/>
    <w:rsid w:val="001A2D30"/>
    <w:rsid w:val="001B11AF"/>
    <w:rsid w:val="001B350C"/>
    <w:rsid w:val="001C5170"/>
    <w:rsid w:val="001E77A1"/>
    <w:rsid w:val="002259E5"/>
    <w:rsid w:val="002335C5"/>
    <w:rsid w:val="00235B70"/>
    <w:rsid w:val="002414EA"/>
    <w:rsid w:val="00247E92"/>
    <w:rsid w:val="00251886"/>
    <w:rsid w:val="00286F86"/>
    <w:rsid w:val="0029760B"/>
    <w:rsid w:val="002B1BED"/>
    <w:rsid w:val="002B4DCF"/>
    <w:rsid w:val="002C56EA"/>
    <w:rsid w:val="002D4227"/>
    <w:rsid w:val="002F23B9"/>
    <w:rsid w:val="003512B9"/>
    <w:rsid w:val="0039044B"/>
    <w:rsid w:val="003A0D27"/>
    <w:rsid w:val="003A0F8C"/>
    <w:rsid w:val="003A5435"/>
    <w:rsid w:val="003C6372"/>
    <w:rsid w:val="003F321F"/>
    <w:rsid w:val="0040106B"/>
    <w:rsid w:val="004311FE"/>
    <w:rsid w:val="00450DB4"/>
    <w:rsid w:val="00455599"/>
    <w:rsid w:val="00470227"/>
    <w:rsid w:val="00475275"/>
    <w:rsid w:val="00481BE6"/>
    <w:rsid w:val="004951EE"/>
    <w:rsid w:val="004A1615"/>
    <w:rsid w:val="004A17D2"/>
    <w:rsid w:val="004A23D6"/>
    <w:rsid w:val="004A51B6"/>
    <w:rsid w:val="004E25E6"/>
    <w:rsid w:val="004E5749"/>
    <w:rsid w:val="00500499"/>
    <w:rsid w:val="00506398"/>
    <w:rsid w:val="00516FB2"/>
    <w:rsid w:val="0051742F"/>
    <w:rsid w:val="00541460"/>
    <w:rsid w:val="00574174"/>
    <w:rsid w:val="0058032B"/>
    <w:rsid w:val="005A596A"/>
    <w:rsid w:val="005B6284"/>
    <w:rsid w:val="005E2F99"/>
    <w:rsid w:val="005F2F12"/>
    <w:rsid w:val="00605C54"/>
    <w:rsid w:val="00607C12"/>
    <w:rsid w:val="00614E9C"/>
    <w:rsid w:val="006256D3"/>
    <w:rsid w:val="00630C53"/>
    <w:rsid w:val="00641B3C"/>
    <w:rsid w:val="006461EB"/>
    <w:rsid w:val="0065546D"/>
    <w:rsid w:val="00657DA2"/>
    <w:rsid w:val="00666D42"/>
    <w:rsid w:val="006674AE"/>
    <w:rsid w:val="0067170F"/>
    <w:rsid w:val="00673C7E"/>
    <w:rsid w:val="00675293"/>
    <w:rsid w:val="00682495"/>
    <w:rsid w:val="006B2B87"/>
    <w:rsid w:val="006C5CE8"/>
    <w:rsid w:val="006E7B30"/>
    <w:rsid w:val="00713FEE"/>
    <w:rsid w:val="007309EB"/>
    <w:rsid w:val="007340F6"/>
    <w:rsid w:val="00740CD4"/>
    <w:rsid w:val="007505FE"/>
    <w:rsid w:val="00754BA1"/>
    <w:rsid w:val="00760B22"/>
    <w:rsid w:val="00775BA3"/>
    <w:rsid w:val="007A28AA"/>
    <w:rsid w:val="007C257A"/>
    <w:rsid w:val="007C3B8B"/>
    <w:rsid w:val="007D2997"/>
    <w:rsid w:val="007D66A6"/>
    <w:rsid w:val="007E3132"/>
    <w:rsid w:val="007F08F2"/>
    <w:rsid w:val="007F645D"/>
    <w:rsid w:val="00815620"/>
    <w:rsid w:val="0082607B"/>
    <w:rsid w:val="00834994"/>
    <w:rsid w:val="00835373"/>
    <w:rsid w:val="00851D25"/>
    <w:rsid w:val="008817AC"/>
    <w:rsid w:val="008873B1"/>
    <w:rsid w:val="008A57E6"/>
    <w:rsid w:val="008B4A13"/>
    <w:rsid w:val="008B75F5"/>
    <w:rsid w:val="008C3384"/>
    <w:rsid w:val="008C6417"/>
    <w:rsid w:val="008F6B19"/>
    <w:rsid w:val="00900A2F"/>
    <w:rsid w:val="0092422F"/>
    <w:rsid w:val="00933395"/>
    <w:rsid w:val="00947400"/>
    <w:rsid w:val="00956F78"/>
    <w:rsid w:val="00965EEA"/>
    <w:rsid w:val="009B1C47"/>
    <w:rsid w:val="009D2711"/>
    <w:rsid w:val="009D3A97"/>
    <w:rsid w:val="009E4536"/>
    <w:rsid w:val="009F0DC4"/>
    <w:rsid w:val="009F28BD"/>
    <w:rsid w:val="00A15A37"/>
    <w:rsid w:val="00A36257"/>
    <w:rsid w:val="00A442DA"/>
    <w:rsid w:val="00A469A0"/>
    <w:rsid w:val="00A51C2A"/>
    <w:rsid w:val="00A57753"/>
    <w:rsid w:val="00A71FDF"/>
    <w:rsid w:val="00A75492"/>
    <w:rsid w:val="00A90961"/>
    <w:rsid w:val="00AA28CF"/>
    <w:rsid w:val="00AC4618"/>
    <w:rsid w:val="00AD741C"/>
    <w:rsid w:val="00AF106A"/>
    <w:rsid w:val="00AF55C6"/>
    <w:rsid w:val="00B03751"/>
    <w:rsid w:val="00B34BB5"/>
    <w:rsid w:val="00B60D4B"/>
    <w:rsid w:val="00B62DEB"/>
    <w:rsid w:val="00B7185F"/>
    <w:rsid w:val="00B7265B"/>
    <w:rsid w:val="00B7346A"/>
    <w:rsid w:val="00BA7986"/>
    <w:rsid w:val="00BB11FE"/>
    <w:rsid w:val="00BB2E5D"/>
    <w:rsid w:val="00BD2B66"/>
    <w:rsid w:val="00BD782A"/>
    <w:rsid w:val="00C568B8"/>
    <w:rsid w:val="00C63F29"/>
    <w:rsid w:val="00C710B8"/>
    <w:rsid w:val="00C84B36"/>
    <w:rsid w:val="00C85832"/>
    <w:rsid w:val="00C92D41"/>
    <w:rsid w:val="00CE004A"/>
    <w:rsid w:val="00D00BDD"/>
    <w:rsid w:val="00D12245"/>
    <w:rsid w:val="00D13018"/>
    <w:rsid w:val="00D228FC"/>
    <w:rsid w:val="00D33135"/>
    <w:rsid w:val="00D42C7A"/>
    <w:rsid w:val="00D73BC0"/>
    <w:rsid w:val="00D75FCE"/>
    <w:rsid w:val="00DC4DDB"/>
    <w:rsid w:val="00DE646D"/>
    <w:rsid w:val="00E16644"/>
    <w:rsid w:val="00E25FD5"/>
    <w:rsid w:val="00E2697C"/>
    <w:rsid w:val="00E33CCF"/>
    <w:rsid w:val="00E50530"/>
    <w:rsid w:val="00E5411D"/>
    <w:rsid w:val="00E70AD9"/>
    <w:rsid w:val="00E75D02"/>
    <w:rsid w:val="00E842EF"/>
    <w:rsid w:val="00E95B34"/>
    <w:rsid w:val="00E96A15"/>
    <w:rsid w:val="00EA1275"/>
    <w:rsid w:val="00EA284A"/>
    <w:rsid w:val="00EA6415"/>
    <w:rsid w:val="00EC0F58"/>
    <w:rsid w:val="00ED1A54"/>
    <w:rsid w:val="00EE518B"/>
    <w:rsid w:val="00F00CB5"/>
    <w:rsid w:val="00F011A4"/>
    <w:rsid w:val="00F15BA4"/>
    <w:rsid w:val="00F349A1"/>
    <w:rsid w:val="00F54F66"/>
    <w:rsid w:val="00F6011F"/>
    <w:rsid w:val="00F87832"/>
    <w:rsid w:val="00F932CE"/>
    <w:rsid w:val="00F95E57"/>
    <w:rsid w:val="00FA1A0B"/>
    <w:rsid w:val="00FA5A67"/>
    <w:rsid w:val="00FB253A"/>
    <w:rsid w:val="00FF0B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11"/>
    <w:pPr>
      <w:spacing w:after="0" w:line="240" w:lineRule="auto"/>
    </w:pPr>
    <w:rPr>
      <w:rFonts w:ascii="Times New Roman" w:eastAsia="Times New Roman" w:hAnsi="Times New Roman" w:cs="Times New Roman"/>
      <w:b/>
      <w:sz w:val="28"/>
      <w:szCs w:val="28"/>
    </w:rPr>
  </w:style>
  <w:style w:type="paragraph" w:styleId="Heading1">
    <w:name w:val="heading 1"/>
    <w:basedOn w:val="Normal"/>
    <w:next w:val="Normal"/>
    <w:link w:val="Heading1Char"/>
    <w:uiPriority w:val="9"/>
    <w:qFormat/>
    <w:rsid w:val="007E3132"/>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Cs/>
      <w:color w:val="823B0B" w:themeColor="accent2" w:themeShade="7F"/>
      <w:sz w:val="22"/>
      <w:szCs w:val="22"/>
    </w:rPr>
  </w:style>
  <w:style w:type="paragraph" w:styleId="Heading2">
    <w:name w:val="heading 2"/>
    <w:basedOn w:val="Normal"/>
    <w:next w:val="Normal"/>
    <w:link w:val="Heading2Char"/>
    <w:uiPriority w:val="9"/>
    <w:unhideWhenUsed/>
    <w:qFormat/>
    <w:rsid w:val="009D2711"/>
    <w:pPr>
      <w:keepNext/>
      <w:widowControl w:val="0"/>
      <w:spacing w:before="120" w:after="120" w:line="320" w:lineRule="exact"/>
      <w:ind w:left="-57" w:right="-57"/>
      <w:jc w:val="center"/>
      <w:outlineLvl w:val="1"/>
    </w:pPr>
    <w:rPr>
      <w:rFonts w:ascii=".VnTime" w:hAnsi=".VnTime"/>
      <w:sz w:val="26"/>
    </w:rPr>
  </w:style>
  <w:style w:type="paragraph" w:styleId="Heading3">
    <w:name w:val="heading 3"/>
    <w:basedOn w:val="Normal"/>
    <w:next w:val="Normal"/>
    <w:link w:val="Heading3Char"/>
    <w:uiPriority w:val="9"/>
    <w:unhideWhenUsed/>
    <w:qFormat/>
    <w:rsid w:val="007E3132"/>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Cs/>
      <w:color w:val="C45911" w:themeColor="accent2" w:themeShade="BF"/>
      <w:sz w:val="22"/>
      <w:szCs w:val="22"/>
    </w:rPr>
  </w:style>
  <w:style w:type="paragraph" w:styleId="Heading4">
    <w:name w:val="heading 4"/>
    <w:basedOn w:val="Normal"/>
    <w:next w:val="Normal"/>
    <w:link w:val="Heading4Char"/>
    <w:uiPriority w:val="9"/>
    <w:qFormat/>
    <w:rsid w:val="00470227"/>
    <w:pPr>
      <w:keepNext/>
      <w:spacing w:before="240" w:after="60"/>
      <w:outlineLvl w:val="3"/>
    </w:pPr>
    <w:rPr>
      <w:bCs/>
    </w:rPr>
  </w:style>
  <w:style w:type="paragraph" w:styleId="Heading5">
    <w:name w:val="heading 5"/>
    <w:basedOn w:val="Normal"/>
    <w:next w:val="Normal"/>
    <w:link w:val="Heading5Char"/>
    <w:uiPriority w:val="9"/>
    <w:semiHidden/>
    <w:unhideWhenUsed/>
    <w:qFormat/>
    <w:rsid w:val="007E3132"/>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Cs/>
      <w:color w:val="C45911" w:themeColor="accent2" w:themeShade="BF"/>
      <w:sz w:val="22"/>
      <w:szCs w:val="22"/>
    </w:rPr>
  </w:style>
  <w:style w:type="paragraph" w:styleId="Heading6">
    <w:name w:val="heading 6"/>
    <w:basedOn w:val="Normal"/>
    <w:next w:val="Normal"/>
    <w:link w:val="Heading6Char"/>
    <w:uiPriority w:val="9"/>
    <w:semiHidden/>
    <w:unhideWhenUsed/>
    <w:qFormat/>
    <w:rsid w:val="007E3132"/>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7E3132"/>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7E3132"/>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7E3132"/>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711"/>
    <w:rPr>
      <w:rFonts w:ascii=".VnTime" w:eastAsia="Times New Roman" w:hAnsi=".VnTime" w:cs="Times New Roman"/>
      <w:b/>
      <w:sz w:val="26"/>
      <w:szCs w:val="28"/>
    </w:rPr>
  </w:style>
  <w:style w:type="character" w:customStyle="1" w:styleId="Heading4Char">
    <w:name w:val="Heading 4 Char"/>
    <w:basedOn w:val="DefaultParagraphFont"/>
    <w:link w:val="Heading4"/>
    <w:uiPriority w:val="9"/>
    <w:rsid w:val="00470227"/>
    <w:rPr>
      <w:rFonts w:ascii="Times New Roman" w:eastAsia="Times New Roman" w:hAnsi="Times New Roman" w:cs="Times New Roman"/>
      <w:b/>
      <w:bCs/>
      <w:sz w:val="28"/>
      <w:szCs w:val="28"/>
    </w:rPr>
  </w:style>
  <w:style w:type="paragraph" w:styleId="BodyTextIndent">
    <w:name w:val="Body Text Indent"/>
    <w:basedOn w:val="Normal"/>
    <w:link w:val="BodyTextIndentChar"/>
    <w:unhideWhenUsed/>
    <w:rsid w:val="009D2711"/>
    <w:pPr>
      <w:spacing w:after="120"/>
      <w:ind w:left="360"/>
    </w:pPr>
  </w:style>
  <w:style w:type="character" w:customStyle="1" w:styleId="BodyTextIndentChar">
    <w:name w:val="Body Text Indent Char"/>
    <w:basedOn w:val="DefaultParagraphFont"/>
    <w:link w:val="BodyTextIndent"/>
    <w:rsid w:val="009D2711"/>
    <w:rPr>
      <w:rFonts w:ascii="Times New Roman" w:eastAsia="Times New Roman" w:hAnsi="Times New Roman" w:cs="Times New Roman"/>
      <w:b/>
      <w:sz w:val="28"/>
      <w:szCs w:val="28"/>
    </w:rPr>
  </w:style>
  <w:style w:type="paragraph" w:styleId="BalloonText">
    <w:name w:val="Balloon Text"/>
    <w:basedOn w:val="Normal"/>
    <w:link w:val="BalloonTextChar"/>
    <w:rsid w:val="00470227"/>
    <w:rPr>
      <w:rFonts w:ascii="Tahoma" w:hAnsi="Tahoma"/>
      <w:b w:val="0"/>
      <w:sz w:val="16"/>
      <w:szCs w:val="16"/>
    </w:rPr>
  </w:style>
  <w:style w:type="character" w:customStyle="1" w:styleId="BalloonTextChar">
    <w:name w:val="Balloon Text Char"/>
    <w:basedOn w:val="DefaultParagraphFont"/>
    <w:link w:val="BalloonText"/>
    <w:rsid w:val="00470227"/>
    <w:rPr>
      <w:rFonts w:ascii="Tahoma" w:eastAsia="Times New Roman" w:hAnsi="Tahoma" w:cs="Times New Roman"/>
      <w:sz w:val="16"/>
      <w:szCs w:val="16"/>
    </w:rPr>
  </w:style>
  <w:style w:type="paragraph" w:styleId="Header">
    <w:name w:val="header"/>
    <w:basedOn w:val="Normal"/>
    <w:link w:val="HeaderChar"/>
    <w:rsid w:val="00470227"/>
    <w:pPr>
      <w:tabs>
        <w:tab w:val="center" w:pos="4680"/>
        <w:tab w:val="right" w:pos="9360"/>
      </w:tabs>
    </w:pPr>
    <w:rPr>
      <w:b w:val="0"/>
      <w:sz w:val="24"/>
      <w:szCs w:val="24"/>
    </w:rPr>
  </w:style>
  <w:style w:type="character" w:customStyle="1" w:styleId="HeaderChar">
    <w:name w:val="Header Char"/>
    <w:basedOn w:val="DefaultParagraphFont"/>
    <w:link w:val="Header"/>
    <w:rsid w:val="00470227"/>
    <w:rPr>
      <w:rFonts w:ascii="Times New Roman" w:eastAsia="Times New Roman" w:hAnsi="Times New Roman" w:cs="Times New Roman"/>
      <w:sz w:val="24"/>
      <w:szCs w:val="24"/>
    </w:rPr>
  </w:style>
  <w:style w:type="paragraph" w:styleId="Footer">
    <w:name w:val="footer"/>
    <w:basedOn w:val="Normal"/>
    <w:link w:val="FooterChar"/>
    <w:uiPriority w:val="99"/>
    <w:rsid w:val="00470227"/>
    <w:pPr>
      <w:tabs>
        <w:tab w:val="center" w:pos="4680"/>
        <w:tab w:val="right" w:pos="9360"/>
      </w:tabs>
    </w:pPr>
    <w:rPr>
      <w:b w:val="0"/>
      <w:sz w:val="24"/>
      <w:szCs w:val="24"/>
    </w:rPr>
  </w:style>
  <w:style w:type="character" w:customStyle="1" w:styleId="FooterChar">
    <w:name w:val="Footer Char"/>
    <w:basedOn w:val="DefaultParagraphFont"/>
    <w:link w:val="Footer"/>
    <w:uiPriority w:val="99"/>
    <w:rsid w:val="00470227"/>
    <w:rPr>
      <w:rFonts w:ascii="Times New Roman" w:eastAsia="Times New Roman" w:hAnsi="Times New Roman" w:cs="Times New Roman"/>
      <w:sz w:val="24"/>
      <w:szCs w:val="24"/>
    </w:rPr>
  </w:style>
  <w:style w:type="paragraph" w:styleId="PlainText">
    <w:name w:val="Plain Text"/>
    <w:basedOn w:val="Normal"/>
    <w:link w:val="PlainTextChar"/>
    <w:rsid w:val="00470227"/>
    <w:rPr>
      <w:rFonts w:ascii="Courier New" w:hAnsi="Courier New"/>
      <w:b w:val="0"/>
      <w:sz w:val="20"/>
      <w:szCs w:val="20"/>
    </w:rPr>
  </w:style>
  <w:style w:type="character" w:customStyle="1" w:styleId="PlainTextChar">
    <w:name w:val="Plain Text Char"/>
    <w:basedOn w:val="DefaultParagraphFont"/>
    <w:link w:val="PlainText"/>
    <w:rsid w:val="00470227"/>
    <w:rPr>
      <w:rFonts w:ascii="Courier New" w:eastAsia="Times New Roman" w:hAnsi="Courier New" w:cs="Times New Roman"/>
      <w:sz w:val="20"/>
      <w:szCs w:val="20"/>
    </w:rPr>
  </w:style>
  <w:style w:type="paragraph" w:styleId="NormalWeb">
    <w:name w:val="Normal (Web)"/>
    <w:basedOn w:val="Normal"/>
    <w:rsid w:val="00470227"/>
    <w:pPr>
      <w:spacing w:before="100" w:beforeAutospacing="1" w:after="100" w:afterAutospacing="1"/>
    </w:pPr>
    <w:rPr>
      <w:b w:val="0"/>
      <w:sz w:val="24"/>
      <w:szCs w:val="24"/>
    </w:rPr>
  </w:style>
  <w:style w:type="character" w:styleId="Emphasis">
    <w:name w:val="Emphasis"/>
    <w:basedOn w:val="DefaultParagraphFont"/>
    <w:uiPriority w:val="20"/>
    <w:qFormat/>
    <w:rsid w:val="00470227"/>
    <w:rPr>
      <w:i/>
      <w:iCs/>
    </w:rPr>
  </w:style>
  <w:style w:type="paragraph" w:customStyle="1" w:styleId="pbody">
    <w:name w:val="pbody"/>
    <w:basedOn w:val="Normal"/>
    <w:rsid w:val="00470227"/>
    <w:pPr>
      <w:spacing w:before="100" w:beforeAutospacing="1" w:after="100" w:afterAutospacing="1" w:line="360" w:lineRule="auto"/>
      <w:jc w:val="both"/>
    </w:pPr>
    <w:rPr>
      <w:rFonts w:ascii="Arial" w:hAnsi="Arial" w:cs="Arial"/>
      <w:b w:val="0"/>
      <w:color w:val="000000"/>
      <w:sz w:val="18"/>
      <w:szCs w:val="18"/>
    </w:rPr>
  </w:style>
  <w:style w:type="character" w:styleId="Strong">
    <w:name w:val="Strong"/>
    <w:basedOn w:val="DefaultParagraphFont"/>
    <w:uiPriority w:val="22"/>
    <w:qFormat/>
    <w:rsid w:val="00470227"/>
    <w:rPr>
      <w:b/>
      <w:bCs/>
    </w:rPr>
  </w:style>
  <w:style w:type="character" w:styleId="Hyperlink">
    <w:name w:val="Hyperlink"/>
    <w:basedOn w:val="DefaultParagraphFont"/>
    <w:rsid w:val="00470227"/>
    <w:rPr>
      <w:color w:val="0000FF"/>
      <w:u w:val="single"/>
    </w:rPr>
  </w:style>
  <w:style w:type="character" w:customStyle="1" w:styleId="vietadtextlink">
    <w:name w:val="vietadtextlink"/>
    <w:basedOn w:val="DefaultParagraphFont"/>
    <w:rsid w:val="00470227"/>
  </w:style>
  <w:style w:type="paragraph" w:customStyle="1" w:styleId="CharCharCharChar">
    <w:name w:val="Char Char Char Char"/>
    <w:basedOn w:val="Normal"/>
    <w:rsid w:val="00470227"/>
    <w:pPr>
      <w:spacing w:after="160" w:line="240" w:lineRule="exact"/>
    </w:pPr>
    <w:rPr>
      <w:rFonts w:ascii="Verdana" w:hAnsi="Verdana" w:cs="Verdana"/>
      <w:b w:val="0"/>
      <w:sz w:val="20"/>
      <w:szCs w:val="20"/>
    </w:rPr>
  </w:style>
  <w:style w:type="paragraph" w:styleId="ListParagraph">
    <w:name w:val="List Paragraph"/>
    <w:basedOn w:val="Normal"/>
    <w:uiPriority w:val="34"/>
    <w:qFormat/>
    <w:rsid w:val="00470227"/>
    <w:pPr>
      <w:spacing w:after="200" w:line="276" w:lineRule="auto"/>
      <w:ind w:left="720"/>
    </w:pPr>
    <w:rPr>
      <w:rFonts w:ascii="Calibri" w:eastAsia="Calibri" w:hAnsi="Calibri"/>
      <w:b w:val="0"/>
      <w:sz w:val="22"/>
      <w:szCs w:val="22"/>
    </w:rPr>
  </w:style>
  <w:style w:type="paragraph" w:customStyle="1" w:styleId="CharCharCharCharCharCharChar">
    <w:name w:val="Char Char Char Char Char Char Char"/>
    <w:basedOn w:val="Normal"/>
    <w:autoRedefine/>
    <w:rsid w:val="00470227"/>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
    <w:name w:val="Char"/>
    <w:basedOn w:val="Normal"/>
    <w:autoRedefine/>
    <w:rsid w:val="00470227"/>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Heading1Char">
    <w:name w:val="Heading 1 Char"/>
    <w:basedOn w:val="DefaultParagraphFont"/>
    <w:link w:val="Heading1"/>
    <w:uiPriority w:val="9"/>
    <w:rsid w:val="007E3132"/>
    <w:rPr>
      <w:rFonts w:asciiTheme="majorHAnsi" w:eastAsiaTheme="majorEastAsia" w:hAnsiTheme="majorHAnsi" w:cstheme="majorBidi"/>
      <w:b/>
      <w:bCs/>
      <w:color w:val="823B0B" w:themeColor="accent2" w:themeShade="7F"/>
      <w:shd w:val="clear" w:color="auto" w:fill="FBE4D5" w:themeFill="accent2" w:themeFillTint="33"/>
    </w:rPr>
  </w:style>
  <w:style w:type="character" w:customStyle="1" w:styleId="Heading3Char">
    <w:name w:val="Heading 3 Char"/>
    <w:basedOn w:val="DefaultParagraphFont"/>
    <w:link w:val="Heading3"/>
    <w:uiPriority w:val="9"/>
    <w:rsid w:val="007E3132"/>
    <w:rPr>
      <w:rFonts w:asciiTheme="majorHAnsi" w:eastAsiaTheme="majorEastAsia" w:hAnsiTheme="majorHAnsi" w:cstheme="majorBidi"/>
      <w:b/>
      <w:bCs/>
      <w:color w:val="C45911" w:themeColor="accent2" w:themeShade="BF"/>
    </w:rPr>
  </w:style>
  <w:style w:type="character" w:customStyle="1" w:styleId="Heading5Char">
    <w:name w:val="Heading 5 Char"/>
    <w:basedOn w:val="DefaultParagraphFont"/>
    <w:link w:val="Heading5"/>
    <w:uiPriority w:val="9"/>
    <w:semiHidden/>
    <w:rsid w:val="007E3132"/>
    <w:rPr>
      <w:rFonts w:asciiTheme="majorHAnsi" w:eastAsiaTheme="majorEastAsia" w:hAnsiTheme="majorHAnsi" w:cstheme="majorBidi"/>
      <w:b/>
      <w:bCs/>
      <w:color w:val="C45911" w:themeColor="accent2" w:themeShade="BF"/>
    </w:rPr>
  </w:style>
  <w:style w:type="character" w:customStyle="1" w:styleId="Heading6Char">
    <w:name w:val="Heading 6 Char"/>
    <w:basedOn w:val="DefaultParagraphFont"/>
    <w:link w:val="Heading6"/>
    <w:uiPriority w:val="9"/>
    <w:semiHidden/>
    <w:rsid w:val="007E3132"/>
    <w:rPr>
      <w:rFonts w:asciiTheme="majorHAnsi" w:eastAsiaTheme="majorEastAsia" w:hAnsiTheme="majorHAnsi" w:cstheme="majorBidi"/>
      <w:b/>
      <w:color w:val="C45911" w:themeColor="accent2" w:themeShade="BF"/>
    </w:rPr>
  </w:style>
  <w:style w:type="character" w:customStyle="1" w:styleId="Heading7Char">
    <w:name w:val="Heading 7 Char"/>
    <w:basedOn w:val="DefaultParagraphFont"/>
    <w:link w:val="Heading7"/>
    <w:uiPriority w:val="9"/>
    <w:semiHidden/>
    <w:rsid w:val="007E3132"/>
    <w:rPr>
      <w:rFonts w:asciiTheme="majorHAnsi" w:eastAsiaTheme="majorEastAsia" w:hAnsiTheme="majorHAnsi" w:cstheme="majorBidi"/>
      <w:b/>
      <w:color w:val="C45911" w:themeColor="accent2" w:themeShade="BF"/>
    </w:rPr>
  </w:style>
  <w:style w:type="character" w:customStyle="1" w:styleId="Heading8Char">
    <w:name w:val="Heading 8 Char"/>
    <w:basedOn w:val="DefaultParagraphFont"/>
    <w:link w:val="Heading8"/>
    <w:uiPriority w:val="9"/>
    <w:semiHidden/>
    <w:rsid w:val="007E3132"/>
    <w:rPr>
      <w:rFonts w:asciiTheme="majorHAnsi" w:eastAsiaTheme="majorEastAsia" w:hAnsiTheme="majorHAnsi" w:cstheme="majorBidi"/>
      <w:b/>
      <w:color w:val="ED7D31" w:themeColor="accent2"/>
    </w:rPr>
  </w:style>
  <w:style w:type="character" w:customStyle="1" w:styleId="Heading9Char">
    <w:name w:val="Heading 9 Char"/>
    <w:basedOn w:val="DefaultParagraphFont"/>
    <w:link w:val="Heading9"/>
    <w:uiPriority w:val="9"/>
    <w:semiHidden/>
    <w:rsid w:val="007E3132"/>
    <w:rPr>
      <w:rFonts w:asciiTheme="majorHAnsi" w:eastAsiaTheme="majorEastAsia" w:hAnsiTheme="majorHAnsi" w:cstheme="majorBidi"/>
      <w:b/>
      <w:color w:val="ED7D31" w:themeColor="accent2"/>
      <w:sz w:val="28"/>
      <w:szCs w:val="28"/>
    </w:rPr>
  </w:style>
  <w:style w:type="paragraph" w:styleId="Caption">
    <w:name w:val="caption"/>
    <w:basedOn w:val="Normal"/>
    <w:next w:val="Normal"/>
    <w:uiPriority w:val="35"/>
    <w:semiHidden/>
    <w:unhideWhenUsed/>
    <w:qFormat/>
    <w:rsid w:val="007E3132"/>
    <w:rPr>
      <w:bCs/>
      <w:color w:val="C45911" w:themeColor="accent2" w:themeShade="BF"/>
      <w:sz w:val="18"/>
      <w:szCs w:val="18"/>
    </w:rPr>
  </w:style>
  <w:style w:type="paragraph" w:styleId="Title">
    <w:name w:val="Title"/>
    <w:basedOn w:val="Normal"/>
    <w:next w:val="Normal"/>
    <w:link w:val="TitleChar"/>
    <w:uiPriority w:val="10"/>
    <w:qFormat/>
    <w:rsid w:val="007E3132"/>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E3132"/>
    <w:rPr>
      <w:rFonts w:asciiTheme="majorHAnsi" w:eastAsiaTheme="majorEastAsia" w:hAnsiTheme="majorHAnsi" w:cstheme="majorBidi"/>
      <w:b/>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7E3132"/>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Cs w:val="24"/>
    </w:rPr>
  </w:style>
  <w:style w:type="character" w:customStyle="1" w:styleId="SubtitleChar">
    <w:name w:val="Subtitle Char"/>
    <w:basedOn w:val="DefaultParagraphFont"/>
    <w:link w:val="Subtitle"/>
    <w:uiPriority w:val="11"/>
    <w:rsid w:val="007E3132"/>
    <w:rPr>
      <w:rFonts w:asciiTheme="majorHAnsi" w:eastAsiaTheme="majorEastAsia" w:hAnsiTheme="majorHAnsi" w:cstheme="majorBidi"/>
      <w:b/>
      <w:color w:val="823B0B" w:themeColor="accent2" w:themeShade="7F"/>
      <w:sz w:val="28"/>
      <w:szCs w:val="24"/>
    </w:rPr>
  </w:style>
  <w:style w:type="paragraph" w:styleId="NoSpacing">
    <w:name w:val="No Spacing"/>
    <w:basedOn w:val="Normal"/>
    <w:uiPriority w:val="1"/>
    <w:qFormat/>
    <w:rsid w:val="007E3132"/>
  </w:style>
  <w:style w:type="paragraph" w:styleId="Quote">
    <w:name w:val="Quote"/>
    <w:basedOn w:val="Normal"/>
    <w:next w:val="Normal"/>
    <w:link w:val="QuoteChar"/>
    <w:uiPriority w:val="29"/>
    <w:qFormat/>
    <w:rsid w:val="007E3132"/>
    <w:rPr>
      <w:color w:val="C45911" w:themeColor="accent2" w:themeShade="BF"/>
    </w:rPr>
  </w:style>
  <w:style w:type="character" w:customStyle="1" w:styleId="QuoteChar">
    <w:name w:val="Quote Char"/>
    <w:basedOn w:val="DefaultParagraphFont"/>
    <w:link w:val="Quote"/>
    <w:uiPriority w:val="29"/>
    <w:rsid w:val="007E3132"/>
    <w:rPr>
      <w:rFonts w:ascii="Times New Roman" w:eastAsia="Times New Roman" w:hAnsi="Times New Roman" w:cs="Times New Roman"/>
      <w:b/>
      <w:color w:val="C45911" w:themeColor="accent2" w:themeShade="BF"/>
      <w:sz w:val="28"/>
      <w:szCs w:val="28"/>
    </w:rPr>
  </w:style>
  <w:style w:type="paragraph" w:styleId="IntenseQuote">
    <w:name w:val="Intense Quote"/>
    <w:basedOn w:val="Normal"/>
    <w:next w:val="Normal"/>
    <w:link w:val="IntenseQuoteChar"/>
    <w:uiPriority w:val="30"/>
    <w:qFormat/>
    <w:rsid w:val="007E313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Cs/>
      <w:color w:val="ED7D31" w:themeColor="accent2"/>
    </w:rPr>
  </w:style>
  <w:style w:type="character" w:customStyle="1" w:styleId="IntenseQuoteChar">
    <w:name w:val="Intense Quote Char"/>
    <w:basedOn w:val="DefaultParagraphFont"/>
    <w:link w:val="IntenseQuote"/>
    <w:uiPriority w:val="30"/>
    <w:rsid w:val="007E3132"/>
    <w:rPr>
      <w:rFonts w:asciiTheme="majorHAnsi" w:eastAsiaTheme="majorEastAsia" w:hAnsiTheme="majorHAnsi" w:cstheme="majorBidi"/>
      <w:b/>
      <w:bCs/>
      <w:color w:val="ED7D31" w:themeColor="accent2"/>
      <w:sz w:val="28"/>
      <w:szCs w:val="28"/>
    </w:rPr>
  </w:style>
  <w:style w:type="character" w:styleId="SubtleEmphasis">
    <w:name w:val="Subtle Emphasis"/>
    <w:uiPriority w:val="19"/>
    <w:qFormat/>
    <w:rsid w:val="007E3132"/>
    <w:rPr>
      <w:rFonts w:asciiTheme="majorHAnsi" w:eastAsiaTheme="majorEastAsia" w:hAnsiTheme="majorHAnsi" w:cstheme="majorBidi"/>
      <w:i w:val="0"/>
      <w:iCs w:val="0"/>
      <w:color w:val="ED7D31" w:themeColor="accent2"/>
    </w:rPr>
  </w:style>
  <w:style w:type="character" w:styleId="IntenseEmphasis">
    <w:name w:val="Intense Emphasis"/>
    <w:uiPriority w:val="21"/>
    <w:qFormat/>
    <w:rsid w:val="007E3132"/>
    <w:rPr>
      <w:rFonts w:asciiTheme="majorHAnsi" w:eastAsiaTheme="majorEastAsia" w:hAnsiTheme="majorHAnsi" w:cstheme="majorBidi"/>
      <w:b/>
      <w:bCs/>
      <w:i w:val="0"/>
      <w:iCs w:val="0"/>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7E3132"/>
    <w:rPr>
      <w:i w:val="0"/>
      <w:iCs w:val="0"/>
      <w:smallCaps/>
      <w:color w:val="ED7D31" w:themeColor="accent2"/>
      <w:u w:color="ED7D31" w:themeColor="accent2"/>
    </w:rPr>
  </w:style>
  <w:style w:type="character" w:styleId="IntenseReference">
    <w:name w:val="Intense Reference"/>
    <w:uiPriority w:val="32"/>
    <w:qFormat/>
    <w:rsid w:val="007E3132"/>
    <w:rPr>
      <w:b/>
      <w:bCs/>
      <w:i w:val="0"/>
      <w:iCs w:val="0"/>
      <w:smallCaps/>
      <w:color w:val="ED7D31" w:themeColor="accent2"/>
      <w:u w:color="ED7D31" w:themeColor="accent2"/>
    </w:rPr>
  </w:style>
  <w:style w:type="character" w:styleId="BookTitle">
    <w:name w:val="Book Title"/>
    <w:uiPriority w:val="33"/>
    <w:qFormat/>
    <w:rsid w:val="007E3132"/>
    <w:rPr>
      <w:rFonts w:asciiTheme="majorHAnsi" w:eastAsiaTheme="majorEastAsia" w:hAnsiTheme="majorHAnsi" w:cstheme="majorBidi"/>
      <w:b/>
      <w:bCs/>
      <w:i w:val="0"/>
      <w:iCs w:val="0"/>
      <w:smallCaps/>
      <w:color w:val="C45911" w:themeColor="accent2" w:themeShade="BF"/>
      <w:u w:val="single"/>
    </w:rPr>
  </w:style>
  <w:style w:type="paragraph" w:styleId="TOCHeading">
    <w:name w:val="TOC Heading"/>
    <w:basedOn w:val="Heading1"/>
    <w:next w:val="Normal"/>
    <w:uiPriority w:val="39"/>
    <w:semiHidden/>
    <w:unhideWhenUsed/>
    <w:qFormat/>
    <w:rsid w:val="007E3132"/>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144513193">
      <w:bodyDiv w:val="1"/>
      <w:marLeft w:val="0"/>
      <w:marRight w:val="0"/>
      <w:marTop w:val="0"/>
      <w:marBottom w:val="0"/>
      <w:divBdr>
        <w:top w:val="none" w:sz="0" w:space="0" w:color="auto"/>
        <w:left w:val="none" w:sz="0" w:space="0" w:color="auto"/>
        <w:bottom w:val="none" w:sz="0" w:space="0" w:color="auto"/>
        <w:right w:val="none" w:sz="0" w:space="0" w:color="auto"/>
      </w:divBdr>
    </w:div>
    <w:div w:id="1202981702">
      <w:bodyDiv w:val="1"/>
      <w:marLeft w:val="0"/>
      <w:marRight w:val="0"/>
      <w:marTop w:val="0"/>
      <w:marBottom w:val="0"/>
      <w:divBdr>
        <w:top w:val="none" w:sz="0" w:space="0" w:color="auto"/>
        <w:left w:val="none" w:sz="0" w:space="0" w:color="auto"/>
        <w:bottom w:val="none" w:sz="0" w:space="0" w:color="auto"/>
        <w:right w:val="none" w:sz="0" w:space="0" w:color="auto"/>
      </w:divBdr>
    </w:div>
    <w:div w:id="1537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9E40-F3B7-4162-BBC4-50D47DB2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2017-08-24T02:50:00Z</cp:lastPrinted>
  <dcterms:created xsi:type="dcterms:W3CDTF">2017-08-30T01:44:00Z</dcterms:created>
  <dcterms:modified xsi:type="dcterms:W3CDTF">2018-03-09T09:18:00Z</dcterms:modified>
</cp:coreProperties>
</file>