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951" w:rsidRPr="00094B4D" w:rsidRDefault="004210BD" w:rsidP="00285951">
      <w:pPr>
        <w:spacing w:after="240"/>
        <w:textAlignment w:val="baseline"/>
        <w:outlineLvl w:val="0"/>
        <w:rPr>
          <w:b/>
          <w:caps/>
          <w:spacing w:val="30"/>
          <w:kern w:val="36"/>
          <w:sz w:val="48"/>
          <w:szCs w:val="48"/>
        </w:rPr>
      </w:pPr>
      <w:r w:rsidRPr="00094B4D">
        <w:rPr>
          <w:b/>
          <w:caps/>
          <w:spacing w:val="30"/>
          <w:kern w:val="36"/>
          <w:sz w:val="48"/>
          <w:szCs w:val="48"/>
        </w:rPr>
        <w:t xml:space="preserve">NHÀ VẬT LÝ MICHAEL </w:t>
      </w:r>
      <w:r w:rsidR="00285951" w:rsidRPr="00094B4D">
        <w:rPr>
          <w:b/>
          <w:caps/>
          <w:spacing w:val="30"/>
          <w:kern w:val="36"/>
          <w:sz w:val="48"/>
          <w:szCs w:val="48"/>
        </w:rPr>
        <w:t>FARADAY</w:t>
      </w:r>
    </w:p>
    <w:p w:rsidR="00285951" w:rsidRPr="00094B4D" w:rsidRDefault="00285951" w:rsidP="00285951">
      <w:pPr>
        <w:shd w:val="clear" w:color="auto" w:fill="FFFFFF"/>
        <w:jc w:val="both"/>
        <w:textAlignment w:val="baseline"/>
        <w:rPr>
          <w:color w:val="024444"/>
          <w:sz w:val="144"/>
          <w:szCs w:val="144"/>
        </w:rPr>
      </w:pPr>
      <w:r w:rsidRPr="00094B4D">
        <w:rPr>
          <w:b/>
          <w:bCs/>
          <w:color w:val="FF0000"/>
          <w:sz w:val="144"/>
          <w:szCs w:val="144"/>
          <w:bdr w:val="none" w:sz="0" w:space="0" w:color="auto" w:frame="1"/>
        </w:rPr>
        <w:t>I. Tiểu sử</w:t>
      </w:r>
    </w:p>
    <w:p w:rsidR="00285951" w:rsidRPr="00085D7E" w:rsidRDefault="00285951" w:rsidP="00285951">
      <w:pPr>
        <w:shd w:val="clear" w:color="auto" w:fill="FFFFFF"/>
        <w:spacing w:after="360"/>
        <w:jc w:val="both"/>
        <w:textAlignment w:val="baseline"/>
        <w:rPr>
          <w:color w:val="024444"/>
          <w:sz w:val="28"/>
          <w:szCs w:val="28"/>
        </w:rPr>
      </w:pPr>
      <w:r w:rsidRPr="00085D7E">
        <w:rPr>
          <w:noProof/>
          <w:color w:val="024444"/>
          <w:sz w:val="28"/>
          <w:szCs w:val="28"/>
        </w:rPr>
        <w:drawing>
          <wp:inline distT="0" distB="0" distL="0" distR="0" wp14:anchorId="74C3E797" wp14:editId="1A988970">
            <wp:extent cx="3698240" cy="4763135"/>
            <wp:effectExtent l="0" t="0" r="0" b="0"/>
            <wp:docPr id="1" name="Picture 1" descr="https://upload.wikimedia.org/wikipedia/commons/5/54/Michael_Faraday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5/54/Michael_Faraday_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8240" cy="4763135"/>
                    </a:xfrm>
                    <a:prstGeom prst="rect">
                      <a:avLst/>
                    </a:prstGeom>
                    <a:noFill/>
                    <a:ln>
                      <a:noFill/>
                    </a:ln>
                  </pic:spPr>
                </pic:pic>
              </a:graphicData>
            </a:graphic>
          </wp:inline>
        </w:drawing>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Michael Faraday, FRS (22/9/1791 – 25/8/1867) là một nhà hóa học và vật lý học người Anh (hoặc là nhà triết học tự nhiên, theo thuật ngữ của thời đó) đã có công đóng góp cho lĩnh vực Điện từ học và Điện hóa học.</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 xml:space="preserve">Faraday nghiên cứu về trường điện từ xung quanh một dây dẫn có dòng điện một chiều chạy qua. Khi nghiên cứu những vấn đề này, Faraday đã thành lập khái niệm cơ bản về trường điện từ trong vật lý, rồi sau đó được phát triển bởi James Maxwell. Ông ta cũng khám phá ra cảm ứng điện, nghịch từ, và </w:t>
      </w:r>
      <w:r w:rsidRPr="00085D7E">
        <w:rPr>
          <w:color w:val="024444"/>
          <w:sz w:val="28"/>
          <w:szCs w:val="28"/>
        </w:rPr>
        <w:lastRenderedPageBreak/>
        <w:t>định luật điện phân. Ông chứng minh rằng từ học có thể tác động lên các tia của ánh sáng.[2][3] Những sáng chế của ông ta về những thiết bị có điện trường quay đã đặt nền móng cho công nghệ động cơ điện, và ông có công lớn khi làm cho điện có thể sử dụng trong ngành công nghệ.</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Về mặt hóa học, Michael Faraday phát hiện ra benzene, nghiên cứu về clathrate hydrate, sáng chế ra hình dạng đầu tiên của đèn Bunsen và hệ thống chỉ số oxi hóa, và công bố các thuật ngữ như anode, cathode, electrode, và ion.</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Mặc dù Faraday được đào tạo ở trường rất ít và biết ít về toán cao cấp, như phép giải tích, nhưng ông ta là một trong những nhà khoa học có uy tín trong lịch sử. Các nhà nghiên cứu về lịch sử[4] của khoa học cho rằng ông là người chủ nghĩa thực nghiệm tốt nhất trong lịch sử khoa học.[5] Đơn vị SI của tụ điện, farad, được đặt theo tên của ông, cũng như hằng số Faraday, điện tích trong một đơn vị mole của electron (khoảng 96,485 coulomb). Định luật cảm ứng Faraday nói rằng luồng điện từ thay đổi trong thời gian nhất định tạo ra một lực điện động tỷ lệ.</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Faraday là vị giáo sư hóa học Fullerian đầu tiên và lỗi lạc nhất của Viện Hoàng Gia Anh Quốc, đã giữ vị trí trong suốt cuộc đời.</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Albert Einstein đã dán tấm hình của Faraday lên phòng học của mình cùng với những tấm hình của Isaac Newton và James Clerk Maxwell.</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Faraday là người sùng đạo; ông là thành viên của nhà thờ Sandemanian, một giáo phái cơ đốc được thành lập vào năm 1730 đòi hỏi sự trung thành tuyệt đối. Người viết tiểu sử về ông đã kết luận rằng “một cảm giác mãnh liệt về Chúa và tự nhiên đã tràn ngập khắp cuộc đời và công việc của Faraday.”</w:t>
      </w:r>
    </w:p>
    <w:p w:rsidR="00285951" w:rsidRPr="00094B4D" w:rsidRDefault="00285951" w:rsidP="00285951">
      <w:pPr>
        <w:shd w:val="clear" w:color="auto" w:fill="FFFFFF"/>
        <w:jc w:val="both"/>
        <w:textAlignment w:val="baseline"/>
        <w:rPr>
          <w:color w:val="024444"/>
          <w:sz w:val="144"/>
          <w:szCs w:val="144"/>
        </w:rPr>
      </w:pPr>
      <w:r w:rsidRPr="00094B4D">
        <w:rPr>
          <w:b/>
          <w:bCs/>
          <w:color w:val="FF0000"/>
          <w:sz w:val="144"/>
          <w:szCs w:val="144"/>
          <w:bdr w:val="none" w:sz="0" w:space="0" w:color="auto" w:frame="1"/>
        </w:rPr>
        <w:t>II. Cuộc đời </w:t>
      </w:r>
    </w:p>
    <w:p w:rsidR="00285951" w:rsidRPr="00085D7E" w:rsidRDefault="00285951" w:rsidP="00285951">
      <w:pPr>
        <w:shd w:val="clear" w:color="auto" w:fill="FFFFFF"/>
        <w:jc w:val="both"/>
        <w:textAlignment w:val="baseline"/>
        <w:rPr>
          <w:color w:val="024444"/>
          <w:sz w:val="28"/>
          <w:szCs w:val="28"/>
        </w:rPr>
      </w:pPr>
      <w:r w:rsidRPr="00085D7E">
        <w:rPr>
          <w:color w:val="FF0000"/>
          <w:sz w:val="28"/>
          <w:szCs w:val="28"/>
          <w:bdr w:val="none" w:sz="0" w:space="0" w:color="auto" w:frame="1"/>
        </w:rPr>
        <w:t>Chú thợ đóng sách nghèo ham học</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 xml:space="preserve">Michael Faraday sinh ra trong một gia đình nghèo, bố làm nghề thợ rèn. Ngay từ nhỏ cậu bé Faraday đã tỏ ra thông minh và ham học. Một hôm thầy giáo rất ngạc nhiên khi thấy Faraday đến lớp muộn, tay không mang cặp </w:t>
      </w:r>
      <w:r w:rsidRPr="00085D7E">
        <w:rPr>
          <w:color w:val="024444"/>
          <w:sz w:val="28"/>
          <w:szCs w:val="28"/>
        </w:rPr>
        <w:lastRenderedPageBreak/>
        <w:t>sách, vẻ mặt rầu rầu. Ông vội hỏi: “Có chuyện gì vậy, Faraday?”. Faraday nghẹn ngào, nói không rõ tiếng: “Thưa thầy, con đến xin phép thầy thôi học để ở nhà trông em, vì dạo này bố con không có việc làm, mẹ con phải đi giặt thuê, kiếm thêm tiền nuôi gia đình”. Và cậu bé òa lên khóc nức nở. Thầy giáo đặt tay lên đôi vai gầy gò của Faraday và nói: “Hãy dũng cảm lên Farday! Phải bỏ học nửa chừng như em là một điều đáng tiếc, nhưng em phải giữ vững lòng tin vào cuộc sống và luôn ghi nhớ những tấm gương hiếu học của người xưa. Cái khó là mài giũa ý chí cho bền….”</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Đời sống gia đình ngày càng khó khăn, Faraday được bố dẫn đến xin việc tại “Hiệu bán sách và đóng sách Ribô” ở Luân Đôn. Ông chủ hiệu sách cho chú bé ở hẳn trong xưởng với điều kiện phải giúp ông ta mọi việc vặt trong nhà. Còn chú bé chỉ có một nguyện vọng duy nhất là, buổi tối xong xuôi công việc, được phép đọc sách. Và, theo lời khuyên của Ribô, Faraday làm quen với các cuốn sách về khoa học. Cậu bé bắt đầu đọc cuốn “Những mẩu chuyện về hóa học” của Macxê. Vừa đọc được mấy trang đầu, cậu đã ngạc nhiên: “Thì ra không khí mà mọi người đang hít thở lại là một hỗn hợp nhiều thứ khác nhau!”. Và Faraday nhỏm dậy, cầm cây nến đi soi tìm một cái chậu đựng nước và một cái cốc. Cậu thấy nghi hoặc những điều tác giả cuốn sách đã nói, vì vậy cậu quyết định tự tay làm lại một thí nghiệm đơn giản có hướng dẫn trong sách. Cậu gắn một mẩu nến lên cái nút bấc thả nổi trên mặt chậu nước, rồi đánh diêm đốt nến cháy úp cái cốc đậy kín cả nút bấc lẫn nến. Ngọn lửa lụi dần rồi tắt ngấm! Cậu loay hoay đo mực nước trong cái cốc úp sau khi nến tắt. Cậu thấy rằng đúng là phần khí còn lại trong cốc chiếm khoảng 4/5 thể tích. Cậu vui sướng, reo lên khe khẽ. Dưới ánh nến đỏ quạch tỏa khói khét lẹt và đôi lúc bị gió thổi tạt đi, cậu bé say mê đi tìm những lời giải đáp cho những thắc mắc của mình. Nếu không có ông Ribô thức giấc lúc nửa đêm giục cậu đi ngủ thì có lẽ Faraday đã thức suốt sáng để đọc cho xong quyển sách. Cậu tắt nến đi ngủ, trong lòng vẫn còn nao nức lạ thường: “Kì này phải cố để dành tiền mua ống thí nghiệm và một ít axit”.</w:t>
      </w:r>
      <w:r w:rsidRPr="00085D7E">
        <w:rPr>
          <w:color w:val="024444"/>
          <w:sz w:val="28"/>
          <w:szCs w:val="28"/>
        </w:rPr>
        <w:br/>
        <w:t>……….</w:t>
      </w:r>
      <w:r w:rsidRPr="00085D7E">
        <w:rPr>
          <w:color w:val="024444"/>
          <w:sz w:val="28"/>
          <w:szCs w:val="28"/>
        </w:rPr>
        <w:br/>
        <w:t xml:space="preserve">Được sự động viên giúp đỡ của gia đình, ông Ribô và bè bạn, Faraday tranh thủ dự các lớp học buổi tối do Hội triết học tổ chức. Anh thợ trẻ – chưa học hết lớp 2 tiểu học – chăm chú nghe giảng, ghi chép rất đầy đủ và sau đó đóng xén cẩn thận quyển vở ghi của mình. Anh hối hả trau dồi kiến thức để bù lại thời gian đã mất không được cắp sách đến trường. Lòng ham học của anh được giáo sư hóa học Humphrey Davy, hội viên Hội Khoa học Hoàng gia Luân Đôn chú ý. Dù chỉ được số lương ít ỏi, Faraday hăng hái nhận làm thư kí ghi chép cho nhà bác học Davy. Không những ghi chép rất chính xác các tư tưởng khoa học của Davy mà anh còn tham gia ý kiến vào việc phân </w:t>
      </w:r>
      <w:r w:rsidRPr="00085D7E">
        <w:rPr>
          <w:color w:val="024444"/>
          <w:sz w:val="28"/>
          <w:szCs w:val="28"/>
        </w:rPr>
        <w:lastRenderedPageBreak/>
        <w:t>tích các số liệu thực nghiệm, nhận xét các kết luận khái quát của nhà bác học. GS ngày càng mến và tin Faraday. Ông đã ra sức vận động cho Faraday được nhận vào làm việc chính thức ở Hội Hoàng gia. Cuối cùng, ngày 1-3-1813 anh thợ trẻ Faraday được chính thức nhận làm phụ tá ở phòng thí nghiệm của giáo sư Davy. Cuộc đời của Faraday đã bước hẳn sang một trang mới.</w:t>
      </w:r>
    </w:p>
    <w:p w:rsidR="00285951" w:rsidRPr="00094B4D" w:rsidRDefault="00285951" w:rsidP="00285951">
      <w:pPr>
        <w:shd w:val="clear" w:color="auto" w:fill="FFFFFF"/>
        <w:jc w:val="both"/>
        <w:textAlignment w:val="baseline"/>
        <w:rPr>
          <w:color w:val="024444"/>
          <w:sz w:val="72"/>
          <w:szCs w:val="72"/>
        </w:rPr>
      </w:pPr>
      <w:r w:rsidRPr="00094B4D">
        <w:rPr>
          <w:color w:val="FF0000"/>
          <w:sz w:val="72"/>
          <w:szCs w:val="72"/>
          <w:bdr w:val="none" w:sz="0" w:space="0" w:color="auto" w:frame="1"/>
        </w:rPr>
        <w:t>Con đường đi đến phát minh</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Sau nhiều lần thí nghiệm và kiểm tra, ngày 24/11/1831, Faraday đã công bố trước Hội Hoàng gia Luân Đôn phát hiện của mình về hiện tượng cảm ứng điện từ, đồng thời trình bày thí nghiệm xuất sắc nhất về cách tạo ra dòng điện cảm ứng: khi cho một đĩa đồng quay ngang qua một nam châm vĩnh cửu hình móng ngựa, có thể thu được dòng điện ổn định lâu dài hơn hẳn dòng điện cho bởi pin Volta. Báo cáo đã làm chấn động dư luận cả nước. Mọi người đều nhất trí đánh giá rằng phát kiến vĩ đại của Faraday đã mở ra một kỷ nguyên mới trong lịch sử điện từ học và cả trong lịch sử kỹ thuật.</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Chiếc đĩa đồng quay của Faraday thực sự là một máy phát điện dựa trên hiện tượng cảm ứng điện từ, nhưng dòng điện do nó phát ra còn quá yếu, chỉ có thể được phát hiện bằng những điện kế cực nhạy. Chính vì thế mà một hôm viên bộ trưởng của Chính phủ Hoàng gia Anh Menbuốc tới thăm phòng thí nghiệm của Hội Hoàng gia đã hỏi đùa nhà bác học 40 tuổi: “Liệu bao giờ thì ngài có thể cho tôi “đánh thuế” chiếc máy điện của ngài?”. Câu hỏi xoáy đúng vào điều mà Faraday đang thắc mắc: bao giờ thì điện có thể mang lại những lợi ích thiết thực cho con người? Nhà bác học trở về nhà, mang theo niềm tâm sự bực dọc đó.</w:t>
      </w:r>
    </w:p>
    <w:p w:rsidR="00285951" w:rsidRPr="00085D7E" w:rsidRDefault="00285951" w:rsidP="00285951">
      <w:pPr>
        <w:shd w:val="clear" w:color="auto" w:fill="FFFFFF"/>
        <w:spacing w:after="360"/>
        <w:jc w:val="both"/>
        <w:textAlignment w:val="baseline"/>
        <w:rPr>
          <w:color w:val="024444"/>
          <w:sz w:val="28"/>
          <w:szCs w:val="28"/>
        </w:rPr>
      </w:pPr>
      <w:r w:rsidRPr="00085D7E">
        <w:rPr>
          <w:color w:val="024444"/>
          <w:sz w:val="28"/>
          <w:szCs w:val="28"/>
        </w:rPr>
        <w:t xml:space="preserve">Trong khi bà vợ loay hoay làm món bánh gatô mà ông thích, Faraday thần người suy nghĩ. Về nguyên tắc thì đã rõ: hoặc chuyển dịch thanh nam châm trong cuộn dây đồng, hoặc chuyển dịch cuộn dây đồng đối với thanh nam châm, đều tạo ra được dòng điện. Nhưng không thể tạo ra một cuộn dây đồng dài vô tận để cho dòng điện phát sinh một cách liên tục và mạnh được. Điều mắc mứu chính là ở chỗ đó. Nếu không giải quyết được thì những thí nghiệm điện từ của ông chỉ là một trò chơi không hơn không kém …. Faraday cúi xuống nhìn đĩa bánh ngọt vợ ông vừa đưa ra, nếm thử một miếng. Chợt ông ngừng nhai, trân trân nhìn đĩa bánh ngọt “Này em .. hình như anh đã tìm ra lời giải rồi thì phải?””Lời giải gì? Anh nói chuyện gì mà lạ vậy?” Faraday như bừng tỉnh. Ông mỉm cười “Anh đang suy nghĩ về nguyên </w:t>
      </w:r>
      <w:r w:rsidRPr="00085D7E">
        <w:rPr>
          <w:color w:val="024444"/>
          <w:sz w:val="28"/>
          <w:szCs w:val="28"/>
        </w:rPr>
        <w:lastRenderedPageBreak/>
        <w:t>tắc của một chiếc máy phát điện bằng cảm ứng điện từ có thể sử dụng trong thực tế mà chưa tìm được. Nhưng chính em vừa gợi cho anh một ý rất tài tình! Em hãy tưởng tượng nếu như những miếng bánh ngọt em cắt là những thanh nam châm đặt theo đường bán kính của đĩa tròn, lần lượt hướng các cực khác tên nhau ra ngoài … bên ngoài đĩa là những cuộn dây đồng gắn trên một vành tròn … Khi ta quay đĩa có nam châm, sẽ xuất hiện dòng điện trong các cuộn dây. Chỉ việc tăng giảm số lượng các thanh nam châm và tốc độ quay của đĩa, là ta có thể thu được các dòng điện mạnh đến bao nhiêu cũng được …”* Rồi ông ngay lập tức quay trở lại phòng thí nghiệm, cặm cụi suốt đêm đến sáng để cho ra đời chiếc máy phát điện đầu tiên theo mẫu ông nghĩ. Faraday hân hoan nói với người phụ tá “Anh hãy xem! Ông bộ trưởng Menbuốc của chúng ta đã có thêm đối tượng để đánh thuế. Thế mà, vừa hôm qua đây, ông ta đã không ngờ việc này lại xảy ra sớm thế!…”</w:t>
      </w:r>
    </w:p>
    <w:p w:rsidR="00094B4D" w:rsidRPr="00085D7E" w:rsidRDefault="00094B4D" w:rsidP="00285951">
      <w:pPr>
        <w:shd w:val="clear" w:color="auto" w:fill="FFFFFF"/>
        <w:jc w:val="both"/>
        <w:textAlignment w:val="baseline"/>
        <w:rPr>
          <w:color w:val="024444"/>
          <w:sz w:val="28"/>
          <w:szCs w:val="28"/>
        </w:rPr>
      </w:pPr>
    </w:p>
    <w:p w:rsidR="00C054F4" w:rsidRPr="00094B4D" w:rsidRDefault="00C054F4" w:rsidP="00C054F4">
      <w:pPr>
        <w:spacing w:after="150"/>
        <w:textAlignment w:val="baseline"/>
        <w:outlineLvl w:val="0"/>
        <w:rPr>
          <w:b/>
          <w:bCs/>
          <w:color w:val="C00000"/>
          <w:spacing w:val="-15"/>
          <w:kern w:val="36"/>
          <w:sz w:val="48"/>
          <w:szCs w:val="48"/>
        </w:rPr>
      </w:pPr>
      <w:r w:rsidRPr="00094B4D">
        <w:rPr>
          <w:b/>
          <w:bCs/>
          <w:color w:val="C00000"/>
          <w:spacing w:val="-15"/>
          <w:kern w:val="36"/>
          <w:sz w:val="48"/>
          <w:szCs w:val="48"/>
        </w:rPr>
        <w:t>Từ cậu bé đóng sách trở thành nhà khoa học thiên tài của nhân loại</w:t>
      </w:r>
    </w:p>
    <w:p w:rsidR="00C054F4" w:rsidRPr="00094B4D" w:rsidRDefault="00C054F4" w:rsidP="00C054F4">
      <w:pPr>
        <w:textAlignment w:val="baseline"/>
        <w:rPr>
          <w:color w:val="1F497D" w:themeColor="text2"/>
          <w:sz w:val="28"/>
          <w:szCs w:val="28"/>
        </w:rPr>
      </w:pPr>
      <w:r w:rsidRPr="00094B4D">
        <w:rPr>
          <w:color w:val="1F497D" w:themeColor="text2"/>
          <w:sz w:val="28"/>
          <w:szCs w:val="28"/>
        </w:rPr>
        <w:t> </w:t>
      </w:r>
    </w:p>
    <w:p w:rsidR="00C054F4" w:rsidRPr="00094B4D" w:rsidRDefault="00C054F4" w:rsidP="00C054F4">
      <w:pPr>
        <w:spacing w:after="270"/>
        <w:jc w:val="center"/>
        <w:textAlignment w:val="baseline"/>
        <w:rPr>
          <w:b/>
          <w:bCs/>
          <w:color w:val="1F497D" w:themeColor="text2"/>
          <w:sz w:val="28"/>
          <w:szCs w:val="28"/>
        </w:rPr>
      </w:pPr>
      <w:r w:rsidRPr="00094B4D">
        <w:rPr>
          <w:b/>
          <w:bCs/>
          <w:color w:val="1F497D" w:themeColor="text2"/>
          <w:sz w:val="28"/>
          <w:szCs w:val="28"/>
        </w:rPr>
        <w:t>Không chỉ là nhà khoa học thiên tài với những phát minh lớn, trước khi mất, Michael Faraday còn để lại cho hậu thế, đặc biệt là các bạn trẻ, lời khuyên quý giá.</w:t>
      </w:r>
    </w:p>
    <w:p w:rsidR="00C054F4" w:rsidRPr="00094B4D" w:rsidRDefault="00C054F4" w:rsidP="00C054F4">
      <w:pPr>
        <w:spacing w:before="100" w:beforeAutospacing="1"/>
        <w:textAlignment w:val="baseline"/>
        <w:rPr>
          <w:color w:val="1F497D" w:themeColor="text2"/>
          <w:sz w:val="28"/>
          <w:szCs w:val="28"/>
        </w:rPr>
      </w:pPr>
    </w:p>
    <w:p w:rsidR="00C054F4" w:rsidRPr="00094B4D" w:rsidRDefault="00085D7E" w:rsidP="00C054F4">
      <w:pPr>
        <w:spacing w:before="270" w:after="270"/>
        <w:textAlignment w:val="baseline"/>
        <w:rPr>
          <w:color w:val="1F497D" w:themeColor="text2"/>
          <w:sz w:val="28"/>
          <w:szCs w:val="28"/>
        </w:rPr>
      </w:pPr>
      <w:r w:rsidRPr="00094B4D">
        <w:rPr>
          <w:color w:val="1F497D" w:themeColor="text2"/>
          <w:sz w:val="28"/>
          <w:szCs w:val="28"/>
        </w:rPr>
        <w:t>M</w:t>
      </w:r>
      <w:r w:rsidR="00C054F4" w:rsidRPr="00094B4D">
        <w:rPr>
          <w:color w:val="1F497D" w:themeColor="text2"/>
          <w:sz w:val="28"/>
          <w:szCs w:val="28"/>
        </w:rPr>
        <w:t>ichael Faraday (1791-1867) là nhà vật lý, hóa học thiên tài người Anh. Ông có rất nhiều cống hiến cho nhân loại trên lĩnh vực điện từ và hóa học.</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Sử sách chép về Michael Faraday rằng: "Chừng nào nhân loại còn sử dụng điện, loài người còn phải nhớ công lao của ông”.</w:t>
      </w:r>
    </w:p>
    <w:p w:rsidR="00C054F4" w:rsidRPr="00094B4D" w:rsidRDefault="00C054F4" w:rsidP="00C054F4">
      <w:pPr>
        <w:spacing w:before="150" w:after="150"/>
        <w:jc w:val="center"/>
        <w:textAlignment w:val="baseline"/>
        <w:outlineLvl w:val="2"/>
        <w:rPr>
          <w:b/>
          <w:bCs/>
          <w:color w:val="C00000"/>
          <w:spacing w:val="-15"/>
          <w:sz w:val="56"/>
          <w:szCs w:val="56"/>
        </w:rPr>
      </w:pPr>
      <w:r w:rsidRPr="00094B4D">
        <w:rPr>
          <w:b/>
          <w:bCs/>
          <w:color w:val="C00000"/>
          <w:spacing w:val="-15"/>
          <w:sz w:val="56"/>
          <w:szCs w:val="56"/>
        </w:rPr>
        <w:t> Vượt lên khó khăn của gia đình</w:t>
      </w:r>
    </w:p>
    <w:p w:rsidR="00C054F4" w:rsidRPr="00094B4D" w:rsidRDefault="00C054F4" w:rsidP="00C054F4">
      <w:pPr>
        <w:textAlignment w:val="baseline"/>
        <w:rPr>
          <w:color w:val="1F497D" w:themeColor="text2"/>
          <w:sz w:val="28"/>
          <w:szCs w:val="28"/>
        </w:rPr>
      </w:pPr>
      <w:r w:rsidRPr="00094B4D">
        <w:rPr>
          <w:color w:val="1F497D" w:themeColor="text2"/>
          <w:sz w:val="28"/>
          <w:szCs w:val="28"/>
        </w:rPr>
        <w:t>Theo sách </w:t>
      </w:r>
      <w:r w:rsidRPr="00094B4D">
        <w:rPr>
          <w:i/>
          <w:iCs/>
          <w:color w:val="1F497D" w:themeColor="text2"/>
          <w:sz w:val="28"/>
          <w:szCs w:val="28"/>
          <w:bdr w:val="none" w:sz="0" w:space="0" w:color="auto" w:frame="1"/>
        </w:rPr>
        <w:t>Kể chuyện tấm gương hiếu học</w:t>
      </w:r>
      <w:r w:rsidRPr="00094B4D">
        <w:rPr>
          <w:color w:val="1F497D" w:themeColor="text2"/>
          <w:sz w:val="28"/>
          <w:szCs w:val="28"/>
        </w:rPr>
        <w:t>, Michael Faraday sinh ra trong gia đình có cha làm thợ rèn, mẹ nội trợ. Từ nhỏ, Michael Faraday chỉ được học qua loa ở nhà thờ vào những ngày chủ nhật. Sau đó, ông sớm phải thôi học vì hoàn cảnh gia đình quá khó khăn, cha ông mắc bệnh hiểm nghèo, ốm đau liên miên.</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lastRenderedPageBreak/>
        <w:t>May mắn cho Michael Faraday khi ông có mẹ rất đảm đang, kiên nhẫn, khôn khéo. Dù nghèo khó, bà thường xuyên an ủi con cái vượt qua nghịch cảnh gia đình.</w:t>
      </w:r>
    </w:p>
    <w:tbl>
      <w:tblPr>
        <w:tblW w:w="11880" w:type="dxa"/>
        <w:jc w:val="center"/>
        <w:tblCellMar>
          <w:left w:w="0" w:type="dxa"/>
          <w:right w:w="0" w:type="dxa"/>
        </w:tblCellMar>
        <w:tblLook w:val="04A0" w:firstRow="1" w:lastRow="0" w:firstColumn="1" w:lastColumn="0" w:noHBand="0" w:noVBand="1"/>
      </w:tblPr>
      <w:tblGrid>
        <w:gridCol w:w="11880"/>
      </w:tblGrid>
      <w:tr w:rsidR="00C054F4" w:rsidRPr="00085D7E" w:rsidTr="00C054F4">
        <w:trPr>
          <w:jc w:val="center"/>
        </w:trPr>
        <w:tc>
          <w:tcPr>
            <w:tcW w:w="0" w:type="auto"/>
            <w:tcBorders>
              <w:top w:val="nil"/>
              <w:left w:val="nil"/>
              <w:bottom w:val="nil"/>
              <w:right w:val="nil"/>
            </w:tcBorders>
            <w:shd w:val="clear" w:color="auto" w:fill="auto"/>
            <w:vAlign w:val="bottom"/>
            <w:hideMark/>
          </w:tcPr>
          <w:p w:rsidR="00C054F4" w:rsidRPr="00085D7E" w:rsidRDefault="00C054F4" w:rsidP="00C054F4">
            <w:pPr>
              <w:rPr>
                <w:color w:val="888888"/>
                <w:sz w:val="28"/>
                <w:szCs w:val="28"/>
              </w:rPr>
            </w:pPr>
            <w:r w:rsidRPr="00085D7E">
              <w:rPr>
                <w:noProof/>
                <w:color w:val="888888"/>
                <w:sz w:val="28"/>
                <w:szCs w:val="28"/>
              </w:rPr>
              <w:drawing>
                <wp:inline distT="0" distB="0" distL="0" distR="0" wp14:anchorId="68DD51A5" wp14:editId="0D921D7B">
                  <wp:extent cx="7287895" cy="4135120"/>
                  <wp:effectExtent l="0" t="0" r="8255" b="0"/>
                  <wp:docPr id="2" name="Picture 2" descr="Micheal Faraday a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eal Faraday a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7895" cy="4135120"/>
                          </a:xfrm>
                          <a:prstGeom prst="rect">
                            <a:avLst/>
                          </a:prstGeom>
                          <a:noFill/>
                          <a:ln>
                            <a:noFill/>
                          </a:ln>
                        </pic:spPr>
                      </pic:pic>
                    </a:graphicData>
                  </a:graphic>
                </wp:inline>
              </w:drawing>
            </w:r>
          </w:p>
        </w:tc>
      </w:tr>
      <w:tr w:rsidR="00C054F4" w:rsidRPr="00085D7E" w:rsidTr="00C054F4">
        <w:trPr>
          <w:jc w:val="center"/>
        </w:trPr>
        <w:tc>
          <w:tcPr>
            <w:tcW w:w="0" w:type="auto"/>
            <w:tcBorders>
              <w:top w:val="nil"/>
              <w:left w:val="nil"/>
              <w:bottom w:val="nil"/>
              <w:right w:val="nil"/>
            </w:tcBorders>
            <w:shd w:val="clear" w:color="auto" w:fill="auto"/>
            <w:tcMar>
              <w:top w:w="120" w:type="dxa"/>
              <w:left w:w="0" w:type="dxa"/>
              <w:bottom w:w="120" w:type="dxa"/>
              <w:right w:w="0" w:type="dxa"/>
            </w:tcMar>
            <w:vAlign w:val="bottom"/>
            <w:hideMark/>
          </w:tcPr>
          <w:p w:rsidR="00C054F4" w:rsidRPr="00094B4D" w:rsidRDefault="00C054F4" w:rsidP="00C054F4">
            <w:pPr>
              <w:rPr>
                <w:color w:val="444444"/>
                <w:sz w:val="40"/>
                <w:szCs w:val="40"/>
              </w:rPr>
            </w:pPr>
            <w:r w:rsidRPr="00094B4D">
              <w:rPr>
                <w:color w:val="C00000"/>
                <w:sz w:val="40"/>
                <w:szCs w:val="40"/>
              </w:rPr>
              <w:t>Michael Faraday - nhà vật lý thiên tài của thế kỷ XIX. Ảnh: </w:t>
            </w:r>
            <w:r w:rsidRPr="00094B4D">
              <w:rPr>
                <w:i/>
                <w:iCs/>
                <w:color w:val="C00000"/>
                <w:sz w:val="40"/>
                <w:szCs w:val="40"/>
                <w:bdr w:val="none" w:sz="0" w:space="0" w:color="auto" w:frame="1"/>
              </w:rPr>
              <w:t>BBC.</w:t>
            </w:r>
          </w:p>
        </w:tc>
      </w:tr>
    </w:tbl>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Michael Faraday rất ham học. Ngoài những lúc phải làm việc phụ mẹ, ông thường dành tất cả thời gian tự học, tự mày mò nghiên cứu.</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Năm 14 tuổi, Michael Faraday tới học đóng sách ở London, Anh. Michael Faraday đã đọc được rất nhiều loại sách, đặc biệt là những cuốn viết về điện học, hóa học. Nó kích thích sự tò mò, khám phá của ông. Từ những lý thuyết sách vở, Faraday bắt đầu dùng các chai lọ cũ để làm các thí nghiệm đơn giản về pin điện và hóa học điện giải.</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Một trong những điều may mắn với Michael Faraday là ông chủ tốt bụng, luôn ủng hộ và tạo điều kiện cho nhân viên được đi dự những buổi thuyết trình của những nhà khoa học nổi tiếng hoàng gia Anh thời bấy giờ.</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lastRenderedPageBreak/>
        <w:t>Trong một lần như thế, Michael Faraday đã gặp được nhà hóa học danh tiếng Humphry Davy và xin được một chân phụ việc trong phòng thí nghiệm của ông. Davy vui sướng và sửng sốt khi đọc được những ghi chép của Michael Faraday trong các buổi thuyết trình. Đó là những ghi chép rất chi tiết, có thêm giản đồ để làm sáng tỏ nhiều vấn đề.</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Miệt mài phấn đấu, năm 20 tuổi, Michael Faraday bắt đầu làm phụ tá trong phòng thí nghiệm của Viện Khoa học Hoàng gia Anh.</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Tại đây, ông có cơ hội học hỏi những nhà thực nghiệm giỏi nhất lúc bấy giờ, sau đó tự mình làm thí nghiệm nghiên cứu. Faraday đã làm việc rất siêng năng, cần cù để chứng tỏ sự tin tưởng của người thầy Davy.</w:t>
      </w:r>
    </w:p>
    <w:p w:rsidR="00C054F4" w:rsidRPr="00094B4D" w:rsidRDefault="00C054F4" w:rsidP="00C054F4">
      <w:pPr>
        <w:spacing w:before="150" w:after="150"/>
        <w:jc w:val="center"/>
        <w:textAlignment w:val="baseline"/>
        <w:outlineLvl w:val="2"/>
        <w:rPr>
          <w:b/>
          <w:bCs/>
          <w:color w:val="333333"/>
          <w:spacing w:val="-15"/>
          <w:sz w:val="56"/>
          <w:szCs w:val="56"/>
        </w:rPr>
      </w:pPr>
      <w:r w:rsidRPr="00094B4D">
        <w:rPr>
          <w:b/>
          <w:bCs/>
          <w:color w:val="333333"/>
          <w:spacing w:val="-15"/>
          <w:sz w:val="56"/>
          <w:szCs w:val="56"/>
        </w:rPr>
        <w:t>16.041 thực nghiệm cho nhân loại</w:t>
      </w:r>
    </w:p>
    <w:p w:rsidR="00C054F4" w:rsidRPr="00094B4D" w:rsidRDefault="00C054F4" w:rsidP="00C054F4">
      <w:pPr>
        <w:spacing w:after="270"/>
        <w:textAlignment w:val="baseline"/>
        <w:rPr>
          <w:color w:val="1F497D" w:themeColor="text2"/>
          <w:sz w:val="28"/>
          <w:szCs w:val="28"/>
        </w:rPr>
      </w:pPr>
      <w:r w:rsidRPr="00094B4D">
        <w:rPr>
          <w:color w:val="1F497D" w:themeColor="text2"/>
          <w:sz w:val="28"/>
          <w:szCs w:val="28"/>
        </w:rPr>
        <w:t>Từ năm 1815, Michael Faraday bắt đầu dốc toàn tâm vào nghiên cứu khoa học. Bấy giờ, ông đã thành thạo, hiểu rõ các kỹ thuật trong phòng thí nghiệm. Để phục vụ cho những phát minh, ông sưu tầm các loại tài liệu cần thiết, tổng hợp và phát triển lý thuyết phục vụ cho việc nghiên cứu, tiến hành hàng loạt thí nghiệm. Thậm chí, nhiều thí nghiệm có thể gây nguy hiểm cho chính tính mạng của bản thân.</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Những năm 1820, ông tạo ra được hai hợp chất carbon, hóa lỏng được khí Clo, điều chế được benzene từ dầu khí, chế tạo thành công loại thủy tinh quang học, đặt nền móng cho ngành luyện kim và kim loại học.</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Năm 1821, ông bắt đầu loạt nghiên cứu về từ học và điện học. Michael Faraday đã tạo ra được bộ máy chuyển điện năng thành cơ năng. Đây được xem là động cơ điện đầu tiên trên thế giới.</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Đến năm 1829, khi Davy qua đời, Michael Faraday tiếp tục những công trình nghiên cứu của thầy. Ông trở thành một nhà hóa học danh tiếng, ngoài công việc nghiên cứu, còn là giáo sư hóa học, tham gia giảng dạy ở Viện Khoa học Hoàng gia Anh.</w:t>
      </w:r>
    </w:p>
    <w:tbl>
      <w:tblPr>
        <w:tblW w:w="11880" w:type="dxa"/>
        <w:jc w:val="center"/>
        <w:tblCellMar>
          <w:left w:w="0" w:type="dxa"/>
          <w:right w:w="0" w:type="dxa"/>
        </w:tblCellMar>
        <w:tblLook w:val="04A0" w:firstRow="1" w:lastRow="0" w:firstColumn="1" w:lastColumn="0" w:noHBand="0" w:noVBand="1"/>
      </w:tblPr>
      <w:tblGrid>
        <w:gridCol w:w="11880"/>
      </w:tblGrid>
      <w:tr w:rsidR="00094B4D" w:rsidRPr="00094B4D" w:rsidTr="00C054F4">
        <w:trPr>
          <w:jc w:val="center"/>
        </w:trPr>
        <w:tc>
          <w:tcPr>
            <w:tcW w:w="0" w:type="auto"/>
            <w:tcBorders>
              <w:top w:val="nil"/>
              <w:left w:val="nil"/>
              <w:bottom w:val="nil"/>
              <w:right w:val="nil"/>
            </w:tcBorders>
            <w:shd w:val="clear" w:color="auto" w:fill="auto"/>
            <w:vAlign w:val="bottom"/>
            <w:hideMark/>
          </w:tcPr>
          <w:p w:rsidR="00C054F4" w:rsidRPr="00094B4D" w:rsidRDefault="00C054F4" w:rsidP="00C054F4">
            <w:pPr>
              <w:rPr>
                <w:color w:val="1F497D" w:themeColor="text2"/>
                <w:sz w:val="28"/>
                <w:szCs w:val="28"/>
              </w:rPr>
            </w:pPr>
            <w:r w:rsidRPr="00094B4D">
              <w:rPr>
                <w:noProof/>
                <w:color w:val="1F497D" w:themeColor="text2"/>
                <w:sz w:val="28"/>
                <w:szCs w:val="28"/>
              </w:rPr>
              <w:lastRenderedPageBreak/>
              <w:drawing>
                <wp:inline distT="0" distB="0" distL="0" distR="0" wp14:anchorId="50160868" wp14:editId="784D4FF9">
                  <wp:extent cx="6100445" cy="3425825"/>
                  <wp:effectExtent l="0" t="0" r="0" b="3175"/>
                  <wp:docPr id="3" name="Picture 3" descr="Micheal Faraday 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eal Faraday a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0445" cy="3425825"/>
                          </a:xfrm>
                          <a:prstGeom prst="rect">
                            <a:avLst/>
                          </a:prstGeom>
                          <a:noFill/>
                          <a:ln>
                            <a:noFill/>
                          </a:ln>
                        </pic:spPr>
                      </pic:pic>
                    </a:graphicData>
                  </a:graphic>
                </wp:inline>
              </w:drawing>
            </w:r>
          </w:p>
        </w:tc>
      </w:tr>
      <w:tr w:rsidR="00094B4D" w:rsidRPr="00094B4D" w:rsidTr="00C054F4">
        <w:trPr>
          <w:jc w:val="center"/>
        </w:trPr>
        <w:tc>
          <w:tcPr>
            <w:tcW w:w="0" w:type="auto"/>
            <w:tcBorders>
              <w:top w:val="nil"/>
              <w:left w:val="nil"/>
              <w:bottom w:val="nil"/>
              <w:right w:val="nil"/>
            </w:tcBorders>
            <w:shd w:val="clear" w:color="auto" w:fill="auto"/>
            <w:tcMar>
              <w:top w:w="120" w:type="dxa"/>
              <w:left w:w="0" w:type="dxa"/>
              <w:bottom w:w="120" w:type="dxa"/>
              <w:right w:w="0" w:type="dxa"/>
            </w:tcMar>
            <w:vAlign w:val="bottom"/>
            <w:hideMark/>
          </w:tcPr>
          <w:p w:rsidR="00C054F4" w:rsidRPr="00094B4D" w:rsidRDefault="00C054F4" w:rsidP="00C054F4">
            <w:pPr>
              <w:rPr>
                <w:color w:val="1F497D" w:themeColor="text2"/>
                <w:sz w:val="28"/>
                <w:szCs w:val="28"/>
              </w:rPr>
            </w:pPr>
            <w:r w:rsidRPr="00094B4D">
              <w:rPr>
                <w:color w:val="1F497D" w:themeColor="text2"/>
                <w:sz w:val="28"/>
                <w:szCs w:val="28"/>
              </w:rPr>
              <w:t>Với 16.041 lần thực nghiệm, Faraday đã có những cống hiến vĩ đại cho nhân loại. Ảnh: </w:t>
            </w:r>
            <w:r w:rsidRPr="00094B4D">
              <w:rPr>
                <w:i/>
                <w:iCs/>
                <w:color w:val="1F497D" w:themeColor="text2"/>
                <w:sz w:val="28"/>
                <w:szCs w:val="28"/>
                <w:bdr w:val="none" w:sz="0" w:space="0" w:color="auto" w:frame="1"/>
              </w:rPr>
              <w:t>BBC.</w:t>
            </w:r>
          </w:p>
        </w:tc>
      </w:tr>
    </w:tbl>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Tiếp tục những nghiên cứu của thầy Davy, Michael Faraday nhận ra rằng muốn giải phóng đương lượng gram (gam) của nguyên tố, người ta dùng một số điện lượng. Nghĩa là, một số điện lượng đã bị giải phóng cùng một số nguyên tử. Những nghiên cứu này của ông đã cho ra đời những quan niệm mới về điện tử.</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Điều ám ảnh nhất với Michael Faraday chính là từ trường. Ông rắc một số vụn sắt lên tờ giấy, đặt lên các cực của nam châm rồi quan sát lực tuyến. Năm 1820, khi người ta phát hiện ra một đường dây dẫn điện có từ tính, Michael Faraday đã đặt ra câu hỏi: Nếu dòng điện sinh ra từ trường thì tại sao từ trường lại không thể sinh ra dòng điện?</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Từ đây, ông bắt tay vào các thí nghiệm để kiểm chứng và tìm ra sự cảm ứng điện. Sau đó, ông tiến thêm một bước nữa, dùng nam châm chế tạo một dòng điện liên tục. Với thành công của thí nghiệm này, Michael Faraday là người đầu tiên phát minh ra chiếc máy phát điện và bộ biến điện.</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Faraday tiếp tục có những bước tiến mới, đặt nền móng vững chắc cho ngành công nghiệp mạ điện, điện phân, điện hóa. Những khái niệm về cực âm, cực dương, chất điện giải, cation, aniton mà ông đưa ra vẫn còn thông dụng ngày nay.</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lastRenderedPageBreak/>
        <w:t>Ông còn đưa ra khái niệm đường lực từ sự giải thích cho các hiện tượng điện từ, chứng minh định luật bảo toàn điện tích, đưa ra khái niệm từ trường ánh sáng, phát hiện tính thuận từ và nghịch từ của vật chất...</w:t>
      </w:r>
    </w:p>
    <w:p w:rsidR="00C054F4" w:rsidRPr="00094B4D" w:rsidRDefault="00C054F4" w:rsidP="00C054F4">
      <w:pPr>
        <w:spacing w:before="270" w:after="270"/>
        <w:textAlignment w:val="baseline"/>
        <w:rPr>
          <w:color w:val="1F497D" w:themeColor="text2"/>
          <w:sz w:val="28"/>
          <w:szCs w:val="28"/>
        </w:rPr>
      </w:pPr>
      <w:r w:rsidRPr="00094B4D">
        <w:rPr>
          <w:color w:val="1F497D" w:themeColor="text2"/>
          <w:sz w:val="28"/>
          <w:szCs w:val="28"/>
        </w:rPr>
        <w:t>20/3/1862 được ghi nhận là ngày cuối cùng trong cuộc đời nghiên cứu khoa học của Michael Faraday. Trong cuốn sổ ghi chép về thực nghiệm của ông, người ta sửng sốt khi đọc được số thứ tự của thí nghiệm cuối cùng do ông thực hiện: 16.041.</w:t>
      </w:r>
    </w:p>
    <w:p w:rsidR="00C054F4" w:rsidRDefault="00C054F4" w:rsidP="00C054F4">
      <w:pPr>
        <w:textAlignment w:val="baseline"/>
        <w:outlineLvl w:val="2"/>
        <w:rPr>
          <w:b/>
          <w:bCs/>
          <w:color w:val="C00000"/>
          <w:spacing w:val="-15"/>
          <w:sz w:val="40"/>
          <w:szCs w:val="40"/>
        </w:rPr>
      </w:pPr>
      <w:r w:rsidRPr="00094B4D">
        <w:rPr>
          <w:b/>
          <w:bCs/>
          <w:color w:val="C00000"/>
          <w:spacing w:val="-15"/>
          <w:sz w:val="40"/>
          <w:szCs w:val="40"/>
        </w:rPr>
        <w:t>Hãy làm việc ngay cả khi chưa thấy tia sáng nhỏ bé</w:t>
      </w:r>
    </w:p>
    <w:p w:rsidR="00094B4D" w:rsidRPr="00094B4D" w:rsidRDefault="00094B4D" w:rsidP="00C054F4">
      <w:pPr>
        <w:textAlignment w:val="baseline"/>
        <w:outlineLvl w:val="2"/>
        <w:rPr>
          <w:b/>
          <w:bCs/>
          <w:color w:val="C00000"/>
          <w:spacing w:val="-15"/>
          <w:sz w:val="40"/>
          <w:szCs w:val="40"/>
        </w:rPr>
      </w:pPr>
    </w:p>
    <w:p w:rsidR="00C054F4" w:rsidRPr="00094B4D" w:rsidRDefault="00C054F4" w:rsidP="00C054F4">
      <w:pPr>
        <w:spacing w:after="180"/>
        <w:textAlignment w:val="baseline"/>
        <w:rPr>
          <w:color w:val="1F497D" w:themeColor="text2"/>
          <w:sz w:val="28"/>
          <w:szCs w:val="28"/>
        </w:rPr>
      </w:pPr>
      <w:r w:rsidRPr="00094B4D">
        <w:rPr>
          <w:color w:val="1F497D" w:themeColor="text2"/>
          <w:sz w:val="28"/>
          <w:szCs w:val="28"/>
        </w:rPr>
        <w:t>Không chỉ có tầm ảnh hưởng rất lớn với nhân loại, Michael Faraday còn là tấm gương sáng cho nhiều thiên tài khoa học noi theo. Chính nhà bác học Albert Einstein thời đi học vẫn luôn treo hình của Faraday trong phòng học của mình giống như một thần tượng.</w:t>
      </w:r>
    </w:p>
    <w:p w:rsidR="00C054F4" w:rsidRPr="00094B4D" w:rsidRDefault="00C054F4" w:rsidP="00C054F4">
      <w:pPr>
        <w:spacing w:before="180" w:after="180"/>
        <w:textAlignment w:val="baseline"/>
        <w:rPr>
          <w:color w:val="1F497D" w:themeColor="text2"/>
          <w:sz w:val="28"/>
          <w:szCs w:val="28"/>
        </w:rPr>
      </w:pPr>
      <w:r w:rsidRPr="00094B4D">
        <w:rPr>
          <w:color w:val="1F497D" w:themeColor="text2"/>
          <w:sz w:val="28"/>
          <w:szCs w:val="28"/>
        </w:rPr>
        <w:t>Trong những ngày tháng cuối đời, Faraday ốm nặng, mất trí nhớ và bị điếc. Nhìn ông trong tình trạng ấy, người ta vẫn cảm thấy như ông đang suy tưởng. Trong dòng nhật ký cuối cùng của đời mình, Faraday đã viết:</w:t>
      </w:r>
    </w:p>
    <w:p w:rsidR="00C054F4" w:rsidRPr="00094B4D" w:rsidRDefault="00C054F4" w:rsidP="00C054F4">
      <w:pPr>
        <w:spacing w:before="180" w:after="180"/>
        <w:textAlignment w:val="baseline"/>
        <w:rPr>
          <w:color w:val="1F497D" w:themeColor="text2"/>
          <w:sz w:val="28"/>
          <w:szCs w:val="28"/>
        </w:rPr>
      </w:pPr>
      <w:r w:rsidRPr="00094B4D">
        <w:rPr>
          <w:color w:val="1F497D" w:themeColor="text2"/>
          <w:sz w:val="28"/>
          <w:szCs w:val="28"/>
        </w:rPr>
        <w:t>“Tôi thực sự luyến tiếc những năm tháng sống đầy hạnh phúc, trong niềm say mê làm việc và trong những ước mơ tìm đến những phát minh . Thật đáng buồn khi tôi biết mình sắp từ giã cõi đời và sẽ không bao giờ được trở lại ngày tháng sôi nổi.</w:t>
      </w:r>
    </w:p>
    <w:p w:rsidR="00C054F4" w:rsidRPr="00094B4D" w:rsidRDefault="00C054F4" w:rsidP="00C054F4">
      <w:pPr>
        <w:spacing w:before="180"/>
        <w:textAlignment w:val="baseline"/>
        <w:rPr>
          <w:color w:val="1F497D" w:themeColor="text2"/>
          <w:sz w:val="28"/>
          <w:szCs w:val="28"/>
        </w:rPr>
      </w:pPr>
      <w:r w:rsidRPr="00094B4D">
        <w:rPr>
          <w:color w:val="1F497D" w:themeColor="text2"/>
          <w:sz w:val="28"/>
          <w:szCs w:val="28"/>
        </w:rPr>
        <w:t>Đối với bạn trẻ, tôi chỉ có một lời khuyên rút ra từ kinh nghiệm cuộc sống: Hãy làm việc và suy nghĩ ngay cả khi chưa tìm thấy một tia sáng nhỏ bé, vì dù sao như vậy vẫn còn hơn là ngồi không”.</w:t>
      </w:r>
    </w:p>
    <w:p w:rsidR="00AB4684" w:rsidRPr="00094B4D" w:rsidRDefault="00AB4684" w:rsidP="00AB4684">
      <w:pPr>
        <w:spacing w:after="120" w:line="630" w:lineRule="atLeast"/>
        <w:textAlignment w:val="baseline"/>
        <w:outlineLvl w:val="0"/>
        <w:rPr>
          <w:b/>
          <w:bCs/>
          <w:color w:val="1F497D" w:themeColor="text2"/>
          <w:kern w:val="36"/>
          <w:sz w:val="28"/>
          <w:szCs w:val="28"/>
        </w:rPr>
      </w:pPr>
      <w:r w:rsidRPr="00094B4D">
        <w:rPr>
          <w:b/>
          <w:bCs/>
          <w:color w:val="1F497D" w:themeColor="text2"/>
          <w:kern w:val="36"/>
          <w:sz w:val="28"/>
          <w:szCs w:val="28"/>
        </w:rPr>
        <w:t>Michael Faraday - cả thế giới mãi nhớ tên ông</w:t>
      </w:r>
    </w:p>
    <w:p w:rsidR="00AB4684" w:rsidRPr="00094B4D" w:rsidRDefault="000E4124" w:rsidP="00AB4684">
      <w:pPr>
        <w:spacing w:line="300" w:lineRule="atLeast"/>
        <w:textAlignment w:val="baseline"/>
        <w:outlineLvl w:val="3"/>
        <w:rPr>
          <w:b/>
          <w:bCs/>
          <w:color w:val="1F497D" w:themeColor="text2"/>
          <w:sz w:val="28"/>
          <w:szCs w:val="28"/>
        </w:rPr>
      </w:pPr>
      <w:hyperlink r:id="rId11" w:tooltip="Nhân vật - Sự kiện" w:history="1">
        <w:r w:rsidR="00AB4684" w:rsidRPr="00094B4D">
          <w:rPr>
            <w:b/>
            <w:bCs/>
            <w:color w:val="1F497D" w:themeColor="text2"/>
            <w:sz w:val="28"/>
            <w:szCs w:val="28"/>
            <w:bdr w:val="none" w:sz="0" w:space="0" w:color="auto" w:frame="1"/>
          </w:rPr>
          <w:t>Nhân vật - Sự kiện</w:t>
        </w:r>
      </w:hyperlink>
    </w:p>
    <w:p w:rsidR="00AB4684" w:rsidRPr="00094B4D" w:rsidRDefault="00AB4684" w:rsidP="00AB4684">
      <w:pPr>
        <w:spacing w:after="150" w:line="360" w:lineRule="atLeast"/>
        <w:textAlignment w:val="baseline"/>
        <w:outlineLvl w:val="1"/>
        <w:rPr>
          <w:b/>
          <w:bCs/>
          <w:color w:val="1F497D" w:themeColor="text2"/>
          <w:sz w:val="28"/>
          <w:szCs w:val="28"/>
        </w:rPr>
      </w:pPr>
      <w:r w:rsidRPr="00094B4D">
        <w:rPr>
          <w:b/>
          <w:bCs/>
          <w:color w:val="1F497D" w:themeColor="text2"/>
          <w:sz w:val="28"/>
          <w:szCs w:val="28"/>
        </w:rPr>
        <w:t>Michael Faraday được cả thế giới biết đến bởi ông là người có công lớn nhất trong việc biến “từ” thành “điện”- nguồn năng lượng sạch và phổ biến nhất ngày nay. Với phát minh của mình ông đã trở thành nhà khoa học bất tử trong lòng nhân loại.</w:t>
      </w:r>
    </w:p>
    <w:p w:rsidR="00AB4684" w:rsidRPr="00094B4D" w:rsidRDefault="00AB4684" w:rsidP="00085D7E">
      <w:pPr>
        <w:shd w:val="clear" w:color="auto" w:fill="F5F5F5"/>
        <w:textAlignment w:val="baseline"/>
        <w:outlineLvl w:val="3"/>
        <w:rPr>
          <w:b/>
          <w:bCs/>
          <w:color w:val="1F497D" w:themeColor="text2"/>
          <w:sz w:val="28"/>
          <w:szCs w:val="28"/>
        </w:rPr>
      </w:pPr>
    </w:p>
    <w:tbl>
      <w:tblPr>
        <w:tblW w:w="2250" w:type="dxa"/>
        <w:jc w:val="center"/>
        <w:tblInd w:w="75" w:type="dxa"/>
        <w:tblCellMar>
          <w:top w:w="150" w:type="dxa"/>
          <w:left w:w="150" w:type="dxa"/>
          <w:bottom w:w="150" w:type="dxa"/>
          <w:right w:w="150" w:type="dxa"/>
        </w:tblCellMar>
        <w:tblLook w:val="04A0" w:firstRow="1" w:lastRow="0" w:firstColumn="1" w:lastColumn="0" w:noHBand="0" w:noVBand="1"/>
      </w:tblPr>
      <w:tblGrid>
        <w:gridCol w:w="7531"/>
      </w:tblGrid>
      <w:tr w:rsidR="00AB4684" w:rsidRPr="00085D7E" w:rsidTr="00AB4684">
        <w:trPr>
          <w:jc w:val="center"/>
        </w:trPr>
        <w:tc>
          <w:tcPr>
            <w:tcW w:w="0" w:type="auto"/>
            <w:tcMar>
              <w:top w:w="150" w:type="dxa"/>
              <w:left w:w="15" w:type="dxa"/>
              <w:bottom w:w="150" w:type="dxa"/>
              <w:right w:w="15" w:type="dxa"/>
            </w:tcMar>
            <w:hideMark/>
          </w:tcPr>
          <w:p w:rsidR="00AB4684" w:rsidRPr="00085D7E" w:rsidRDefault="00AB4684" w:rsidP="00AB4684">
            <w:pPr>
              <w:spacing w:line="384" w:lineRule="atLeast"/>
              <w:jc w:val="center"/>
              <w:textAlignment w:val="baseline"/>
              <w:divId w:val="1486045034"/>
              <w:rPr>
                <w:sz w:val="28"/>
                <w:szCs w:val="28"/>
              </w:rPr>
            </w:pPr>
            <w:r w:rsidRPr="00085D7E">
              <w:rPr>
                <w:noProof/>
                <w:sz w:val="28"/>
                <w:szCs w:val="28"/>
              </w:rPr>
              <w:lastRenderedPageBreak/>
              <w:drawing>
                <wp:inline distT="0" distB="0" distL="0" distR="0" wp14:anchorId="1EA77D2B" wp14:editId="1A79A04F">
                  <wp:extent cx="4763135" cy="3971290"/>
                  <wp:effectExtent l="0" t="0" r="0" b="0"/>
                  <wp:docPr id="4" name="Picture 4" descr="https://cdnmedia.baotintuc.vn/2017/08/27/19/43/farad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media.baotintuc.vn/2017/08/27/19/43/faraday-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135" cy="3971290"/>
                          </a:xfrm>
                          <a:prstGeom prst="rect">
                            <a:avLst/>
                          </a:prstGeom>
                          <a:noFill/>
                          <a:ln>
                            <a:noFill/>
                          </a:ln>
                        </pic:spPr>
                      </pic:pic>
                    </a:graphicData>
                  </a:graphic>
                </wp:inline>
              </w:drawing>
            </w:r>
          </w:p>
          <w:p w:rsidR="00AB4684" w:rsidRPr="00085D7E" w:rsidRDefault="00AB4684" w:rsidP="00AB4684">
            <w:pPr>
              <w:spacing w:after="225" w:line="384" w:lineRule="atLeast"/>
              <w:jc w:val="center"/>
              <w:textAlignment w:val="baseline"/>
              <w:rPr>
                <w:i/>
                <w:iCs/>
                <w:sz w:val="28"/>
                <w:szCs w:val="28"/>
              </w:rPr>
            </w:pPr>
            <w:r w:rsidRPr="00085D7E">
              <w:rPr>
                <w:i/>
                <w:iCs/>
                <w:sz w:val="28"/>
                <w:szCs w:val="28"/>
              </w:rPr>
              <w:t>Nhà khoa học Michael Faraday. Ảnh: thefamouspeople.com</w:t>
            </w:r>
          </w:p>
        </w:tc>
      </w:tr>
    </w:tbl>
    <w:p w:rsidR="00AB4684" w:rsidRPr="00094B4D" w:rsidRDefault="00AB4684" w:rsidP="00AB4684">
      <w:pPr>
        <w:spacing w:line="384" w:lineRule="atLeast"/>
        <w:textAlignment w:val="baseline"/>
        <w:rPr>
          <w:color w:val="1F497D" w:themeColor="text2"/>
          <w:sz w:val="28"/>
          <w:szCs w:val="28"/>
        </w:rPr>
      </w:pPr>
      <w:r w:rsidRPr="00094B4D">
        <w:rPr>
          <w:b/>
          <w:bCs/>
          <w:color w:val="000000"/>
          <w:sz w:val="52"/>
          <w:szCs w:val="52"/>
          <w:bdr w:val="none" w:sz="0" w:space="0" w:color="auto" w:frame="1"/>
        </w:rPr>
        <w:t>Từ cậu bé đóng sách nghèo ham học</w:t>
      </w:r>
      <w:r w:rsidRPr="00094B4D">
        <w:rPr>
          <w:color w:val="000000"/>
          <w:sz w:val="52"/>
          <w:szCs w:val="52"/>
        </w:rPr>
        <w:br/>
      </w:r>
      <w:r w:rsidRPr="00085D7E">
        <w:rPr>
          <w:color w:val="000000"/>
          <w:sz w:val="28"/>
          <w:szCs w:val="28"/>
        </w:rPr>
        <w:br/>
      </w:r>
      <w:r w:rsidRPr="00094B4D">
        <w:rPr>
          <w:color w:val="1F497D" w:themeColor="text2"/>
          <w:sz w:val="28"/>
          <w:szCs w:val="28"/>
        </w:rPr>
        <w:t>Michael Faraday sinh ngày 22/9/1791 ở Newington Butts (ngoại ô Luân Đôn), trong một gia đình nghèo có bố làm nghề thợ rèn. Từ nhỏ, cậu bé Faraday đã tỏ ra thông minh và hiếu học nhưng phải sớm nghỉ học để phụ giúp gia đình.</w:t>
      </w:r>
      <w:r w:rsidRPr="00094B4D">
        <w:rPr>
          <w:color w:val="1F497D" w:themeColor="text2"/>
          <w:sz w:val="28"/>
          <w:szCs w:val="28"/>
        </w:rPr>
        <w:br/>
      </w:r>
      <w:r w:rsidRPr="00094B4D">
        <w:rPr>
          <w:color w:val="1F497D" w:themeColor="text2"/>
          <w:sz w:val="28"/>
          <w:szCs w:val="28"/>
        </w:rPr>
        <w:br/>
        <w:t>Năm 1804, do cuộc sống của gia đình ngày càng khó khăn, Faraday đến xin làm việc tại “Hiệu bán sách và đóng sách Rito” ở London khi mới 13 tuổi. Faraday vừa học nghề đóng sách, vừa tự học qua việc đọc sách. Cậu bé Faraday đặc biệt quam tâm các cuốn sách về khoa học và còn tự làm thí nghiệm đơn giản để kiểm nghiệm lại những điều khẳng định trong sách. Cứ thế trong thời gian rảnh rỗi, Faraday lại say mê cùng những điều lý thú của khoa học, nhất là lĩnh vực điện năng.</w:t>
      </w:r>
      <w:r w:rsidRPr="00094B4D">
        <w:rPr>
          <w:color w:val="1F497D" w:themeColor="text2"/>
          <w:sz w:val="28"/>
          <w:szCs w:val="28"/>
        </w:rPr>
        <w:br/>
      </w:r>
      <w:r w:rsidRPr="00085D7E">
        <w:rPr>
          <w:color w:val="000000"/>
          <w:sz w:val="28"/>
          <w:szCs w:val="28"/>
        </w:rPr>
        <w:lastRenderedPageBreak/>
        <w:br/>
      </w:r>
      <w:r w:rsidRPr="00094B4D">
        <w:rPr>
          <w:color w:val="1F497D" w:themeColor="text2"/>
          <w:sz w:val="28"/>
          <w:szCs w:val="28"/>
        </w:rPr>
        <w:t>Cho đến một ngày năm 1812, anh thợ đóng sách trẻ 20 tuổi Faraday háo hức tham dự các buổi thuyết giảng của nhà hoác học nổi tiếng người Anh Humphry Davy (thuộc Học viện Hoàng Gia và Hội hoàng gia London) và của John Tatum (người sáng lập Hội triết học Thành phố) nhằm trau dồi kiến thức, bù lại khoảng thời gian không được cắp sách đến trường.</w:t>
      </w:r>
      <w:r w:rsidRPr="00094B4D">
        <w:rPr>
          <w:color w:val="1F497D" w:themeColor="text2"/>
          <w:sz w:val="28"/>
          <w:szCs w:val="28"/>
        </w:rPr>
        <w:br/>
      </w:r>
      <w:r w:rsidRPr="00094B4D">
        <w:rPr>
          <w:color w:val="1F497D" w:themeColor="text2"/>
          <w:sz w:val="28"/>
          <w:szCs w:val="28"/>
        </w:rPr>
        <w:br/>
        <w:t>Là người ham học, đêm nào Faraday cũng đọc sách tới khuya khiến nhiều lần ngủ gật trong giờ làm việc. Sau đó, Faraday gửi cho giáo sư Davy cuốn sách với tựa đề “Ghi chép về buổi diễn thuyết của giáo sư Humphry Davy” và một bức thư tự tiến cử gửi tới vị giáo sư này. Nội dung ghi chép cùng những kiến giải riêng của Faraday thể hiện trong quyển sách đã khiến giáo sư Davy hết sức ấn tượng.</w:t>
      </w:r>
      <w:r w:rsidRPr="00094B4D">
        <w:rPr>
          <w:color w:val="1F497D" w:themeColor="text2"/>
          <w:sz w:val="28"/>
          <w:szCs w:val="28"/>
        </w:rPr>
        <w:br/>
      </w:r>
      <w:r w:rsidRPr="00094B4D">
        <w:rPr>
          <w:color w:val="1F497D" w:themeColor="text2"/>
          <w:sz w:val="28"/>
          <w:szCs w:val="28"/>
        </w:rPr>
        <w:br/>
        <w:t>Tháng 10/1812, cuộc đời Faraday đã bước sang một trang mới khi được nhận làm giúp việc tại phòng thí nghiệm của giáo sư Davy. Dù chỉ nhận được số lương ít ỏi nhưng Faraday vẫn hăng hái với công việc. Faraday không những ghi chép rất chính xác các ý tưởng khoa học của Davy mà còn tham gia đóng góp ý kiến, phân tích các số liệu thực nghiệm, nhận xét các kết luận khái quát của nhà bác học.</w:t>
      </w:r>
      <w:r w:rsidRPr="00094B4D">
        <w:rPr>
          <w:color w:val="1F497D" w:themeColor="text2"/>
          <w:sz w:val="28"/>
          <w:szCs w:val="28"/>
        </w:rPr>
        <w:br/>
      </w:r>
      <w:r w:rsidRPr="00094B4D">
        <w:rPr>
          <w:color w:val="1F497D" w:themeColor="text2"/>
          <w:sz w:val="28"/>
          <w:szCs w:val="28"/>
        </w:rPr>
        <w:br/>
        <w:t>Ngày 1/3/1813, Faraday đã được bổ nhiệm làm trợ lý khoa học. Từ đó, trong các chuyến đi đến Pháp, Ý của giáo sư Davy, Faraday đều được đi cùng và có cơ hội gặp gỡ, học hỏi từ nhiều nhà bác học như Ampère, De la Rive... Faraday đã rất chịu khó ghi chép và tích lũy kiến thức trong suốt hành trình.</w:t>
      </w:r>
      <w:r w:rsidRPr="00094B4D">
        <w:rPr>
          <w:color w:val="1F497D" w:themeColor="text2"/>
          <w:sz w:val="28"/>
          <w:szCs w:val="28"/>
        </w:rPr>
        <w:br/>
      </w:r>
      <w:r w:rsidRPr="00085D7E">
        <w:rPr>
          <w:color w:val="000000"/>
          <w:sz w:val="28"/>
          <w:szCs w:val="28"/>
        </w:rPr>
        <w:br/>
      </w:r>
      <w:r w:rsidRPr="00094B4D">
        <w:rPr>
          <w:b/>
          <w:bCs/>
          <w:color w:val="000000"/>
          <w:sz w:val="48"/>
          <w:szCs w:val="48"/>
          <w:bdr w:val="none" w:sz="0" w:space="0" w:color="auto" w:frame="1"/>
        </w:rPr>
        <w:t>Đến nhà bác học thiên tài không bằng cấp</w:t>
      </w:r>
      <w:r w:rsidRPr="00094B4D">
        <w:rPr>
          <w:color w:val="000000"/>
          <w:sz w:val="48"/>
          <w:szCs w:val="48"/>
        </w:rPr>
        <w:br/>
      </w:r>
      <w:r w:rsidRPr="00085D7E">
        <w:rPr>
          <w:color w:val="000000"/>
          <w:sz w:val="28"/>
          <w:szCs w:val="28"/>
        </w:rPr>
        <w:br/>
      </w:r>
      <w:r w:rsidRPr="00094B4D">
        <w:rPr>
          <w:color w:val="1F497D" w:themeColor="text2"/>
          <w:sz w:val="28"/>
          <w:szCs w:val="28"/>
        </w:rPr>
        <w:t>Năm 1816, lần đầu tiên Faraday viết một luận văn khoa học dưới sự chỉ đạo của giáo sư Davy. Chỉ trong 2 năm sau đó, ông tiếp tục có tới 17 bài luận văn phân tích Hóa học. Từ năm 1818 đến năm 1823, trong quá trình nghiên cứu để phục chế thép, Faraday đã sáng tạo ra phương pháp phân tích kim loại.</w:t>
      </w:r>
      <w:r w:rsidRPr="00094B4D">
        <w:rPr>
          <w:color w:val="1F497D" w:themeColor="text2"/>
          <w:sz w:val="28"/>
          <w:szCs w:val="28"/>
        </w:rPr>
        <w:br/>
      </w:r>
      <w:r w:rsidRPr="00094B4D">
        <w:rPr>
          <w:color w:val="1F497D" w:themeColor="text2"/>
          <w:sz w:val="28"/>
          <w:szCs w:val="28"/>
        </w:rPr>
        <w:lastRenderedPageBreak/>
        <w:br/>
        <w:t>Năm 1821, Faraday cưới Sarah Barnard. Mặc dù đã lập gia đình, người phụ tá của giáo sư Davy vẫn cần cù ngày hai buổi tới chuẩn bị bài giảng cho các giáo sư của Hội khoa học Hoàng gia, và nhiều buổi trưa, buổi tối anh vẫn cặm cụi ở lại phòng thí nghiệm đọc nốt một chương sách hay làm nốt một thí nghiệm dở dang.</w:t>
      </w:r>
      <w:r w:rsidRPr="00094B4D">
        <w:rPr>
          <w:color w:val="1F497D" w:themeColor="text2"/>
          <w:sz w:val="28"/>
          <w:szCs w:val="28"/>
        </w:rPr>
        <w:br/>
      </w:r>
      <w:r w:rsidRPr="00094B4D">
        <w:rPr>
          <w:color w:val="1F497D" w:themeColor="text2"/>
          <w:sz w:val="28"/>
          <w:szCs w:val="28"/>
        </w:rPr>
        <w:br/>
        <w:t>Năm 1824, Faraday được bầu làm hội viên Hội Khoa học Hoàng gia London và bắt đầu giảng dạy tại Học viện Hoàng gia Anh.</w:t>
      </w:r>
      <w:r w:rsidRPr="00094B4D">
        <w:rPr>
          <w:color w:val="1F497D" w:themeColor="text2"/>
          <w:sz w:val="28"/>
          <w:szCs w:val="28"/>
        </w:rPr>
        <w:br/>
      </w:r>
      <w:r w:rsidRPr="00094B4D">
        <w:rPr>
          <w:color w:val="1F497D" w:themeColor="text2"/>
          <w:sz w:val="28"/>
          <w:szCs w:val="28"/>
        </w:rPr>
        <w:br/>
        <w:t>Năm 1825, Faraday bắt tay vào việc nghiên cứu loại khí dùng để chiếu sáng cho thành phố London. Loại khí này được đặt tên là khí Clo. Cũng trong năm này, Faraday được giao trách nhiệm chỉ đạo phòng thí nghiệm.</w:t>
      </w:r>
      <w:r w:rsidRPr="00094B4D">
        <w:rPr>
          <w:color w:val="1F497D" w:themeColor="text2"/>
          <w:sz w:val="28"/>
          <w:szCs w:val="28"/>
        </w:rPr>
        <w:br/>
      </w:r>
      <w:r w:rsidRPr="00094B4D">
        <w:rPr>
          <w:color w:val="1F497D" w:themeColor="text2"/>
          <w:sz w:val="28"/>
          <w:szCs w:val="28"/>
        </w:rPr>
        <w:br/>
        <w:t>Giai đoạn năm 1830-1839 là thời kỳ mà Faraday đạt được nhiều thành quả khoa học nhất. Ông bắt đầu nghiên cứu vật lý mà cơ bản là phần</w:t>
      </w:r>
      <w:r w:rsidRPr="00094B4D">
        <w:rPr>
          <w:color w:val="1F497D" w:themeColor="text2"/>
          <w:sz w:val="28"/>
          <w:szCs w:val="28"/>
        </w:rPr>
        <w:br/>
        <w:t>điện học hiện đại.</w:t>
      </w:r>
      <w:r w:rsidRPr="00094B4D">
        <w:rPr>
          <w:color w:val="1F497D" w:themeColor="text2"/>
          <w:sz w:val="28"/>
          <w:szCs w:val="28"/>
        </w:rPr>
        <w:br/>
      </w:r>
      <w:r w:rsidRPr="00094B4D">
        <w:rPr>
          <w:color w:val="1F497D" w:themeColor="text2"/>
          <w:sz w:val="28"/>
          <w:szCs w:val="28"/>
        </w:rPr>
        <w:br/>
        <w:t>Vào năm 1831, ông phát hiện ra rằng nếu một nam châm chuyển động ngang qua một vòng dây điện khép kín thì một dòng điện sẽ chạy trong dây trong thời gian nam châm chuyển động qua. Hiệu ứng này gọi là cảm ứng điện từ. Và sự khám phá ra định luật tạo ra hiệu ứng này (định luật Faraday) được công nhận là thành tựu cá nhân vĩ đại nhất của Faraday.</w:t>
      </w:r>
      <w:r w:rsidRPr="00094B4D">
        <w:rPr>
          <w:color w:val="1F497D" w:themeColor="text2"/>
          <w:sz w:val="28"/>
          <w:szCs w:val="28"/>
        </w:rPr>
        <w:br/>
      </w:r>
      <w:r w:rsidRPr="00094B4D">
        <w:rPr>
          <w:color w:val="1F497D" w:themeColor="text2"/>
          <w:sz w:val="28"/>
          <w:szCs w:val="28"/>
        </w:rPr>
        <w:br/>
        <w:t>Ông còn khám phá ra rằng, nếu ánh sáng phân cực đi qua một từ trường, độ phân cực của nó sẽ thay đổi. Đây là sự định hướng đầu tiên chỉ ra rằng có mối quan hệ giữa ánh sáng và điện từ. Ông vinh dự được mời giữ chức chủ tịch Hội Khoa học Hoàng gia nhưng đã từ chối để chuyên tâm theo đuổi các nghiên cứu khoa học.</w:t>
      </w:r>
      <w:r w:rsidRPr="00094B4D">
        <w:rPr>
          <w:color w:val="1F497D" w:themeColor="text2"/>
          <w:sz w:val="28"/>
          <w:szCs w:val="28"/>
        </w:rPr>
        <w:br/>
      </w:r>
      <w:r w:rsidRPr="00094B4D">
        <w:rPr>
          <w:color w:val="1F497D" w:themeColor="text2"/>
          <w:sz w:val="28"/>
          <w:szCs w:val="28"/>
        </w:rPr>
        <w:br/>
        <w:t xml:space="preserve">Năm 1833, Faraday được cử làm giáo sư hóa học ở Học viện Hoàng gia thay thế giáo sư Davy. Cũng chính năm này Faraday đưa ra lý thuyết và hiện tượng điện phân, đặt cơ sở lý luận cho các ngành công nghiệp điện - hóa. </w:t>
      </w:r>
      <w:r w:rsidRPr="00094B4D">
        <w:rPr>
          <w:color w:val="1F497D" w:themeColor="text2"/>
          <w:sz w:val="28"/>
          <w:szCs w:val="28"/>
        </w:rPr>
        <w:lastRenderedPageBreak/>
        <w:t>Ông phát biểu về các định luật định tính, định lượng. Chính các từ: "điện phân", "điện cực", "Ion" là do ông đặt ra.</w:t>
      </w:r>
      <w:r w:rsidRPr="00094B4D">
        <w:rPr>
          <w:color w:val="1F497D" w:themeColor="text2"/>
          <w:sz w:val="28"/>
          <w:szCs w:val="28"/>
        </w:rPr>
        <w:br/>
      </w:r>
      <w:r w:rsidRPr="00094B4D">
        <w:rPr>
          <w:color w:val="1F497D" w:themeColor="text2"/>
          <w:sz w:val="28"/>
          <w:szCs w:val="28"/>
        </w:rPr>
        <w:br/>
        <w:t>Năm 1838, Faraday tiếp tục nêu ra hai khái niệm: từ trường điện, đường sức.</w:t>
      </w:r>
    </w:p>
    <w:p w:rsidR="00BE78B1" w:rsidRDefault="00AB4684" w:rsidP="00AB4684">
      <w:pPr>
        <w:spacing w:line="384" w:lineRule="atLeast"/>
        <w:textAlignment w:val="baseline"/>
        <w:rPr>
          <w:color w:val="1F497D" w:themeColor="text2"/>
          <w:sz w:val="28"/>
          <w:szCs w:val="28"/>
        </w:rPr>
      </w:pPr>
      <w:r w:rsidRPr="00094B4D">
        <w:rPr>
          <w:color w:val="1F497D" w:themeColor="text2"/>
          <w:sz w:val="28"/>
          <w:szCs w:val="28"/>
        </w:rPr>
        <w:br/>
      </w:r>
      <w:r w:rsidRPr="00094B4D">
        <w:rPr>
          <w:color w:val="1F497D" w:themeColor="text2"/>
          <w:sz w:val="28"/>
          <w:szCs w:val="28"/>
        </w:rPr>
        <w:br/>
        <w:t>Năm 1843, Faraday đưa ra lý thuyết về sự nhiễm điện bằng cảm ứng.</w:t>
      </w:r>
      <w:r w:rsidRPr="00094B4D">
        <w:rPr>
          <w:color w:val="1F497D" w:themeColor="text2"/>
          <w:sz w:val="28"/>
          <w:szCs w:val="28"/>
        </w:rPr>
        <w:br/>
      </w:r>
      <w:r w:rsidRPr="00094B4D">
        <w:rPr>
          <w:color w:val="1F497D" w:themeColor="text2"/>
          <w:sz w:val="28"/>
          <w:szCs w:val="28"/>
        </w:rPr>
        <w:br/>
        <w:t>Năm 1844, Faraday được viện Hàn lâm Khoa học Paris công nhận là người kế tục Dalton trong số 8 thành viên nước ngoài của Viện.</w:t>
      </w:r>
      <w:r w:rsidRPr="00094B4D">
        <w:rPr>
          <w:color w:val="1F497D" w:themeColor="text2"/>
          <w:sz w:val="28"/>
          <w:szCs w:val="28"/>
        </w:rPr>
        <w:br/>
      </w:r>
      <w:r w:rsidRPr="00094B4D">
        <w:rPr>
          <w:color w:val="1F497D" w:themeColor="text2"/>
          <w:sz w:val="28"/>
          <w:szCs w:val="28"/>
        </w:rPr>
        <w:br/>
        <w:t>Năm 1846, ông khám phá ra rằng năng lượng tĩnh điện được định vị trong các chất điện môi. Khám phá này là tiền đề cho sự xuất hiện lý thyết điện tử của Maxwell sau này. Cùng với khám phá đó, Faraday đã tìm ra "hằng số điện môi". Để thưởng công lao cho ông, nữ hoàng Victoria đã tặng ông ngôi nhà ở Hampton Court và phong cho chức Hầu tước, tuy nhiên ông chỉ nhận nhà với sự biết ơn, và từ chối tước vị.</w:t>
      </w:r>
      <w:r w:rsidRPr="00094B4D">
        <w:rPr>
          <w:color w:val="1F497D" w:themeColor="text2"/>
          <w:sz w:val="28"/>
          <w:szCs w:val="28"/>
        </w:rPr>
        <w:br/>
      </w:r>
      <w:r w:rsidRPr="00094B4D">
        <w:rPr>
          <w:color w:val="1F497D" w:themeColor="text2"/>
          <w:sz w:val="28"/>
          <w:szCs w:val="28"/>
        </w:rPr>
        <w:br/>
        <w:t>Ngoài thời gian dành cho khoa học, Faraday còn là người thầy xuất sắc. Ông có trách nhiệm cao và rất quan tâm đến phương pháp giảng dạy phải thực nghiệm để xây dựng hình tượng trực quan. Ngày nay, Học viện Hoàng gia Anh vẫn duy trì những nguyên tắc giảng dạy mà Faraday đã đề ra bằng kinh nghiệm và lòng tận tâm với công việc của ông.</w:t>
      </w:r>
      <w:r w:rsidRPr="00094B4D">
        <w:rPr>
          <w:color w:val="1F497D" w:themeColor="text2"/>
          <w:sz w:val="28"/>
          <w:szCs w:val="28"/>
        </w:rPr>
        <w:br/>
      </w:r>
      <w:r w:rsidRPr="00085D7E">
        <w:rPr>
          <w:color w:val="000000"/>
          <w:sz w:val="28"/>
          <w:szCs w:val="28"/>
        </w:rPr>
        <w:br/>
      </w:r>
      <w:r w:rsidRPr="00094B4D">
        <w:rPr>
          <w:b/>
          <w:bCs/>
          <w:color w:val="000000"/>
          <w:sz w:val="72"/>
          <w:szCs w:val="72"/>
          <w:bdr w:val="none" w:sz="0" w:space="0" w:color="auto" w:frame="1"/>
        </w:rPr>
        <w:t>Những năm cuối cuộc đời</w:t>
      </w:r>
      <w:r w:rsidRPr="00094B4D">
        <w:rPr>
          <w:color w:val="000000"/>
          <w:sz w:val="72"/>
          <w:szCs w:val="72"/>
        </w:rPr>
        <w:br/>
      </w:r>
      <w:r w:rsidRPr="00085D7E">
        <w:rPr>
          <w:color w:val="000000"/>
          <w:sz w:val="28"/>
          <w:szCs w:val="28"/>
        </w:rPr>
        <w:br/>
      </w:r>
      <w:r w:rsidRPr="00094B4D">
        <w:rPr>
          <w:color w:val="1F497D" w:themeColor="text2"/>
          <w:sz w:val="28"/>
          <w:szCs w:val="28"/>
        </w:rPr>
        <w:t>Ngày 20/3/1862 là ngày cuối cùng đánh dấu công việc nghiên cứu của Faraday. Trong cuốn sổ ghi kết quả nghiên cứu của ông người ta đọc được con số thí nghiệm cuối cùng của ông: 16041.</w:t>
      </w:r>
      <w:r w:rsidRPr="00094B4D">
        <w:rPr>
          <w:color w:val="1F497D" w:themeColor="text2"/>
          <w:sz w:val="28"/>
          <w:szCs w:val="28"/>
        </w:rPr>
        <w:br/>
      </w:r>
      <w:r w:rsidRPr="00094B4D">
        <w:rPr>
          <w:color w:val="1F497D" w:themeColor="text2"/>
          <w:sz w:val="28"/>
          <w:szCs w:val="28"/>
        </w:rPr>
        <w:br/>
        <w:t xml:space="preserve">Mùa hè năm 1867, Faraday ốm nặng, ông bị điếc và mất trí nhớ, nhưng nhìn ông, người ta vẫn cảm thấy ông đang suy tưởng như cả đời ông chưa bao giờ </w:t>
      </w:r>
      <w:r w:rsidRPr="00094B4D">
        <w:rPr>
          <w:color w:val="1F497D" w:themeColor="text2"/>
          <w:sz w:val="28"/>
          <w:szCs w:val="28"/>
        </w:rPr>
        <w:lastRenderedPageBreak/>
        <w:t>ngừng suy tưởng. Trong những dòng nhật kí cuối cùng của ông, có những lời sau: “…Tôi thật sự thấy luyến tiếc những năm sống đầy hạnh phúc, trong niềm say mê làm việc và trong ước mơ tìm đến những phát minh. Thật đáng buồn khi tôi biết mình sắp từ giã cõi đời, và sẽ không bao giờ được trở lại những ngày sôi nổi… Đối với các bạn trẻ, tôi chỉ có một lời khuyên để lại, rút ra từ kinh nghiệm cuộc sống: hãy làm việc và suy nghĩ đi ngay cả khi chưa nhìn thấy một tia sáng nhỏ bé, vì dù sao, như vậy vẫn còn hơn là ngồi không!…”.</w:t>
      </w:r>
      <w:r w:rsidRPr="00094B4D">
        <w:rPr>
          <w:color w:val="1F497D" w:themeColor="text2"/>
          <w:sz w:val="28"/>
          <w:szCs w:val="28"/>
        </w:rPr>
        <w:br/>
      </w:r>
      <w:r w:rsidRPr="00094B4D">
        <w:rPr>
          <w:color w:val="1F497D" w:themeColor="text2"/>
          <w:sz w:val="28"/>
          <w:szCs w:val="28"/>
        </w:rPr>
        <w:br/>
        <w:t xml:space="preserve">Ngày 25-8-1867 là ngày nhà bác học vĩ đại Faraday từ giã cõi đời. Ông ra đi để lại cho toàn nhân loại một phát minh bất tử, một phát minh mang tính bản lề cho mọi phát minh của loài người sau này. </w:t>
      </w:r>
    </w:p>
    <w:p w:rsidR="00BE78B1" w:rsidRPr="00BE78B1" w:rsidRDefault="00AB4684" w:rsidP="00AB4684">
      <w:pPr>
        <w:spacing w:line="384" w:lineRule="atLeast"/>
        <w:textAlignment w:val="baseline"/>
        <w:rPr>
          <w:color w:val="C00000"/>
          <w:sz w:val="72"/>
          <w:szCs w:val="72"/>
        </w:rPr>
      </w:pPr>
      <w:r w:rsidRPr="00BE78B1">
        <w:rPr>
          <w:color w:val="C00000"/>
          <w:sz w:val="72"/>
          <w:szCs w:val="72"/>
        </w:rPr>
        <w:t xml:space="preserve">Như lời nhà khoa học Helmholtz ngưòi Đức đã nói: </w:t>
      </w:r>
    </w:p>
    <w:p w:rsidR="00CE3CB4" w:rsidRPr="00BE78B1" w:rsidRDefault="00AB4684" w:rsidP="00BE78B1">
      <w:pPr>
        <w:spacing w:line="384" w:lineRule="atLeast"/>
        <w:jc w:val="both"/>
        <w:textAlignment w:val="baseline"/>
        <w:rPr>
          <w:b/>
          <w:color w:val="C00000"/>
          <w:sz w:val="96"/>
          <w:szCs w:val="96"/>
        </w:rPr>
      </w:pPr>
      <w:r w:rsidRPr="00BE78B1">
        <w:rPr>
          <w:b/>
          <w:color w:val="C00000"/>
          <w:sz w:val="96"/>
          <w:szCs w:val="96"/>
        </w:rPr>
        <w:t>“Chừng nào loài người còn sử dụng đến điện, thì chừng đó mọi người còn ghi nhớ công lao của Michael Faraday”.</w:t>
      </w:r>
      <w:bookmarkStart w:id="0" w:name="_GoBack"/>
      <w:bookmarkEnd w:id="0"/>
    </w:p>
    <w:sectPr w:rsidR="00CE3CB4" w:rsidRPr="00BE78B1">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124" w:rsidRDefault="000E4124" w:rsidP="004210BD">
      <w:r>
        <w:separator/>
      </w:r>
    </w:p>
  </w:endnote>
  <w:endnote w:type="continuationSeparator" w:id="0">
    <w:p w:rsidR="000E4124" w:rsidRDefault="000E4124" w:rsidP="0042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963649"/>
      <w:docPartObj>
        <w:docPartGallery w:val="Page Numbers (Bottom of Page)"/>
        <w:docPartUnique/>
      </w:docPartObj>
    </w:sdtPr>
    <w:sdtEndPr>
      <w:rPr>
        <w:noProof/>
      </w:rPr>
    </w:sdtEndPr>
    <w:sdtContent>
      <w:p w:rsidR="004210BD" w:rsidRDefault="004210BD">
        <w:pPr>
          <w:pStyle w:val="Footer"/>
          <w:jc w:val="center"/>
        </w:pPr>
        <w:r>
          <w:fldChar w:fldCharType="begin"/>
        </w:r>
        <w:r>
          <w:instrText xml:space="preserve"> PAGE   \* MERGEFORMAT </w:instrText>
        </w:r>
        <w:r>
          <w:fldChar w:fldCharType="separate"/>
        </w:r>
        <w:r w:rsidR="00BE78B1">
          <w:rPr>
            <w:noProof/>
          </w:rPr>
          <w:t>14</w:t>
        </w:r>
        <w:r>
          <w:rPr>
            <w:noProof/>
          </w:rPr>
          <w:fldChar w:fldCharType="end"/>
        </w:r>
      </w:p>
    </w:sdtContent>
  </w:sdt>
  <w:p w:rsidR="004210BD" w:rsidRDefault="004210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124" w:rsidRDefault="000E4124" w:rsidP="004210BD">
      <w:r>
        <w:separator/>
      </w:r>
    </w:p>
  </w:footnote>
  <w:footnote w:type="continuationSeparator" w:id="0">
    <w:p w:rsidR="000E4124" w:rsidRDefault="000E4124" w:rsidP="00421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C2AF0"/>
    <w:multiLevelType w:val="multilevel"/>
    <w:tmpl w:val="E080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5F0453"/>
    <w:multiLevelType w:val="multilevel"/>
    <w:tmpl w:val="3F16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951"/>
    <w:rsid w:val="00085D7E"/>
    <w:rsid w:val="00094B4D"/>
    <w:rsid w:val="000E4124"/>
    <w:rsid w:val="00285951"/>
    <w:rsid w:val="004210BD"/>
    <w:rsid w:val="00AB4684"/>
    <w:rsid w:val="00BE78B1"/>
    <w:rsid w:val="00C054F4"/>
    <w:rsid w:val="00C60566"/>
    <w:rsid w:val="00CE3CB4"/>
    <w:rsid w:val="00E81812"/>
    <w:rsid w:val="00E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5951"/>
    <w:rPr>
      <w:rFonts w:ascii="Tahoma" w:hAnsi="Tahoma" w:cs="Tahoma"/>
      <w:sz w:val="16"/>
      <w:szCs w:val="16"/>
    </w:rPr>
  </w:style>
  <w:style w:type="character" w:customStyle="1" w:styleId="BalloonTextChar">
    <w:name w:val="Balloon Text Char"/>
    <w:basedOn w:val="DefaultParagraphFont"/>
    <w:link w:val="BalloonText"/>
    <w:rsid w:val="00285951"/>
    <w:rPr>
      <w:rFonts w:ascii="Tahoma" w:hAnsi="Tahoma" w:cs="Tahoma"/>
      <w:sz w:val="16"/>
      <w:szCs w:val="16"/>
    </w:rPr>
  </w:style>
  <w:style w:type="paragraph" w:styleId="Header">
    <w:name w:val="header"/>
    <w:basedOn w:val="Normal"/>
    <w:link w:val="HeaderChar"/>
    <w:rsid w:val="004210BD"/>
    <w:pPr>
      <w:tabs>
        <w:tab w:val="center" w:pos="4680"/>
        <w:tab w:val="right" w:pos="9360"/>
      </w:tabs>
    </w:pPr>
  </w:style>
  <w:style w:type="character" w:customStyle="1" w:styleId="HeaderChar">
    <w:name w:val="Header Char"/>
    <w:basedOn w:val="DefaultParagraphFont"/>
    <w:link w:val="Header"/>
    <w:rsid w:val="004210BD"/>
    <w:rPr>
      <w:sz w:val="24"/>
      <w:szCs w:val="24"/>
    </w:rPr>
  </w:style>
  <w:style w:type="paragraph" w:styleId="Footer">
    <w:name w:val="footer"/>
    <w:basedOn w:val="Normal"/>
    <w:link w:val="FooterChar"/>
    <w:uiPriority w:val="99"/>
    <w:rsid w:val="004210BD"/>
    <w:pPr>
      <w:tabs>
        <w:tab w:val="center" w:pos="4680"/>
        <w:tab w:val="right" w:pos="9360"/>
      </w:tabs>
    </w:pPr>
  </w:style>
  <w:style w:type="character" w:customStyle="1" w:styleId="FooterChar">
    <w:name w:val="Footer Char"/>
    <w:basedOn w:val="DefaultParagraphFont"/>
    <w:link w:val="Footer"/>
    <w:uiPriority w:val="99"/>
    <w:rsid w:val="004210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85951"/>
    <w:rPr>
      <w:rFonts w:ascii="Tahoma" w:hAnsi="Tahoma" w:cs="Tahoma"/>
      <w:sz w:val="16"/>
      <w:szCs w:val="16"/>
    </w:rPr>
  </w:style>
  <w:style w:type="character" w:customStyle="1" w:styleId="BalloonTextChar">
    <w:name w:val="Balloon Text Char"/>
    <w:basedOn w:val="DefaultParagraphFont"/>
    <w:link w:val="BalloonText"/>
    <w:rsid w:val="00285951"/>
    <w:rPr>
      <w:rFonts w:ascii="Tahoma" w:hAnsi="Tahoma" w:cs="Tahoma"/>
      <w:sz w:val="16"/>
      <w:szCs w:val="16"/>
    </w:rPr>
  </w:style>
  <w:style w:type="paragraph" w:styleId="Header">
    <w:name w:val="header"/>
    <w:basedOn w:val="Normal"/>
    <w:link w:val="HeaderChar"/>
    <w:rsid w:val="004210BD"/>
    <w:pPr>
      <w:tabs>
        <w:tab w:val="center" w:pos="4680"/>
        <w:tab w:val="right" w:pos="9360"/>
      </w:tabs>
    </w:pPr>
  </w:style>
  <w:style w:type="character" w:customStyle="1" w:styleId="HeaderChar">
    <w:name w:val="Header Char"/>
    <w:basedOn w:val="DefaultParagraphFont"/>
    <w:link w:val="Header"/>
    <w:rsid w:val="004210BD"/>
    <w:rPr>
      <w:sz w:val="24"/>
      <w:szCs w:val="24"/>
    </w:rPr>
  </w:style>
  <w:style w:type="paragraph" w:styleId="Footer">
    <w:name w:val="footer"/>
    <w:basedOn w:val="Normal"/>
    <w:link w:val="FooterChar"/>
    <w:uiPriority w:val="99"/>
    <w:rsid w:val="004210BD"/>
    <w:pPr>
      <w:tabs>
        <w:tab w:val="center" w:pos="4680"/>
        <w:tab w:val="right" w:pos="9360"/>
      </w:tabs>
    </w:pPr>
  </w:style>
  <w:style w:type="character" w:customStyle="1" w:styleId="FooterChar">
    <w:name w:val="Footer Char"/>
    <w:basedOn w:val="DefaultParagraphFont"/>
    <w:link w:val="Footer"/>
    <w:uiPriority w:val="99"/>
    <w:rsid w:val="004210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37025">
      <w:bodyDiv w:val="1"/>
      <w:marLeft w:val="0"/>
      <w:marRight w:val="0"/>
      <w:marTop w:val="0"/>
      <w:marBottom w:val="0"/>
      <w:divBdr>
        <w:top w:val="none" w:sz="0" w:space="0" w:color="auto"/>
        <w:left w:val="none" w:sz="0" w:space="0" w:color="auto"/>
        <w:bottom w:val="none" w:sz="0" w:space="0" w:color="auto"/>
        <w:right w:val="none" w:sz="0" w:space="0" w:color="auto"/>
      </w:divBdr>
      <w:divsChild>
        <w:div w:id="1116371961">
          <w:marLeft w:val="0"/>
          <w:marRight w:val="0"/>
          <w:marTop w:val="0"/>
          <w:marBottom w:val="0"/>
          <w:divBdr>
            <w:top w:val="none" w:sz="0" w:space="0" w:color="auto"/>
            <w:left w:val="none" w:sz="0" w:space="0" w:color="auto"/>
            <w:bottom w:val="none" w:sz="0" w:space="0" w:color="auto"/>
            <w:right w:val="none" w:sz="0" w:space="0" w:color="auto"/>
          </w:divBdr>
          <w:divsChild>
            <w:div w:id="166836520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279920381">
      <w:bodyDiv w:val="1"/>
      <w:marLeft w:val="0"/>
      <w:marRight w:val="0"/>
      <w:marTop w:val="0"/>
      <w:marBottom w:val="0"/>
      <w:divBdr>
        <w:top w:val="none" w:sz="0" w:space="0" w:color="auto"/>
        <w:left w:val="none" w:sz="0" w:space="0" w:color="auto"/>
        <w:bottom w:val="none" w:sz="0" w:space="0" w:color="auto"/>
        <w:right w:val="none" w:sz="0" w:space="0" w:color="auto"/>
      </w:divBdr>
      <w:divsChild>
        <w:div w:id="354116050">
          <w:marLeft w:val="0"/>
          <w:marRight w:val="0"/>
          <w:marTop w:val="0"/>
          <w:marBottom w:val="450"/>
          <w:divBdr>
            <w:top w:val="dashed" w:sz="6" w:space="8" w:color="DBDBDB"/>
            <w:left w:val="none" w:sz="0" w:space="0" w:color="auto"/>
            <w:bottom w:val="dashed" w:sz="6" w:space="8" w:color="DBDBDB"/>
            <w:right w:val="none" w:sz="0" w:space="19" w:color="auto"/>
          </w:divBdr>
          <w:divsChild>
            <w:div w:id="349374805">
              <w:marLeft w:val="0"/>
              <w:marRight w:val="0"/>
              <w:marTop w:val="0"/>
              <w:marBottom w:val="0"/>
              <w:divBdr>
                <w:top w:val="none" w:sz="0" w:space="0" w:color="auto"/>
                <w:left w:val="none" w:sz="0" w:space="0" w:color="auto"/>
                <w:bottom w:val="none" w:sz="0" w:space="0" w:color="auto"/>
                <w:right w:val="none" w:sz="0" w:space="0" w:color="auto"/>
              </w:divBdr>
            </w:div>
          </w:divsChild>
        </w:div>
        <w:div w:id="1050421746">
          <w:marLeft w:val="0"/>
          <w:marRight w:val="0"/>
          <w:marTop w:val="0"/>
          <w:marBottom w:val="0"/>
          <w:divBdr>
            <w:top w:val="none" w:sz="0" w:space="0" w:color="auto"/>
            <w:left w:val="none" w:sz="0" w:space="0" w:color="auto"/>
            <w:bottom w:val="none" w:sz="0" w:space="0" w:color="auto"/>
            <w:right w:val="none" w:sz="0" w:space="0" w:color="auto"/>
          </w:divBdr>
          <w:divsChild>
            <w:div w:id="21781752">
              <w:marLeft w:val="0"/>
              <w:marRight w:val="0"/>
              <w:marTop w:val="0"/>
              <w:marBottom w:val="600"/>
              <w:divBdr>
                <w:top w:val="none" w:sz="0" w:space="0" w:color="auto"/>
                <w:left w:val="none" w:sz="0" w:space="0" w:color="auto"/>
                <w:bottom w:val="none" w:sz="0" w:space="0" w:color="auto"/>
                <w:right w:val="none" w:sz="0" w:space="0" w:color="auto"/>
              </w:divBdr>
              <w:divsChild>
                <w:div w:id="226187947">
                  <w:marLeft w:val="150"/>
                  <w:marRight w:val="0"/>
                  <w:marTop w:val="0"/>
                  <w:marBottom w:val="0"/>
                  <w:divBdr>
                    <w:top w:val="none" w:sz="0" w:space="0" w:color="auto"/>
                    <w:left w:val="none" w:sz="0" w:space="0" w:color="auto"/>
                    <w:bottom w:val="none" w:sz="0" w:space="0" w:color="auto"/>
                    <w:right w:val="none" w:sz="0" w:space="0" w:color="auto"/>
                  </w:divBdr>
                  <w:divsChild>
                    <w:div w:id="710812728">
                      <w:marLeft w:val="0"/>
                      <w:marRight w:val="0"/>
                      <w:marTop w:val="0"/>
                      <w:marBottom w:val="225"/>
                      <w:divBdr>
                        <w:top w:val="none" w:sz="0" w:space="0" w:color="auto"/>
                        <w:left w:val="none" w:sz="0" w:space="0" w:color="auto"/>
                        <w:bottom w:val="none" w:sz="0" w:space="0" w:color="auto"/>
                        <w:right w:val="none" w:sz="0" w:space="0" w:color="auto"/>
                      </w:divBdr>
                      <w:divsChild>
                        <w:div w:id="1626690627">
                          <w:marLeft w:val="0"/>
                          <w:marRight w:val="0"/>
                          <w:marTop w:val="0"/>
                          <w:marBottom w:val="225"/>
                          <w:divBdr>
                            <w:top w:val="none" w:sz="0" w:space="0" w:color="auto"/>
                            <w:left w:val="none" w:sz="0" w:space="0" w:color="auto"/>
                            <w:bottom w:val="none" w:sz="0" w:space="0" w:color="auto"/>
                            <w:right w:val="none" w:sz="0" w:space="0" w:color="auto"/>
                          </w:divBdr>
                          <w:divsChild>
                            <w:div w:id="148604503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61398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331912651">
      <w:bodyDiv w:val="1"/>
      <w:marLeft w:val="0"/>
      <w:marRight w:val="0"/>
      <w:marTop w:val="0"/>
      <w:marBottom w:val="0"/>
      <w:divBdr>
        <w:top w:val="none" w:sz="0" w:space="0" w:color="auto"/>
        <w:left w:val="none" w:sz="0" w:space="0" w:color="auto"/>
        <w:bottom w:val="none" w:sz="0" w:space="0" w:color="auto"/>
        <w:right w:val="none" w:sz="0" w:space="0" w:color="auto"/>
      </w:divBdr>
      <w:divsChild>
        <w:div w:id="1366103280">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otintuc.vn/nhan-vat-su-kien-562ct133.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2020-11-25T05:09:00Z</cp:lastPrinted>
  <dcterms:created xsi:type="dcterms:W3CDTF">2020-11-25T05:08:00Z</dcterms:created>
  <dcterms:modified xsi:type="dcterms:W3CDTF">2020-11-25T05:16:00Z</dcterms:modified>
</cp:coreProperties>
</file>