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A2" w:rsidRDefault="006239A2" w:rsidP="004713DD">
      <w:pPr>
        <w:tabs>
          <w:tab w:val="left" w:pos="9360"/>
        </w:tabs>
      </w:pPr>
    </w:p>
    <w:p w:rsidR="00436DDE" w:rsidRDefault="00436DDE" w:rsidP="00436DDE">
      <w:pPr>
        <w:pStyle w:val="NormalWeb"/>
        <w:rPr>
          <w:sz w:val="28"/>
          <w:szCs w:val="28"/>
        </w:rPr>
      </w:pPr>
      <w:proofErr w:type="spellStart"/>
      <w:r>
        <w:rPr>
          <w:color w:val="000000"/>
          <w:sz w:val="27"/>
          <w:szCs w:val="27"/>
        </w:rPr>
        <w:t>Tổ</w:t>
      </w:r>
      <w:proofErr w:type="spellEnd"/>
      <w:r>
        <w:rPr>
          <w:color w:val="000000"/>
          <w:sz w:val="27"/>
          <w:szCs w:val="27"/>
        </w:rPr>
        <w:t xml:space="preserve"> HÓA HỌC</w:t>
      </w:r>
      <w:r>
        <w:rPr>
          <w:color w:val="000000"/>
          <w:sz w:val="27"/>
          <w:szCs w:val="27"/>
        </w:rPr>
        <w:br/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10</w:t>
      </w:r>
    </w:p>
    <w:p w:rsidR="00C02703" w:rsidRDefault="00436DDE" w:rsidP="00436DDE">
      <w:pPr>
        <w:tabs>
          <w:tab w:val="left" w:pos="93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                          </w:t>
      </w:r>
      <w:r w:rsidR="00C02703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NỘI </w:t>
      </w:r>
      <w:proofErr w:type="gramStart"/>
      <w:r w:rsidR="00C02703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DUNG </w:t>
      </w:r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DẠY</w:t>
      </w:r>
      <w:proofErr w:type="gramEnd"/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2703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>HỌC TRỰC TUYẾN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>MÔN HÓA HỌC KHỐI 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         (</w:t>
      </w:r>
      <w:proofErr w:type="spellStart"/>
      <w:r w:rsidRPr="00436DDE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270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/4  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sym w:font="Wingdings" w:char="F0E0"/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2703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>/4/2020)</w:t>
      </w:r>
    </w:p>
    <w:p w:rsidR="00436DDE" w:rsidRPr="00436DDE" w:rsidRDefault="00436DDE" w:rsidP="00016996">
      <w:pPr>
        <w:tabs>
          <w:tab w:val="left" w:pos="9360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DD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36DDE">
        <w:rPr>
          <w:rFonts w:ascii="Times New Roman" w:hAnsi="Times New Roman" w:cs="Times New Roman"/>
          <w:b/>
          <w:sz w:val="28"/>
          <w:szCs w:val="28"/>
          <w:u w:val="single"/>
        </w:rPr>
        <w:t>I. PHẦ</w:t>
      </w:r>
      <w:r w:rsidR="00C02703">
        <w:rPr>
          <w:rFonts w:ascii="Times New Roman" w:hAnsi="Times New Roman" w:cs="Times New Roman"/>
          <w:b/>
          <w:sz w:val="28"/>
          <w:szCs w:val="28"/>
          <w:u w:val="single"/>
        </w:rPr>
        <w:t xml:space="preserve">N BÀI </w:t>
      </w:r>
      <w:proofErr w:type="gramStart"/>
      <w:r w:rsidR="00C02703">
        <w:rPr>
          <w:rFonts w:ascii="Times New Roman" w:hAnsi="Times New Roman" w:cs="Times New Roman"/>
          <w:b/>
          <w:sz w:val="28"/>
          <w:szCs w:val="28"/>
          <w:u w:val="single"/>
        </w:rPr>
        <w:t>GIẢNG</w:t>
      </w:r>
      <w:r w:rsidRPr="00436DDE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436DDE" w:rsidRDefault="00436DDE" w:rsidP="00016996">
      <w:pPr>
        <w:pStyle w:val="NormalWeb"/>
        <w:spacing w:line="360" w:lineRule="auto"/>
        <w:rPr>
          <w:b/>
          <w:color w:val="000000"/>
          <w:sz w:val="28"/>
          <w:szCs w:val="28"/>
        </w:rPr>
      </w:pPr>
      <w:r w:rsidRPr="00436DDE">
        <w:rPr>
          <w:sz w:val="28"/>
          <w:szCs w:val="28"/>
        </w:rPr>
        <w:t xml:space="preserve"> -</w:t>
      </w:r>
      <w:r w:rsidRPr="00436DDE">
        <w:rPr>
          <w:color w:val="000000"/>
          <w:sz w:val="28"/>
          <w:szCs w:val="28"/>
        </w:rPr>
        <w:t xml:space="preserve">- </w:t>
      </w:r>
      <w:proofErr w:type="spellStart"/>
      <w:r w:rsidRPr="00436DDE">
        <w:rPr>
          <w:color w:val="000000"/>
          <w:sz w:val="28"/>
          <w:szCs w:val="28"/>
        </w:rPr>
        <w:t>Học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sinh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sử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dụng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Đề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cương</w:t>
      </w:r>
      <w:proofErr w:type="spellEnd"/>
      <w:r w:rsidRPr="00436DDE">
        <w:rPr>
          <w:color w:val="000000"/>
          <w:sz w:val="28"/>
          <w:szCs w:val="28"/>
        </w:rPr>
        <w:t xml:space="preserve"> HK 2 </w:t>
      </w:r>
      <w:proofErr w:type="spellStart"/>
      <w:r w:rsidRPr="00436DDE">
        <w:rPr>
          <w:color w:val="000000"/>
          <w:sz w:val="28"/>
          <w:szCs w:val="28"/>
        </w:rPr>
        <w:t>của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Tổ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Hóa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học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kết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hợp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với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việc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xem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bài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giảng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trên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trang</w:t>
      </w:r>
      <w:proofErr w:type="spellEnd"/>
      <w:r w:rsidRPr="00436DDE">
        <w:rPr>
          <w:color w:val="000000"/>
          <w:sz w:val="28"/>
          <w:szCs w:val="28"/>
        </w:rPr>
        <w:t xml:space="preserve"> Web: https://thptnguyenthiminhkhai.hcm.edu.vn – </w:t>
      </w:r>
      <w:proofErr w:type="spellStart"/>
      <w:r w:rsidRPr="00436DDE">
        <w:rPr>
          <w:color w:val="000000"/>
          <w:sz w:val="28"/>
          <w:szCs w:val="28"/>
        </w:rPr>
        <w:t>vào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36DDE">
        <w:rPr>
          <w:color w:val="000000"/>
          <w:sz w:val="28"/>
          <w:szCs w:val="28"/>
        </w:rPr>
        <w:t>Mục</w:t>
      </w:r>
      <w:proofErr w:type="spellEnd"/>
      <w:r w:rsidRPr="00436DDE">
        <w:rPr>
          <w:color w:val="000000"/>
          <w:sz w:val="28"/>
          <w:szCs w:val="28"/>
        </w:rPr>
        <w:t xml:space="preserve"> :</w:t>
      </w:r>
      <w:proofErr w:type="gramEnd"/>
      <w:r w:rsidRPr="00436DDE">
        <w:rPr>
          <w:color w:val="000000"/>
          <w:sz w:val="28"/>
          <w:szCs w:val="28"/>
        </w:rPr>
        <w:t xml:space="preserve"> DẠY HỌC TRỰC TUYẾN : </w:t>
      </w:r>
      <w:proofErr w:type="spellStart"/>
      <w:r w:rsidRPr="00436DDE">
        <w:rPr>
          <w:color w:val="000000"/>
          <w:sz w:val="28"/>
          <w:szCs w:val="28"/>
        </w:rPr>
        <w:t>Bài</w:t>
      </w:r>
      <w:proofErr w:type="spellEnd"/>
      <w:r w:rsidRPr="00436DDE">
        <w:rPr>
          <w:color w:val="000000"/>
          <w:sz w:val="28"/>
          <w:szCs w:val="28"/>
        </w:rPr>
        <w:t xml:space="preserve"> : </w:t>
      </w:r>
      <w:r w:rsidR="00C02703" w:rsidRPr="00C02703">
        <w:rPr>
          <w:b/>
          <w:color w:val="000000"/>
          <w:sz w:val="28"/>
          <w:szCs w:val="28"/>
        </w:rPr>
        <w:t>LƯU HUỲNH</w:t>
      </w:r>
    </w:p>
    <w:p w:rsidR="00016996" w:rsidRDefault="00016996" w:rsidP="00016996">
      <w:pPr>
        <w:spacing w:line="360" w:lineRule="auto"/>
        <w:rPr>
          <w:rFonts w:ascii="Arial" w:hAnsi="Arial" w:cs="Arial"/>
          <w:color w:val="222222"/>
        </w:rPr>
      </w:pPr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     -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43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000000"/>
          <w:sz w:val="28"/>
          <w:szCs w:val="28"/>
        </w:rPr>
        <w:t>đườ</w:t>
      </w:r>
      <w:r>
        <w:rPr>
          <w:rFonts w:ascii="Times New Roman" w:hAnsi="Times New Roman" w:cs="Times New Roman"/>
          <w:color w:val="000000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link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</w:t>
      </w:r>
      <w:hyperlink r:id="rId6" w:tgtFrame="_blank" w:history="1">
        <w:r>
          <w:rPr>
            <w:rStyle w:val="Hyperlink"/>
            <w:rFonts w:ascii="Arial" w:hAnsi="Arial" w:cs="Arial"/>
            <w:color w:val="1155CC"/>
          </w:rPr>
          <w:t>https://www.youtube.com/watch?v=aLj7BB9K4Xg&amp;t=308s</w:t>
        </w:r>
      </w:hyperlink>
    </w:p>
    <w:p w:rsidR="00436DDE" w:rsidRPr="00436DDE" w:rsidRDefault="00436DDE" w:rsidP="00016996">
      <w:pPr>
        <w:pStyle w:val="NormalWeb"/>
        <w:spacing w:line="360" w:lineRule="auto"/>
        <w:rPr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436DDE">
        <w:rPr>
          <w:b/>
          <w:color w:val="000000"/>
          <w:sz w:val="28"/>
          <w:szCs w:val="28"/>
          <w:u w:val="single"/>
        </w:rPr>
        <w:t xml:space="preserve">II. PHẦN TRAO </w:t>
      </w:r>
      <w:proofErr w:type="gramStart"/>
      <w:r w:rsidRPr="00436DDE">
        <w:rPr>
          <w:b/>
          <w:color w:val="000000"/>
          <w:sz w:val="28"/>
          <w:szCs w:val="28"/>
          <w:u w:val="single"/>
        </w:rPr>
        <w:t>ĐỔI :</w:t>
      </w:r>
      <w:proofErr w:type="gramEnd"/>
    </w:p>
    <w:p w:rsidR="00436DDE" w:rsidRPr="00436DDE" w:rsidRDefault="00436DDE" w:rsidP="00016996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Pr="00436D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gram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khóa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08554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g30</w:t>
      </w:r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Pr="00436D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-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sinh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sẽ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theo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dõi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bài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giảng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trên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website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nhà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trường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,</w:t>
      </w:r>
      <w:proofErr w:type="gram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các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em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sinh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phải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xem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bài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giảng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và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nêu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thắc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mắc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của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mình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trước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buổi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trực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tuyến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của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lớp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mình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-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tâp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>)</w:t>
      </w:r>
    </w:p>
    <w:p w:rsidR="00436DDE" w:rsidRDefault="00436DDE" w:rsidP="00016996">
      <w:pPr>
        <w:shd w:val="clear" w:color="auto" w:fill="FFFFFF"/>
        <w:spacing w:before="100" w:beforeAutospacing="1" w:after="100" w:afterAutospacing="1" w:line="360" w:lineRule="auto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DDE">
        <w:rPr>
          <w:rFonts w:ascii="Times New Roman" w:hAnsi="Times New Roman" w:cs="Times New Roman"/>
          <w:sz w:val="28"/>
          <w:szCs w:val="28"/>
        </w:rPr>
        <w:t xml:space="preserve">- </w:t>
      </w:r>
      <w:r w:rsidR="00C02703">
        <w:rPr>
          <w:rFonts w:ascii="Times New Roman" w:hAnsi="Times New Roman" w:cs="Times New Roman"/>
          <w:sz w:val="28"/>
          <w:szCs w:val="28"/>
        </w:rPr>
        <w:t xml:space="preserve">CHÚC CÁC EM HỌC TỐT </w:t>
      </w:r>
    </w:p>
    <w:sectPr w:rsidR="00436DDE" w:rsidSect="004713DD">
      <w:pgSz w:w="12240" w:h="15840"/>
      <w:pgMar w:top="144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472"/>
    <w:multiLevelType w:val="hybridMultilevel"/>
    <w:tmpl w:val="A2227502"/>
    <w:lvl w:ilvl="0" w:tplc="354050C2">
      <w:start w:val="10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1C982977"/>
    <w:multiLevelType w:val="hybridMultilevel"/>
    <w:tmpl w:val="4A60AE30"/>
    <w:lvl w:ilvl="0" w:tplc="290E4AF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282F5107"/>
    <w:multiLevelType w:val="hybridMultilevel"/>
    <w:tmpl w:val="5A14481C"/>
    <w:lvl w:ilvl="0" w:tplc="7944B2F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66062"/>
    <w:multiLevelType w:val="hybridMultilevel"/>
    <w:tmpl w:val="6578195A"/>
    <w:lvl w:ilvl="0" w:tplc="6B309F0E">
      <w:start w:val="10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6F6835BA"/>
    <w:multiLevelType w:val="hybridMultilevel"/>
    <w:tmpl w:val="2A3A6F7C"/>
    <w:lvl w:ilvl="0" w:tplc="D61A2426">
      <w:start w:val="10"/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  <w:color w:val="1155CC"/>
        <w:u w:val="single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>
    <w:nsid w:val="7FB81573"/>
    <w:multiLevelType w:val="multilevel"/>
    <w:tmpl w:val="01B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DD"/>
    <w:rsid w:val="00016996"/>
    <w:rsid w:val="00016B98"/>
    <w:rsid w:val="00085540"/>
    <w:rsid w:val="00165CF7"/>
    <w:rsid w:val="003702A2"/>
    <w:rsid w:val="00436DDE"/>
    <w:rsid w:val="004713DD"/>
    <w:rsid w:val="006239A2"/>
    <w:rsid w:val="00690978"/>
    <w:rsid w:val="0086037A"/>
    <w:rsid w:val="00862233"/>
    <w:rsid w:val="00AB3220"/>
    <w:rsid w:val="00BE3864"/>
    <w:rsid w:val="00C02703"/>
    <w:rsid w:val="00D91F85"/>
    <w:rsid w:val="00E84AFD"/>
    <w:rsid w:val="00EA1AB0"/>
    <w:rsid w:val="00FA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Lj7BB9K4Xg&amp;t=308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2020-04-12T09:36:00Z</dcterms:created>
  <dcterms:modified xsi:type="dcterms:W3CDTF">2020-04-17T10:31:00Z</dcterms:modified>
</cp:coreProperties>
</file>