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75"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5"/>
        <w:gridCol w:w="5040"/>
      </w:tblGrid>
      <w:tr w:rsidR="00D7568B" w:rsidTr="00FA592A">
        <w:tc>
          <w:tcPr>
            <w:tcW w:w="4935" w:type="dxa"/>
          </w:tcPr>
          <w:p w:rsidR="00D7568B" w:rsidRPr="00D7568B" w:rsidRDefault="00D7568B" w:rsidP="00A95C02">
            <w:pPr>
              <w:jc w:val="center"/>
              <w:rPr>
                <w:rFonts w:ascii="Times New Roman" w:eastAsia="Times New Roman" w:hAnsi="Times New Roman" w:cs="Times New Roman"/>
                <w:sz w:val="26"/>
                <w:szCs w:val="26"/>
              </w:rPr>
            </w:pPr>
            <w:r w:rsidRPr="00D7568B">
              <w:rPr>
                <w:rFonts w:ascii="Times New Roman" w:eastAsia="Times New Roman" w:hAnsi="Times New Roman" w:cs="Times New Roman"/>
                <w:sz w:val="26"/>
                <w:szCs w:val="26"/>
              </w:rPr>
              <w:t>ĐẢNG BỘ QUẬN 8</w:t>
            </w:r>
          </w:p>
          <w:p w:rsidR="00D7568B" w:rsidRDefault="00D7568B" w:rsidP="00A95C02">
            <w:pPr>
              <w:jc w:val="center"/>
              <w:rPr>
                <w:rFonts w:ascii="Times New Roman" w:eastAsia="Times New Roman" w:hAnsi="Times New Roman" w:cs="Times New Roman"/>
                <w:b/>
                <w:sz w:val="26"/>
                <w:szCs w:val="26"/>
              </w:rPr>
            </w:pPr>
            <w:r w:rsidRPr="00D7568B">
              <w:rPr>
                <w:rFonts w:ascii="Times New Roman" w:eastAsia="Times New Roman" w:hAnsi="Times New Roman" w:cs="Times New Roman"/>
                <w:b/>
                <w:sz w:val="26"/>
                <w:szCs w:val="26"/>
              </w:rPr>
              <w:t xml:space="preserve">CHI BỘ </w:t>
            </w:r>
            <w:r>
              <w:rPr>
                <w:rFonts w:ascii="Times New Roman" w:eastAsia="Times New Roman" w:hAnsi="Times New Roman" w:cs="Times New Roman"/>
                <w:b/>
                <w:sz w:val="26"/>
                <w:szCs w:val="26"/>
              </w:rPr>
              <w:t>TRƯỜNG THPT NGÔ GIA TỰ</w:t>
            </w:r>
          </w:p>
          <w:p w:rsidR="00CB5B54" w:rsidRPr="00D7568B" w:rsidRDefault="00CB5B54" w:rsidP="00A95C02">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w:t>
            </w:r>
          </w:p>
        </w:tc>
        <w:tc>
          <w:tcPr>
            <w:tcW w:w="5040" w:type="dxa"/>
          </w:tcPr>
          <w:p w:rsidR="00D7568B" w:rsidRDefault="00D7568B" w:rsidP="00A95C02">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ĐẢNG CỘNG SẢN VIỆT NAM</w:t>
            </w:r>
          </w:p>
          <w:p w:rsidR="00D7568B" w:rsidRDefault="00A95C02" w:rsidP="00A95C02">
            <w:pPr>
              <w:jc w:val="center"/>
              <w:rPr>
                <w:rFonts w:ascii="Times New Roman" w:eastAsia="Times New Roman" w:hAnsi="Times New Roman" w:cs="Times New Roman"/>
                <w:b/>
                <w:sz w:val="26"/>
                <w:szCs w:val="26"/>
              </w:rPr>
            </w:pPr>
            <w:r>
              <w:rPr>
                <w:rFonts w:ascii="Times New Roman" w:eastAsia="Times New Roman" w:hAnsi="Times New Roman" w:cs="Times New Roman"/>
                <w:b/>
                <w:noProof/>
                <w:sz w:val="26"/>
                <w:szCs w:val="26"/>
              </w:rPr>
              <mc:AlternateContent>
                <mc:Choice Requires="wps">
                  <w:drawing>
                    <wp:anchor distT="0" distB="0" distL="114300" distR="114300" simplePos="0" relativeHeight="251662336" behindDoc="0" locked="0" layoutInCell="1" allowOverlap="1" wp14:anchorId="0D940F1E" wp14:editId="0414987E">
                      <wp:simplePos x="0" y="0"/>
                      <wp:positionH relativeFrom="column">
                        <wp:posOffset>369570</wp:posOffset>
                      </wp:positionH>
                      <wp:positionV relativeFrom="paragraph">
                        <wp:posOffset>10160</wp:posOffset>
                      </wp:positionV>
                      <wp:extent cx="22955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22955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1pt,.8pt" to="209.8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" strokecolor="black [3213]" strokeweight="1pt"/>
                  </w:pict>
                </mc:Fallback>
              </mc:AlternateContent>
            </w:r>
          </w:p>
          <w:p w:rsidR="00D7568B" w:rsidRPr="00D7568B" w:rsidRDefault="00A95C02" w:rsidP="00B01B2B">
            <w:pPr>
              <w:ind w:right="162"/>
              <w:jc w:val="right"/>
              <w:rPr>
                <w:rFonts w:ascii="Times New Roman" w:eastAsia="Times New Roman" w:hAnsi="Times New Roman" w:cs="Times New Roman"/>
                <w:i/>
                <w:sz w:val="26"/>
                <w:szCs w:val="26"/>
              </w:rPr>
            </w:pPr>
            <w:r>
              <w:rPr>
                <w:rFonts w:ascii="Times New Roman" w:eastAsia="Times New Roman" w:hAnsi="Times New Roman" w:cs="Times New Roman"/>
                <w:i/>
                <w:sz w:val="26"/>
                <w:szCs w:val="26"/>
              </w:rPr>
              <w:t>Quận 8, n</w:t>
            </w:r>
            <w:r w:rsidR="00D7568B" w:rsidRPr="00D7568B">
              <w:rPr>
                <w:rFonts w:ascii="Times New Roman" w:eastAsia="Times New Roman" w:hAnsi="Times New Roman" w:cs="Times New Roman"/>
                <w:i/>
                <w:sz w:val="26"/>
                <w:szCs w:val="26"/>
              </w:rPr>
              <w:t xml:space="preserve">gày  </w:t>
            </w:r>
            <w:r w:rsidR="00CB5B54">
              <w:rPr>
                <w:rFonts w:ascii="Times New Roman" w:eastAsia="Times New Roman" w:hAnsi="Times New Roman" w:cs="Times New Roman"/>
                <w:i/>
                <w:sz w:val="26"/>
                <w:szCs w:val="26"/>
              </w:rPr>
              <w:t xml:space="preserve"> </w:t>
            </w:r>
            <w:r w:rsidR="00D7568B" w:rsidRPr="00D7568B">
              <w:rPr>
                <w:rFonts w:ascii="Times New Roman" w:eastAsia="Times New Roman" w:hAnsi="Times New Roman" w:cs="Times New Roman"/>
                <w:i/>
                <w:sz w:val="26"/>
                <w:szCs w:val="26"/>
              </w:rPr>
              <w:t xml:space="preserve">  tháng    </w:t>
            </w:r>
            <w:r w:rsidR="00CB5B54">
              <w:rPr>
                <w:rFonts w:ascii="Times New Roman" w:eastAsia="Times New Roman" w:hAnsi="Times New Roman" w:cs="Times New Roman"/>
                <w:i/>
                <w:sz w:val="26"/>
                <w:szCs w:val="26"/>
              </w:rPr>
              <w:t xml:space="preserve"> </w:t>
            </w:r>
            <w:r w:rsidR="00D7568B" w:rsidRPr="00D7568B">
              <w:rPr>
                <w:rFonts w:ascii="Times New Roman" w:eastAsia="Times New Roman" w:hAnsi="Times New Roman" w:cs="Times New Roman"/>
                <w:i/>
                <w:sz w:val="26"/>
                <w:szCs w:val="26"/>
              </w:rPr>
              <w:t>năm 201</w:t>
            </w:r>
            <w:r w:rsidR="00B01B2B">
              <w:rPr>
                <w:rFonts w:ascii="Times New Roman" w:eastAsia="Times New Roman" w:hAnsi="Times New Roman" w:cs="Times New Roman"/>
                <w:i/>
                <w:sz w:val="26"/>
                <w:szCs w:val="26"/>
              </w:rPr>
              <w:t>9</w:t>
            </w:r>
          </w:p>
        </w:tc>
      </w:tr>
    </w:tbl>
    <w:p w:rsidR="00A95C02" w:rsidRPr="008E2EB6" w:rsidRDefault="00A95C02" w:rsidP="00D619B7">
      <w:pPr>
        <w:shd w:val="clear" w:color="auto" w:fill="FFFFFF"/>
        <w:spacing w:after="0" w:line="360" w:lineRule="auto"/>
        <w:jc w:val="center"/>
        <w:rPr>
          <w:rFonts w:ascii="Times New Roman" w:eastAsia="Times New Roman" w:hAnsi="Times New Roman" w:cs="Times New Roman"/>
          <w:b/>
          <w:sz w:val="20"/>
          <w:szCs w:val="26"/>
        </w:rPr>
      </w:pPr>
    </w:p>
    <w:p w:rsidR="00F7260A" w:rsidRPr="00F7260A" w:rsidRDefault="00D7568B" w:rsidP="00D619B7">
      <w:pPr>
        <w:shd w:val="clear" w:color="auto" w:fill="FFFFFF"/>
        <w:spacing w:after="0" w:line="360" w:lineRule="auto"/>
        <w:jc w:val="center"/>
        <w:rPr>
          <w:rFonts w:ascii="Times New Roman" w:eastAsia="Times New Roman" w:hAnsi="Times New Roman" w:cs="Times New Roman"/>
          <w:b/>
          <w:sz w:val="30"/>
          <w:szCs w:val="26"/>
        </w:rPr>
      </w:pPr>
      <w:r>
        <w:rPr>
          <w:rFonts w:ascii="Times New Roman" w:eastAsia="Times New Roman" w:hAnsi="Times New Roman" w:cs="Times New Roman"/>
          <w:b/>
          <w:sz w:val="30"/>
          <w:szCs w:val="26"/>
        </w:rPr>
        <w:t xml:space="preserve">NỘI DUNG </w:t>
      </w:r>
      <w:r w:rsidR="00F7260A" w:rsidRPr="00F7260A">
        <w:rPr>
          <w:rFonts w:ascii="Times New Roman" w:eastAsia="Times New Roman" w:hAnsi="Times New Roman" w:cs="Times New Roman"/>
          <w:b/>
          <w:sz w:val="30"/>
          <w:szCs w:val="26"/>
        </w:rPr>
        <w:t>SINH HOẠT CHI BỘ</w:t>
      </w:r>
    </w:p>
    <w:p w:rsidR="00F7260A" w:rsidRPr="00F7260A" w:rsidRDefault="00F7260A" w:rsidP="00D619B7">
      <w:pPr>
        <w:shd w:val="clear" w:color="auto" w:fill="FFFFFF"/>
        <w:spacing w:after="0" w:line="360" w:lineRule="auto"/>
        <w:jc w:val="center"/>
        <w:rPr>
          <w:rFonts w:ascii="Times New Roman" w:eastAsia="Times New Roman" w:hAnsi="Times New Roman" w:cs="Times New Roman"/>
          <w:sz w:val="26"/>
          <w:szCs w:val="26"/>
        </w:rPr>
      </w:pPr>
      <w:r w:rsidRPr="00F7260A">
        <w:rPr>
          <w:rFonts w:ascii="Times New Roman" w:eastAsia="Times New Roman" w:hAnsi="Times New Roman" w:cs="Times New Roman"/>
          <w:sz w:val="26"/>
          <w:szCs w:val="26"/>
        </w:rPr>
        <w:t xml:space="preserve">(Tháng </w:t>
      </w:r>
      <w:r w:rsidR="00311FDF">
        <w:rPr>
          <w:rFonts w:ascii="Times New Roman" w:eastAsia="Times New Roman" w:hAnsi="Times New Roman" w:cs="Times New Roman"/>
          <w:sz w:val="26"/>
          <w:szCs w:val="26"/>
        </w:rPr>
        <w:t>8</w:t>
      </w:r>
      <w:r w:rsidRPr="00F7260A">
        <w:rPr>
          <w:rFonts w:ascii="Times New Roman" w:eastAsia="Times New Roman" w:hAnsi="Times New Roman" w:cs="Times New Roman"/>
          <w:sz w:val="26"/>
          <w:szCs w:val="26"/>
        </w:rPr>
        <w:t>/ 201</w:t>
      </w:r>
      <w:r w:rsidR="00B01B2B">
        <w:rPr>
          <w:rFonts w:ascii="Times New Roman" w:eastAsia="Times New Roman" w:hAnsi="Times New Roman" w:cs="Times New Roman"/>
          <w:sz w:val="26"/>
          <w:szCs w:val="26"/>
        </w:rPr>
        <w:t>9</w:t>
      </w:r>
      <w:r w:rsidRPr="00F7260A">
        <w:rPr>
          <w:rFonts w:ascii="Times New Roman" w:eastAsia="Times New Roman" w:hAnsi="Times New Roman" w:cs="Times New Roman"/>
          <w:sz w:val="26"/>
          <w:szCs w:val="26"/>
        </w:rPr>
        <w:t>)</w:t>
      </w:r>
    </w:p>
    <w:p w:rsidR="008F4B70" w:rsidRDefault="00920DC2" w:rsidP="006F2D0A">
      <w:pPr>
        <w:shd w:val="clear" w:color="auto" w:fill="FFFFFF"/>
        <w:spacing w:after="0" w:line="240" w:lineRule="auto"/>
        <w:ind w:left="2520"/>
        <w:rPr>
          <w:rFonts w:ascii="Times New Roman" w:eastAsia="Times New Roman" w:hAnsi="Times New Roman" w:cs="Times New Roman"/>
          <w:sz w:val="24"/>
          <w:szCs w:val="24"/>
        </w:rPr>
      </w:pPr>
      <w:r w:rsidRPr="006F2D0A">
        <w:rPr>
          <w:rFonts w:ascii="Times New Roman" w:eastAsia="Times New Roman" w:hAnsi="Times New Roman" w:cs="Times New Roman"/>
          <w:sz w:val="24"/>
          <w:szCs w:val="24"/>
        </w:rPr>
        <w:t xml:space="preserve">Thời gian: </w:t>
      </w:r>
      <w:r w:rsidR="0066185A" w:rsidRPr="006F2D0A">
        <w:rPr>
          <w:rFonts w:ascii="Times New Roman" w:eastAsia="Times New Roman" w:hAnsi="Times New Roman" w:cs="Times New Roman"/>
          <w:sz w:val="24"/>
          <w:szCs w:val="24"/>
        </w:rPr>
        <w:t>0</w:t>
      </w:r>
      <w:r w:rsidR="00044038">
        <w:rPr>
          <w:rFonts w:ascii="Times New Roman" w:eastAsia="Times New Roman" w:hAnsi="Times New Roman" w:cs="Times New Roman"/>
          <w:sz w:val="24"/>
          <w:szCs w:val="24"/>
        </w:rPr>
        <w:t>8</w:t>
      </w:r>
      <w:r w:rsidR="000446D4" w:rsidRPr="006F2D0A">
        <w:rPr>
          <w:rFonts w:ascii="Times New Roman" w:eastAsia="Times New Roman" w:hAnsi="Times New Roman" w:cs="Times New Roman"/>
          <w:sz w:val="24"/>
          <w:szCs w:val="24"/>
        </w:rPr>
        <w:t xml:space="preserve"> </w:t>
      </w:r>
      <w:r w:rsidR="00083A32" w:rsidRPr="006F2D0A">
        <w:rPr>
          <w:rFonts w:ascii="Times New Roman" w:eastAsia="Times New Roman" w:hAnsi="Times New Roman" w:cs="Times New Roman"/>
          <w:sz w:val="24"/>
          <w:szCs w:val="24"/>
        </w:rPr>
        <w:t>giờ</w:t>
      </w:r>
      <w:r w:rsidR="008F4B70">
        <w:rPr>
          <w:rFonts w:ascii="Times New Roman" w:eastAsia="Times New Roman" w:hAnsi="Times New Roman" w:cs="Times New Roman"/>
          <w:sz w:val="24"/>
          <w:szCs w:val="24"/>
        </w:rPr>
        <w:t>, n</w:t>
      </w:r>
      <w:r w:rsidR="008F4B70" w:rsidRPr="006F2D0A">
        <w:rPr>
          <w:rFonts w:ascii="Times New Roman" w:eastAsia="Times New Roman" w:hAnsi="Times New Roman" w:cs="Times New Roman"/>
          <w:sz w:val="24"/>
          <w:szCs w:val="24"/>
        </w:rPr>
        <w:t xml:space="preserve">gày </w:t>
      </w:r>
      <w:r w:rsidR="00B01B2B">
        <w:rPr>
          <w:rFonts w:ascii="Times New Roman" w:eastAsia="Times New Roman" w:hAnsi="Times New Roman" w:cs="Times New Roman"/>
          <w:sz w:val="24"/>
          <w:szCs w:val="24"/>
        </w:rPr>
        <w:t>0</w:t>
      </w:r>
      <w:r w:rsidR="00044038">
        <w:rPr>
          <w:rFonts w:ascii="Times New Roman" w:eastAsia="Times New Roman" w:hAnsi="Times New Roman" w:cs="Times New Roman"/>
          <w:sz w:val="24"/>
          <w:szCs w:val="24"/>
        </w:rPr>
        <w:t>8</w:t>
      </w:r>
      <w:r w:rsidR="008F4B70" w:rsidRPr="006F2D0A">
        <w:rPr>
          <w:rFonts w:ascii="Times New Roman" w:eastAsia="Times New Roman" w:hAnsi="Times New Roman" w:cs="Times New Roman"/>
          <w:sz w:val="24"/>
          <w:szCs w:val="24"/>
        </w:rPr>
        <w:t xml:space="preserve"> tháng </w:t>
      </w:r>
      <w:r w:rsidR="00B01B2B">
        <w:rPr>
          <w:rFonts w:ascii="Times New Roman" w:eastAsia="Times New Roman" w:hAnsi="Times New Roman" w:cs="Times New Roman"/>
          <w:sz w:val="24"/>
          <w:szCs w:val="24"/>
        </w:rPr>
        <w:t>8</w:t>
      </w:r>
      <w:r w:rsidR="008F4B70" w:rsidRPr="006F2D0A">
        <w:rPr>
          <w:rFonts w:ascii="Times New Roman" w:eastAsia="Times New Roman" w:hAnsi="Times New Roman" w:cs="Times New Roman"/>
          <w:sz w:val="24"/>
          <w:szCs w:val="24"/>
        </w:rPr>
        <w:t xml:space="preserve"> năm 201</w:t>
      </w:r>
      <w:r w:rsidR="00B01B2B">
        <w:rPr>
          <w:rFonts w:ascii="Times New Roman" w:eastAsia="Times New Roman" w:hAnsi="Times New Roman" w:cs="Times New Roman"/>
          <w:sz w:val="24"/>
          <w:szCs w:val="24"/>
        </w:rPr>
        <w:t>9</w:t>
      </w:r>
    </w:p>
    <w:p w:rsidR="00083A32" w:rsidRPr="006F2D0A" w:rsidRDefault="008F4B70" w:rsidP="006F2D0A">
      <w:pPr>
        <w:shd w:val="clear" w:color="auto" w:fill="FFFFFF"/>
        <w:spacing w:after="0" w:line="240" w:lineRule="auto"/>
        <w:ind w:left="25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Đại điểm: </w:t>
      </w:r>
      <w:r w:rsidR="00433792" w:rsidRPr="006F2D0A">
        <w:rPr>
          <w:rFonts w:ascii="Times New Roman" w:eastAsia="Times New Roman" w:hAnsi="Times New Roman" w:cs="Times New Roman"/>
          <w:sz w:val="24"/>
          <w:szCs w:val="24"/>
        </w:rPr>
        <w:t>phòng Truyền thống</w:t>
      </w:r>
      <w:r>
        <w:rPr>
          <w:rFonts w:ascii="Times New Roman" w:eastAsia="Times New Roman" w:hAnsi="Times New Roman" w:cs="Times New Roman"/>
          <w:sz w:val="24"/>
          <w:szCs w:val="24"/>
        </w:rPr>
        <w:t>.</w:t>
      </w:r>
    </w:p>
    <w:p w:rsidR="00920DC2" w:rsidRPr="006F2D0A" w:rsidRDefault="00920DC2" w:rsidP="006F2D0A">
      <w:pPr>
        <w:shd w:val="clear" w:color="auto" w:fill="FFFFFF"/>
        <w:spacing w:after="0" w:line="240" w:lineRule="auto"/>
        <w:ind w:left="2517"/>
        <w:rPr>
          <w:rFonts w:ascii="Times New Roman" w:eastAsia="Times New Roman" w:hAnsi="Times New Roman" w:cs="Times New Roman"/>
          <w:sz w:val="24"/>
          <w:szCs w:val="24"/>
        </w:rPr>
      </w:pPr>
      <w:r w:rsidRPr="006F2D0A">
        <w:rPr>
          <w:rFonts w:ascii="Times New Roman" w:eastAsia="Times New Roman" w:hAnsi="Times New Roman" w:cs="Times New Roman"/>
          <w:sz w:val="24"/>
          <w:szCs w:val="24"/>
        </w:rPr>
        <w:t xml:space="preserve">Chủ tọa: Đ/c Trần Văn Thoa – Bí </w:t>
      </w:r>
      <w:proofErr w:type="gramStart"/>
      <w:r w:rsidRPr="006F2D0A">
        <w:rPr>
          <w:rFonts w:ascii="Times New Roman" w:eastAsia="Times New Roman" w:hAnsi="Times New Roman" w:cs="Times New Roman"/>
          <w:sz w:val="24"/>
          <w:szCs w:val="24"/>
        </w:rPr>
        <w:t>thư</w:t>
      </w:r>
      <w:proofErr w:type="gramEnd"/>
      <w:r w:rsidRPr="006F2D0A">
        <w:rPr>
          <w:rFonts w:ascii="Times New Roman" w:eastAsia="Times New Roman" w:hAnsi="Times New Roman" w:cs="Times New Roman"/>
          <w:sz w:val="24"/>
          <w:szCs w:val="24"/>
        </w:rPr>
        <w:t xml:space="preserve"> chi bộ.</w:t>
      </w:r>
    </w:p>
    <w:p w:rsidR="00920DC2" w:rsidRPr="006F2D0A" w:rsidRDefault="00920DC2" w:rsidP="006F2D0A">
      <w:pPr>
        <w:shd w:val="clear" w:color="auto" w:fill="FFFFFF"/>
        <w:spacing w:after="0" w:line="240" w:lineRule="auto"/>
        <w:ind w:left="2517"/>
        <w:rPr>
          <w:rFonts w:ascii="Times New Roman" w:eastAsia="Times New Roman" w:hAnsi="Times New Roman" w:cs="Times New Roman"/>
          <w:sz w:val="24"/>
          <w:szCs w:val="24"/>
        </w:rPr>
      </w:pPr>
      <w:r w:rsidRPr="006F2D0A">
        <w:rPr>
          <w:rFonts w:ascii="Times New Roman" w:eastAsia="Times New Roman" w:hAnsi="Times New Roman" w:cs="Times New Roman"/>
          <w:sz w:val="24"/>
          <w:szCs w:val="24"/>
        </w:rPr>
        <w:t xml:space="preserve">Thư ký: Đ/c </w:t>
      </w:r>
      <w:r w:rsidR="00B01B2B">
        <w:rPr>
          <w:rFonts w:ascii="Times New Roman" w:eastAsia="Times New Roman" w:hAnsi="Times New Roman" w:cs="Times New Roman"/>
          <w:sz w:val="24"/>
          <w:szCs w:val="24"/>
        </w:rPr>
        <w:t>Nguyễn Thị Nhân</w:t>
      </w:r>
      <w:r w:rsidRPr="006F2D0A">
        <w:rPr>
          <w:rFonts w:ascii="Times New Roman" w:eastAsia="Times New Roman" w:hAnsi="Times New Roman" w:cs="Times New Roman"/>
          <w:sz w:val="24"/>
          <w:szCs w:val="24"/>
        </w:rPr>
        <w:t xml:space="preserve"> – </w:t>
      </w:r>
      <w:r w:rsidR="00B01B2B">
        <w:rPr>
          <w:rFonts w:ascii="Times New Roman" w:eastAsia="Times New Roman" w:hAnsi="Times New Roman" w:cs="Times New Roman"/>
          <w:sz w:val="24"/>
          <w:szCs w:val="24"/>
        </w:rPr>
        <w:t>đảng</w:t>
      </w:r>
      <w:r w:rsidRPr="006F2D0A">
        <w:rPr>
          <w:rFonts w:ascii="Times New Roman" w:eastAsia="Times New Roman" w:hAnsi="Times New Roman" w:cs="Times New Roman"/>
          <w:sz w:val="24"/>
          <w:szCs w:val="24"/>
        </w:rPr>
        <w:t xml:space="preserve"> viên.</w:t>
      </w:r>
    </w:p>
    <w:p w:rsidR="00920DC2" w:rsidRDefault="00920DC2" w:rsidP="000446D4">
      <w:pPr>
        <w:shd w:val="clear" w:color="auto" w:fill="FFFFFF"/>
        <w:spacing w:after="0" w:line="360" w:lineRule="auto"/>
        <w:ind w:left="2520"/>
        <w:rPr>
          <w:rFonts w:ascii="Times New Roman" w:eastAsia="Times New Roman" w:hAnsi="Times New Roman" w:cs="Times New Roman"/>
          <w:sz w:val="26"/>
          <w:szCs w:val="26"/>
        </w:rPr>
      </w:pPr>
    </w:p>
    <w:p w:rsidR="00F7260A" w:rsidRPr="003D2163" w:rsidRDefault="00F7260A" w:rsidP="008F4B70">
      <w:pPr>
        <w:shd w:val="clear" w:color="auto" w:fill="FFFFFF"/>
        <w:spacing w:before="120" w:after="0" w:line="240" w:lineRule="auto"/>
        <w:ind w:firstLine="720"/>
        <w:rPr>
          <w:rFonts w:ascii="Times New Roman" w:eastAsia="Times New Roman" w:hAnsi="Times New Roman" w:cs="Times New Roman"/>
          <w:b/>
          <w:sz w:val="24"/>
          <w:szCs w:val="24"/>
        </w:rPr>
      </w:pPr>
      <w:r w:rsidRPr="003D2163">
        <w:rPr>
          <w:rFonts w:ascii="Times New Roman" w:eastAsia="Times New Roman" w:hAnsi="Times New Roman" w:cs="Times New Roman"/>
          <w:b/>
          <w:sz w:val="24"/>
          <w:szCs w:val="24"/>
        </w:rPr>
        <w:t>I. PHẦN MỞ ĐẦU:</w:t>
      </w:r>
    </w:p>
    <w:p w:rsidR="00D619B7" w:rsidRPr="003D2163" w:rsidRDefault="001A4B41" w:rsidP="008F4B70">
      <w:pPr>
        <w:shd w:val="clear" w:color="auto" w:fill="FFFFFF"/>
        <w:spacing w:before="120" w:after="0" w:line="240" w:lineRule="auto"/>
        <w:ind w:firstLine="720"/>
        <w:rPr>
          <w:rFonts w:ascii="Times New Roman" w:eastAsia="Times New Roman" w:hAnsi="Times New Roman" w:cs="Times New Roman"/>
          <w:b/>
          <w:sz w:val="24"/>
          <w:szCs w:val="24"/>
        </w:rPr>
      </w:pPr>
      <w:r w:rsidRPr="003D2163">
        <w:rPr>
          <w:rFonts w:ascii="Times New Roman" w:eastAsia="Times New Roman" w:hAnsi="Times New Roman" w:cs="Times New Roman"/>
          <w:b/>
          <w:sz w:val="24"/>
          <w:szCs w:val="24"/>
        </w:rPr>
        <w:t>1</w:t>
      </w:r>
      <w:r w:rsidR="00F7260A" w:rsidRPr="003D2163">
        <w:rPr>
          <w:rFonts w:ascii="Times New Roman" w:eastAsia="Times New Roman" w:hAnsi="Times New Roman" w:cs="Times New Roman"/>
          <w:b/>
          <w:sz w:val="24"/>
          <w:szCs w:val="24"/>
        </w:rPr>
        <w:t>/</w:t>
      </w:r>
      <w:proofErr w:type="gramStart"/>
      <w:r w:rsidR="00F7260A" w:rsidRPr="003D2163">
        <w:rPr>
          <w:rFonts w:ascii="Times New Roman" w:eastAsia="Times New Roman" w:hAnsi="Times New Roman" w:cs="Times New Roman"/>
          <w:b/>
          <w:sz w:val="24"/>
          <w:szCs w:val="24"/>
        </w:rPr>
        <w:t>  Thông</w:t>
      </w:r>
      <w:proofErr w:type="gramEnd"/>
      <w:r w:rsidR="00F7260A" w:rsidRPr="003D2163">
        <w:rPr>
          <w:rFonts w:ascii="Times New Roman" w:eastAsia="Times New Roman" w:hAnsi="Times New Roman" w:cs="Times New Roman"/>
          <w:b/>
          <w:sz w:val="24"/>
          <w:szCs w:val="24"/>
        </w:rPr>
        <w:t xml:space="preserve"> báo tình hình đảng viên: </w:t>
      </w:r>
    </w:p>
    <w:p w:rsidR="00F7260A" w:rsidRPr="003D2163" w:rsidRDefault="00F7260A" w:rsidP="008F4B70">
      <w:pPr>
        <w:shd w:val="clear" w:color="auto" w:fill="FFFFFF"/>
        <w:spacing w:before="120" w:after="0" w:line="240" w:lineRule="auto"/>
        <w:ind w:firstLine="720"/>
        <w:rPr>
          <w:rFonts w:ascii="Times New Roman" w:eastAsia="Times New Roman" w:hAnsi="Times New Roman" w:cs="Times New Roman"/>
          <w:sz w:val="24"/>
          <w:szCs w:val="24"/>
        </w:rPr>
      </w:pPr>
      <w:r w:rsidRPr="003D2163">
        <w:rPr>
          <w:rFonts w:ascii="Times New Roman" w:eastAsia="Times New Roman" w:hAnsi="Times New Roman" w:cs="Times New Roman"/>
          <w:sz w:val="24"/>
          <w:szCs w:val="24"/>
        </w:rPr>
        <w:t xml:space="preserve">Tổng số đảng viên trong chi bộ: </w:t>
      </w:r>
      <w:r w:rsidR="00D619B7" w:rsidRPr="003D2163">
        <w:rPr>
          <w:rFonts w:ascii="Times New Roman" w:eastAsia="Times New Roman" w:hAnsi="Times New Roman" w:cs="Times New Roman"/>
          <w:sz w:val="24"/>
          <w:szCs w:val="24"/>
        </w:rPr>
        <w:t>2</w:t>
      </w:r>
      <w:r w:rsidR="00802559">
        <w:rPr>
          <w:rFonts w:ascii="Times New Roman" w:eastAsia="Times New Roman" w:hAnsi="Times New Roman" w:cs="Times New Roman"/>
          <w:sz w:val="24"/>
          <w:szCs w:val="24"/>
        </w:rPr>
        <w:t>4</w:t>
      </w:r>
      <w:r w:rsidRPr="003D2163">
        <w:rPr>
          <w:rFonts w:ascii="Times New Roman" w:eastAsia="Times New Roman" w:hAnsi="Times New Roman" w:cs="Times New Roman"/>
          <w:sz w:val="24"/>
          <w:szCs w:val="24"/>
        </w:rPr>
        <w:t xml:space="preserve">đ/c, chính thức: </w:t>
      </w:r>
      <w:r w:rsidR="00CB5B54" w:rsidRPr="003D2163">
        <w:rPr>
          <w:rFonts w:ascii="Times New Roman" w:eastAsia="Times New Roman" w:hAnsi="Times New Roman" w:cs="Times New Roman"/>
          <w:sz w:val="24"/>
          <w:szCs w:val="24"/>
        </w:rPr>
        <w:t>2</w:t>
      </w:r>
      <w:r w:rsidR="00802559">
        <w:rPr>
          <w:rFonts w:ascii="Times New Roman" w:eastAsia="Times New Roman" w:hAnsi="Times New Roman" w:cs="Times New Roman"/>
          <w:sz w:val="24"/>
          <w:szCs w:val="24"/>
        </w:rPr>
        <w:t>2</w:t>
      </w:r>
      <w:r w:rsidRPr="003D2163">
        <w:rPr>
          <w:rFonts w:ascii="Times New Roman" w:eastAsia="Times New Roman" w:hAnsi="Times New Roman" w:cs="Times New Roman"/>
          <w:sz w:val="24"/>
          <w:szCs w:val="24"/>
        </w:rPr>
        <w:t>, dự bị: 0.</w:t>
      </w:r>
      <w:r w:rsidR="00802559">
        <w:rPr>
          <w:rFonts w:ascii="Times New Roman" w:eastAsia="Times New Roman" w:hAnsi="Times New Roman" w:cs="Times New Roman"/>
          <w:sz w:val="24"/>
          <w:szCs w:val="24"/>
        </w:rPr>
        <w:t xml:space="preserve"> Sh tạm: 02</w:t>
      </w:r>
    </w:p>
    <w:p w:rsidR="00F7260A" w:rsidRPr="003D2163" w:rsidRDefault="00F7260A" w:rsidP="008F4B70">
      <w:pPr>
        <w:shd w:val="clear" w:color="auto" w:fill="FFFFFF"/>
        <w:spacing w:before="120" w:after="0" w:line="240" w:lineRule="auto"/>
        <w:ind w:firstLine="720"/>
        <w:rPr>
          <w:rFonts w:ascii="Times New Roman" w:eastAsia="Times New Roman" w:hAnsi="Times New Roman" w:cs="Times New Roman"/>
          <w:sz w:val="24"/>
          <w:szCs w:val="24"/>
        </w:rPr>
      </w:pPr>
      <w:r w:rsidRPr="003D2163">
        <w:rPr>
          <w:rFonts w:ascii="Times New Roman" w:eastAsia="Times New Roman" w:hAnsi="Times New Roman" w:cs="Times New Roman"/>
          <w:sz w:val="24"/>
          <w:szCs w:val="24"/>
        </w:rPr>
        <w:t>Đ</w:t>
      </w:r>
      <w:r w:rsidR="006E46EA" w:rsidRPr="003D2163">
        <w:rPr>
          <w:rFonts w:ascii="Times New Roman" w:eastAsia="Times New Roman" w:hAnsi="Times New Roman" w:cs="Times New Roman"/>
          <w:sz w:val="24"/>
          <w:szCs w:val="24"/>
        </w:rPr>
        <w:t>ảng viên có mặt</w:t>
      </w:r>
      <w:proofErr w:type="gramStart"/>
      <w:r w:rsidR="006E46EA" w:rsidRPr="003D2163">
        <w:rPr>
          <w:rFonts w:ascii="Times New Roman" w:eastAsia="Times New Roman" w:hAnsi="Times New Roman" w:cs="Times New Roman"/>
          <w:sz w:val="24"/>
          <w:szCs w:val="24"/>
        </w:rPr>
        <w:t>:</w:t>
      </w:r>
      <w:r w:rsidR="00553A1B" w:rsidRPr="003D2163">
        <w:rPr>
          <w:rFonts w:ascii="Times New Roman" w:eastAsia="Times New Roman" w:hAnsi="Times New Roman" w:cs="Times New Roman"/>
          <w:sz w:val="24"/>
          <w:szCs w:val="24"/>
        </w:rPr>
        <w:t xml:space="preserve"> </w:t>
      </w:r>
      <w:r w:rsidR="00CB5B54" w:rsidRPr="003D2163">
        <w:rPr>
          <w:rFonts w:ascii="Times New Roman" w:eastAsia="Times New Roman" w:hAnsi="Times New Roman" w:cs="Times New Roman"/>
          <w:sz w:val="24"/>
          <w:szCs w:val="24"/>
        </w:rPr>
        <w:t xml:space="preserve"> </w:t>
      </w:r>
      <w:r w:rsidR="00920DC2">
        <w:rPr>
          <w:rFonts w:ascii="Times New Roman" w:eastAsia="Times New Roman" w:hAnsi="Times New Roman" w:cs="Times New Roman"/>
          <w:sz w:val="24"/>
          <w:szCs w:val="24"/>
        </w:rPr>
        <w:t xml:space="preserve">  </w:t>
      </w:r>
      <w:r w:rsidR="00CB5B54" w:rsidRPr="003D2163">
        <w:rPr>
          <w:rFonts w:ascii="Times New Roman" w:eastAsia="Times New Roman" w:hAnsi="Times New Roman" w:cs="Times New Roman"/>
          <w:sz w:val="24"/>
          <w:szCs w:val="24"/>
        </w:rPr>
        <w:t xml:space="preserve"> </w:t>
      </w:r>
      <w:r w:rsidR="00920DC2">
        <w:rPr>
          <w:rFonts w:ascii="Times New Roman" w:eastAsia="Times New Roman" w:hAnsi="Times New Roman" w:cs="Times New Roman"/>
          <w:sz w:val="24"/>
          <w:szCs w:val="24"/>
        </w:rPr>
        <w:t xml:space="preserve"> ;</w:t>
      </w:r>
      <w:proofErr w:type="gramEnd"/>
      <w:r w:rsidR="00920DC2">
        <w:rPr>
          <w:rFonts w:ascii="Times New Roman" w:eastAsia="Times New Roman" w:hAnsi="Times New Roman" w:cs="Times New Roman"/>
          <w:sz w:val="24"/>
          <w:szCs w:val="24"/>
        </w:rPr>
        <w:t xml:space="preserve"> Vắng:    </w:t>
      </w:r>
      <w:r w:rsidR="00553A1B" w:rsidRPr="003D2163">
        <w:rPr>
          <w:rFonts w:ascii="Times New Roman" w:eastAsia="Times New Roman" w:hAnsi="Times New Roman" w:cs="Times New Roman"/>
          <w:sz w:val="24"/>
          <w:szCs w:val="24"/>
        </w:rPr>
        <w:t xml:space="preserve"> </w:t>
      </w:r>
      <w:r w:rsidR="006E46EA" w:rsidRPr="003D2163">
        <w:rPr>
          <w:rFonts w:ascii="Times New Roman" w:eastAsia="Times New Roman" w:hAnsi="Times New Roman" w:cs="Times New Roman"/>
          <w:sz w:val="24"/>
          <w:szCs w:val="24"/>
        </w:rPr>
        <w:t>, lý do:</w:t>
      </w:r>
      <w:r w:rsidR="00EB191A" w:rsidRPr="003D2163">
        <w:rPr>
          <w:rFonts w:ascii="Times New Roman" w:eastAsia="Times New Roman" w:hAnsi="Times New Roman" w:cs="Times New Roman"/>
          <w:sz w:val="24"/>
          <w:szCs w:val="24"/>
        </w:rPr>
        <w:t xml:space="preserve"> </w:t>
      </w:r>
      <w:r w:rsidR="00553A1B" w:rsidRPr="003D2163">
        <w:rPr>
          <w:rFonts w:ascii="Times New Roman" w:eastAsia="Times New Roman" w:hAnsi="Times New Roman" w:cs="Times New Roman"/>
          <w:sz w:val="24"/>
          <w:szCs w:val="24"/>
        </w:rPr>
        <w:t xml:space="preserve"> </w:t>
      </w:r>
      <w:r w:rsidR="00920DC2">
        <w:rPr>
          <w:rFonts w:ascii="Times New Roman" w:eastAsia="Times New Roman" w:hAnsi="Times New Roman" w:cs="Times New Roman"/>
          <w:sz w:val="24"/>
          <w:szCs w:val="24"/>
        </w:rPr>
        <w:t xml:space="preserve">    </w:t>
      </w:r>
      <w:r w:rsidR="006E46EA" w:rsidRPr="003D2163">
        <w:rPr>
          <w:rFonts w:ascii="Times New Roman" w:eastAsia="Times New Roman" w:hAnsi="Times New Roman" w:cs="Times New Roman"/>
          <w:sz w:val="24"/>
          <w:szCs w:val="24"/>
        </w:rPr>
        <w:t>; không lý do:………</w:t>
      </w:r>
    </w:p>
    <w:p w:rsidR="00C21A6C" w:rsidRPr="003D2163" w:rsidRDefault="00920DC2" w:rsidP="008F4B70">
      <w:pPr>
        <w:shd w:val="clear" w:color="auto" w:fill="FFFFFF"/>
        <w:spacing w:before="120" w:after="0" w:line="24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1A4B41" w:rsidRPr="003D2163">
        <w:rPr>
          <w:rFonts w:ascii="Times New Roman" w:eastAsia="Times New Roman" w:hAnsi="Times New Roman" w:cs="Times New Roman"/>
          <w:b/>
          <w:sz w:val="24"/>
          <w:szCs w:val="24"/>
        </w:rPr>
        <w:t xml:space="preserve">/ </w:t>
      </w:r>
      <w:r w:rsidR="00C21A6C" w:rsidRPr="003D2163">
        <w:rPr>
          <w:rFonts w:ascii="Times New Roman" w:eastAsia="Times New Roman" w:hAnsi="Times New Roman" w:cs="Times New Roman"/>
          <w:b/>
          <w:sz w:val="24"/>
          <w:szCs w:val="24"/>
        </w:rPr>
        <w:t xml:space="preserve">Giới thiệu </w:t>
      </w:r>
      <w:r>
        <w:rPr>
          <w:rFonts w:ascii="Times New Roman" w:eastAsia="Times New Roman" w:hAnsi="Times New Roman" w:cs="Times New Roman"/>
          <w:b/>
          <w:sz w:val="24"/>
          <w:szCs w:val="24"/>
        </w:rPr>
        <w:t>đại diện</w:t>
      </w:r>
      <w:r w:rsidR="00C21A6C" w:rsidRPr="003D2163">
        <w:rPr>
          <w:rFonts w:ascii="Times New Roman" w:eastAsia="Times New Roman" w:hAnsi="Times New Roman" w:cs="Times New Roman"/>
          <w:b/>
          <w:sz w:val="24"/>
          <w:szCs w:val="24"/>
        </w:rPr>
        <w:t xml:space="preserve"> của QU dự họp:</w:t>
      </w:r>
    </w:p>
    <w:p w:rsidR="00C21A6C" w:rsidRDefault="00C21A6C" w:rsidP="008F4B70">
      <w:pPr>
        <w:shd w:val="clear" w:color="auto" w:fill="FFFFFF"/>
        <w:spacing w:before="120" w:after="0" w:line="240" w:lineRule="auto"/>
        <w:ind w:firstLine="720"/>
        <w:rPr>
          <w:rFonts w:ascii="Times New Roman" w:eastAsia="Times New Roman" w:hAnsi="Times New Roman" w:cs="Times New Roman"/>
          <w:sz w:val="24"/>
          <w:szCs w:val="24"/>
        </w:rPr>
      </w:pPr>
      <w:r w:rsidRPr="003D2163">
        <w:rPr>
          <w:rFonts w:ascii="Times New Roman" w:eastAsia="Times New Roman" w:hAnsi="Times New Roman" w:cs="Times New Roman"/>
          <w:sz w:val="24"/>
          <w:szCs w:val="24"/>
        </w:rPr>
        <w:tab/>
        <w:t xml:space="preserve">- Về phía UBKtra, đ/c </w:t>
      </w:r>
    </w:p>
    <w:p w:rsidR="00044038" w:rsidRDefault="00044038" w:rsidP="00044038">
      <w:pPr>
        <w:shd w:val="clear" w:color="auto" w:fill="FFFFFF"/>
        <w:spacing w:before="120"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t>- Về phía BDV</w:t>
      </w:r>
      <w:r w:rsidRPr="003D2163">
        <w:rPr>
          <w:rFonts w:ascii="Times New Roman" w:eastAsia="Times New Roman" w:hAnsi="Times New Roman" w:cs="Times New Roman"/>
          <w:sz w:val="24"/>
          <w:szCs w:val="24"/>
        </w:rPr>
        <w:t xml:space="preserve">, đ/c </w:t>
      </w:r>
    </w:p>
    <w:p w:rsidR="00F7260A" w:rsidRPr="003D2163" w:rsidRDefault="00C21A6C" w:rsidP="008F4B70">
      <w:pPr>
        <w:shd w:val="clear" w:color="auto" w:fill="FFFFFF"/>
        <w:spacing w:before="120" w:after="0" w:line="240" w:lineRule="auto"/>
        <w:ind w:firstLine="720"/>
        <w:rPr>
          <w:rFonts w:ascii="Times New Roman" w:eastAsia="Times New Roman" w:hAnsi="Times New Roman" w:cs="Times New Roman"/>
          <w:b/>
          <w:sz w:val="24"/>
          <w:szCs w:val="24"/>
        </w:rPr>
      </w:pPr>
      <w:r w:rsidRPr="003D2163">
        <w:rPr>
          <w:rFonts w:ascii="Times New Roman" w:eastAsia="Times New Roman" w:hAnsi="Times New Roman" w:cs="Times New Roman"/>
          <w:sz w:val="24"/>
          <w:szCs w:val="24"/>
        </w:rPr>
        <w:tab/>
      </w:r>
      <w:r w:rsidR="00F7260A" w:rsidRPr="003D2163">
        <w:rPr>
          <w:rFonts w:ascii="Times New Roman" w:eastAsia="Times New Roman" w:hAnsi="Times New Roman" w:cs="Times New Roman"/>
          <w:b/>
          <w:sz w:val="24"/>
          <w:szCs w:val="24"/>
        </w:rPr>
        <w:t>II. PHẦN NỘI DUNG</w:t>
      </w:r>
      <w:r w:rsidR="00D134AC" w:rsidRPr="003D2163">
        <w:rPr>
          <w:rFonts w:ascii="Times New Roman" w:eastAsia="Times New Roman" w:hAnsi="Times New Roman" w:cs="Times New Roman"/>
          <w:b/>
          <w:sz w:val="24"/>
          <w:szCs w:val="24"/>
        </w:rPr>
        <w:t>:</w:t>
      </w:r>
    </w:p>
    <w:p w:rsidR="00C21A6C" w:rsidRPr="003D2163" w:rsidRDefault="00C21A6C" w:rsidP="008F4B70">
      <w:pPr>
        <w:shd w:val="clear" w:color="auto" w:fill="FFFFFF"/>
        <w:spacing w:before="120" w:after="0" w:line="240" w:lineRule="auto"/>
        <w:ind w:firstLine="720"/>
        <w:rPr>
          <w:rFonts w:ascii="Times New Roman" w:eastAsia="Times New Roman" w:hAnsi="Times New Roman" w:cs="Times New Roman"/>
          <w:sz w:val="24"/>
          <w:szCs w:val="24"/>
        </w:rPr>
      </w:pPr>
      <w:r w:rsidRPr="003D2163">
        <w:rPr>
          <w:rFonts w:ascii="Times New Roman" w:eastAsia="Times New Roman" w:hAnsi="Times New Roman" w:cs="Times New Roman"/>
          <w:sz w:val="24"/>
          <w:szCs w:val="24"/>
        </w:rPr>
        <w:t xml:space="preserve">1/ Kể mẩu chuyện Học tập và làm </w:t>
      </w:r>
      <w:proofErr w:type="gramStart"/>
      <w:r w:rsidRPr="003D2163">
        <w:rPr>
          <w:rFonts w:ascii="Times New Roman" w:eastAsia="Times New Roman" w:hAnsi="Times New Roman" w:cs="Times New Roman"/>
          <w:sz w:val="24"/>
          <w:szCs w:val="24"/>
        </w:rPr>
        <w:t>theo</w:t>
      </w:r>
      <w:proofErr w:type="gramEnd"/>
      <w:r w:rsidR="00FB51A5">
        <w:rPr>
          <w:rFonts w:ascii="Times New Roman" w:eastAsia="Times New Roman" w:hAnsi="Times New Roman" w:cs="Times New Roman"/>
          <w:sz w:val="24"/>
          <w:szCs w:val="24"/>
        </w:rPr>
        <w:t xml:space="preserve"> tư tưởng, </w:t>
      </w:r>
      <w:r w:rsidRPr="003D2163">
        <w:rPr>
          <w:rFonts w:ascii="Times New Roman" w:eastAsia="Times New Roman" w:hAnsi="Times New Roman" w:cs="Times New Roman"/>
          <w:sz w:val="24"/>
          <w:szCs w:val="24"/>
        </w:rPr>
        <w:t>đạo đức</w:t>
      </w:r>
      <w:r w:rsidR="00FB51A5">
        <w:rPr>
          <w:rFonts w:ascii="Times New Roman" w:eastAsia="Times New Roman" w:hAnsi="Times New Roman" w:cs="Times New Roman"/>
          <w:sz w:val="24"/>
          <w:szCs w:val="24"/>
        </w:rPr>
        <w:t>, phong cách</w:t>
      </w:r>
      <w:r w:rsidRPr="003D2163">
        <w:rPr>
          <w:rFonts w:ascii="Times New Roman" w:eastAsia="Times New Roman" w:hAnsi="Times New Roman" w:cs="Times New Roman"/>
          <w:sz w:val="24"/>
          <w:szCs w:val="24"/>
        </w:rPr>
        <w:t xml:space="preserve"> Hồ Chí Minh</w:t>
      </w:r>
      <w:r w:rsidR="00EA3FF3" w:rsidRPr="003D2163">
        <w:rPr>
          <w:rFonts w:ascii="Times New Roman" w:eastAsia="Times New Roman" w:hAnsi="Times New Roman" w:cs="Times New Roman"/>
          <w:sz w:val="24"/>
          <w:szCs w:val="24"/>
        </w:rPr>
        <w:t>;</w:t>
      </w:r>
    </w:p>
    <w:p w:rsidR="00C21A6C" w:rsidRPr="003D2163" w:rsidRDefault="00C21A6C" w:rsidP="008F4B70">
      <w:pPr>
        <w:shd w:val="clear" w:color="auto" w:fill="FFFFFF"/>
        <w:spacing w:before="120" w:after="0" w:line="240" w:lineRule="auto"/>
        <w:ind w:firstLine="720"/>
        <w:rPr>
          <w:rFonts w:ascii="Times New Roman" w:eastAsia="Times New Roman" w:hAnsi="Times New Roman" w:cs="Times New Roman"/>
          <w:sz w:val="24"/>
          <w:szCs w:val="24"/>
        </w:rPr>
      </w:pPr>
      <w:r w:rsidRPr="003D2163">
        <w:rPr>
          <w:rFonts w:ascii="Times New Roman" w:eastAsia="Times New Roman" w:hAnsi="Times New Roman" w:cs="Times New Roman"/>
          <w:sz w:val="24"/>
          <w:szCs w:val="24"/>
        </w:rPr>
        <w:t xml:space="preserve">2/ Thông qua thông tin </w:t>
      </w:r>
      <w:proofErr w:type="gramStart"/>
      <w:r w:rsidRPr="003D2163">
        <w:rPr>
          <w:rFonts w:ascii="Times New Roman" w:eastAsia="Times New Roman" w:hAnsi="Times New Roman" w:cs="Times New Roman"/>
          <w:sz w:val="24"/>
          <w:szCs w:val="24"/>
        </w:rPr>
        <w:t>chung</w:t>
      </w:r>
      <w:proofErr w:type="gramEnd"/>
      <w:r w:rsidRPr="003D2163">
        <w:rPr>
          <w:rFonts w:ascii="Times New Roman" w:eastAsia="Times New Roman" w:hAnsi="Times New Roman" w:cs="Times New Roman"/>
          <w:sz w:val="24"/>
          <w:szCs w:val="24"/>
        </w:rPr>
        <w:t xml:space="preserve"> và bản tin nội bộ của Quận</w:t>
      </w:r>
      <w:r w:rsidR="00EA3FF3" w:rsidRPr="003D2163">
        <w:rPr>
          <w:rFonts w:ascii="Times New Roman" w:eastAsia="Times New Roman" w:hAnsi="Times New Roman" w:cs="Times New Roman"/>
          <w:sz w:val="24"/>
          <w:szCs w:val="24"/>
        </w:rPr>
        <w:t xml:space="preserve"> ủy;</w:t>
      </w:r>
    </w:p>
    <w:p w:rsidR="00C21A6C" w:rsidRPr="003D2163" w:rsidRDefault="00EA3FF3" w:rsidP="008F4B70">
      <w:pPr>
        <w:shd w:val="clear" w:color="auto" w:fill="FFFFFF"/>
        <w:spacing w:before="120" w:after="0" w:line="240" w:lineRule="auto"/>
        <w:ind w:firstLine="720"/>
        <w:rPr>
          <w:rFonts w:ascii="Times New Roman" w:eastAsia="Times New Roman" w:hAnsi="Times New Roman" w:cs="Times New Roman"/>
          <w:sz w:val="24"/>
          <w:szCs w:val="24"/>
        </w:rPr>
      </w:pPr>
      <w:r w:rsidRPr="003D2163">
        <w:rPr>
          <w:rFonts w:ascii="Times New Roman" w:eastAsia="Times New Roman" w:hAnsi="Times New Roman" w:cs="Times New Roman"/>
          <w:sz w:val="24"/>
          <w:szCs w:val="24"/>
        </w:rPr>
        <w:t>3 Tin trong nước;</w:t>
      </w:r>
    </w:p>
    <w:p w:rsidR="00C21A6C" w:rsidRPr="003D2163" w:rsidRDefault="00EA3FF3" w:rsidP="008F4B70">
      <w:pPr>
        <w:shd w:val="clear" w:color="auto" w:fill="FFFFFF"/>
        <w:spacing w:before="120" w:after="0" w:line="240" w:lineRule="auto"/>
        <w:ind w:firstLine="720"/>
        <w:rPr>
          <w:rFonts w:ascii="Times New Roman" w:eastAsia="Times New Roman" w:hAnsi="Times New Roman" w:cs="Times New Roman"/>
          <w:sz w:val="24"/>
          <w:szCs w:val="24"/>
        </w:rPr>
      </w:pPr>
      <w:r w:rsidRPr="003D2163">
        <w:rPr>
          <w:rFonts w:ascii="Times New Roman" w:eastAsia="Times New Roman" w:hAnsi="Times New Roman" w:cs="Times New Roman"/>
          <w:sz w:val="24"/>
          <w:szCs w:val="24"/>
        </w:rPr>
        <w:t>4 Tin thế giới;</w:t>
      </w:r>
    </w:p>
    <w:p w:rsidR="00C21A6C" w:rsidRPr="003D2163" w:rsidRDefault="00EA3FF3" w:rsidP="008F4B70">
      <w:pPr>
        <w:shd w:val="clear" w:color="auto" w:fill="FFFFFF"/>
        <w:spacing w:before="120" w:after="0" w:line="240" w:lineRule="auto"/>
        <w:ind w:firstLine="720"/>
        <w:rPr>
          <w:rFonts w:ascii="Times New Roman" w:eastAsia="Times New Roman" w:hAnsi="Times New Roman" w:cs="Times New Roman"/>
          <w:sz w:val="24"/>
          <w:szCs w:val="24"/>
        </w:rPr>
      </w:pPr>
      <w:r w:rsidRPr="003D2163">
        <w:rPr>
          <w:rFonts w:ascii="Times New Roman" w:eastAsia="Times New Roman" w:hAnsi="Times New Roman" w:cs="Times New Roman"/>
          <w:sz w:val="24"/>
          <w:szCs w:val="24"/>
        </w:rPr>
        <w:t>5 Văn bản mới;</w:t>
      </w:r>
    </w:p>
    <w:p w:rsidR="00C21A6C" w:rsidRPr="003D2163" w:rsidRDefault="00C21A6C" w:rsidP="008F4B70">
      <w:pPr>
        <w:shd w:val="clear" w:color="auto" w:fill="FFFFFF"/>
        <w:spacing w:before="120" w:after="0" w:line="240" w:lineRule="auto"/>
        <w:ind w:firstLine="720"/>
        <w:rPr>
          <w:rFonts w:ascii="Times New Roman" w:eastAsia="Times New Roman" w:hAnsi="Times New Roman" w:cs="Times New Roman"/>
          <w:sz w:val="24"/>
          <w:szCs w:val="24"/>
        </w:rPr>
      </w:pPr>
      <w:r w:rsidRPr="003D2163">
        <w:rPr>
          <w:rFonts w:ascii="Times New Roman" w:eastAsia="Times New Roman" w:hAnsi="Times New Roman" w:cs="Times New Roman"/>
          <w:sz w:val="24"/>
          <w:szCs w:val="24"/>
        </w:rPr>
        <w:t xml:space="preserve">6/ Nhận xét </w:t>
      </w:r>
      <w:r w:rsidR="002F734E" w:rsidRPr="003D2163">
        <w:rPr>
          <w:rFonts w:ascii="Times New Roman" w:eastAsia="Times New Roman" w:hAnsi="Times New Roman" w:cs="Times New Roman"/>
          <w:sz w:val="24"/>
          <w:szCs w:val="24"/>
        </w:rPr>
        <w:t xml:space="preserve">đánh giá thực hiện nghị quyết, </w:t>
      </w:r>
      <w:r w:rsidRPr="003D2163">
        <w:rPr>
          <w:rFonts w:ascii="Times New Roman" w:eastAsia="Times New Roman" w:hAnsi="Times New Roman" w:cs="Times New Roman"/>
          <w:sz w:val="24"/>
          <w:szCs w:val="24"/>
        </w:rPr>
        <w:t xml:space="preserve">công tác tháng </w:t>
      </w:r>
      <w:r w:rsidR="00311FDF" w:rsidRPr="003D2163">
        <w:rPr>
          <w:rFonts w:ascii="Times New Roman" w:eastAsia="Times New Roman" w:hAnsi="Times New Roman" w:cs="Times New Roman"/>
          <w:sz w:val="24"/>
          <w:szCs w:val="24"/>
        </w:rPr>
        <w:t>7</w:t>
      </w:r>
      <w:r w:rsidRPr="003D2163">
        <w:rPr>
          <w:rFonts w:ascii="Times New Roman" w:eastAsia="Times New Roman" w:hAnsi="Times New Roman" w:cs="Times New Roman"/>
          <w:sz w:val="24"/>
          <w:szCs w:val="24"/>
        </w:rPr>
        <w:t>/</w:t>
      </w:r>
      <w:r w:rsidR="00EA3FF3" w:rsidRPr="003D2163">
        <w:rPr>
          <w:rFonts w:ascii="Times New Roman" w:eastAsia="Times New Roman" w:hAnsi="Times New Roman" w:cs="Times New Roman"/>
          <w:sz w:val="24"/>
          <w:szCs w:val="24"/>
        </w:rPr>
        <w:t>201</w:t>
      </w:r>
      <w:r w:rsidR="00B749F3">
        <w:rPr>
          <w:rFonts w:ascii="Times New Roman" w:eastAsia="Times New Roman" w:hAnsi="Times New Roman" w:cs="Times New Roman"/>
          <w:sz w:val="24"/>
          <w:szCs w:val="24"/>
        </w:rPr>
        <w:t>9</w:t>
      </w:r>
      <w:r w:rsidR="00EA3FF3" w:rsidRPr="003D2163">
        <w:rPr>
          <w:rFonts w:ascii="Times New Roman" w:eastAsia="Times New Roman" w:hAnsi="Times New Roman" w:cs="Times New Roman"/>
          <w:sz w:val="24"/>
          <w:szCs w:val="24"/>
        </w:rPr>
        <w:t>;</w:t>
      </w:r>
    </w:p>
    <w:p w:rsidR="00C21A6C" w:rsidRPr="003D2163" w:rsidRDefault="00C21A6C" w:rsidP="008F4B70">
      <w:pPr>
        <w:shd w:val="clear" w:color="auto" w:fill="FFFFFF"/>
        <w:spacing w:before="120" w:after="0" w:line="240" w:lineRule="auto"/>
        <w:ind w:firstLine="720"/>
        <w:rPr>
          <w:rFonts w:ascii="Times New Roman" w:eastAsia="Times New Roman" w:hAnsi="Times New Roman" w:cs="Times New Roman"/>
          <w:sz w:val="24"/>
          <w:szCs w:val="24"/>
        </w:rPr>
      </w:pPr>
      <w:r w:rsidRPr="003D2163">
        <w:rPr>
          <w:rFonts w:ascii="Times New Roman" w:eastAsia="Times New Roman" w:hAnsi="Times New Roman" w:cs="Times New Roman"/>
          <w:sz w:val="24"/>
          <w:szCs w:val="24"/>
        </w:rPr>
        <w:t xml:space="preserve">7/ Kế hoạch công tác tháng </w:t>
      </w:r>
      <w:r w:rsidR="00311FDF" w:rsidRPr="003D2163">
        <w:rPr>
          <w:rFonts w:ascii="Times New Roman" w:eastAsia="Times New Roman" w:hAnsi="Times New Roman" w:cs="Times New Roman"/>
          <w:sz w:val="24"/>
          <w:szCs w:val="24"/>
        </w:rPr>
        <w:t>8</w:t>
      </w:r>
      <w:r w:rsidR="00EA3FF3" w:rsidRPr="003D2163">
        <w:rPr>
          <w:rFonts w:ascii="Times New Roman" w:eastAsia="Times New Roman" w:hAnsi="Times New Roman" w:cs="Times New Roman"/>
          <w:sz w:val="24"/>
          <w:szCs w:val="24"/>
        </w:rPr>
        <w:t>/201</w:t>
      </w:r>
      <w:r w:rsidR="00B749F3">
        <w:rPr>
          <w:rFonts w:ascii="Times New Roman" w:eastAsia="Times New Roman" w:hAnsi="Times New Roman" w:cs="Times New Roman"/>
          <w:sz w:val="24"/>
          <w:szCs w:val="24"/>
        </w:rPr>
        <w:t>9</w:t>
      </w:r>
      <w:r w:rsidR="00EA3FF3" w:rsidRPr="003D2163">
        <w:rPr>
          <w:rFonts w:ascii="Times New Roman" w:eastAsia="Times New Roman" w:hAnsi="Times New Roman" w:cs="Times New Roman"/>
          <w:sz w:val="24"/>
          <w:szCs w:val="24"/>
        </w:rPr>
        <w:t>;</w:t>
      </w:r>
    </w:p>
    <w:p w:rsidR="00AD46B6" w:rsidRDefault="00AD46B6" w:rsidP="00AD46B6">
      <w:pPr>
        <w:shd w:val="clear" w:color="auto" w:fill="FFFFFF"/>
        <w:spacing w:before="120" w:after="0" w:line="240" w:lineRule="auto"/>
        <w:ind w:firstLine="720"/>
        <w:rPr>
          <w:rFonts w:ascii="Times New Roman" w:eastAsia="Times New Roman" w:hAnsi="Times New Roman" w:cs="Times New Roman"/>
          <w:sz w:val="24"/>
          <w:szCs w:val="24"/>
        </w:rPr>
      </w:pPr>
      <w:r w:rsidRPr="00D05816">
        <w:rPr>
          <w:rFonts w:ascii="Times New Roman" w:eastAsia="Times New Roman" w:hAnsi="Times New Roman" w:cs="Times New Roman"/>
          <w:sz w:val="24"/>
          <w:szCs w:val="24"/>
        </w:rPr>
        <w:t xml:space="preserve">8/ </w:t>
      </w:r>
      <w:r>
        <w:rPr>
          <w:rFonts w:ascii="Times New Roman" w:eastAsia="Times New Roman" w:hAnsi="Times New Roman" w:cs="Times New Roman"/>
          <w:sz w:val="24"/>
          <w:szCs w:val="24"/>
        </w:rPr>
        <w:t>Sinh hoạt chuyên đề</w:t>
      </w:r>
    </w:p>
    <w:p w:rsidR="00AD46B6" w:rsidRPr="00D05816" w:rsidRDefault="00AD46B6" w:rsidP="00AD46B6">
      <w:pPr>
        <w:shd w:val="clear" w:color="auto" w:fill="FFFFFF"/>
        <w:spacing w:before="120" w:after="0" w:line="240" w:lineRule="auto"/>
        <w:ind w:firstLine="720"/>
        <w:rPr>
          <w:rFonts w:ascii="Times New Roman" w:eastAsia="Times New Roman" w:hAnsi="Times New Roman" w:cs="Times New Roman"/>
          <w:sz w:val="24"/>
          <w:szCs w:val="24"/>
        </w:rPr>
      </w:pPr>
      <w:r w:rsidRPr="00D05816">
        <w:rPr>
          <w:rFonts w:ascii="Times New Roman" w:eastAsia="Times New Roman" w:hAnsi="Times New Roman" w:cs="Times New Roman"/>
          <w:sz w:val="24"/>
          <w:szCs w:val="24"/>
        </w:rPr>
        <w:t>9/ Thực hiện nhiệm vụ kiểm tra, giám sát:</w:t>
      </w:r>
    </w:p>
    <w:p w:rsidR="00AD46B6" w:rsidRDefault="00AD46B6" w:rsidP="00AD46B6">
      <w:pPr>
        <w:shd w:val="clear" w:color="auto" w:fill="FFFFFF"/>
        <w:spacing w:before="120" w:after="0" w:line="240" w:lineRule="auto"/>
        <w:ind w:firstLine="720"/>
        <w:rPr>
          <w:rFonts w:ascii="Times New Roman" w:eastAsia="Times New Roman" w:hAnsi="Times New Roman" w:cs="Times New Roman"/>
          <w:sz w:val="24"/>
          <w:szCs w:val="24"/>
        </w:rPr>
      </w:pPr>
      <w:r w:rsidRPr="00D05816">
        <w:rPr>
          <w:rFonts w:ascii="Times New Roman" w:eastAsia="Times New Roman" w:hAnsi="Times New Roman" w:cs="Times New Roman"/>
          <w:sz w:val="24"/>
          <w:szCs w:val="24"/>
        </w:rPr>
        <w:t>10/ Sinh hoạt về công tác đảng, phát triển đảng viên:</w:t>
      </w:r>
    </w:p>
    <w:p w:rsidR="00AD46B6" w:rsidRPr="00D05816" w:rsidRDefault="00AD46B6" w:rsidP="00AD46B6">
      <w:pPr>
        <w:shd w:val="clear" w:color="auto" w:fill="FFFFFF"/>
        <w:spacing w:before="120"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sidRPr="00D05816">
        <w:rPr>
          <w:rFonts w:ascii="Times New Roman" w:eastAsia="Times New Roman" w:hAnsi="Times New Roman" w:cs="Times New Roman"/>
          <w:sz w:val="24"/>
          <w:szCs w:val="24"/>
        </w:rPr>
        <w:t>Thảo luận và đóng góp ý kiến: (tập thể chi bộ tham gia)</w:t>
      </w:r>
    </w:p>
    <w:p w:rsidR="00AD46B6" w:rsidRPr="00D05816" w:rsidRDefault="00AD46B6" w:rsidP="00AD46B6">
      <w:pPr>
        <w:shd w:val="clear" w:color="auto" w:fill="FFFFFF"/>
        <w:spacing w:before="120"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sidRPr="00D05816">
        <w:rPr>
          <w:rFonts w:ascii="Times New Roman" w:eastAsia="Times New Roman" w:hAnsi="Times New Roman" w:cs="Times New Roman"/>
          <w:sz w:val="24"/>
          <w:szCs w:val="24"/>
        </w:rPr>
        <w:t xml:space="preserve">Chi bộ thực hiện việc </w:t>
      </w:r>
      <w:proofErr w:type="gramStart"/>
      <w:r w:rsidRPr="00D05816">
        <w:rPr>
          <w:rFonts w:ascii="Times New Roman" w:eastAsia="Times New Roman" w:hAnsi="Times New Roman" w:cs="Times New Roman"/>
          <w:sz w:val="24"/>
          <w:szCs w:val="24"/>
        </w:rPr>
        <w:t>thu</w:t>
      </w:r>
      <w:proofErr w:type="gramEnd"/>
      <w:r w:rsidRPr="00D05816">
        <w:rPr>
          <w:rFonts w:ascii="Times New Roman" w:eastAsia="Times New Roman" w:hAnsi="Times New Roman" w:cs="Times New Roman"/>
          <w:sz w:val="24"/>
          <w:szCs w:val="24"/>
        </w:rPr>
        <w:t xml:space="preserve"> đảng phí tháng </w:t>
      </w:r>
      <w:r>
        <w:rPr>
          <w:rFonts w:ascii="Times New Roman" w:eastAsia="Times New Roman" w:hAnsi="Times New Roman" w:cs="Times New Roman"/>
          <w:sz w:val="24"/>
          <w:szCs w:val="24"/>
        </w:rPr>
        <w:t>8</w:t>
      </w:r>
      <w:r w:rsidRPr="00D05816">
        <w:rPr>
          <w:rFonts w:ascii="Times New Roman" w:eastAsia="Times New Roman" w:hAnsi="Times New Roman" w:cs="Times New Roman"/>
          <w:sz w:val="24"/>
          <w:szCs w:val="24"/>
        </w:rPr>
        <w:t xml:space="preserve"> năm 201</w:t>
      </w:r>
      <w:r>
        <w:rPr>
          <w:rFonts w:ascii="Times New Roman" w:eastAsia="Times New Roman" w:hAnsi="Times New Roman" w:cs="Times New Roman"/>
          <w:sz w:val="24"/>
          <w:szCs w:val="24"/>
        </w:rPr>
        <w:t>9</w:t>
      </w:r>
      <w:r w:rsidRPr="00D05816">
        <w:rPr>
          <w:rFonts w:ascii="Times New Roman" w:eastAsia="Times New Roman" w:hAnsi="Times New Roman" w:cs="Times New Roman"/>
          <w:sz w:val="24"/>
          <w:szCs w:val="24"/>
        </w:rPr>
        <w:t xml:space="preserve"> của đảng viên theo qui định.</w:t>
      </w:r>
    </w:p>
    <w:p w:rsidR="00DC2B80" w:rsidRPr="003D2163" w:rsidRDefault="000C770C" w:rsidP="008F4B70">
      <w:pPr>
        <w:shd w:val="clear" w:color="auto" w:fill="FFFFFF"/>
        <w:spacing w:before="120" w:after="0" w:line="240" w:lineRule="auto"/>
        <w:ind w:firstLine="720"/>
        <w:rPr>
          <w:rFonts w:ascii="Times New Roman" w:eastAsia="Times New Roman" w:hAnsi="Times New Roman" w:cs="Times New Roman"/>
          <w:b/>
          <w:sz w:val="24"/>
          <w:szCs w:val="24"/>
        </w:rPr>
      </w:pPr>
      <w:r w:rsidRPr="003D2163">
        <w:rPr>
          <w:rFonts w:ascii="Times New Roman" w:eastAsia="Times New Roman" w:hAnsi="Times New Roman" w:cs="Times New Roman"/>
          <w:b/>
          <w:sz w:val="24"/>
          <w:szCs w:val="24"/>
        </w:rPr>
        <w:t xml:space="preserve">NỘI DUNG </w:t>
      </w:r>
      <w:r w:rsidR="00DC2B80" w:rsidRPr="003D2163">
        <w:rPr>
          <w:rFonts w:ascii="Times New Roman" w:eastAsia="Times New Roman" w:hAnsi="Times New Roman" w:cs="Times New Roman"/>
          <w:b/>
          <w:sz w:val="24"/>
          <w:szCs w:val="24"/>
        </w:rPr>
        <w:t>CỤ THỂ:</w:t>
      </w:r>
    </w:p>
    <w:p w:rsidR="00F7260A" w:rsidRPr="003D2163" w:rsidRDefault="00985DB6" w:rsidP="008F4B70">
      <w:pPr>
        <w:shd w:val="clear" w:color="auto" w:fill="FFFFFF"/>
        <w:spacing w:before="120" w:after="0" w:line="240" w:lineRule="auto"/>
        <w:ind w:firstLine="720"/>
        <w:rPr>
          <w:rFonts w:ascii="Times New Roman" w:eastAsia="Times New Roman" w:hAnsi="Times New Roman" w:cs="Times New Roman"/>
          <w:sz w:val="24"/>
          <w:szCs w:val="24"/>
        </w:rPr>
      </w:pPr>
      <w:r w:rsidRPr="003D2163">
        <w:rPr>
          <w:rFonts w:ascii="Times New Roman" w:eastAsia="Times New Roman" w:hAnsi="Times New Roman" w:cs="Times New Roman"/>
          <w:b/>
          <w:sz w:val="24"/>
          <w:szCs w:val="24"/>
        </w:rPr>
        <w:t xml:space="preserve">1- KỂ MẨU CHUYỆN HỌC TẬP VÀ LÀM THEO </w:t>
      </w:r>
      <w:r w:rsidR="00FB51A5">
        <w:rPr>
          <w:rFonts w:ascii="Times New Roman" w:eastAsia="Times New Roman" w:hAnsi="Times New Roman" w:cs="Times New Roman"/>
          <w:b/>
          <w:sz w:val="24"/>
          <w:szCs w:val="24"/>
        </w:rPr>
        <w:t xml:space="preserve">TƯ TƯỞNG, </w:t>
      </w:r>
      <w:r w:rsidRPr="003D2163">
        <w:rPr>
          <w:rFonts w:ascii="Times New Roman" w:eastAsia="Times New Roman" w:hAnsi="Times New Roman" w:cs="Times New Roman"/>
          <w:b/>
          <w:sz w:val="24"/>
          <w:szCs w:val="24"/>
        </w:rPr>
        <w:t>ĐẠO ĐỨC</w:t>
      </w:r>
      <w:r w:rsidR="00FB51A5">
        <w:rPr>
          <w:rFonts w:ascii="Times New Roman" w:eastAsia="Times New Roman" w:hAnsi="Times New Roman" w:cs="Times New Roman"/>
          <w:b/>
          <w:sz w:val="24"/>
          <w:szCs w:val="24"/>
        </w:rPr>
        <w:t>, PHONG CÁCH</w:t>
      </w:r>
      <w:r w:rsidRPr="003D2163">
        <w:rPr>
          <w:rFonts w:ascii="Times New Roman" w:eastAsia="Times New Roman" w:hAnsi="Times New Roman" w:cs="Times New Roman"/>
          <w:b/>
          <w:sz w:val="24"/>
          <w:szCs w:val="24"/>
        </w:rPr>
        <w:t xml:space="preserve"> HỒ CHÍ MINH</w:t>
      </w:r>
      <w:r w:rsidRPr="003D2163">
        <w:rPr>
          <w:rFonts w:ascii="Times New Roman" w:eastAsia="Times New Roman" w:hAnsi="Times New Roman" w:cs="Times New Roman"/>
          <w:sz w:val="24"/>
          <w:szCs w:val="24"/>
        </w:rPr>
        <w:t xml:space="preserve">: </w:t>
      </w:r>
    </w:p>
    <w:p w:rsidR="00B749F3" w:rsidRDefault="002F734E" w:rsidP="008F4B70">
      <w:pPr>
        <w:shd w:val="clear" w:color="auto" w:fill="FFFFFF"/>
        <w:spacing w:before="120" w:after="0" w:line="240" w:lineRule="auto"/>
        <w:ind w:firstLine="720"/>
        <w:rPr>
          <w:rFonts w:ascii="Times New Roman" w:eastAsia="Times New Roman" w:hAnsi="Times New Roman" w:cs="Times New Roman"/>
          <w:sz w:val="24"/>
          <w:szCs w:val="24"/>
        </w:rPr>
      </w:pPr>
      <w:proofErr w:type="gramStart"/>
      <w:r w:rsidRPr="003D2163">
        <w:rPr>
          <w:rFonts w:ascii="Times New Roman" w:eastAsia="Times New Roman" w:hAnsi="Times New Roman" w:cs="Times New Roman"/>
          <w:sz w:val="24"/>
          <w:szCs w:val="24"/>
        </w:rPr>
        <w:t>đ/c</w:t>
      </w:r>
      <w:proofErr w:type="gramEnd"/>
      <w:r w:rsidR="00026B3A">
        <w:rPr>
          <w:rFonts w:ascii="Times New Roman" w:eastAsia="Times New Roman" w:hAnsi="Times New Roman" w:cs="Times New Roman"/>
          <w:sz w:val="24"/>
          <w:szCs w:val="24"/>
        </w:rPr>
        <w:t>:</w:t>
      </w:r>
      <w:r w:rsidR="000D2869">
        <w:rPr>
          <w:rFonts w:ascii="Times New Roman" w:eastAsia="Times New Roman" w:hAnsi="Times New Roman" w:cs="Times New Roman"/>
          <w:sz w:val="24"/>
          <w:szCs w:val="24"/>
        </w:rPr>
        <w:t xml:space="preserve"> Lê Thị Hải Vân,</w:t>
      </w:r>
      <w:r w:rsidR="00B749F3">
        <w:rPr>
          <w:rFonts w:ascii="Times New Roman" w:eastAsia="Times New Roman" w:hAnsi="Times New Roman" w:cs="Times New Roman"/>
          <w:sz w:val="24"/>
          <w:szCs w:val="24"/>
        </w:rPr>
        <w:t xml:space="preserve"> bài:</w:t>
      </w:r>
      <w:r w:rsidR="00737C1D">
        <w:rPr>
          <w:rFonts w:ascii="Times New Roman" w:eastAsia="Times New Roman" w:hAnsi="Times New Roman" w:cs="Times New Roman"/>
          <w:sz w:val="24"/>
          <w:szCs w:val="24"/>
        </w:rPr>
        <w:t xml:space="preserve"> “không có núi thì dựa vào người”</w:t>
      </w:r>
    </w:p>
    <w:p w:rsidR="00CA5592" w:rsidRPr="003D2163" w:rsidRDefault="00EE55AA" w:rsidP="008F4B70">
      <w:pPr>
        <w:shd w:val="clear" w:color="auto" w:fill="FFFFFF"/>
        <w:spacing w:before="120" w:after="0" w:line="240" w:lineRule="auto"/>
        <w:ind w:firstLine="720"/>
        <w:rPr>
          <w:rFonts w:ascii="Times New Roman" w:eastAsia="Times New Roman" w:hAnsi="Times New Roman" w:cs="Times New Roman"/>
          <w:sz w:val="24"/>
          <w:szCs w:val="24"/>
        </w:rPr>
      </w:pPr>
      <w:proofErr w:type="gramStart"/>
      <w:r w:rsidRPr="003D2163">
        <w:rPr>
          <w:rFonts w:ascii="Times New Roman" w:eastAsia="Times New Roman" w:hAnsi="Times New Roman" w:cs="Times New Roman"/>
          <w:sz w:val="24"/>
          <w:szCs w:val="24"/>
        </w:rPr>
        <w:t>kỳ</w:t>
      </w:r>
      <w:proofErr w:type="gramEnd"/>
      <w:r w:rsidRPr="003D2163">
        <w:rPr>
          <w:rFonts w:ascii="Times New Roman" w:eastAsia="Times New Roman" w:hAnsi="Times New Roman" w:cs="Times New Roman"/>
          <w:sz w:val="24"/>
          <w:szCs w:val="24"/>
        </w:rPr>
        <w:t xml:space="preserve"> sau: </w:t>
      </w:r>
      <w:r w:rsidR="00026B3A">
        <w:rPr>
          <w:rFonts w:ascii="Times New Roman" w:eastAsia="Times New Roman" w:hAnsi="Times New Roman" w:cs="Times New Roman"/>
          <w:sz w:val="24"/>
          <w:szCs w:val="24"/>
        </w:rPr>
        <w:t xml:space="preserve">đ/c </w:t>
      </w:r>
      <w:r w:rsidR="00737C1D">
        <w:rPr>
          <w:rFonts w:ascii="Times New Roman" w:eastAsia="Times New Roman" w:hAnsi="Times New Roman" w:cs="Times New Roman"/>
          <w:sz w:val="24"/>
          <w:szCs w:val="24"/>
        </w:rPr>
        <w:t>Nguyễn Thị Xuân</w:t>
      </w:r>
    </w:p>
    <w:p w:rsidR="00F7260A" w:rsidRPr="003D2163" w:rsidRDefault="00985DB6" w:rsidP="008F4B70">
      <w:pPr>
        <w:shd w:val="clear" w:color="auto" w:fill="FFFFFF"/>
        <w:tabs>
          <w:tab w:val="left" w:pos="8085"/>
        </w:tabs>
        <w:spacing w:before="120" w:after="0" w:line="240" w:lineRule="auto"/>
        <w:ind w:firstLine="720"/>
        <w:rPr>
          <w:rFonts w:ascii="Times New Roman" w:eastAsia="Times New Roman" w:hAnsi="Times New Roman" w:cs="Times New Roman"/>
          <w:b/>
          <w:sz w:val="24"/>
          <w:szCs w:val="24"/>
        </w:rPr>
      </w:pPr>
      <w:r w:rsidRPr="003D2163">
        <w:rPr>
          <w:rFonts w:ascii="Times New Roman" w:eastAsia="Times New Roman" w:hAnsi="Times New Roman" w:cs="Times New Roman"/>
          <w:b/>
          <w:sz w:val="24"/>
          <w:szCs w:val="24"/>
        </w:rPr>
        <w:t>2- THÔNG QUA THÔNG TIN CHUNG VÀ BẢN TIN NỘI BỘ CỦA QUẬN ỦY:</w:t>
      </w:r>
      <w:r w:rsidRPr="003D2163">
        <w:rPr>
          <w:rFonts w:ascii="Times New Roman" w:eastAsia="Times New Roman" w:hAnsi="Times New Roman" w:cs="Times New Roman"/>
          <w:b/>
          <w:sz w:val="24"/>
          <w:szCs w:val="24"/>
        </w:rPr>
        <w:tab/>
      </w:r>
    </w:p>
    <w:p w:rsidR="00FF3568" w:rsidRDefault="00FF3568" w:rsidP="003C299E">
      <w:pPr>
        <w:shd w:val="clear" w:color="auto" w:fill="FFFFFF"/>
        <w:spacing w:before="120"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Các hoạt động Kỷ niệm 7</w:t>
      </w:r>
      <w:r w:rsidR="00B749F3">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năm ngày Thương binh – Liệt sỹ (27/7/1947-27/7/201</w:t>
      </w:r>
      <w:r w:rsidR="00B749F3">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p>
    <w:p w:rsidR="004C2DBB" w:rsidRPr="003C299E" w:rsidRDefault="003C299E" w:rsidP="003C299E">
      <w:pPr>
        <w:shd w:val="clear" w:color="auto" w:fill="FFFFFF"/>
        <w:spacing w:before="120"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06B9D" w:rsidRPr="003C299E">
        <w:rPr>
          <w:rFonts w:ascii="Times New Roman" w:eastAsia="Times New Roman" w:hAnsi="Times New Roman" w:cs="Times New Roman"/>
          <w:sz w:val="24"/>
          <w:szCs w:val="24"/>
        </w:rPr>
        <w:t>.</w:t>
      </w:r>
    </w:p>
    <w:p w:rsidR="002A77B0" w:rsidRPr="003D2163" w:rsidRDefault="006B469F" w:rsidP="008F4B70">
      <w:pPr>
        <w:shd w:val="clear" w:color="auto" w:fill="FFFFFF"/>
        <w:spacing w:before="120" w:after="0" w:line="240" w:lineRule="auto"/>
        <w:ind w:firstLine="720"/>
        <w:rPr>
          <w:rFonts w:ascii="Times New Roman" w:eastAsia="Times New Roman" w:hAnsi="Times New Roman" w:cs="Times New Roman"/>
          <w:sz w:val="24"/>
          <w:szCs w:val="24"/>
        </w:rPr>
      </w:pPr>
      <w:r w:rsidRPr="003D2163">
        <w:rPr>
          <w:rFonts w:ascii="Times New Roman" w:eastAsia="Times New Roman" w:hAnsi="Times New Roman" w:cs="Times New Roman"/>
          <w:b/>
          <w:sz w:val="24"/>
          <w:szCs w:val="24"/>
        </w:rPr>
        <w:t>3- TIN TRONG NƯỚC, NGÀNH:</w:t>
      </w:r>
      <w:r w:rsidR="008555F9" w:rsidRPr="008555F9">
        <w:rPr>
          <w:rFonts w:ascii="Times New Roman" w:eastAsia="Times New Roman" w:hAnsi="Times New Roman" w:cs="Times New Roman"/>
          <w:sz w:val="24"/>
          <w:szCs w:val="24"/>
        </w:rPr>
        <w:t xml:space="preserve"> (xem thêm Thông báo nội bộ)</w:t>
      </w:r>
    </w:p>
    <w:p w:rsidR="00553D76" w:rsidRDefault="00AA3975" w:rsidP="008F4B70">
      <w:pPr>
        <w:shd w:val="clear" w:color="auto" w:fill="FFFFFF"/>
        <w:spacing w:before="120"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w:t>
      </w:r>
      <w:r w:rsidR="00A96D92" w:rsidRPr="003D2163">
        <w:rPr>
          <w:rFonts w:ascii="Times New Roman" w:hAnsi="Times New Roman" w:cs="Times New Roman"/>
          <w:color w:val="000000"/>
          <w:sz w:val="24"/>
          <w:szCs w:val="24"/>
        </w:rPr>
        <w:t xml:space="preserve"> </w:t>
      </w:r>
    </w:p>
    <w:p w:rsidR="00E04EF0" w:rsidRPr="003D2163" w:rsidRDefault="00E83036" w:rsidP="008F4B70">
      <w:pPr>
        <w:shd w:val="clear" w:color="auto" w:fill="FFFFFF"/>
        <w:spacing w:before="120" w:after="0" w:line="240" w:lineRule="auto"/>
        <w:ind w:firstLine="720"/>
        <w:rPr>
          <w:rFonts w:ascii="Times New Roman" w:hAnsi="Times New Roman" w:cs="Times New Roman"/>
          <w:color w:val="000000"/>
          <w:sz w:val="24"/>
          <w:szCs w:val="24"/>
        </w:rPr>
      </w:pPr>
      <w:r w:rsidRPr="003D2163">
        <w:rPr>
          <w:rFonts w:ascii="Times New Roman" w:hAnsi="Times New Roman" w:cs="Times New Roman"/>
          <w:b/>
          <w:color w:val="000000"/>
          <w:sz w:val="24"/>
          <w:szCs w:val="24"/>
        </w:rPr>
        <w:t>- Ngành:</w:t>
      </w:r>
      <w:r w:rsidRPr="003D2163">
        <w:rPr>
          <w:rFonts w:ascii="Times New Roman" w:hAnsi="Times New Roman" w:cs="Times New Roman"/>
          <w:color w:val="000000"/>
          <w:sz w:val="24"/>
          <w:szCs w:val="24"/>
        </w:rPr>
        <w:t xml:space="preserve"> </w:t>
      </w:r>
    </w:p>
    <w:p w:rsidR="00B46B43" w:rsidRPr="003D2163" w:rsidRDefault="00B46B43" w:rsidP="008F4B70">
      <w:pPr>
        <w:shd w:val="clear" w:color="auto" w:fill="FFFFFF"/>
        <w:spacing w:before="120" w:after="0" w:line="240" w:lineRule="auto"/>
        <w:ind w:firstLine="720"/>
        <w:rPr>
          <w:rFonts w:ascii="Times New Roman" w:hAnsi="Times New Roman" w:cs="Times New Roman"/>
          <w:color w:val="000000"/>
          <w:sz w:val="24"/>
          <w:szCs w:val="24"/>
        </w:rPr>
      </w:pPr>
      <w:r w:rsidRPr="003D2163">
        <w:rPr>
          <w:rFonts w:ascii="Times New Roman" w:hAnsi="Times New Roman" w:cs="Times New Roman"/>
          <w:color w:val="000000"/>
          <w:sz w:val="24"/>
          <w:szCs w:val="24"/>
        </w:rPr>
        <w:t>+</w:t>
      </w:r>
      <w:r w:rsidR="008652FA" w:rsidRPr="003D2163">
        <w:rPr>
          <w:rFonts w:ascii="Times New Roman" w:hAnsi="Times New Roman" w:cs="Times New Roman"/>
          <w:color w:val="000000"/>
          <w:sz w:val="24"/>
          <w:szCs w:val="24"/>
        </w:rPr>
        <w:t xml:space="preserve"> </w:t>
      </w:r>
      <w:r w:rsidR="00B749F3">
        <w:rPr>
          <w:rFonts w:ascii="Times New Roman" w:hAnsi="Times New Roman" w:cs="Times New Roman"/>
          <w:color w:val="000000"/>
          <w:sz w:val="24"/>
          <w:szCs w:val="24"/>
        </w:rPr>
        <w:t>Công bố kết quả thi THPT 2019.</w:t>
      </w:r>
      <w:r w:rsidR="00737C1D">
        <w:rPr>
          <w:rFonts w:ascii="Times New Roman" w:hAnsi="Times New Roman" w:cs="Times New Roman"/>
          <w:color w:val="000000"/>
          <w:sz w:val="24"/>
          <w:szCs w:val="24"/>
        </w:rPr>
        <w:t xml:space="preserve"> Tỉ lệ THPT: 97.75, GDTX: 96.88. Toàn thành: 97.68, Trường: 97.56%.</w:t>
      </w:r>
    </w:p>
    <w:p w:rsidR="002A77B0" w:rsidRPr="003D2163" w:rsidRDefault="00985DB6" w:rsidP="008F4B70">
      <w:pPr>
        <w:shd w:val="clear" w:color="auto" w:fill="FFFFFF"/>
        <w:spacing w:before="120" w:after="0" w:line="240" w:lineRule="auto"/>
        <w:ind w:firstLine="720"/>
        <w:rPr>
          <w:rFonts w:ascii="Times New Roman" w:eastAsia="Times New Roman" w:hAnsi="Times New Roman" w:cs="Times New Roman"/>
          <w:sz w:val="24"/>
          <w:szCs w:val="24"/>
        </w:rPr>
      </w:pPr>
      <w:r w:rsidRPr="003D2163">
        <w:rPr>
          <w:rFonts w:ascii="Times New Roman" w:eastAsia="Times New Roman" w:hAnsi="Times New Roman" w:cs="Times New Roman"/>
          <w:b/>
          <w:sz w:val="24"/>
          <w:szCs w:val="24"/>
        </w:rPr>
        <w:t>4- TIN THẾ GIỚI:</w:t>
      </w:r>
      <w:r w:rsidRPr="003D2163">
        <w:rPr>
          <w:rFonts w:ascii="Times New Roman" w:eastAsia="Times New Roman" w:hAnsi="Times New Roman" w:cs="Times New Roman"/>
          <w:sz w:val="24"/>
          <w:szCs w:val="24"/>
        </w:rPr>
        <w:t xml:space="preserve"> </w:t>
      </w:r>
    </w:p>
    <w:p w:rsidR="007D1682" w:rsidRPr="007D1682" w:rsidRDefault="007D1682" w:rsidP="008F4B70">
      <w:pPr>
        <w:shd w:val="clear" w:color="auto" w:fill="FFFFFF"/>
        <w:spacing w:before="120" w:after="0" w:line="240" w:lineRule="auto"/>
        <w:rPr>
          <w:rFonts w:ascii="Times New Roman" w:eastAsia="Times New Roman" w:hAnsi="Times New Roman" w:cs="Times New Roman"/>
          <w:sz w:val="24"/>
          <w:szCs w:val="24"/>
          <w:u w:val="single"/>
        </w:rPr>
      </w:pPr>
      <w:r w:rsidRPr="007D1682">
        <w:rPr>
          <w:rFonts w:ascii="Times New Roman" w:eastAsia="Times New Roman" w:hAnsi="Times New Roman" w:cs="Times New Roman"/>
          <w:sz w:val="24"/>
          <w:szCs w:val="24"/>
        </w:rPr>
        <w:tab/>
        <w:t xml:space="preserve">- </w:t>
      </w:r>
    </w:p>
    <w:p w:rsidR="002A77B0" w:rsidRPr="003D2163" w:rsidRDefault="006B469F" w:rsidP="008F4B70">
      <w:pPr>
        <w:shd w:val="clear" w:color="auto" w:fill="FFFFFF"/>
        <w:spacing w:before="120" w:after="0" w:line="240" w:lineRule="auto"/>
        <w:ind w:firstLine="720"/>
        <w:rPr>
          <w:rFonts w:ascii="Times New Roman" w:eastAsia="Times New Roman" w:hAnsi="Times New Roman" w:cs="Times New Roman"/>
          <w:sz w:val="24"/>
          <w:szCs w:val="24"/>
        </w:rPr>
      </w:pPr>
      <w:r w:rsidRPr="003D2163">
        <w:rPr>
          <w:rFonts w:ascii="Times New Roman" w:eastAsia="Times New Roman" w:hAnsi="Times New Roman" w:cs="Times New Roman"/>
          <w:b/>
          <w:sz w:val="24"/>
          <w:szCs w:val="24"/>
        </w:rPr>
        <w:t>5- VĂN BẢN MỚI, CHỈ ĐẠO MỚI:</w:t>
      </w:r>
      <w:r w:rsidRPr="003D2163">
        <w:rPr>
          <w:rFonts w:ascii="Times New Roman" w:eastAsia="Times New Roman" w:hAnsi="Times New Roman" w:cs="Times New Roman"/>
          <w:sz w:val="24"/>
          <w:szCs w:val="24"/>
        </w:rPr>
        <w:t xml:space="preserve"> </w:t>
      </w:r>
    </w:p>
    <w:p w:rsidR="00EE0E34" w:rsidRPr="003D2163" w:rsidRDefault="00554C53" w:rsidP="008F4B70">
      <w:pPr>
        <w:shd w:val="clear" w:color="auto" w:fill="FFFFFF"/>
        <w:spacing w:before="120" w:after="0" w:line="240" w:lineRule="auto"/>
        <w:ind w:firstLine="720"/>
        <w:rPr>
          <w:rFonts w:ascii="Times New Roman" w:eastAsia="Times New Roman" w:hAnsi="Times New Roman" w:cs="Times New Roman"/>
          <w:b/>
          <w:sz w:val="24"/>
          <w:szCs w:val="24"/>
        </w:rPr>
      </w:pPr>
      <w:r w:rsidRPr="003D2163">
        <w:rPr>
          <w:rFonts w:ascii="Times New Roman" w:eastAsia="Times New Roman" w:hAnsi="Times New Roman" w:cs="Times New Roman"/>
          <w:b/>
          <w:sz w:val="24"/>
          <w:szCs w:val="24"/>
        </w:rPr>
        <w:t xml:space="preserve">a) </w:t>
      </w:r>
      <w:r w:rsidR="0044106B">
        <w:rPr>
          <w:rFonts w:ascii="Times New Roman" w:eastAsia="Times New Roman" w:hAnsi="Times New Roman" w:cs="Times New Roman"/>
          <w:b/>
          <w:sz w:val="24"/>
          <w:szCs w:val="24"/>
        </w:rPr>
        <w:t xml:space="preserve">Đảng, </w:t>
      </w:r>
      <w:r w:rsidR="00EE0E34" w:rsidRPr="003D2163">
        <w:rPr>
          <w:rFonts w:ascii="Times New Roman" w:eastAsia="Times New Roman" w:hAnsi="Times New Roman" w:cs="Times New Roman"/>
          <w:b/>
          <w:sz w:val="24"/>
          <w:szCs w:val="24"/>
        </w:rPr>
        <w:t>Quận ủy:</w:t>
      </w:r>
    </w:p>
    <w:p w:rsidR="00044038" w:rsidRDefault="00F05B1E" w:rsidP="00044038">
      <w:pPr>
        <w:shd w:val="clear" w:color="auto" w:fill="FFFFFF"/>
        <w:spacing w:before="120" w:after="0" w:line="240" w:lineRule="auto"/>
        <w:ind w:firstLine="720"/>
        <w:jc w:val="both"/>
        <w:rPr>
          <w:rFonts w:ascii="Times New Roman" w:eastAsia="Times New Roman" w:hAnsi="Times New Roman" w:cs="Times New Roman"/>
          <w:sz w:val="24"/>
          <w:szCs w:val="24"/>
        </w:rPr>
      </w:pPr>
      <w:r w:rsidRPr="003D2163">
        <w:rPr>
          <w:rFonts w:ascii="Times New Roman" w:eastAsia="Times New Roman" w:hAnsi="Times New Roman" w:cs="Times New Roman"/>
          <w:sz w:val="24"/>
          <w:szCs w:val="24"/>
        </w:rPr>
        <w:t>-</w:t>
      </w:r>
      <w:r w:rsidR="00044038">
        <w:rPr>
          <w:rFonts w:ascii="Times New Roman" w:eastAsia="Times New Roman" w:hAnsi="Times New Roman" w:cs="Times New Roman"/>
          <w:sz w:val="24"/>
          <w:szCs w:val="24"/>
        </w:rPr>
        <w:t xml:space="preserve"> </w:t>
      </w:r>
      <w:r w:rsidR="005777AB">
        <w:rPr>
          <w:rFonts w:ascii="Times New Roman" w:eastAsia="Times New Roman" w:hAnsi="Times New Roman" w:cs="Times New Roman"/>
          <w:sz w:val="24"/>
          <w:szCs w:val="24"/>
        </w:rPr>
        <w:t xml:space="preserve">Công văn số 1351-CV/QU ngày 31/7/2019 v/v tuyên truyền hoạt động </w:t>
      </w:r>
      <w:proofErr w:type="gramStart"/>
      <w:r w:rsidR="005777AB">
        <w:rPr>
          <w:rFonts w:ascii="Times New Roman" w:eastAsia="Times New Roman" w:hAnsi="Times New Roman" w:cs="Times New Roman"/>
          <w:sz w:val="24"/>
          <w:szCs w:val="24"/>
        </w:rPr>
        <w:t>vi</w:t>
      </w:r>
      <w:proofErr w:type="gramEnd"/>
      <w:r w:rsidR="005777AB">
        <w:rPr>
          <w:rFonts w:ascii="Times New Roman" w:eastAsia="Times New Roman" w:hAnsi="Times New Roman" w:cs="Times New Roman"/>
          <w:sz w:val="24"/>
          <w:szCs w:val="24"/>
        </w:rPr>
        <w:t xml:space="preserve"> phạm của tàu khảo sát Hải Dương 8 của Trung Quốc.</w:t>
      </w:r>
    </w:p>
    <w:p w:rsidR="005777AB" w:rsidRDefault="005777AB" w:rsidP="00044038">
      <w:pPr>
        <w:shd w:val="clear" w:color="auto" w:fill="FFFFFF"/>
        <w:spacing w:before="120"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Quyết định số 168-QĐ/UBKT ngày 17/7/2019 của UBKT QU về giám sát đối với Chi bộ trường THPT NGô Gia Tự.</w:t>
      </w:r>
    </w:p>
    <w:p w:rsidR="005777AB" w:rsidRDefault="005777AB" w:rsidP="00044038">
      <w:pPr>
        <w:shd w:val="clear" w:color="auto" w:fill="FFFFFF"/>
        <w:spacing w:before="120"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Quyết định số 07-QĐ/QU ngày 11/7/2019 về quản lý và xét duyệt đi nước ngoài đối với ván bộ thuộc diện ban Thường vụ Quận ủy quản lý.</w:t>
      </w:r>
    </w:p>
    <w:p w:rsidR="00713F4F" w:rsidRDefault="00713F4F" w:rsidP="00044038">
      <w:pPr>
        <w:shd w:val="clear" w:color="auto" w:fill="FFFFFF"/>
        <w:spacing w:before="120"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Kế hoạch số 231-KH/Qu ngày 08/7/2019</w:t>
      </w:r>
      <w:r w:rsidR="005777AB">
        <w:rPr>
          <w:rFonts w:ascii="Times New Roman" w:eastAsia="Times New Roman" w:hAnsi="Times New Roman" w:cs="Times New Roman"/>
          <w:sz w:val="24"/>
          <w:szCs w:val="24"/>
        </w:rPr>
        <w:t xml:space="preserve"> triển khai Chỉ thị số 28-CT/TW ngày 21/01/2019 của Ban Bí thư về nâng cao chất lượng kết nạp đảng viên và rà soát, sang lọc, đưa những đảng viên không còn đủ tư cách ra khỏi đảng.</w:t>
      </w:r>
    </w:p>
    <w:p w:rsidR="00713F4F" w:rsidRDefault="00713F4F" w:rsidP="00C159EC">
      <w:pPr>
        <w:shd w:val="clear" w:color="auto" w:fill="FFFFFF"/>
        <w:spacing w:before="120"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Công văn 683-CV/UBKT ngày 04/7/2019 của UBKT QU về quán triệt Chỉ thị số 27-CT/TW ngày 10/01/2019 của Bộ Chính trị về tang cường sự lãnh đạo của Đảng đối với công tác bảo vệ người phát hiện tiêu cực, người đấu tranh, chống tham nhũng, lãng phí, tiêu cực.</w:t>
      </w:r>
    </w:p>
    <w:p w:rsidR="00C159EC" w:rsidRDefault="00044038" w:rsidP="00C159EC">
      <w:pPr>
        <w:shd w:val="clear" w:color="auto" w:fill="FFFFFF"/>
        <w:spacing w:before="120"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Công văn 1324-CV/QU ngày 02/7/2019 của QU</w:t>
      </w:r>
      <w:r w:rsidR="00713F4F">
        <w:rPr>
          <w:rFonts w:ascii="Times New Roman" w:eastAsia="Times New Roman" w:hAnsi="Times New Roman" w:cs="Times New Roman"/>
          <w:sz w:val="24"/>
          <w:szCs w:val="24"/>
        </w:rPr>
        <w:t xml:space="preserve"> về tiếp tục tăng cường công tác quản lý đảng viên.</w:t>
      </w:r>
    </w:p>
    <w:p w:rsidR="00C159EC" w:rsidRDefault="007A1CC4" w:rsidP="00C159EC">
      <w:pPr>
        <w:shd w:val="clear" w:color="auto" w:fill="FFFFFF"/>
        <w:spacing w:before="120"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Công văn </w:t>
      </w:r>
      <w:r w:rsidR="00044038">
        <w:rPr>
          <w:rFonts w:ascii="Times New Roman" w:eastAsia="Times New Roman" w:hAnsi="Times New Roman" w:cs="Times New Roman"/>
          <w:sz w:val="24"/>
          <w:szCs w:val="24"/>
        </w:rPr>
        <w:t>97</w:t>
      </w:r>
      <w:r>
        <w:rPr>
          <w:rFonts w:ascii="Times New Roman" w:eastAsia="Times New Roman" w:hAnsi="Times New Roman" w:cs="Times New Roman"/>
          <w:sz w:val="24"/>
          <w:szCs w:val="24"/>
        </w:rPr>
        <w:t xml:space="preserve">-CV/BTC ngày </w:t>
      </w:r>
      <w:r w:rsidR="00044038">
        <w:rPr>
          <w:rFonts w:ascii="Times New Roman" w:eastAsia="Times New Roman" w:hAnsi="Times New Roman" w:cs="Times New Roman"/>
          <w:sz w:val="24"/>
          <w:szCs w:val="24"/>
        </w:rPr>
        <w:t>3</w:t>
      </w:r>
      <w:r>
        <w:rPr>
          <w:rFonts w:ascii="Times New Roman" w:eastAsia="Times New Roman" w:hAnsi="Times New Roman" w:cs="Times New Roman"/>
          <w:sz w:val="24"/>
          <w:szCs w:val="24"/>
        </w:rPr>
        <w:t>0/</w:t>
      </w:r>
      <w:r w:rsidR="00044038">
        <w:rPr>
          <w:rFonts w:ascii="Times New Roman" w:eastAsia="Times New Roman" w:hAnsi="Times New Roman" w:cs="Times New Roman"/>
          <w:sz w:val="24"/>
          <w:szCs w:val="24"/>
        </w:rPr>
        <w:t>5</w:t>
      </w:r>
      <w:r>
        <w:rPr>
          <w:rFonts w:ascii="Times New Roman" w:eastAsia="Times New Roman" w:hAnsi="Times New Roman" w:cs="Times New Roman"/>
          <w:sz w:val="24"/>
          <w:szCs w:val="24"/>
        </w:rPr>
        <w:t>/201</w:t>
      </w:r>
      <w:r w:rsidR="00044038">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của BTC QU nhắc về thực hiện Phiếu bổ sung Hồ sơ đảng viên, Bản kiểm điểm đảng viên, Phiếu nhận xét</w:t>
      </w:r>
      <w:r w:rsidR="00044038">
        <w:rPr>
          <w:rFonts w:ascii="Times New Roman" w:eastAsia="Times New Roman" w:hAnsi="Times New Roman" w:cs="Times New Roman"/>
          <w:sz w:val="24"/>
          <w:szCs w:val="24"/>
        </w:rPr>
        <w:t xml:space="preserve"> theo quy định 76-QĐ/TW năm 2018.</w:t>
      </w:r>
    </w:p>
    <w:p w:rsidR="00EE0E34" w:rsidRPr="003D2163" w:rsidRDefault="00554C53" w:rsidP="008F4B70">
      <w:pPr>
        <w:shd w:val="clear" w:color="auto" w:fill="FFFFFF"/>
        <w:spacing w:before="120" w:after="0" w:line="240" w:lineRule="auto"/>
        <w:ind w:firstLine="720"/>
        <w:rPr>
          <w:rFonts w:ascii="Times New Roman" w:eastAsia="Times New Roman" w:hAnsi="Times New Roman" w:cs="Times New Roman"/>
          <w:b/>
          <w:sz w:val="24"/>
          <w:szCs w:val="24"/>
        </w:rPr>
      </w:pPr>
      <w:r w:rsidRPr="003D2163">
        <w:rPr>
          <w:rFonts w:ascii="Times New Roman" w:eastAsia="Times New Roman" w:hAnsi="Times New Roman" w:cs="Times New Roman"/>
          <w:b/>
          <w:sz w:val="24"/>
          <w:szCs w:val="24"/>
        </w:rPr>
        <w:t xml:space="preserve">b) </w:t>
      </w:r>
      <w:r w:rsidR="00EE0E34" w:rsidRPr="003D2163">
        <w:rPr>
          <w:rFonts w:ascii="Times New Roman" w:eastAsia="Times New Roman" w:hAnsi="Times New Roman" w:cs="Times New Roman"/>
          <w:b/>
          <w:sz w:val="24"/>
          <w:szCs w:val="24"/>
        </w:rPr>
        <w:t>Ngành GD</w:t>
      </w:r>
      <w:r w:rsidR="006C53BB">
        <w:rPr>
          <w:rFonts w:ascii="Times New Roman" w:eastAsia="Times New Roman" w:hAnsi="Times New Roman" w:cs="Times New Roman"/>
          <w:b/>
          <w:sz w:val="24"/>
          <w:szCs w:val="24"/>
        </w:rPr>
        <w:t xml:space="preserve"> (Sở)</w:t>
      </w:r>
      <w:r w:rsidR="00EE0E34" w:rsidRPr="003D2163">
        <w:rPr>
          <w:rFonts w:ascii="Times New Roman" w:eastAsia="Times New Roman" w:hAnsi="Times New Roman" w:cs="Times New Roman"/>
          <w:b/>
          <w:sz w:val="24"/>
          <w:szCs w:val="24"/>
        </w:rPr>
        <w:t>:</w:t>
      </w:r>
    </w:p>
    <w:p w:rsidR="00087630" w:rsidRDefault="009E7CCD" w:rsidP="008F4B70">
      <w:pPr>
        <w:spacing w:before="120" w:after="0" w:line="240" w:lineRule="auto"/>
        <w:ind w:firstLine="720"/>
        <w:rPr>
          <w:rFonts w:ascii="Times New Roman" w:hAnsi="Times New Roman" w:cs="Times New Roman"/>
          <w:color w:val="000000"/>
          <w:sz w:val="24"/>
          <w:szCs w:val="24"/>
        </w:rPr>
      </w:pPr>
      <w:r w:rsidRPr="003D2163">
        <w:rPr>
          <w:rFonts w:ascii="Times New Roman" w:hAnsi="Times New Roman" w:cs="Times New Roman"/>
          <w:color w:val="000000"/>
          <w:sz w:val="24"/>
          <w:szCs w:val="24"/>
        </w:rPr>
        <w:t>-</w:t>
      </w:r>
      <w:r w:rsidR="00076217" w:rsidRPr="003D2163">
        <w:rPr>
          <w:rFonts w:ascii="Times New Roman" w:hAnsi="Times New Roman" w:cs="Times New Roman"/>
          <w:color w:val="000000"/>
          <w:sz w:val="24"/>
          <w:szCs w:val="24"/>
        </w:rPr>
        <w:t xml:space="preserve"> </w:t>
      </w:r>
    </w:p>
    <w:p w:rsidR="00882C51" w:rsidRDefault="00554C53" w:rsidP="008F4B70">
      <w:pPr>
        <w:shd w:val="clear" w:color="auto" w:fill="FFFFFF"/>
        <w:spacing w:before="120" w:after="0" w:line="240" w:lineRule="auto"/>
        <w:ind w:firstLine="720"/>
        <w:rPr>
          <w:rFonts w:ascii="Times New Roman" w:eastAsia="Times New Roman" w:hAnsi="Times New Roman" w:cs="Times New Roman"/>
          <w:b/>
          <w:sz w:val="24"/>
          <w:szCs w:val="24"/>
        </w:rPr>
      </w:pPr>
      <w:r w:rsidRPr="003D2163">
        <w:rPr>
          <w:rFonts w:ascii="Times New Roman" w:eastAsia="Times New Roman" w:hAnsi="Times New Roman" w:cs="Times New Roman"/>
          <w:b/>
          <w:sz w:val="24"/>
          <w:szCs w:val="24"/>
        </w:rPr>
        <w:t xml:space="preserve">c) </w:t>
      </w:r>
      <w:r w:rsidR="00882C51" w:rsidRPr="003D2163">
        <w:rPr>
          <w:rFonts w:ascii="Times New Roman" w:eastAsia="Times New Roman" w:hAnsi="Times New Roman" w:cs="Times New Roman"/>
          <w:b/>
          <w:sz w:val="24"/>
          <w:szCs w:val="24"/>
        </w:rPr>
        <w:t>Thành phố:</w:t>
      </w:r>
    </w:p>
    <w:p w:rsidR="006C65B4" w:rsidRDefault="006C65B4" w:rsidP="008F4B70">
      <w:pPr>
        <w:shd w:val="clear" w:color="auto" w:fill="FFFFFF"/>
        <w:spacing w:before="120"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7A2A35">
        <w:rPr>
          <w:rFonts w:ascii="Times New Roman" w:hAnsi="Times New Roman" w:cs="Times New Roman"/>
          <w:color w:val="000000"/>
          <w:sz w:val="24"/>
          <w:szCs w:val="24"/>
        </w:rPr>
        <w:t xml:space="preserve">Quyết định số </w:t>
      </w:r>
      <w:r w:rsidR="00681BCF">
        <w:rPr>
          <w:rFonts w:ascii="Times New Roman" w:hAnsi="Times New Roman" w:cs="Times New Roman"/>
          <w:color w:val="000000"/>
          <w:sz w:val="24"/>
          <w:szCs w:val="24"/>
        </w:rPr>
        <w:t>2833</w:t>
      </w:r>
      <w:r w:rsidR="007A2A35">
        <w:rPr>
          <w:rFonts w:ascii="Times New Roman" w:hAnsi="Times New Roman" w:cs="Times New Roman"/>
          <w:color w:val="000000"/>
          <w:sz w:val="24"/>
          <w:szCs w:val="24"/>
        </w:rPr>
        <w:t xml:space="preserve">/QĐ-UBND ngày </w:t>
      </w:r>
      <w:r w:rsidR="00681BCF">
        <w:rPr>
          <w:rFonts w:ascii="Times New Roman" w:hAnsi="Times New Roman" w:cs="Times New Roman"/>
          <w:color w:val="000000"/>
          <w:sz w:val="24"/>
          <w:szCs w:val="24"/>
        </w:rPr>
        <w:t>02</w:t>
      </w:r>
      <w:r w:rsidR="007A2A35">
        <w:rPr>
          <w:rFonts w:ascii="Times New Roman" w:hAnsi="Times New Roman" w:cs="Times New Roman"/>
          <w:color w:val="000000"/>
          <w:sz w:val="24"/>
          <w:szCs w:val="24"/>
        </w:rPr>
        <w:t>/7/201</w:t>
      </w:r>
      <w:r w:rsidR="00681BCF">
        <w:rPr>
          <w:rFonts w:ascii="Times New Roman" w:hAnsi="Times New Roman" w:cs="Times New Roman"/>
          <w:color w:val="000000"/>
          <w:sz w:val="24"/>
          <w:szCs w:val="24"/>
        </w:rPr>
        <w:t>9</w:t>
      </w:r>
      <w:r w:rsidR="007A2A35">
        <w:rPr>
          <w:rFonts w:ascii="Times New Roman" w:hAnsi="Times New Roman" w:cs="Times New Roman"/>
          <w:color w:val="000000"/>
          <w:sz w:val="24"/>
          <w:szCs w:val="24"/>
        </w:rPr>
        <w:t xml:space="preserve"> của UBNDTP ban hành Kế hoạch thời gian năm học 201</w:t>
      </w:r>
      <w:r w:rsidR="00681BCF">
        <w:rPr>
          <w:rFonts w:ascii="Times New Roman" w:hAnsi="Times New Roman" w:cs="Times New Roman"/>
          <w:color w:val="000000"/>
          <w:sz w:val="24"/>
          <w:szCs w:val="24"/>
        </w:rPr>
        <w:t>9</w:t>
      </w:r>
      <w:r w:rsidR="007A2A35">
        <w:rPr>
          <w:rFonts w:ascii="Times New Roman" w:hAnsi="Times New Roman" w:cs="Times New Roman"/>
          <w:color w:val="000000"/>
          <w:sz w:val="24"/>
          <w:szCs w:val="24"/>
        </w:rPr>
        <w:t xml:space="preserve"> – 20</w:t>
      </w:r>
      <w:r w:rsidR="00681BCF">
        <w:rPr>
          <w:rFonts w:ascii="Times New Roman" w:hAnsi="Times New Roman" w:cs="Times New Roman"/>
          <w:color w:val="000000"/>
          <w:sz w:val="24"/>
          <w:szCs w:val="24"/>
        </w:rPr>
        <w:t>20</w:t>
      </w:r>
      <w:r w:rsidR="007A2A35">
        <w:rPr>
          <w:rFonts w:ascii="Times New Roman" w:hAnsi="Times New Roman" w:cs="Times New Roman"/>
          <w:color w:val="000000"/>
          <w:sz w:val="24"/>
          <w:szCs w:val="24"/>
        </w:rPr>
        <w:t>: HK1 19 tuần thực dạy, Tựu trường 1</w:t>
      </w:r>
      <w:r w:rsidR="00681BCF">
        <w:rPr>
          <w:rFonts w:ascii="Times New Roman" w:hAnsi="Times New Roman" w:cs="Times New Roman"/>
          <w:color w:val="000000"/>
          <w:sz w:val="24"/>
          <w:szCs w:val="24"/>
        </w:rPr>
        <w:t>9</w:t>
      </w:r>
      <w:r w:rsidR="007A2A35">
        <w:rPr>
          <w:rFonts w:ascii="Times New Roman" w:hAnsi="Times New Roman" w:cs="Times New Roman"/>
          <w:color w:val="000000"/>
          <w:sz w:val="24"/>
          <w:szCs w:val="24"/>
        </w:rPr>
        <w:t xml:space="preserve">/8, khai giảng 5/9, kết thúc </w:t>
      </w:r>
      <w:r w:rsidR="00681BCF">
        <w:rPr>
          <w:rFonts w:ascii="Times New Roman" w:hAnsi="Times New Roman" w:cs="Times New Roman"/>
          <w:color w:val="000000"/>
          <w:sz w:val="24"/>
          <w:szCs w:val="24"/>
        </w:rPr>
        <w:t>03</w:t>
      </w:r>
      <w:r w:rsidR="007A2A35">
        <w:rPr>
          <w:rFonts w:ascii="Times New Roman" w:hAnsi="Times New Roman" w:cs="Times New Roman"/>
          <w:color w:val="000000"/>
          <w:sz w:val="24"/>
          <w:szCs w:val="24"/>
        </w:rPr>
        <w:t>/</w:t>
      </w:r>
      <w:r w:rsidR="00681BCF">
        <w:rPr>
          <w:rFonts w:ascii="Times New Roman" w:hAnsi="Times New Roman" w:cs="Times New Roman"/>
          <w:color w:val="000000"/>
          <w:sz w:val="24"/>
          <w:szCs w:val="24"/>
        </w:rPr>
        <w:t>01/2020.</w:t>
      </w:r>
      <w:r w:rsidR="007A2A35">
        <w:rPr>
          <w:rFonts w:ascii="Times New Roman" w:hAnsi="Times New Roman" w:cs="Times New Roman"/>
          <w:color w:val="000000"/>
          <w:sz w:val="24"/>
          <w:szCs w:val="24"/>
        </w:rPr>
        <w:t xml:space="preserve"> </w:t>
      </w:r>
      <w:proofErr w:type="gramStart"/>
      <w:r w:rsidR="007A2A35">
        <w:rPr>
          <w:rFonts w:ascii="Times New Roman" w:hAnsi="Times New Roman" w:cs="Times New Roman"/>
          <w:color w:val="000000"/>
          <w:sz w:val="24"/>
          <w:szCs w:val="24"/>
        </w:rPr>
        <w:t>HK2, 18 tuần thực dạy, từ 0</w:t>
      </w:r>
      <w:r w:rsidR="00681BCF">
        <w:rPr>
          <w:rFonts w:ascii="Times New Roman" w:hAnsi="Times New Roman" w:cs="Times New Roman"/>
          <w:color w:val="000000"/>
          <w:sz w:val="24"/>
          <w:szCs w:val="24"/>
        </w:rPr>
        <w:t>6/01/2020 – 23/5/2020</w:t>
      </w:r>
      <w:r w:rsidR="007A2A35">
        <w:rPr>
          <w:rFonts w:ascii="Times New Roman" w:hAnsi="Times New Roman" w:cs="Times New Roman"/>
          <w:color w:val="000000"/>
          <w:sz w:val="24"/>
          <w:szCs w:val="24"/>
        </w:rPr>
        <w:t>.</w:t>
      </w:r>
      <w:proofErr w:type="gramEnd"/>
      <w:r w:rsidR="007A2A35">
        <w:rPr>
          <w:rFonts w:ascii="Times New Roman" w:hAnsi="Times New Roman" w:cs="Times New Roman"/>
          <w:color w:val="000000"/>
          <w:sz w:val="24"/>
          <w:szCs w:val="24"/>
        </w:rPr>
        <w:t xml:space="preserve"> Bế giảng năm học: 2</w:t>
      </w:r>
      <w:r w:rsidR="00681BCF">
        <w:rPr>
          <w:rFonts w:ascii="Times New Roman" w:hAnsi="Times New Roman" w:cs="Times New Roman"/>
          <w:color w:val="000000"/>
          <w:sz w:val="24"/>
          <w:szCs w:val="24"/>
        </w:rPr>
        <w:t>5-29</w:t>
      </w:r>
      <w:r w:rsidR="007A2A35">
        <w:rPr>
          <w:rFonts w:ascii="Times New Roman" w:hAnsi="Times New Roman" w:cs="Times New Roman"/>
          <w:color w:val="000000"/>
          <w:sz w:val="24"/>
          <w:szCs w:val="24"/>
        </w:rPr>
        <w:t>/5/20</w:t>
      </w:r>
      <w:r w:rsidR="00681BCF">
        <w:rPr>
          <w:rFonts w:ascii="Times New Roman" w:hAnsi="Times New Roman" w:cs="Times New Roman"/>
          <w:color w:val="000000"/>
          <w:sz w:val="24"/>
          <w:szCs w:val="24"/>
        </w:rPr>
        <w:t>20</w:t>
      </w:r>
      <w:r w:rsidR="007A2A35">
        <w:rPr>
          <w:rFonts w:ascii="Times New Roman" w:hAnsi="Times New Roman" w:cs="Times New Roman"/>
          <w:color w:val="000000"/>
          <w:sz w:val="24"/>
          <w:szCs w:val="24"/>
        </w:rPr>
        <w:t xml:space="preserve">. Nghỉ Tết: </w:t>
      </w:r>
      <w:r w:rsidR="00681BCF">
        <w:rPr>
          <w:rFonts w:ascii="Times New Roman" w:hAnsi="Times New Roman" w:cs="Times New Roman"/>
          <w:color w:val="000000"/>
          <w:sz w:val="24"/>
          <w:szCs w:val="24"/>
        </w:rPr>
        <w:t>20</w:t>
      </w:r>
      <w:r w:rsidR="007A2A35">
        <w:rPr>
          <w:rFonts w:ascii="Times New Roman" w:hAnsi="Times New Roman" w:cs="Times New Roman"/>
          <w:color w:val="000000"/>
          <w:sz w:val="24"/>
          <w:szCs w:val="24"/>
        </w:rPr>
        <w:t>/</w:t>
      </w:r>
      <w:r w:rsidR="00681BCF">
        <w:rPr>
          <w:rFonts w:ascii="Times New Roman" w:hAnsi="Times New Roman" w:cs="Times New Roman"/>
          <w:color w:val="000000"/>
          <w:sz w:val="24"/>
          <w:szCs w:val="24"/>
        </w:rPr>
        <w:t>01</w:t>
      </w:r>
      <w:r w:rsidR="007A2A35">
        <w:rPr>
          <w:rFonts w:ascii="Times New Roman" w:hAnsi="Times New Roman" w:cs="Times New Roman"/>
          <w:color w:val="000000"/>
          <w:sz w:val="24"/>
          <w:szCs w:val="24"/>
        </w:rPr>
        <w:t>-</w:t>
      </w:r>
      <w:r w:rsidR="00681BCF">
        <w:rPr>
          <w:rFonts w:ascii="Times New Roman" w:hAnsi="Times New Roman" w:cs="Times New Roman"/>
          <w:color w:val="000000"/>
          <w:sz w:val="24"/>
          <w:szCs w:val="24"/>
        </w:rPr>
        <w:t>02</w:t>
      </w:r>
      <w:r w:rsidR="007A2A35">
        <w:rPr>
          <w:rFonts w:ascii="Times New Roman" w:hAnsi="Times New Roman" w:cs="Times New Roman"/>
          <w:color w:val="000000"/>
          <w:sz w:val="24"/>
          <w:szCs w:val="24"/>
        </w:rPr>
        <w:t>/2/20</w:t>
      </w:r>
      <w:r w:rsidR="00681BCF">
        <w:rPr>
          <w:rFonts w:ascii="Times New Roman" w:hAnsi="Times New Roman" w:cs="Times New Roman"/>
          <w:color w:val="000000"/>
          <w:sz w:val="24"/>
          <w:szCs w:val="24"/>
        </w:rPr>
        <w:t>20</w:t>
      </w:r>
      <w:r w:rsidR="007A2A35">
        <w:rPr>
          <w:rFonts w:ascii="Times New Roman" w:hAnsi="Times New Roman" w:cs="Times New Roman"/>
          <w:color w:val="000000"/>
          <w:sz w:val="24"/>
          <w:szCs w:val="24"/>
        </w:rPr>
        <w:t xml:space="preserve"> (2</w:t>
      </w:r>
      <w:r w:rsidR="00681BCF">
        <w:rPr>
          <w:rFonts w:ascii="Times New Roman" w:hAnsi="Times New Roman" w:cs="Times New Roman"/>
          <w:color w:val="000000"/>
          <w:sz w:val="24"/>
          <w:szCs w:val="24"/>
        </w:rPr>
        <w:t>6</w:t>
      </w:r>
      <w:r w:rsidR="007A2A35">
        <w:rPr>
          <w:rFonts w:ascii="Times New Roman" w:hAnsi="Times New Roman" w:cs="Times New Roman"/>
          <w:color w:val="000000"/>
          <w:sz w:val="24"/>
          <w:szCs w:val="24"/>
        </w:rPr>
        <w:t>/Chạp – 0</w:t>
      </w:r>
      <w:r w:rsidR="00681BCF">
        <w:rPr>
          <w:rFonts w:ascii="Times New Roman" w:hAnsi="Times New Roman" w:cs="Times New Roman"/>
          <w:color w:val="000000"/>
          <w:sz w:val="24"/>
          <w:szCs w:val="24"/>
        </w:rPr>
        <w:t>9</w:t>
      </w:r>
      <w:r w:rsidR="007A2A35">
        <w:rPr>
          <w:rFonts w:ascii="Times New Roman" w:hAnsi="Times New Roman" w:cs="Times New Roman"/>
          <w:color w:val="000000"/>
          <w:sz w:val="24"/>
          <w:szCs w:val="24"/>
        </w:rPr>
        <w:t>/Giêng)</w:t>
      </w:r>
    </w:p>
    <w:p w:rsidR="00F7260A" w:rsidRPr="003D2163" w:rsidRDefault="00554C53" w:rsidP="008F4B70">
      <w:pPr>
        <w:shd w:val="clear" w:color="auto" w:fill="FFFFFF"/>
        <w:spacing w:before="120" w:after="0" w:line="240" w:lineRule="auto"/>
        <w:ind w:firstLine="720"/>
        <w:rPr>
          <w:rFonts w:ascii="Times New Roman" w:eastAsia="Times New Roman" w:hAnsi="Times New Roman" w:cs="Times New Roman"/>
          <w:b/>
          <w:sz w:val="24"/>
          <w:szCs w:val="24"/>
        </w:rPr>
      </w:pPr>
      <w:r w:rsidRPr="003D2163">
        <w:rPr>
          <w:rFonts w:ascii="Times New Roman" w:eastAsia="Times New Roman" w:hAnsi="Times New Roman" w:cs="Times New Roman"/>
          <w:b/>
          <w:sz w:val="24"/>
          <w:szCs w:val="24"/>
        </w:rPr>
        <w:t xml:space="preserve">d) </w:t>
      </w:r>
      <w:r w:rsidR="00414C1B" w:rsidRPr="003D2163">
        <w:rPr>
          <w:rFonts w:ascii="Times New Roman" w:eastAsia="Times New Roman" w:hAnsi="Times New Roman" w:cs="Times New Roman"/>
          <w:b/>
          <w:sz w:val="24"/>
          <w:szCs w:val="24"/>
        </w:rPr>
        <w:t>V</w:t>
      </w:r>
      <w:r w:rsidR="00F7260A" w:rsidRPr="003D2163">
        <w:rPr>
          <w:rFonts w:ascii="Times New Roman" w:eastAsia="Times New Roman" w:hAnsi="Times New Roman" w:cs="Times New Roman"/>
          <w:b/>
          <w:sz w:val="24"/>
          <w:szCs w:val="24"/>
        </w:rPr>
        <w:t>ăn bản, chủ trương củ</w:t>
      </w:r>
      <w:r w:rsidR="00414C1B" w:rsidRPr="003D2163">
        <w:rPr>
          <w:rFonts w:ascii="Times New Roman" w:eastAsia="Times New Roman" w:hAnsi="Times New Roman" w:cs="Times New Roman"/>
          <w:b/>
          <w:sz w:val="24"/>
          <w:szCs w:val="24"/>
        </w:rPr>
        <w:t>a Đảng, Nhà nước:</w:t>
      </w:r>
    </w:p>
    <w:p w:rsidR="00705B2C" w:rsidRPr="00705B2C" w:rsidRDefault="00753A41" w:rsidP="008F4B70">
      <w:pPr>
        <w:spacing w:before="120" w:after="0" w:line="240" w:lineRule="auto"/>
        <w:ind w:firstLine="720"/>
        <w:rPr>
          <w:rFonts w:ascii="Times New Roman" w:hAnsi="Times New Roman" w:cs="Times New Roman"/>
          <w:sz w:val="24"/>
          <w:szCs w:val="24"/>
        </w:rPr>
      </w:pPr>
      <w:r w:rsidRPr="00705B2C">
        <w:rPr>
          <w:rFonts w:ascii="Times New Roman" w:hAnsi="Times New Roman" w:cs="Times New Roman"/>
          <w:color w:val="000000"/>
          <w:sz w:val="24"/>
          <w:szCs w:val="24"/>
          <w:shd w:val="clear" w:color="auto" w:fill="FFFFFF"/>
        </w:rPr>
        <w:t>-</w:t>
      </w:r>
      <w:r w:rsidR="007C0504" w:rsidRPr="00705B2C">
        <w:rPr>
          <w:rFonts w:ascii="Times New Roman" w:hAnsi="Times New Roman" w:cs="Times New Roman"/>
          <w:color w:val="000000"/>
          <w:sz w:val="24"/>
          <w:szCs w:val="24"/>
          <w:shd w:val="clear" w:color="auto" w:fill="FFFFFF"/>
        </w:rPr>
        <w:t xml:space="preserve"> </w:t>
      </w:r>
    </w:p>
    <w:p w:rsidR="00F7260A" w:rsidRPr="003D2163" w:rsidRDefault="006B469F" w:rsidP="007A1CC4">
      <w:pPr>
        <w:shd w:val="clear" w:color="auto" w:fill="FFFFFF"/>
        <w:spacing w:before="120" w:after="0" w:line="240" w:lineRule="auto"/>
        <w:ind w:firstLine="720"/>
        <w:rPr>
          <w:rFonts w:ascii="Times New Roman" w:eastAsia="Times New Roman" w:hAnsi="Times New Roman" w:cs="Times New Roman"/>
          <w:b/>
          <w:sz w:val="24"/>
          <w:szCs w:val="24"/>
        </w:rPr>
      </w:pPr>
      <w:r w:rsidRPr="003D2163">
        <w:rPr>
          <w:rFonts w:ascii="Times New Roman" w:eastAsia="Times New Roman" w:hAnsi="Times New Roman" w:cs="Times New Roman"/>
          <w:b/>
          <w:sz w:val="24"/>
          <w:szCs w:val="24"/>
        </w:rPr>
        <w:t>6- NHẬN XÉT CÔNG TÁC THÁNG</w:t>
      </w:r>
      <w:r w:rsidR="00553D76" w:rsidRPr="003D2163">
        <w:rPr>
          <w:rFonts w:ascii="Times New Roman" w:eastAsia="Times New Roman" w:hAnsi="Times New Roman" w:cs="Times New Roman"/>
          <w:b/>
          <w:sz w:val="24"/>
          <w:szCs w:val="24"/>
        </w:rPr>
        <w:t xml:space="preserve"> 7/</w:t>
      </w:r>
      <w:r w:rsidRPr="003D2163">
        <w:rPr>
          <w:rFonts w:ascii="Times New Roman" w:eastAsia="Times New Roman" w:hAnsi="Times New Roman" w:cs="Times New Roman"/>
          <w:b/>
          <w:sz w:val="24"/>
          <w:szCs w:val="24"/>
        </w:rPr>
        <w:t>201</w:t>
      </w:r>
      <w:r w:rsidR="00E57B4A">
        <w:rPr>
          <w:rFonts w:ascii="Times New Roman" w:eastAsia="Times New Roman" w:hAnsi="Times New Roman" w:cs="Times New Roman"/>
          <w:b/>
          <w:sz w:val="24"/>
          <w:szCs w:val="24"/>
        </w:rPr>
        <w:t>9</w:t>
      </w:r>
      <w:r w:rsidRPr="003D2163">
        <w:rPr>
          <w:rFonts w:ascii="Times New Roman" w:eastAsia="Times New Roman" w:hAnsi="Times New Roman" w:cs="Times New Roman"/>
          <w:b/>
          <w:sz w:val="24"/>
          <w:szCs w:val="24"/>
        </w:rPr>
        <w:t>.</w:t>
      </w:r>
    </w:p>
    <w:p w:rsidR="00E81C0F" w:rsidRPr="003D2163" w:rsidRDefault="00DC2B80" w:rsidP="008F4B70">
      <w:pPr>
        <w:shd w:val="clear" w:color="auto" w:fill="FFFFFF"/>
        <w:tabs>
          <w:tab w:val="left" w:pos="3990"/>
          <w:tab w:val="left" w:pos="4575"/>
        </w:tabs>
        <w:spacing w:before="120" w:after="0" w:line="240" w:lineRule="auto"/>
        <w:ind w:firstLine="720"/>
        <w:rPr>
          <w:rFonts w:ascii="Times New Roman" w:eastAsia="Times New Roman" w:hAnsi="Times New Roman" w:cs="Times New Roman"/>
          <w:b/>
          <w:i/>
          <w:sz w:val="24"/>
          <w:szCs w:val="24"/>
        </w:rPr>
      </w:pPr>
      <w:r w:rsidRPr="003D2163">
        <w:rPr>
          <w:rFonts w:ascii="Times New Roman" w:eastAsia="Times New Roman" w:hAnsi="Times New Roman" w:cs="Times New Roman"/>
          <w:b/>
          <w:i/>
          <w:sz w:val="24"/>
          <w:szCs w:val="24"/>
        </w:rPr>
        <w:t>6</w:t>
      </w:r>
      <w:r w:rsidR="00F7260A" w:rsidRPr="003D2163">
        <w:rPr>
          <w:rFonts w:ascii="Times New Roman" w:eastAsia="Times New Roman" w:hAnsi="Times New Roman" w:cs="Times New Roman"/>
          <w:b/>
          <w:i/>
          <w:sz w:val="24"/>
          <w:szCs w:val="24"/>
        </w:rPr>
        <w:t>.1</w:t>
      </w:r>
      <w:proofErr w:type="gramStart"/>
      <w:r w:rsidR="00F7260A" w:rsidRPr="003D2163">
        <w:rPr>
          <w:rFonts w:ascii="Times New Roman" w:eastAsia="Times New Roman" w:hAnsi="Times New Roman" w:cs="Times New Roman"/>
          <w:b/>
          <w:i/>
          <w:sz w:val="24"/>
          <w:szCs w:val="24"/>
        </w:rPr>
        <w:t>.</w:t>
      </w:r>
      <w:r w:rsidR="004659CD" w:rsidRPr="003D2163">
        <w:rPr>
          <w:rFonts w:ascii="Times New Roman" w:eastAsia="Times New Roman" w:hAnsi="Times New Roman" w:cs="Times New Roman"/>
          <w:b/>
          <w:i/>
          <w:sz w:val="24"/>
          <w:szCs w:val="24"/>
        </w:rPr>
        <w:t xml:space="preserve"> </w:t>
      </w:r>
      <w:r w:rsidR="00F7260A" w:rsidRPr="003D2163">
        <w:rPr>
          <w:rFonts w:ascii="Times New Roman" w:eastAsia="Times New Roman" w:hAnsi="Times New Roman" w:cs="Times New Roman"/>
          <w:b/>
          <w:i/>
          <w:sz w:val="24"/>
          <w:szCs w:val="24"/>
        </w:rPr>
        <w:t xml:space="preserve"> </w:t>
      </w:r>
      <w:r w:rsidR="00A22D60" w:rsidRPr="003D2163">
        <w:rPr>
          <w:rFonts w:ascii="Times New Roman" w:eastAsia="Times New Roman" w:hAnsi="Times New Roman" w:cs="Times New Roman"/>
          <w:b/>
          <w:i/>
          <w:sz w:val="24"/>
          <w:szCs w:val="24"/>
        </w:rPr>
        <w:t>Lãnh</w:t>
      </w:r>
      <w:proofErr w:type="gramEnd"/>
      <w:r w:rsidR="00A22D60" w:rsidRPr="003D2163">
        <w:rPr>
          <w:rFonts w:ascii="Times New Roman" w:eastAsia="Times New Roman" w:hAnsi="Times New Roman" w:cs="Times New Roman"/>
          <w:b/>
          <w:i/>
          <w:sz w:val="24"/>
          <w:szCs w:val="24"/>
        </w:rPr>
        <w:t xml:space="preserve"> đạo công tác </w:t>
      </w:r>
      <w:r w:rsidR="00F7260A" w:rsidRPr="003D2163">
        <w:rPr>
          <w:rFonts w:ascii="Times New Roman" w:eastAsia="Times New Roman" w:hAnsi="Times New Roman" w:cs="Times New Roman"/>
          <w:b/>
          <w:i/>
          <w:sz w:val="24"/>
          <w:szCs w:val="24"/>
        </w:rPr>
        <w:t xml:space="preserve">Chính trị tư tưởng; Học tập và làm theo </w:t>
      </w:r>
      <w:r w:rsidR="00AD46B6">
        <w:rPr>
          <w:rFonts w:ascii="Times New Roman" w:eastAsia="Times New Roman" w:hAnsi="Times New Roman" w:cs="Times New Roman"/>
          <w:b/>
          <w:i/>
          <w:sz w:val="24"/>
          <w:szCs w:val="24"/>
        </w:rPr>
        <w:t xml:space="preserve">tư tưởng, </w:t>
      </w:r>
      <w:r w:rsidR="00F7260A" w:rsidRPr="003D2163">
        <w:rPr>
          <w:rFonts w:ascii="Times New Roman" w:eastAsia="Times New Roman" w:hAnsi="Times New Roman" w:cs="Times New Roman"/>
          <w:b/>
          <w:i/>
          <w:sz w:val="24"/>
          <w:szCs w:val="24"/>
        </w:rPr>
        <w:t xml:space="preserve"> </w:t>
      </w:r>
      <w:r w:rsidR="002E5BEF" w:rsidRPr="003D2163">
        <w:rPr>
          <w:rFonts w:ascii="Times New Roman" w:eastAsia="Times New Roman" w:hAnsi="Times New Roman" w:cs="Times New Roman"/>
          <w:b/>
          <w:i/>
          <w:sz w:val="24"/>
          <w:szCs w:val="24"/>
        </w:rPr>
        <w:t>đ</w:t>
      </w:r>
      <w:r w:rsidR="00E81C0F" w:rsidRPr="003D2163">
        <w:rPr>
          <w:rFonts w:ascii="Times New Roman" w:eastAsia="Times New Roman" w:hAnsi="Times New Roman" w:cs="Times New Roman"/>
          <w:b/>
          <w:i/>
          <w:sz w:val="24"/>
          <w:szCs w:val="24"/>
        </w:rPr>
        <w:t>ạo đức</w:t>
      </w:r>
      <w:r w:rsidR="00AD46B6">
        <w:rPr>
          <w:rFonts w:ascii="Times New Roman" w:eastAsia="Times New Roman" w:hAnsi="Times New Roman" w:cs="Times New Roman"/>
          <w:b/>
          <w:i/>
          <w:sz w:val="24"/>
          <w:szCs w:val="24"/>
        </w:rPr>
        <w:t>, phong cách</w:t>
      </w:r>
      <w:r w:rsidR="00E81C0F" w:rsidRPr="003D2163">
        <w:rPr>
          <w:rFonts w:ascii="Times New Roman" w:eastAsia="Times New Roman" w:hAnsi="Times New Roman" w:cs="Times New Roman"/>
          <w:b/>
          <w:i/>
          <w:sz w:val="24"/>
          <w:szCs w:val="24"/>
        </w:rPr>
        <w:t xml:space="preserve"> Hồ Chí Minh;</w:t>
      </w:r>
    </w:p>
    <w:p w:rsidR="0083742E" w:rsidRPr="003D2163" w:rsidRDefault="00607448" w:rsidP="008F4B70">
      <w:pPr>
        <w:shd w:val="clear" w:color="auto" w:fill="FFFFFF"/>
        <w:spacing w:before="120" w:after="0" w:line="240" w:lineRule="auto"/>
        <w:ind w:firstLine="720"/>
        <w:rPr>
          <w:rFonts w:ascii="Times New Roman" w:eastAsia="Times New Roman" w:hAnsi="Times New Roman" w:cs="Times New Roman"/>
          <w:sz w:val="24"/>
          <w:szCs w:val="24"/>
        </w:rPr>
      </w:pPr>
      <w:r w:rsidRPr="003D2163">
        <w:rPr>
          <w:rFonts w:ascii="Times New Roman" w:eastAsia="Times New Roman" w:hAnsi="Times New Roman" w:cs="Times New Roman"/>
          <w:sz w:val="24"/>
          <w:szCs w:val="24"/>
        </w:rPr>
        <w:lastRenderedPageBreak/>
        <w:t xml:space="preserve">- </w:t>
      </w:r>
      <w:r w:rsidR="00F7260A" w:rsidRPr="003D2163">
        <w:rPr>
          <w:rFonts w:ascii="Times New Roman" w:eastAsia="Times New Roman" w:hAnsi="Times New Roman" w:cs="Times New Roman"/>
          <w:sz w:val="24"/>
          <w:szCs w:val="24"/>
        </w:rPr>
        <w:t>Hầu hết cán bộ đảng viên có lập trường, tư tưởng chính tr</w:t>
      </w:r>
      <w:r w:rsidR="00C11D54" w:rsidRPr="003D2163">
        <w:rPr>
          <w:rFonts w:ascii="Times New Roman" w:eastAsia="Times New Roman" w:hAnsi="Times New Roman" w:cs="Times New Roman"/>
          <w:sz w:val="24"/>
          <w:szCs w:val="24"/>
        </w:rPr>
        <w:t>ị</w:t>
      </w:r>
      <w:r w:rsidR="00F7260A" w:rsidRPr="003D2163">
        <w:rPr>
          <w:rFonts w:ascii="Times New Roman" w:eastAsia="Times New Roman" w:hAnsi="Times New Roman" w:cs="Times New Roman"/>
          <w:sz w:val="24"/>
          <w:szCs w:val="24"/>
        </w:rPr>
        <w:t xml:space="preserve"> vững vàng, chấp hành </w:t>
      </w:r>
      <w:r w:rsidR="00804FAF" w:rsidRPr="003D2163">
        <w:rPr>
          <w:rFonts w:ascii="Times New Roman" w:eastAsia="Times New Roman" w:hAnsi="Times New Roman" w:cs="Times New Roman"/>
          <w:sz w:val="24"/>
          <w:szCs w:val="24"/>
        </w:rPr>
        <w:t>tốt các chủ trương chính sách của Đảng và Nhà nước cũng như nội qui cơ quan.</w:t>
      </w:r>
      <w:r w:rsidR="0083742E" w:rsidRPr="003D2163">
        <w:rPr>
          <w:rFonts w:ascii="Times New Roman" w:eastAsia="Times New Roman" w:hAnsi="Times New Roman" w:cs="Times New Roman"/>
          <w:sz w:val="24"/>
          <w:szCs w:val="24"/>
        </w:rPr>
        <w:t xml:space="preserve"> </w:t>
      </w:r>
    </w:p>
    <w:p w:rsidR="00F7260A" w:rsidRPr="003D2163" w:rsidRDefault="00DC2B80" w:rsidP="008F4B70">
      <w:pPr>
        <w:shd w:val="clear" w:color="auto" w:fill="FFFFFF"/>
        <w:spacing w:before="120" w:after="0" w:line="240" w:lineRule="auto"/>
        <w:ind w:firstLine="720"/>
        <w:rPr>
          <w:rFonts w:ascii="Times New Roman" w:eastAsia="Times New Roman" w:hAnsi="Times New Roman" w:cs="Times New Roman"/>
          <w:b/>
          <w:i/>
          <w:sz w:val="24"/>
          <w:szCs w:val="24"/>
        </w:rPr>
      </w:pPr>
      <w:r w:rsidRPr="003D2163">
        <w:rPr>
          <w:rFonts w:ascii="Times New Roman" w:eastAsia="Times New Roman" w:hAnsi="Times New Roman" w:cs="Times New Roman"/>
          <w:b/>
          <w:i/>
          <w:sz w:val="24"/>
          <w:szCs w:val="24"/>
        </w:rPr>
        <w:t>6</w:t>
      </w:r>
      <w:r w:rsidR="00F7260A" w:rsidRPr="003D2163">
        <w:rPr>
          <w:rFonts w:ascii="Times New Roman" w:eastAsia="Times New Roman" w:hAnsi="Times New Roman" w:cs="Times New Roman"/>
          <w:b/>
          <w:i/>
          <w:sz w:val="24"/>
          <w:szCs w:val="24"/>
        </w:rPr>
        <w:t xml:space="preserve">.2. Tình hình thực hiện </w:t>
      </w:r>
      <w:r w:rsidR="00BA6B94" w:rsidRPr="003D2163">
        <w:rPr>
          <w:rFonts w:ascii="Times New Roman" w:eastAsia="Times New Roman" w:hAnsi="Times New Roman" w:cs="Times New Roman"/>
          <w:b/>
          <w:i/>
          <w:sz w:val="24"/>
          <w:szCs w:val="24"/>
        </w:rPr>
        <w:t>nghị quyết</w:t>
      </w:r>
      <w:r w:rsidR="00433792" w:rsidRPr="003D2163">
        <w:rPr>
          <w:rFonts w:ascii="Times New Roman" w:eastAsia="Times New Roman" w:hAnsi="Times New Roman" w:cs="Times New Roman"/>
          <w:b/>
          <w:i/>
          <w:sz w:val="24"/>
          <w:szCs w:val="24"/>
        </w:rPr>
        <w:t xml:space="preserve"> chi bộ tháng trước</w:t>
      </w:r>
    </w:p>
    <w:p w:rsidR="00433792" w:rsidRPr="003D2163" w:rsidRDefault="00433792" w:rsidP="008F4B70">
      <w:pPr>
        <w:shd w:val="clear" w:color="auto" w:fill="FFFFFF"/>
        <w:spacing w:before="120" w:after="0" w:line="240" w:lineRule="auto"/>
        <w:ind w:firstLine="720"/>
        <w:rPr>
          <w:rFonts w:ascii="Times New Roman" w:eastAsia="Times New Roman" w:hAnsi="Times New Roman" w:cs="Times New Roman"/>
          <w:sz w:val="24"/>
          <w:szCs w:val="24"/>
        </w:rPr>
      </w:pPr>
      <w:r w:rsidRPr="003D2163">
        <w:rPr>
          <w:rFonts w:ascii="Times New Roman" w:eastAsia="Times New Roman" w:hAnsi="Times New Roman" w:cs="Times New Roman"/>
          <w:sz w:val="24"/>
          <w:szCs w:val="24"/>
        </w:rPr>
        <w:t xml:space="preserve">Đã lãnh đạo thực hiện </w:t>
      </w:r>
    </w:p>
    <w:tbl>
      <w:tblPr>
        <w:tblStyle w:val="TableGrid"/>
        <w:tblW w:w="0" w:type="auto"/>
        <w:tblInd w:w="378" w:type="dxa"/>
        <w:tblLook w:val="04A0" w:firstRow="1" w:lastRow="0" w:firstColumn="1" w:lastColumn="0" w:noHBand="0" w:noVBand="1"/>
      </w:tblPr>
      <w:tblGrid>
        <w:gridCol w:w="6676"/>
        <w:gridCol w:w="2522"/>
      </w:tblGrid>
      <w:tr w:rsidR="002E5BEF" w:rsidRPr="003D2163" w:rsidTr="00FF3568">
        <w:tc>
          <w:tcPr>
            <w:tcW w:w="6676" w:type="dxa"/>
            <w:vAlign w:val="center"/>
          </w:tcPr>
          <w:p w:rsidR="002E5BEF" w:rsidRPr="003D2163" w:rsidRDefault="00804FAF" w:rsidP="00FF3568">
            <w:pPr>
              <w:spacing w:before="120" w:line="360" w:lineRule="auto"/>
              <w:jc w:val="center"/>
              <w:rPr>
                <w:rFonts w:ascii="Times New Roman" w:eastAsia="Times New Roman" w:hAnsi="Times New Roman" w:cs="Times New Roman"/>
                <w:b/>
                <w:sz w:val="24"/>
                <w:szCs w:val="24"/>
              </w:rPr>
            </w:pPr>
            <w:r w:rsidRPr="003D2163">
              <w:rPr>
                <w:rFonts w:ascii="Times New Roman" w:eastAsia="Times New Roman" w:hAnsi="Times New Roman" w:cs="Times New Roman"/>
                <w:b/>
                <w:sz w:val="24"/>
                <w:szCs w:val="24"/>
              </w:rPr>
              <w:t>Nội dung – Nhận xét</w:t>
            </w:r>
          </w:p>
        </w:tc>
        <w:tc>
          <w:tcPr>
            <w:tcW w:w="2522" w:type="dxa"/>
            <w:vAlign w:val="center"/>
          </w:tcPr>
          <w:p w:rsidR="002E5BEF" w:rsidRPr="003D2163" w:rsidRDefault="00804FAF" w:rsidP="00FF3568">
            <w:pPr>
              <w:spacing w:before="120" w:line="360" w:lineRule="auto"/>
              <w:jc w:val="center"/>
              <w:rPr>
                <w:rFonts w:ascii="Times New Roman" w:eastAsia="Times New Roman" w:hAnsi="Times New Roman" w:cs="Times New Roman"/>
                <w:b/>
                <w:sz w:val="24"/>
                <w:szCs w:val="24"/>
              </w:rPr>
            </w:pPr>
            <w:r w:rsidRPr="003D2163">
              <w:rPr>
                <w:rFonts w:ascii="Times New Roman" w:eastAsia="Times New Roman" w:hAnsi="Times New Roman" w:cs="Times New Roman"/>
                <w:b/>
                <w:sz w:val="24"/>
                <w:szCs w:val="24"/>
              </w:rPr>
              <w:t>Tồn tại</w:t>
            </w:r>
            <w:r w:rsidR="00433792" w:rsidRPr="003D2163">
              <w:rPr>
                <w:rFonts w:ascii="Times New Roman" w:eastAsia="Times New Roman" w:hAnsi="Times New Roman" w:cs="Times New Roman"/>
                <w:b/>
                <w:sz w:val="24"/>
                <w:szCs w:val="24"/>
              </w:rPr>
              <w:t xml:space="preserve"> – điều chỉnh</w:t>
            </w:r>
          </w:p>
        </w:tc>
      </w:tr>
      <w:tr w:rsidR="002E5BEF" w:rsidRPr="003D2163" w:rsidTr="00D07268">
        <w:tc>
          <w:tcPr>
            <w:tcW w:w="6676" w:type="dxa"/>
          </w:tcPr>
          <w:p w:rsidR="00FF3568" w:rsidRDefault="00FF3568" w:rsidP="005C3ECC">
            <w:pPr>
              <w:shd w:val="clear" w:color="auto" w:fill="FFFFFF"/>
              <w:spacing w:before="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Công tác đảng:</w:t>
            </w:r>
          </w:p>
          <w:p w:rsidR="00FF3568" w:rsidRPr="00FF3568" w:rsidRDefault="00FF3568" w:rsidP="00FF3568">
            <w:pPr>
              <w:shd w:val="clear" w:color="auto" w:fill="FFFFFF"/>
              <w:spacing w:before="120"/>
              <w:rPr>
                <w:rFonts w:ascii="Times New Roman" w:eastAsia="Times New Roman" w:hAnsi="Times New Roman" w:cs="Times New Roman"/>
                <w:sz w:val="24"/>
                <w:szCs w:val="24"/>
              </w:rPr>
            </w:pPr>
            <w:r w:rsidRPr="00FF3568">
              <w:rPr>
                <w:rFonts w:ascii="Times New Roman" w:eastAsia="Times New Roman" w:hAnsi="Times New Roman" w:cs="Times New Roman"/>
                <w:sz w:val="24"/>
                <w:szCs w:val="24"/>
              </w:rPr>
              <w:t>+</w:t>
            </w:r>
            <w:r w:rsidR="005777AB">
              <w:rPr>
                <w:rFonts w:ascii="Times New Roman" w:eastAsia="Times New Roman" w:hAnsi="Times New Roman" w:cs="Times New Roman"/>
                <w:sz w:val="24"/>
                <w:szCs w:val="24"/>
              </w:rPr>
              <w:t xml:space="preserve"> Thực hiện theo Quyết định số 168-QĐ/UBKT ngày 17/7/2019 của UBKT QU về giám sát đối với Chi bộ trường THPT NGô Gia Tự.</w:t>
            </w:r>
          </w:p>
          <w:p w:rsidR="00FF3568" w:rsidRPr="00FF3568" w:rsidRDefault="00FF3568" w:rsidP="00FF3568">
            <w:pPr>
              <w:shd w:val="clear" w:color="auto" w:fill="FFFFFF"/>
              <w:spacing w:before="120"/>
              <w:rPr>
                <w:rFonts w:ascii="Times New Roman" w:eastAsia="Times New Roman" w:hAnsi="Times New Roman" w:cs="Times New Roman"/>
                <w:sz w:val="24"/>
                <w:szCs w:val="24"/>
              </w:rPr>
            </w:pPr>
            <w:r w:rsidRPr="00FF3568">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7D668E" w:rsidRPr="003D2163" w:rsidRDefault="00E81C0F" w:rsidP="003D2163">
            <w:pPr>
              <w:shd w:val="clear" w:color="auto" w:fill="FFFFFF"/>
              <w:spacing w:before="60" w:line="360" w:lineRule="auto"/>
              <w:rPr>
                <w:rFonts w:ascii="Times New Roman" w:eastAsia="Times New Roman" w:hAnsi="Times New Roman" w:cs="Times New Roman"/>
                <w:sz w:val="24"/>
                <w:szCs w:val="24"/>
              </w:rPr>
            </w:pPr>
            <w:r w:rsidRPr="003D2163">
              <w:rPr>
                <w:rFonts w:ascii="Times New Roman" w:eastAsia="Times New Roman" w:hAnsi="Times New Roman" w:cs="Times New Roman"/>
                <w:b/>
                <w:sz w:val="24"/>
                <w:szCs w:val="24"/>
              </w:rPr>
              <w:t xml:space="preserve">- </w:t>
            </w:r>
            <w:r w:rsidR="0083742E" w:rsidRPr="003D2163">
              <w:rPr>
                <w:rFonts w:ascii="Times New Roman" w:eastAsia="Times New Roman" w:hAnsi="Times New Roman" w:cs="Times New Roman"/>
                <w:b/>
                <w:sz w:val="24"/>
                <w:szCs w:val="24"/>
              </w:rPr>
              <w:t>Lãnh đạo Chính quyền</w:t>
            </w:r>
            <w:r w:rsidR="004636B3" w:rsidRPr="003D2163">
              <w:rPr>
                <w:rFonts w:ascii="Times New Roman" w:eastAsia="Times New Roman" w:hAnsi="Times New Roman" w:cs="Times New Roman"/>
                <w:b/>
                <w:sz w:val="24"/>
                <w:szCs w:val="24"/>
              </w:rPr>
              <w:t>:</w:t>
            </w:r>
            <w:r w:rsidR="0083742E" w:rsidRPr="003D2163">
              <w:rPr>
                <w:rFonts w:ascii="Times New Roman" w:eastAsia="Times New Roman" w:hAnsi="Times New Roman" w:cs="Times New Roman"/>
                <w:sz w:val="24"/>
                <w:szCs w:val="24"/>
              </w:rPr>
              <w:t xml:space="preserve"> </w:t>
            </w:r>
          </w:p>
          <w:p w:rsidR="00681BCF" w:rsidRDefault="00681BCF" w:rsidP="00D07268">
            <w:pPr>
              <w:shd w:val="clear" w:color="auto" w:fill="FFFFFF"/>
              <w:ind w:firstLine="340"/>
              <w:rPr>
                <w:rFonts w:ascii="Times New Roman" w:hAnsi="Times New Roman" w:cs="Times New Roman"/>
                <w:sz w:val="24"/>
                <w:szCs w:val="24"/>
              </w:rPr>
            </w:pPr>
            <w:r>
              <w:rPr>
                <w:rFonts w:ascii="Times New Roman" w:hAnsi="Times New Roman" w:cs="Times New Roman"/>
                <w:sz w:val="24"/>
                <w:szCs w:val="24"/>
              </w:rPr>
              <w:t>+ Dự Tổng kết năm học của ngành (31/7 và 1</w:t>
            </w:r>
            <w:r w:rsidR="00737C1D">
              <w:rPr>
                <w:rFonts w:ascii="Times New Roman" w:hAnsi="Times New Roman" w:cs="Times New Roman"/>
                <w:sz w:val="24"/>
                <w:szCs w:val="24"/>
              </w:rPr>
              <w:t>3</w:t>
            </w:r>
            <w:r>
              <w:rPr>
                <w:rFonts w:ascii="Times New Roman" w:hAnsi="Times New Roman" w:cs="Times New Roman"/>
                <w:sz w:val="24"/>
                <w:szCs w:val="24"/>
              </w:rPr>
              <w:t>/8)</w:t>
            </w:r>
          </w:p>
          <w:p w:rsidR="000E0DEB" w:rsidRPr="003D2163" w:rsidRDefault="00485A57" w:rsidP="00D07268">
            <w:pPr>
              <w:shd w:val="clear" w:color="auto" w:fill="FFFFFF"/>
              <w:ind w:firstLine="340"/>
              <w:rPr>
                <w:rFonts w:ascii="Times New Roman" w:hAnsi="Times New Roman" w:cs="Times New Roman"/>
                <w:sz w:val="24"/>
                <w:szCs w:val="24"/>
              </w:rPr>
            </w:pPr>
            <w:r>
              <w:rPr>
                <w:rFonts w:ascii="Times New Roman" w:hAnsi="Times New Roman" w:cs="Times New Roman"/>
                <w:sz w:val="24"/>
                <w:szCs w:val="24"/>
              </w:rPr>
              <w:t xml:space="preserve">+ </w:t>
            </w:r>
            <w:r w:rsidR="000E0DEB" w:rsidRPr="003D2163">
              <w:rPr>
                <w:rFonts w:ascii="Times New Roman" w:hAnsi="Times New Roman" w:cs="Times New Roman"/>
                <w:sz w:val="24"/>
                <w:szCs w:val="24"/>
              </w:rPr>
              <w:t>Tổ chức học chính trị hè đối với CBQL-GV</w:t>
            </w:r>
          </w:p>
          <w:p w:rsidR="007D668E" w:rsidRDefault="00485A57" w:rsidP="00D07268">
            <w:pPr>
              <w:shd w:val="clear" w:color="auto" w:fill="FFFFFF"/>
              <w:ind w:firstLine="340"/>
              <w:rPr>
                <w:rFonts w:ascii="Times New Roman" w:hAnsi="Times New Roman" w:cs="Times New Roman"/>
                <w:sz w:val="24"/>
                <w:szCs w:val="24"/>
              </w:rPr>
            </w:pPr>
            <w:r>
              <w:rPr>
                <w:rFonts w:ascii="Times New Roman" w:hAnsi="Times New Roman" w:cs="Times New Roman"/>
                <w:sz w:val="24"/>
                <w:szCs w:val="24"/>
              </w:rPr>
              <w:t xml:space="preserve">+ </w:t>
            </w:r>
            <w:r w:rsidR="00553D76" w:rsidRPr="003D2163">
              <w:rPr>
                <w:rFonts w:ascii="Times New Roman" w:hAnsi="Times New Roman" w:cs="Times New Roman"/>
                <w:sz w:val="24"/>
                <w:szCs w:val="24"/>
              </w:rPr>
              <w:t xml:space="preserve">Tổ chức </w:t>
            </w:r>
            <w:r w:rsidR="000D2664">
              <w:rPr>
                <w:rFonts w:ascii="Times New Roman" w:hAnsi="Times New Roman" w:cs="Times New Roman"/>
                <w:sz w:val="24"/>
                <w:szCs w:val="24"/>
              </w:rPr>
              <w:t xml:space="preserve">học </w:t>
            </w:r>
            <w:r w:rsidR="005777AB">
              <w:rPr>
                <w:rFonts w:ascii="Times New Roman" w:hAnsi="Times New Roman" w:cs="Times New Roman"/>
                <w:sz w:val="24"/>
                <w:szCs w:val="24"/>
              </w:rPr>
              <w:t>lớp Sơ cấp Chính trị tại TTBDCT Q8 (8 gv)</w:t>
            </w:r>
            <w:r w:rsidR="00553D76" w:rsidRPr="003D2163">
              <w:rPr>
                <w:rFonts w:ascii="Times New Roman" w:hAnsi="Times New Roman" w:cs="Times New Roman"/>
                <w:sz w:val="24"/>
                <w:szCs w:val="24"/>
              </w:rPr>
              <w:t>.</w:t>
            </w:r>
          </w:p>
          <w:p w:rsidR="00076D62" w:rsidRDefault="00076D62" w:rsidP="00D07268">
            <w:pPr>
              <w:shd w:val="clear" w:color="auto" w:fill="FFFFFF"/>
              <w:ind w:firstLine="340"/>
              <w:rPr>
                <w:rFonts w:ascii="Times New Roman" w:hAnsi="Times New Roman" w:cs="Times New Roman"/>
                <w:sz w:val="24"/>
                <w:szCs w:val="24"/>
              </w:rPr>
            </w:pPr>
            <w:r>
              <w:rPr>
                <w:rFonts w:ascii="Times New Roman" w:hAnsi="Times New Roman" w:cs="Times New Roman"/>
                <w:sz w:val="24"/>
                <w:szCs w:val="24"/>
              </w:rPr>
              <w:t xml:space="preserve">+ GV tham gia các lớp Bồi dưỡng hè về công tác TTCM, </w:t>
            </w:r>
            <w:proofErr w:type="gramStart"/>
            <w:r>
              <w:rPr>
                <w:rFonts w:ascii="Times New Roman" w:hAnsi="Times New Roman" w:cs="Times New Roman"/>
                <w:sz w:val="24"/>
                <w:szCs w:val="24"/>
              </w:rPr>
              <w:t>GVCN, . . .</w:t>
            </w:r>
            <w:proofErr w:type="gramEnd"/>
            <w:r>
              <w:rPr>
                <w:rFonts w:ascii="Times New Roman" w:hAnsi="Times New Roman" w:cs="Times New Roman"/>
                <w:sz w:val="24"/>
                <w:szCs w:val="24"/>
              </w:rPr>
              <w:t xml:space="preserve"> tại tr</w:t>
            </w:r>
            <w:r w:rsidR="00777621">
              <w:rPr>
                <w:rFonts w:ascii="Times New Roman" w:hAnsi="Times New Roman" w:cs="Times New Roman"/>
                <w:sz w:val="24"/>
                <w:szCs w:val="24"/>
              </w:rPr>
              <w:t>ườ</w:t>
            </w:r>
            <w:r>
              <w:rPr>
                <w:rFonts w:ascii="Times New Roman" w:hAnsi="Times New Roman" w:cs="Times New Roman"/>
                <w:sz w:val="24"/>
                <w:szCs w:val="24"/>
              </w:rPr>
              <w:t>ng CBQLGD</w:t>
            </w:r>
            <w:r w:rsidR="00777621">
              <w:rPr>
                <w:rFonts w:ascii="Times New Roman" w:hAnsi="Times New Roman" w:cs="Times New Roman"/>
                <w:sz w:val="24"/>
                <w:szCs w:val="24"/>
              </w:rPr>
              <w:t>.</w:t>
            </w:r>
          </w:p>
          <w:p w:rsidR="00485A57" w:rsidRDefault="00485A57" w:rsidP="00566BA1">
            <w:pPr>
              <w:shd w:val="clear" w:color="auto" w:fill="FFFFFF"/>
              <w:ind w:firstLine="340"/>
              <w:rPr>
                <w:rFonts w:ascii="Times New Roman" w:hAnsi="Times New Roman" w:cs="Times New Roman"/>
                <w:sz w:val="24"/>
                <w:szCs w:val="24"/>
              </w:rPr>
            </w:pPr>
            <w:r>
              <w:rPr>
                <w:rFonts w:ascii="Times New Roman" w:hAnsi="Times New Roman" w:cs="Times New Roman"/>
                <w:sz w:val="24"/>
                <w:szCs w:val="24"/>
              </w:rPr>
              <w:t xml:space="preserve">+ </w:t>
            </w:r>
            <w:r w:rsidR="00566BA1">
              <w:rPr>
                <w:rFonts w:ascii="Times New Roman" w:hAnsi="Times New Roman" w:cs="Times New Roman"/>
                <w:sz w:val="24"/>
                <w:szCs w:val="24"/>
              </w:rPr>
              <w:t>Nhân sự:</w:t>
            </w:r>
            <w:r w:rsidR="00737C1D">
              <w:rPr>
                <w:rFonts w:ascii="Times New Roman" w:hAnsi="Times New Roman" w:cs="Times New Roman"/>
                <w:sz w:val="24"/>
                <w:szCs w:val="24"/>
              </w:rPr>
              <w:t xml:space="preserve"> 2 bảo vệ a.Hùng, a.Thám nghỉ, tuyển 2 bv mới từ 01/8. Cô Mai KT xin nghỉ, Ngọc tạm thời thay thế, xin nhân sự KT từ Sở GD và ĐT.</w:t>
            </w:r>
          </w:p>
          <w:p w:rsidR="00737C1D" w:rsidRPr="003D2163" w:rsidRDefault="00737C1D" w:rsidP="00737C1D">
            <w:pPr>
              <w:shd w:val="clear" w:color="auto" w:fill="FFFFFF"/>
              <w:ind w:firstLine="340"/>
              <w:rPr>
                <w:rFonts w:ascii="Times New Roman" w:eastAsia="Times New Roman" w:hAnsi="Times New Roman" w:cs="Times New Roman"/>
                <w:sz w:val="24"/>
                <w:szCs w:val="24"/>
              </w:rPr>
            </w:pPr>
            <w:r>
              <w:rPr>
                <w:rFonts w:ascii="Times New Roman" w:hAnsi="Times New Roman" w:cs="Times New Roman"/>
                <w:sz w:val="24"/>
                <w:szCs w:val="24"/>
              </w:rPr>
              <w:t>+Tiến hành thực hiện chia sẻ TNTT thoe NQ03 với HĐ68.</w:t>
            </w:r>
          </w:p>
        </w:tc>
        <w:tc>
          <w:tcPr>
            <w:tcW w:w="2522" w:type="dxa"/>
          </w:tcPr>
          <w:p w:rsidR="007D668E" w:rsidRDefault="007D668E" w:rsidP="00433792">
            <w:pPr>
              <w:shd w:val="clear" w:color="auto" w:fill="FFFFFF"/>
              <w:spacing w:line="360" w:lineRule="auto"/>
              <w:rPr>
                <w:rFonts w:ascii="Times New Roman" w:eastAsia="Times New Roman" w:hAnsi="Times New Roman" w:cs="Times New Roman"/>
                <w:sz w:val="24"/>
                <w:szCs w:val="24"/>
              </w:rPr>
            </w:pPr>
          </w:p>
          <w:p w:rsidR="00044038" w:rsidRDefault="005777AB" w:rsidP="005777AB">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96EC0">
              <w:rPr>
                <w:rFonts w:ascii="Times New Roman" w:eastAsia="Times New Roman" w:hAnsi="Times New Roman" w:cs="Times New Roman"/>
                <w:sz w:val="24"/>
                <w:szCs w:val="24"/>
              </w:rPr>
              <w:t xml:space="preserve"> </w:t>
            </w:r>
            <w:r w:rsidR="00044038">
              <w:rPr>
                <w:rFonts w:ascii="Times New Roman" w:eastAsia="Times New Roman" w:hAnsi="Times New Roman" w:cs="Times New Roman"/>
                <w:sz w:val="24"/>
                <w:szCs w:val="24"/>
              </w:rPr>
              <w:t>Chưa bổ sung Phiếu bổ sung Hồ sơ, Bản kiểm điểm đảng viên, Phiếu nhận xet 76 về BTC QU.</w:t>
            </w:r>
          </w:p>
          <w:p w:rsidR="005777AB" w:rsidRPr="003D2163" w:rsidRDefault="005777AB" w:rsidP="005777AB">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Chưa gửi Công văn xin chủ trương của BTV QU v/v rà soát, bổ sung </w:t>
            </w:r>
            <w:r w:rsidR="00C96EC0">
              <w:rPr>
                <w:rFonts w:ascii="Times New Roman" w:eastAsia="Times New Roman" w:hAnsi="Times New Roman" w:cs="Times New Roman"/>
                <w:sz w:val="24"/>
                <w:szCs w:val="24"/>
              </w:rPr>
              <w:t xml:space="preserve">nhân sự </w:t>
            </w:r>
            <w:r>
              <w:rPr>
                <w:rFonts w:ascii="Times New Roman" w:eastAsia="Times New Roman" w:hAnsi="Times New Roman" w:cs="Times New Roman"/>
                <w:sz w:val="24"/>
                <w:szCs w:val="24"/>
              </w:rPr>
              <w:t>cấp ủy cơ sở đảng trực thuộc quận.</w:t>
            </w:r>
          </w:p>
        </w:tc>
      </w:tr>
      <w:tr w:rsidR="002E5BEF" w:rsidRPr="003D2163" w:rsidTr="00D07268">
        <w:tc>
          <w:tcPr>
            <w:tcW w:w="6676" w:type="dxa"/>
          </w:tcPr>
          <w:p w:rsidR="0083742E" w:rsidRPr="003D2163" w:rsidRDefault="0083742E" w:rsidP="003D2163">
            <w:pPr>
              <w:spacing w:before="60" w:line="360" w:lineRule="auto"/>
              <w:rPr>
                <w:rFonts w:ascii="Times New Roman" w:hAnsi="Times New Roman" w:cs="Times New Roman"/>
                <w:b/>
                <w:bCs/>
                <w:sz w:val="24"/>
                <w:szCs w:val="24"/>
              </w:rPr>
            </w:pPr>
            <w:r w:rsidRPr="003D2163">
              <w:rPr>
                <w:rFonts w:ascii="Times New Roman" w:hAnsi="Times New Roman" w:cs="Times New Roman"/>
                <w:b/>
                <w:bCs/>
                <w:sz w:val="24"/>
                <w:szCs w:val="24"/>
              </w:rPr>
              <w:t>Chuyên môn:</w:t>
            </w:r>
          </w:p>
          <w:p w:rsidR="00681BCF" w:rsidRDefault="00681BCF" w:rsidP="00D07268">
            <w:pPr>
              <w:spacing w:before="120"/>
              <w:rPr>
                <w:rFonts w:ascii="Times New Roman" w:hAnsi="Times New Roman" w:cs="Times New Roman"/>
                <w:bCs/>
                <w:sz w:val="24"/>
                <w:szCs w:val="24"/>
              </w:rPr>
            </w:pPr>
            <w:r>
              <w:rPr>
                <w:rFonts w:ascii="Times New Roman" w:hAnsi="Times New Roman" w:cs="Times New Roman"/>
                <w:bCs/>
                <w:sz w:val="24"/>
                <w:szCs w:val="24"/>
              </w:rPr>
              <w:t>- Dự triển khai thực hiện KH GD, KHGD của Tổ, của GV trực tuyến.</w:t>
            </w:r>
          </w:p>
          <w:p w:rsidR="000E7264" w:rsidRPr="003D2163" w:rsidRDefault="00C52D75" w:rsidP="00D07268">
            <w:pPr>
              <w:spacing w:before="120"/>
              <w:rPr>
                <w:rFonts w:ascii="Times New Roman" w:hAnsi="Times New Roman" w:cs="Times New Roman"/>
                <w:bCs/>
                <w:sz w:val="24"/>
                <w:szCs w:val="24"/>
              </w:rPr>
            </w:pPr>
            <w:r>
              <w:rPr>
                <w:rFonts w:ascii="Times New Roman" w:hAnsi="Times New Roman" w:cs="Times New Roman"/>
                <w:bCs/>
                <w:sz w:val="24"/>
                <w:szCs w:val="24"/>
              </w:rPr>
              <w:t xml:space="preserve">- </w:t>
            </w:r>
            <w:r w:rsidR="00DD2A71" w:rsidRPr="003D2163">
              <w:rPr>
                <w:rFonts w:ascii="Times New Roman" w:hAnsi="Times New Roman" w:cs="Times New Roman"/>
                <w:bCs/>
                <w:sz w:val="24"/>
                <w:szCs w:val="24"/>
              </w:rPr>
              <w:t xml:space="preserve">Hoàn thành đợt ôn tập </w:t>
            </w:r>
            <w:r w:rsidR="00670CE2">
              <w:rPr>
                <w:rFonts w:ascii="Times New Roman" w:hAnsi="Times New Roman" w:cs="Times New Roman"/>
                <w:bCs/>
                <w:sz w:val="24"/>
                <w:szCs w:val="24"/>
              </w:rPr>
              <w:t>Ktra</w:t>
            </w:r>
            <w:r w:rsidR="00DD2A71" w:rsidRPr="003D2163">
              <w:rPr>
                <w:rFonts w:ascii="Times New Roman" w:hAnsi="Times New Roman" w:cs="Times New Roman"/>
                <w:bCs/>
                <w:sz w:val="24"/>
                <w:szCs w:val="24"/>
              </w:rPr>
              <w:t xml:space="preserve"> lại, tổ chức </w:t>
            </w:r>
            <w:r w:rsidR="00670CE2">
              <w:rPr>
                <w:rFonts w:ascii="Times New Roman" w:hAnsi="Times New Roman" w:cs="Times New Roman"/>
                <w:bCs/>
                <w:sz w:val="24"/>
                <w:szCs w:val="24"/>
              </w:rPr>
              <w:t>Ktra</w:t>
            </w:r>
            <w:r w:rsidR="00DD2A71" w:rsidRPr="003D2163">
              <w:rPr>
                <w:rFonts w:ascii="Times New Roman" w:hAnsi="Times New Roman" w:cs="Times New Roman"/>
                <w:bCs/>
                <w:sz w:val="24"/>
                <w:szCs w:val="24"/>
              </w:rPr>
              <w:t xml:space="preserve"> lại và xét kết quả sau </w:t>
            </w:r>
            <w:r w:rsidR="005F1F4B">
              <w:rPr>
                <w:rFonts w:ascii="Times New Roman" w:hAnsi="Times New Roman" w:cs="Times New Roman"/>
                <w:bCs/>
                <w:sz w:val="24"/>
                <w:szCs w:val="24"/>
              </w:rPr>
              <w:t>Ktra</w:t>
            </w:r>
            <w:r w:rsidR="00DD2A71" w:rsidRPr="003D2163">
              <w:rPr>
                <w:rFonts w:ascii="Times New Roman" w:hAnsi="Times New Roman" w:cs="Times New Roman"/>
                <w:bCs/>
                <w:sz w:val="24"/>
                <w:szCs w:val="24"/>
              </w:rPr>
              <w:t xml:space="preserve"> lại với HS khối 10 và 11.</w:t>
            </w:r>
          </w:p>
          <w:p w:rsidR="009F7F8D" w:rsidRPr="003D2163" w:rsidRDefault="009F7F8D" w:rsidP="00D07268">
            <w:pPr>
              <w:spacing w:before="120"/>
              <w:rPr>
                <w:rFonts w:ascii="Times New Roman" w:hAnsi="Times New Roman" w:cs="Times New Roman"/>
                <w:sz w:val="24"/>
                <w:szCs w:val="24"/>
              </w:rPr>
            </w:pPr>
            <w:r w:rsidRPr="003D2163">
              <w:rPr>
                <w:rFonts w:ascii="Times New Roman" w:hAnsi="Times New Roman" w:cs="Times New Roman"/>
                <w:sz w:val="24"/>
                <w:szCs w:val="24"/>
              </w:rPr>
              <w:t xml:space="preserve">- Tuyển sinh lớp 10 (từ </w:t>
            </w:r>
            <w:r w:rsidR="00C96EC0">
              <w:rPr>
                <w:rFonts w:ascii="Times New Roman" w:hAnsi="Times New Roman" w:cs="Times New Roman"/>
                <w:sz w:val="24"/>
                <w:szCs w:val="24"/>
              </w:rPr>
              <w:t>04</w:t>
            </w:r>
            <w:r w:rsidRPr="003D2163">
              <w:rPr>
                <w:rFonts w:ascii="Times New Roman" w:hAnsi="Times New Roman" w:cs="Times New Roman"/>
                <w:sz w:val="24"/>
                <w:szCs w:val="24"/>
              </w:rPr>
              <w:t xml:space="preserve"> đến </w:t>
            </w:r>
            <w:r w:rsidR="00C96EC0">
              <w:rPr>
                <w:rFonts w:ascii="Times New Roman" w:hAnsi="Times New Roman" w:cs="Times New Roman"/>
                <w:sz w:val="24"/>
                <w:szCs w:val="24"/>
              </w:rPr>
              <w:t>19</w:t>
            </w:r>
            <w:r w:rsidRPr="003D2163">
              <w:rPr>
                <w:rFonts w:ascii="Times New Roman" w:hAnsi="Times New Roman" w:cs="Times New Roman"/>
                <w:sz w:val="24"/>
                <w:szCs w:val="24"/>
              </w:rPr>
              <w:t xml:space="preserve"> tháng 07) – </w:t>
            </w:r>
            <w:r w:rsidR="005F1F4B">
              <w:rPr>
                <w:rFonts w:ascii="Times New Roman" w:hAnsi="Times New Roman" w:cs="Times New Roman"/>
                <w:sz w:val="24"/>
                <w:szCs w:val="24"/>
              </w:rPr>
              <w:t>5</w:t>
            </w:r>
            <w:r w:rsidR="00C96EC0">
              <w:rPr>
                <w:rFonts w:ascii="Times New Roman" w:hAnsi="Times New Roman" w:cs="Times New Roman"/>
                <w:sz w:val="24"/>
                <w:szCs w:val="24"/>
              </w:rPr>
              <w:t>66</w:t>
            </w:r>
            <w:r w:rsidR="005F1F4B">
              <w:rPr>
                <w:rFonts w:ascii="Times New Roman" w:hAnsi="Times New Roman" w:cs="Times New Roman"/>
                <w:sz w:val="24"/>
                <w:szCs w:val="24"/>
              </w:rPr>
              <w:t>/</w:t>
            </w:r>
            <w:r w:rsidR="00C96EC0">
              <w:rPr>
                <w:rFonts w:ascii="Times New Roman" w:hAnsi="Times New Roman" w:cs="Times New Roman"/>
                <w:sz w:val="24"/>
                <w:szCs w:val="24"/>
              </w:rPr>
              <w:t>6</w:t>
            </w:r>
            <w:r w:rsidR="005F1F4B">
              <w:rPr>
                <w:rFonts w:ascii="Times New Roman" w:hAnsi="Times New Roman" w:cs="Times New Roman"/>
                <w:sz w:val="24"/>
                <w:szCs w:val="24"/>
              </w:rPr>
              <w:t>8</w:t>
            </w:r>
            <w:r w:rsidR="00C96EC0">
              <w:rPr>
                <w:rFonts w:ascii="Times New Roman" w:hAnsi="Times New Roman" w:cs="Times New Roman"/>
                <w:sz w:val="24"/>
                <w:szCs w:val="24"/>
              </w:rPr>
              <w:t>3</w:t>
            </w:r>
            <w:r w:rsidRPr="003D2163">
              <w:rPr>
                <w:rFonts w:ascii="Times New Roman" w:hAnsi="Times New Roman" w:cs="Times New Roman"/>
                <w:sz w:val="24"/>
                <w:szCs w:val="24"/>
              </w:rPr>
              <w:t xml:space="preserve"> HS mới.</w:t>
            </w:r>
          </w:p>
          <w:p w:rsidR="00DD2A71" w:rsidRDefault="00DD2A71" w:rsidP="00D07268">
            <w:pPr>
              <w:spacing w:before="120"/>
              <w:rPr>
                <w:rFonts w:ascii="Times New Roman" w:hAnsi="Times New Roman" w:cs="Times New Roman"/>
                <w:bCs/>
                <w:sz w:val="24"/>
                <w:szCs w:val="24"/>
              </w:rPr>
            </w:pPr>
            <w:r w:rsidRPr="003D2163">
              <w:rPr>
                <w:rFonts w:ascii="Times New Roman" w:hAnsi="Times New Roman" w:cs="Times New Roman"/>
                <w:bCs/>
                <w:sz w:val="24"/>
                <w:szCs w:val="24"/>
              </w:rPr>
              <w:t>- Giáo viên tham gia đợt chấm thi THPT 201</w:t>
            </w:r>
            <w:r w:rsidR="00737C1D">
              <w:rPr>
                <w:rFonts w:ascii="Times New Roman" w:hAnsi="Times New Roman" w:cs="Times New Roman"/>
                <w:bCs/>
                <w:sz w:val="24"/>
                <w:szCs w:val="24"/>
              </w:rPr>
              <w:t>9</w:t>
            </w:r>
            <w:r w:rsidR="00A0239A">
              <w:rPr>
                <w:rFonts w:ascii="Times New Roman" w:hAnsi="Times New Roman" w:cs="Times New Roman"/>
                <w:bCs/>
                <w:sz w:val="24"/>
                <w:szCs w:val="24"/>
              </w:rPr>
              <w:t xml:space="preserve"> (môn Văn)</w:t>
            </w:r>
          </w:p>
          <w:p w:rsidR="003E18A8" w:rsidRDefault="003E18A8" w:rsidP="00D07268">
            <w:pPr>
              <w:spacing w:before="120"/>
              <w:rPr>
                <w:rFonts w:ascii="Times New Roman" w:hAnsi="Times New Roman" w:cs="Times New Roman"/>
                <w:bCs/>
                <w:sz w:val="24"/>
                <w:szCs w:val="24"/>
              </w:rPr>
            </w:pPr>
            <w:r>
              <w:rPr>
                <w:rFonts w:ascii="Times New Roman" w:hAnsi="Times New Roman" w:cs="Times New Roman"/>
                <w:bCs/>
                <w:sz w:val="24"/>
                <w:szCs w:val="24"/>
              </w:rPr>
              <w:t>- Thống kê tổng hợp KQ thi THPT, phát GCN tạm thời, phiếu điểm, trả hồ sơ HS khối 12.</w:t>
            </w:r>
            <w:r w:rsidR="00A0239A">
              <w:rPr>
                <w:rFonts w:ascii="Times New Roman" w:hAnsi="Times New Roman" w:cs="Times New Roman"/>
                <w:bCs/>
                <w:sz w:val="24"/>
                <w:szCs w:val="24"/>
              </w:rPr>
              <w:t xml:space="preserve"> K</w:t>
            </w:r>
            <w:r w:rsidR="0011176E">
              <w:rPr>
                <w:rFonts w:ascii="Times New Roman" w:hAnsi="Times New Roman" w:cs="Times New Roman"/>
                <w:bCs/>
                <w:sz w:val="24"/>
                <w:szCs w:val="24"/>
              </w:rPr>
              <w:t xml:space="preserve">ết quả </w:t>
            </w:r>
            <w:r w:rsidR="00A0239A">
              <w:rPr>
                <w:rFonts w:ascii="Times New Roman" w:hAnsi="Times New Roman" w:cs="Times New Roman"/>
                <w:bCs/>
                <w:sz w:val="24"/>
                <w:szCs w:val="24"/>
              </w:rPr>
              <w:t>TN: 4</w:t>
            </w:r>
            <w:r w:rsidR="00C96EC0">
              <w:rPr>
                <w:rFonts w:ascii="Times New Roman" w:hAnsi="Times New Roman" w:cs="Times New Roman"/>
                <w:bCs/>
                <w:sz w:val="24"/>
                <w:szCs w:val="24"/>
              </w:rPr>
              <w:t>41</w:t>
            </w:r>
            <w:r w:rsidR="00A0239A">
              <w:rPr>
                <w:rFonts w:ascii="Times New Roman" w:hAnsi="Times New Roman" w:cs="Times New Roman"/>
                <w:bCs/>
                <w:sz w:val="24"/>
                <w:szCs w:val="24"/>
              </w:rPr>
              <w:t>/4</w:t>
            </w:r>
            <w:r w:rsidR="00C96EC0">
              <w:rPr>
                <w:rFonts w:ascii="Times New Roman" w:hAnsi="Times New Roman" w:cs="Times New Roman"/>
                <w:bCs/>
                <w:sz w:val="24"/>
                <w:szCs w:val="24"/>
              </w:rPr>
              <w:t>52</w:t>
            </w:r>
            <w:r w:rsidR="004A06D1">
              <w:rPr>
                <w:rFonts w:ascii="Times New Roman" w:hAnsi="Times New Roman" w:cs="Times New Roman"/>
                <w:bCs/>
                <w:sz w:val="24"/>
                <w:szCs w:val="24"/>
              </w:rPr>
              <w:t xml:space="preserve"> (97.6%)</w:t>
            </w:r>
          </w:p>
          <w:p w:rsidR="00AF228B" w:rsidRPr="003D2163" w:rsidRDefault="00AF228B" w:rsidP="00D07268">
            <w:pPr>
              <w:spacing w:before="120"/>
              <w:rPr>
                <w:rFonts w:ascii="Times New Roman" w:hAnsi="Times New Roman" w:cs="Times New Roman"/>
                <w:bCs/>
                <w:sz w:val="24"/>
                <w:szCs w:val="24"/>
              </w:rPr>
            </w:pPr>
            <w:r>
              <w:rPr>
                <w:rFonts w:ascii="Times New Roman" w:hAnsi="Times New Roman" w:cs="Times New Roman"/>
                <w:bCs/>
                <w:sz w:val="24"/>
                <w:szCs w:val="24"/>
              </w:rPr>
              <w:t>- Hỗ trợ HS điều chỉnh nguyện vọng xét ĐH.</w:t>
            </w:r>
          </w:p>
          <w:p w:rsidR="0083742E" w:rsidRPr="0011176E" w:rsidRDefault="00E231D9" w:rsidP="00566BA1">
            <w:pPr>
              <w:spacing w:before="120"/>
              <w:rPr>
                <w:rFonts w:ascii="Times New Roman" w:hAnsi="Times New Roman" w:cs="Times New Roman"/>
                <w:bCs/>
                <w:sz w:val="24"/>
                <w:szCs w:val="24"/>
              </w:rPr>
            </w:pPr>
            <w:r w:rsidRPr="003D2163">
              <w:rPr>
                <w:rFonts w:ascii="Times New Roman" w:hAnsi="Times New Roman" w:cs="Times New Roman"/>
                <w:bCs/>
                <w:sz w:val="24"/>
                <w:szCs w:val="24"/>
              </w:rPr>
              <w:t xml:space="preserve">- Các tổ chuyên môn tập huấn hè: </w:t>
            </w:r>
            <w:r w:rsidR="00566BA1">
              <w:rPr>
                <w:rFonts w:ascii="Times New Roman" w:hAnsi="Times New Roman" w:cs="Times New Roman"/>
                <w:bCs/>
                <w:sz w:val="24"/>
                <w:szCs w:val="24"/>
              </w:rPr>
              <w:t>Hóa</w:t>
            </w:r>
            <w:r w:rsidR="009E075C">
              <w:rPr>
                <w:rFonts w:ascii="Times New Roman" w:hAnsi="Times New Roman" w:cs="Times New Roman"/>
                <w:bCs/>
                <w:sz w:val="24"/>
                <w:szCs w:val="24"/>
              </w:rPr>
              <w:t>,</w:t>
            </w:r>
            <w:r w:rsidR="00566BA1">
              <w:rPr>
                <w:rFonts w:ascii="Times New Roman" w:hAnsi="Times New Roman" w:cs="Times New Roman"/>
                <w:bCs/>
                <w:sz w:val="24"/>
                <w:szCs w:val="24"/>
              </w:rPr>
              <w:t xml:space="preserve"> QP-AN</w:t>
            </w:r>
            <w:proofErr w:type="gramStart"/>
            <w:r w:rsidR="00566BA1">
              <w:rPr>
                <w:rFonts w:ascii="Times New Roman" w:hAnsi="Times New Roman" w:cs="Times New Roman"/>
                <w:bCs/>
                <w:sz w:val="24"/>
                <w:szCs w:val="24"/>
              </w:rPr>
              <w:t xml:space="preserve">, </w:t>
            </w:r>
            <w:r w:rsidR="009E075C">
              <w:rPr>
                <w:rFonts w:ascii="Times New Roman" w:hAnsi="Times New Roman" w:cs="Times New Roman"/>
                <w:bCs/>
                <w:sz w:val="24"/>
                <w:szCs w:val="24"/>
              </w:rPr>
              <w:t xml:space="preserve"> .</w:t>
            </w:r>
            <w:proofErr w:type="gramEnd"/>
            <w:r w:rsidR="009E075C">
              <w:rPr>
                <w:rFonts w:ascii="Times New Roman" w:hAnsi="Times New Roman" w:cs="Times New Roman"/>
                <w:bCs/>
                <w:sz w:val="24"/>
                <w:szCs w:val="24"/>
              </w:rPr>
              <w:t xml:space="preserve"> </w:t>
            </w:r>
            <w:r w:rsidR="006C0B12">
              <w:rPr>
                <w:rFonts w:ascii="Times New Roman" w:hAnsi="Times New Roman" w:cs="Times New Roman"/>
                <w:bCs/>
                <w:sz w:val="24"/>
                <w:szCs w:val="24"/>
              </w:rPr>
              <w:t>.</w:t>
            </w:r>
          </w:p>
        </w:tc>
        <w:tc>
          <w:tcPr>
            <w:tcW w:w="2522" w:type="dxa"/>
          </w:tcPr>
          <w:p w:rsidR="002E5BEF" w:rsidRPr="003D2163" w:rsidRDefault="00433792" w:rsidP="00844808">
            <w:pPr>
              <w:spacing w:line="360" w:lineRule="auto"/>
              <w:rPr>
                <w:rFonts w:ascii="Times New Roman" w:eastAsia="Times New Roman" w:hAnsi="Times New Roman" w:cs="Times New Roman"/>
                <w:sz w:val="24"/>
                <w:szCs w:val="24"/>
              </w:rPr>
            </w:pPr>
            <w:r w:rsidRPr="003D2163">
              <w:rPr>
                <w:rFonts w:ascii="Times New Roman" w:eastAsia="Times New Roman" w:hAnsi="Times New Roman" w:cs="Times New Roman"/>
                <w:sz w:val="24"/>
                <w:szCs w:val="24"/>
              </w:rPr>
              <w:t>.</w:t>
            </w:r>
          </w:p>
          <w:p w:rsidR="0083742E" w:rsidRPr="003D2163" w:rsidRDefault="0083742E" w:rsidP="00844808">
            <w:pPr>
              <w:spacing w:line="360" w:lineRule="auto"/>
              <w:rPr>
                <w:rFonts w:ascii="Times New Roman" w:eastAsia="Times New Roman" w:hAnsi="Times New Roman" w:cs="Times New Roman"/>
                <w:sz w:val="24"/>
                <w:szCs w:val="24"/>
              </w:rPr>
            </w:pPr>
          </w:p>
        </w:tc>
      </w:tr>
      <w:tr w:rsidR="00804FAF" w:rsidRPr="003D2163" w:rsidTr="00D07268">
        <w:tc>
          <w:tcPr>
            <w:tcW w:w="6676" w:type="dxa"/>
          </w:tcPr>
          <w:p w:rsidR="00E81C0F" w:rsidRPr="003D2163" w:rsidRDefault="00E81C0F" w:rsidP="005C3ECC">
            <w:pPr>
              <w:shd w:val="clear" w:color="auto" w:fill="FFFFFF"/>
              <w:spacing w:before="60"/>
              <w:rPr>
                <w:rFonts w:ascii="Times New Roman" w:eastAsia="Times New Roman" w:hAnsi="Times New Roman" w:cs="Times New Roman"/>
                <w:b/>
                <w:i/>
                <w:sz w:val="24"/>
                <w:szCs w:val="24"/>
              </w:rPr>
            </w:pPr>
            <w:r w:rsidRPr="003D2163">
              <w:rPr>
                <w:rFonts w:ascii="Times New Roman" w:eastAsia="Times New Roman" w:hAnsi="Times New Roman" w:cs="Times New Roman"/>
                <w:b/>
                <w:i/>
                <w:sz w:val="24"/>
                <w:szCs w:val="24"/>
              </w:rPr>
              <w:t xml:space="preserve">Lãnh đạo </w:t>
            </w:r>
            <w:r w:rsidR="004636B3" w:rsidRPr="003D2163">
              <w:rPr>
                <w:rFonts w:ascii="Times New Roman" w:eastAsia="Times New Roman" w:hAnsi="Times New Roman" w:cs="Times New Roman"/>
                <w:b/>
                <w:i/>
                <w:sz w:val="24"/>
                <w:szCs w:val="24"/>
              </w:rPr>
              <w:t>cô</w:t>
            </w:r>
            <w:r w:rsidRPr="003D2163">
              <w:rPr>
                <w:rFonts w:ascii="Times New Roman" w:eastAsia="Times New Roman" w:hAnsi="Times New Roman" w:cs="Times New Roman"/>
                <w:b/>
                <w:i/>
                <w:sz w:val="24"/>
                <w:szCs w:val="24"/>
              </w:rPr>
              <w:t>n</w:t>
            </w:r>
            <w:r w:rsidR="004636B3" w:rsidRPr="003D2163">
              <w:rPr>
                <w:rFonts w:ascii="Times New Roman" w:eastAsia="Times New Roman" w:hAnsi="Times New Roman" w:cs="Times New Roman"/>
                <w:b/>
                <w:i/>
                <w:sz w:val="24"/>
                <w:szCs w:val="24"/>
              </w:rPr>
              <w:t>g</w:t>
            </w:r>
            <w:r w:rsidRPr="003D2163">
              <w:rPr>
                <w:rFonts w:ascii="Times New Roman" w:eastAsia="Times New Roman" w:hAnsi="Times New Roman" w:cs="Times New Roman"/>
                <w:b/>
                <w:i/>
                <w:sz w:val="24"/>
                <w:szCs w:val="24"/>
              </w:rPr>
              <w:t xml:space="preserve"> tác đoàn thể:</w:t>
            </w:r>
          </w:p>
          <w:p w:rsidR="00E81C0F" w:rsidRPr="003D2163" w:rsidRDefault="00E81C0F" w:rsidP="005C3ECC">
            <w:pPr>
              <w:shd w:val="clear" w:color="auto" w:fill="FFFFFF"/>
              <w:spacing w:before="60"/>
              <w:rPr>
                <w:rFonts w:ascii="Times New Roman" w:eastAsia="Times New Roman" w:hAnsi="Times New Roman" w:cs="Times New Roman"/>
                <w:b/>
                <w:i/>
                <w:sz w:val="24"/>
                <w:szCs w:val="24"/>
              </w:rPr>
            </w:pPr>
            <w:r w:rsidRPr="003D2163">
              <w:rPr>
                <w:rFonts w:ascii="Times New Roman" w:eastAsia="Times New Roman" w:hAnsi="Times New Roman" w:cs="Times New Roman"/>
                <w:b/>
                <w:i/>
                <w:sz w:val="24"/>
                <w:szCs w:val="24"/>
              </w:rPr>
              <w:t>a) Công tác công đoàn:</w:t>
            </w:r>
          </w:p>
          <w:p w:rsidR="00553D76" w:rsidRPr="003D2163" w:rsidRDefault="00553D76" w:rsidP="005C3ECC">
            <w:pPr>
              <w:spacing w:before="60"/>
              <w:ind w:firstLine="342"/>
              <w:rPr>
                <w:rFonts w:ascii="Times New Roman" w:hAnsi="Times New Roman" w:cs="Times New Roman"/>
                <w:sz w:val="24"/>
                <w:szCs w:val="24"/>
              </w:rPr>
            </w:pPr>
            <w:r w:rsidRPr="003D2163">
              <w:rPr>
                <w:rFonts w:ascii="Times New Roman" w:hAnsi="Times New Roman" w:cs="Times New Roman"/>
                <w:sz w:val="24"/>
                <w:szCs w:val="24"/>
              </w:rPr>
              <w:t xml:space="preserve">- </w:t>
            </w:r>
            <w:r w:rsidR="00392F92">
              <w:rPr>
                <w:rFonts w:ascii="Times New Roman" w:hAnsi="Times New Roman" w:cs="Times New Roman"/>
                <w:sz w:val="24"/>
                <w:szCs w:val="24"/>
              </w:rPr>
              <w:t>Các b</w:t>
            </w:r>
            <w:r w:rsidRPr="003D2163">
              <w:rPr>
                <w:rFonts w:ascii="Times New Roman" w:hAnsi="Times New Roman" w:cs="Times New Roman"/>
                <w:sz w:val="24"/>
                <w:szCs w:val="24"/>
              </w:rPr>
              <w:t>áo cáo lên CĐN.</w:t>
            </w:r>
          </w:p>
          <w:p w:rsidR="00E81C0F" w:rsidRDefault="00553D76" w:rsidP="005C3ECC">
            <w:pPr>
              <w:spacing w:before="60"/>
              <w:ind w:firstLine="342"/>
              <w:rPr>
                <w:rFonts w:ascii="Times New Roman" w:hAnsi="Times New Roman" w:cs="Times New Roman"/>
                <w:sz w:val="24"/>
                <w:szCs w:val="24"/>
              </w:rPr>
            </w:pPr>
            <w:r w:rsidRPr="003D2163">
              <w:rPr>
                <w:rFonts w:ascii="Times New Roman" w:hAnsi="Times New Roman" w:cs="Times New Roman"/>
                <w:sz w:val="24"/>
                <w:szCs w:val="24"/>
              </w:rPr>
              <w:t xml:space="preserve">- Triển khai gói khám sức khỏe tổng quát tại </w:t>
            </w:r>
            <w:r w:rsidR="00117E54" w:rsidRPr="003D2163">
              <w:rPr>
                <w:rFonts w:ascii="Times New Roman" w:hAnsi="Times New Roman" w:cs="Times New Roman"/>
                <w:sz w:val="24"/>
                <w:szCs w:val="24"/>
              </w:rPr>
              <w:t>TT y khoa Hòa Hảo</w:t>
            </w:r>
            <w:r w:rsidR="00EC18EF" w:rsidRPr="003D2163">
              <w:rPr>
                <w:rFonts w:ascii="Times New Roman" w:hAnsi="Times New Roman" w:cs="Times New Roman"/>
                <w:sz w:val="24"/>
                <w:szCs w:val="24"/>
              </w:rPr>
              <w:t xml:space="preserve"> cho CB-GV-NV</w:t>
            </w:r>
            <w:r w:rsidRPr="003D2163">
              <w:rPr>
                <w:rFonts w:ascii="Times New Roman" w:hAnsi="Times New Roman" w:cs="Times New Roman"/>
                <w:sz w:val="24"/>
                <w:szCs w:val="24"/>
              </w:rPr>
              <w:t>.</w:t>
            </w:r>
          </w:p>
          <w:p w:rsidR="00910E46" w:rsidRPr="003D2163" w:rsidRDefault="00910E46" w:rsidP="005C3ECC">
            <w:pPr>
              <w:spacing w:before="60"/>
              <w:ind w:firstLine="342"/>
              <w:rPr>
                <w:rFonts w:ascii="Times New Roman" w:hAnsi="Times New Roman" w:cs="Times New Roman"/>
                <w:sz w:val="24"/>
                <w:szCs w:val="24"/>
              </w:rPr>
            </w:pPr>
            <w:r>
              <w:rPr>
                <w:rFonts w:ascii="Times New Roman" w:hAnsi="Times New Roman" w:cs="Times New Roman"/>
                <w:sz w:val="24"/>
                <w:szCs w:val="24"/>
              </w:rPr>
              <w:t xml:space="preserve">- </w:t>
            </w:r>
            <w:r w:rsidR="00802559">
              <w:rPr>
                <w:rFonts w:ascii="Times New Roman" w:hAnsi="Times New Roman" w:cs="Times New Roman"/>
                <w:sz w:val="24"/>
                <w:szCs w:val="24"/>
              </w:rPr>
              <w:t>X</w:t>
            </w:r>
            <w:r>
              <w:rPr>
                <w:rFonts w:ascii="Times New Roman" w:hAnsi="Times New Roman" w:cs="Times New Roman"/>
                <w:sz w:val="24"/>
                <w:szCs w:val="24"/>
              </w:rPr>
              <w:t>ếp loại CĐ năm 201</w:t>
            </w:r>
            <w:r w:rsidR="00FF632A">
              <w:rPr>
                <w:rFonts w:ascii="Times New Roman" w:hAnsi="Times New Roman" w:cs="Times New Roman"/>
                <w:sz w:val="24"/>
                <w:szCs w:val="24"/>
              </w:rPr>
              <w:t>8</w:t>
            </w:r>
            <w:r>
              <w:rPr>
                <w:rFonts w:ascii="Times New Roman" w:hAnsi="Times New Roman" w:cs="Times New Roman"/>
                <w:sz w:val="24"/>
                <w:szCs w:val="24"/>
              </w:rPr>
              <w:t xml:space="preserve"> – 201</w:t>
            </w:r>
            <w:r w:rsidR="00FF632A">
              <w:rPr>
                <w:rFonts w:ascii="Times New Roman" w:hAnsi="Times New Roman" w:cs="Times New Roman"/>
                <w:sz w:val="24"/>
                <w:szCs w:val="24"/>
              </w:rPr>
              <w:t>9</w:t>
            </w:r>
            <w:r>
              <w:rPr>
                <w:rFonts w:ascii="Times New Roman" w:hAnsi="Times New Roman" w:cs="Times New Roman"/>
                <w:sz w:val="24"/>
                <w:szCs w:val="24"/>
              </w:rPr>
              <w:t>: Vững mạnh.</w:t>
            </w:r>
          </w:p>
          <w:p w:rsidR="00E81C0F" w:rsidRPr="003D2163" w:rsidRDefault="00E81C0F" w:rsidP="005C3ECC">
            <w:pPr>
              <w:shd w:val="clear" w:color="auto" w:fill="FFFFFF"/>
              <w:spacing w:before="60"/>
              <w:rPr>
                <w:rFonts w:ascii="Times New Roman" w:eastAsia="Times New Roman" w:hAnsi="Times New Roman" w:cs="Times New Roman"/>
                <w:b/>
                <w:i/>
                <w:sz w:val="24"/>
                <w:szCs w:val="24"/>
              </w:rPr>
            </w:pPr>
            <w:r w:rsidRPr="003D2163">
              <w:rPr>
                <w:rFonts w:ascii="Times New Roman" w:eastAsia="Times New Roman" w:hAnsi="Times New Roman" w:cs="Times New Roman"/>
                <w:b/>
                <w:i/>
                <w:sz w:val="24"/>
                <w:szCs w:val="24"/>
              </w:rPr>
              <w:t>b) Công tác đoàn TN:</w:t>
            </w:r>
          </w:p>
          <w:p w:rsidR="00AA6786" w:rsidRPr="003D2163" w:rsidRDefault="00AA6786" w:rsidP="005C3ECC">
            <w:pPr>
              <w:shd w:val="clear" w:color="auto" w:fill="FFFFFF"/>
              <w:spacing w:before="60"/>
              <w:ind w:firstLine="342"/>
              <w:rPr>
                <w:rFonts w:ascii="Times New Roman" w:eastAsia="Times New Roman" w:hAnsi="Times New Roman" w:cs="Times New Roman"/>
                <w:sz w:val="24"/>
                <w:szCs w:val="24"/>
              </w:rPr>
            </w:pPr>
            <w:r w:rsidRPr="003D2163">
              <w:rPr>
                <w:rFonts w:ascii="Times New Roman" w:eastAsia="Times New Roman" w:hAnsi="Times New Roman" w:cs="Times New Roman"/>
                <w:sz w:val="24"/>
                <w:szCs w:val="24"/>
              </w:rPr>
              <w:t>- Tham gia tích cực các hoạt động hè: chiến dịch Hoa phượng đỏ,</w:t>
            </w:r>
          </w:p>
          <w:p w:rsidR="003E18A8" w:rsidRPr="003D2163" w:rsidRDefault="00AA6786" w:rsidP="005C3ECC">
            <w:pPr>
              <w:shd w:val="clear" w:color="auto" w:fill="FFFFFF"/>
              <w:spacing w:before="60"/>
              <w:ind w:firstLine="342"/>
              <w:rPr>
                <w:rFonts w:ascii="Times New Roman" w:hAnsi="Times New Roman" w:cs="Times New Roman"/>
                <w:sz w:val="24"/>
                <w:szCs w:val="24"/>
              </w:rPr>
            </w:pPr>
            <w:r w:rsidRPr="003D2163">
              <w:rPr>
                <w:rFonts w:ascii="Times New Roman" w:eastAsia="Times New Roman" w:hAnsi="Times New Roman" w:cs="Times New Roman"/>
                <w:sz w:val="24"/>
                <w:szCs w:val="24"/>
              </w:rPr>
              <w:t xml:space="preserve">- </w:t>
            </w:r>
            <w:r w:rsidR="00802559">
              <w:rPr>
                <w:rFonts w:ascii="Times New Roman" w:eastAsia="Times New Roman" w:hAnsi="Times New Roman" w:cs="Times New Roman"/>
                <w:sz w:val="24"/>
                <w:szCs w:val="24"/>
              </w:rPr>
              <w:t>Thực hiện</w:t>
            </w:r>
            <w:r w:rsidR="00117E54" w:rsidRPr="003D2163">
              <w:rPr>
                <w:rFonts w:ascii="Times New Roman" w:eastAsia="Times New Roman" w:hAnsi="Times New Roman" w:cs="Times New Roman"/>
                <w:sz w:val="24"/>
                <w:szCs w:val="24"/>
              </w:rPr>
              <w:t xml:space="preserve"> kế hoạch hoạt động hè</w:t>
            </w:r>
            <w:r w:rsidR="003E18A8">
              <w:rPr>
                <w:rFonts w:ascii="Times New Roman" w:eastAsia="Times New Roman" w:hAnsi="Times New Roman" w:cs="Times New Roman"/>
                <w:sz w:val="24"/>
                <w:szCs w:val="24"/>
              </w:rPr>
              <w:t>.</w:t>
            </w:r>
          </w:p>
        </w:tc>
        <w:tc>
          <w:tcPr>
            <w:tcW w:w="2522" w:type="dxa"/>
          </w:tcPr>
          <w:p w:rsidR="00804FAF" w:rsidRPr="003D2163" w:rsidRDefault="00804FAF" w:rsidP="00804FAF">
            <w:pPr>
              <w:tabs>
                <w:tab w:val="left" w:pos="1950"/>
              </w:tabs>
              <w:spacing w:line="360" w:lineRule="auto"/>
              <w:rPr>
                <w:rFonts w:ascii="Times New Roman" w:eastAsia="Times New Roman" w:hAnsi="Times New Roman" w:cs="Times New Roman"/>
                <w:sz w:val="24"/>
                <w:szCs w:val="24"/>
              </w:rPr>
            </w:pPr>
          </w:p>
          <w:p w:rsidR="00E81C0F" w:rsidRPr="003D2163" w:rsidRDefault="00E81C0F" w:rsidP="00804FAF">
            <w:pPr>
              <w:tabs>
                <w:tab w:val="left" w:pos="1950"/>
              </w:tabs>
              <w:spacing w:line="360" w:lineRule="auto"/>
              <w:rPr>
                <w:rFonts w:ascii="Times New Roman" w:eastAsia="Times New Roman" w:hAnsi="Times New Roman" w:cs="Times New Roman"/>
                <w:sz w:val="24"/>
                <w:szCs w:val="24"/>
              </w:rPr>
            </w:pPr>
          </w:p>
          <w:p w:rsidR="00553D76" w:rsidRPr="003D2163" w:rsidRDefault="00553D76" w:rsidP="00804FAF">
            <w:pPr>
              <w:tabs>
                <w:tab w:val="left" w:pos="1950"/>
              </w:tabs>
              <w:spacing w:line="360" w:lineRule="auto"/>
              <w:rPr>
                <w:rFonts w:ascii="Times New Roman" w:eastAsia="Times New Roman" w:hAnsi="Times New Roman" w:cs="Times New Roman"/>
                <w:sz w:val="24"/>
                <w:szCs w:val="24"/>
              </w:rPr>
            </w:pPr>
          </w:p>
          <w:p w:rsidR="004636B3" w:rsidRPr="003D2163" w:rsidRDefault="004636B3" w:rsidP="00804FAF">
            <w:pPr>
              <w:tabs>
                <w:tab w:val="left" w:pos="1950"/>
              </w:tabs>
              <w:spacing w:line="360" w:lineRule="auto"/>
              <w:rPr>
                <w:rFonts w:ascii="Times New Roman" w:eastAsia="Times New Roman" w:hAnsi="Times New Roman" w:cs="Times New Roman"/>
                <w:sz w:val="24"/>
                <w:szCs w:val="24"/>
              </w:rPr>
            </w:pPr>
          </w:p>
          <w:p w:rsidR="004636B3" w:rsidRPr="003D2163" w:rsidRDefault="004636B3" w:rsidP="00804FAF">
            <w:pPr>
              <w:tabs>
                <w:tab w:val="left" w:pos="1950"/>
              </w:tabs>
              <w:spacing w:line="360" w:lineRule="auto"/>
              <w:rPr>
                <w:rFonts w:ascii="Times New Roman" w:eastAsia="Times New Roman" w:hAnsi="Times New Roman" w:cs="Times New Roman"/>
                <w:sz w:val="24"/>
                <w:szCs w:val="24"/>
              </w:rPr>
            </w:pPr>
          </w:p>
          <w:p w:rsidR="004636B3" w:rsidRPr="003D2163" w:rsidRDefault="004636B3" w:rsidP="00804FAF">
            <w:pPr>
              <w:tabs>
                <w:tab w:val="left" w:pos="1950"/>
              </w:tabs>
              <w:spacing w:line="360" w:lineRule="auto"/>
              <w:rPr>
                <w:rFonts w:ascii="Times New Roman" w:eastAsia="Times New Roman" w:hAnsi="Times New Roman" w:cs="Times New Roman"/>
                <w:sz w:val="24"/>
                <w:szCs w:val="24"/>
              </w:rPr>
            </w:pPr>
          </w:p>
          <w:p w:rsidR="004636B3" w:rsidRPr="003D2163" w:rsidRDefault="004636B3" w:rsidP="00804FAF">
            <w:pPr>
              <w:tabs>
                <w:tab w:val="left" w:pos="1950"/>
              </w:tabs>
              <w:spacing w:line="360" w:lineRule="auto"/>
              <w:rPr>
                <w:rFonts w:ascii="Times New Roman" w:eastAsia="Times New Roman" w:hAnsi="Times New Roman" w:cs="Times New Roman"/>
                <w:sz w:val="24"/>
                <w:szCs w:val="24"/>
              </w:rPr>
            </w:pPr>
          </w:p>
          <w:p w:rsidR="004636B3" w:rsidRPr="003D2163" w:rsidRDefault="004636B3" w:rsidP="004636B3">
            <w:pPr>
              <w:tabs>
                <w:tab w:val="left" w:pos="1950"/>
              </w:tabs>
              <w:spacing w:line="360" w:lineRule="auto"/>
              <w:rPr>
                <w:rFonts w:ascii="Times New Roman" w:eastAsia="Times New Roman" w:hAnsi="Times New Roman" w:cs="Times New Roman"/>
                <w:sz w:val="24"/>
                <w:szCs w:val="24"/>
              </w:rPr>
            </w:pPr>
          </w:p>
        </w:tc>
      </w:tr>
      <w:tr w:rsidR="00804FAF" w:rsidRPr="003D2163" w:rsidTr="00D07268">
        <w:tc>
          <w:tcPr>
            <w:tcW w:w="6676" w:type="dxa"/>
          </w:tcPr>
          <w:p w:rsidR="00804FAF" w:rsidRPr="003D2163" w:rsidRDefault="004636B3" w:rsidP="003D2163">
            <w:pPr>
              <w:spacing w:before="60" w:line="360" w:lineRule="auto"/>
              <w:rPr>
                <w:rFonts w:ascii="Times New Roman" w:hAnsi="Times New Roman" w:cs="Times New Roman"/>
                <w:b/>
                <w:bCs/>
                <w:sz w:val="24"/>
                <w:szCs w:val="24"/>
              </w:rPr>
            </w:pPr>
            <w:r w:rsidRPr="003D2163">
              <w:rPr>
                <w:rFonts w:ascii="Times New Roman" w:hAnsi="Times New Roman" w:cs="Times New Roman"/>
                <w:b/>
                <w:bCs/>
                <w:sz w:val="24"/>
                <w:szCs w:val="24"/>
              </w:rPr>
              <w:lastRenderedPageBreak/>
              <w:t>Công tác Đảng:</w:t>
            </w:r>
          </w:p>
          <w:p w:rsidR="004636B3" w:rsidRPr="003D2163" w:rsidRDefault="00777621" w:rsidP="00802559">
            <w:pPr>
              <w:spacing w:before="60" w:line="360" w:lineRule="auto"/>
              <w:ind w:firstLine="342"/>
              <w:rPr>
                <w:rFonts w:ascii="Times New Roman" w:hAnsi="Times New Roman" w:cs="Times New Roman"/>
                <w:bCs/>
                <w:sz w:val="24"/>
                <w:szCs w:val="24"/>
              </w:rPr>
            </w:pPr>
            <w:r>
              <w:rPr>
                <w:rFonts w:ascii="Times New Roman" w:hAnsi="Times New Roman" w:cs="Times New Roman"/>
                <w:bCs/>
                <w:sz w:val="24"/>
                <w:szCs w:val="24"/>
              </w:rPr>
              <w:t>QU Quận 8 giám sát Chi bộ trường về thực hiệ</w:t>
            </w:r>
            <w:r w:rsidR="00802559">
              <w:rPr>
                <w:rFonts w:ascii="Times New Roman" w:hAnsi="Times New Roman" w:cs="Times New Roman"/>
                <w:bCs/>
                <w:sz w:val="24"/>
                <w:szCs w:val="24"/>
              </w:rPr>
              <w:t>n kết nạp đảng</w:t>
            </w:r>
            <w:r w:rsidR="00D27960" w:rsidRPr="003D2163">
              <w:rPr>
                <w:rFonts w:ascii="Times New Roman" w:hAnsi="Times New Roman" w:cs="Times New Roman"/>
                <w:bCs/>
                <w:sz w:val="24"/>
                <w:szCs w:val="24"/>
              </w:rPr>
              <w:t>.</w:t>
            </w:r>
          </w:p>
        </w:tc>
        <w:tc>
          <w:tcPr>
            <w:tcW w:w="2522" w:type="dxa"/>
          </w:tcPr>
          <w:p w:rsidR="00804FAF" w:rsidRPr="003D2163" w:rsidRDefault="00804FAF" w:rsidP="00804FAF">
            <w:pPr>
              <w:tabs>
                <w:tab w:val="left" w:pos="1950"/>
              </w:tabs>
              <w:spacing w:line="360" w:lineRule="auto"/>
              <w:rPr>
                <w:rFonts w:ascii="Times New Roman" w:eastAsia="Times New Roman" w:hAnsi="Times New Roman" w:cs="Times New Roman"/>
                <w:sz w:val="24"/>
                <w:szCs w:val="24"/>
              </w:rPr>
            </w:pPr>
          </w:p>
          <w:p w:rsidR="004636B3" w:rsidRPr="003D2163" w:rsidRDefault="004636B3" w:rsidP="004636B3">
            <w:pPr>
              <w:tabs>
                <w:tab w:val="left" w:pos="1950"/>
              </w:tabs>
              <w:spacing w:line="360" w:lineRule="auto"/>
              <w:rPr>
                <w:rFonts w:ascii="Times New Roman" w:eastAsia="Times New Roman" w:hAnsi="Times New Roman" w:cs="Times New Roman"/>
                <w:sz w:val="24"/>
                <w:szCs w:val="24"/>
              </w:rPr>
            </w:pPr>
          </w:p>
        </w:tc>
      </w:tr>
    </w:tbl>
    <w:p w:rsidR="00F7260A" w:rsidRPr="003D2163" w:rsidRDefault="006B469F" w:rsidP="00D07268">
      <w:pPr>
        <w:shd w:val="clear" w:color="auto" w:fill="FFFFFF"/>
        <w:spacing w:before="120" w:after="0" w:line="240" w:lineRule="auto"/>
        <w:rPr>
          <w:rFonts w:ascii="Times New Roman" w:eastAsia="Times New Roman" w:hAnsi="Times New Roman" w:cs="Times New Roman"/>
          <w:b/>
          <w:sz w:val="24"/>
          <w:szCs w:val="24"/>
        </w:rPr>
      </w:pPr>
      <w:r w:rsidRPr="003D2163">
        <w:rPr>
          <w:rFonts w:ascii="Times New Roman" w:eastAsia="Times New Roman" w:hAnsi="Times New Roman" w:cs="Times New Roman"/>
          <w:b/>
          <w:sz w:val="24"/>
          <w:szCs w:val="24"/>
        </w:rPr>
        <w:t xml:space="preserve">7- KẾ HOẠCH CÔNG TÁC THÁNG </w:t>
      </w:r>
      <w:r w:rsidR="001F1B1D" w:rsidRPr="003D2163">
        <w:rPr>
          <w:rFonts w:ascii="Times New Roman" w:eastAsia="Times New Roman" w:hAnsi="Times New Roman" w:cs="Times New Roman"/>
          <w:b/>
          <w:sz w:val="24"/>
          <w:szCs w:val="24"/>
        </w:rPr>
        <w:t>8</w:t>
      </w:r>
      <w:r w:rsidRPr="003D2163">
        <w:rPr>
          <w:rFonts w:ascii="Times New Roman" w:eastAsia="Times New Roman" w:hAnsi="Times New Roman" w:cs="Times New Roman"/>
          <w:b/>
          <w:sz w:val="24"/>
          <w:szCs w:val="24"/>
        </w:rPr>
        <w:t>/201</w:t>
      </w:r>
      <w:r w:rsidR="00AD46B6">
        <w:rPr>
          <w:rFonts w:ascii="Times New Roman" w:eastAsia="Times New Roman" w:hAnsi="Times New Roman" w:cs="Times New Roman"/>
          <w:b/>
          <w:sz w:val="24"/>
          <w:szCs w:val="24"/>
        </w:rPr>
        <w:t>9</w:t>
      </w:r>
      <w:r w:rsidRPr="003D2163">
        <w:rPr>
          <w:rFonts w:ascii="Times New Roman" w:eastAsia="Times New Roman" w:hAnsi="Times New Roman" w:cs="Times New Roman"/>
          <w:b/>
          <w:sz w:val="24"/>
          <w:szCs w:val="24"/>
        </w:rPr>
        <w:t>:</w:t>
      </w:r>
    </w:p>
    <w:p w:rsidR="00F7260A" w:rsidRPr="003D2163" w:rsidRDefault="00DC2B80" w:rsidP="00D07268">
      <w:pPr>
        <w:shd w:val="clear" w:color="auto" w:fill="FFFFFF"/>
        <w:spacing w:before="120" w:after="0" w:line="240" w:lineRule="auto"/>
        <w:ind w:firstLine="720"/>
        <w:rPr>
          <w:rFonts w:ascii="Times New Roman" w:eastAsia="Times New Roman" w:hAnsi="Times New Roman" w:cs="Times New Roman"/>
          <w:b/>
          <w:sz w:val="24"/>
          <w:szCs w:val="24"/>
        </w:rPr>
      </w:pPr>
      <w:r w:rsidRPr="003D2163">
        <w:rPr>
          <w:rFonts w:ascii="Times New Roman" w:eastAsia="Times New Roman" w:hAnsi="Times New Roman" w:cs="Times New Roman"/>
          <w:b/>
          <w:sz w:val="24"/>
          <w:szCs w:val="24"/>
        </w:rPr>
        <w:t>7</w:t>
      </w:r>
      <w:r w:rsidR="00F7260A" w:rsidRPr="003D2163">
        <w:rPr>
          <w:rFonts w:ascii="Times New Roman" w:eastAsia="Times New Roman" w:hAnsi="Times New Roman" w:cs="Times New Roman"/>
          <w:b/>
          <w:sz w:val="24"/>
          <w:szCs w:val="24"/>
        </w:rPr>
        <w:t>.1</w:t>
      </w:r>
      <w:r w:rsidR="00E81C0F" w:rsidRPr="003D2163">
        <w:rPr>
          <w:rFonts w:ascii="Times New Roman" w:eastAsia="Times New Roman" w:hAnsi="Times New Roman" w:cs="Times New Roman"/>
          <w:b/>
          <w:sz w:val="24"/>
          <w:szCs w:val="24"/>
        </w:rPr>
        <w:t xml:space="preserve"> Lãnh đạo</w:t>
      </w:r>
      <w:r w:rsidR="00F7260A" w:rsidRPr="003D2163">
        <w:rPr>
          <w:rFonts w:ascii="Times New Roman" w:eastAsia="Times New Roman" w:hAnsi="Times New Roman" w:cs="Times New Roman"/>
          <w:b/>
          <w:sz w:val="24"/>
          <w:szCs w:val="24"/>
        </w:rPr>
        <w:t xml:space="preserve"> Công tác tư tưởng</w:t>
      </w:r>
      <w:r w:rsidR="00490BC6" w:rsidRPr="003D2163">
        <w:rPr>
          <w:rFonts w:ascii="Times New Roman" w:eastAsia="Times New Roman" w:hAnsi="Times New Roman" w:cs="Times New Roman"/>
          <w:b/>
          <w:sz w:val="24"/>
          <w:szCs w:val="24"/>
        </w:rPr>
        <w:t>,</w:t>
      </w:r>
      <w:r w:rsidR="00F7260A" w:rsidRPr="003D2163">
        <w:rPr>
          <w:rFonts w:ascii="Times New Roman" w:eastAsia="Times New Roman" w:hAnsi="Times New Roman" w:cs="Times New Roman"/>
          <w:b/>
          <w:sz w:val="24"/>
          <w:szCs w:val="24"/>
        </w:rPr>
        <w:t xml:space="preserve"> chính trị:</w:t>
      </w:r>
    </w:p>
    <w:p w:rsidR="00AF78AA" w:rsidRPr="003D2163" w:rsidRDefault="00AF78AA" w:rsidP="00D07268">
      <w:pPr>
        <w:shd w:val="clear" w:color="auto" w:fill="FFFFFF"/>
        <w:spacing w:before="120" w:after="0" w:line="240" w:lineRule="auto"/>
        <w:ind w:firstLine="720"/>
        <w:rPr>
          <w:rFonts w:ascii="Times New Roman" w:eastAsia="Times New Roman" w:hAnsi="Times New Roman" w:cs="Times New Roman"/>
          <w:b/>
          <w:sz w:val="24"/>
          <w:szCs w:val="24"/>
        </w:rPr>
      </w:pPr>
      <w:r w:rsidRPr="003D2163">
        <w:rPr>
          <w:rFonts w:ascii="Times New Roman" w:hAnsi="Times New Roman" w:cs="Times New Roman"/>
          <w:sz w:val="24"/>
          <w:szCs w:val="24"/>
        </w:rPr>
        <w:t>- Làm tốt công tác chính trị, tư tưởng, quán triệt các đ/c đảng viên, giáo viên sẵn sàng thực hiện tốt nhiệm vụ, công tác năm học mới</w:t>
      </w:r>
      <w:r w:rsidR="007A1CC4">
        <w:rPr>
          <w:rFonts w:ascii="Times New Roman" w:hAnsi="Times New Roman" w:cs="Times New Roman"/>
          <w:sz w:val="24"/>
          <w:szCs w:val="24"/>
        </w:rPr>
        <w:t>.</w:t>
      </w:r>
    </w:p>
    <w:p w:rsidR="00F7260A" w:rsidRPr="003D2163" w:rsidRDefault="00F7260A" w:rsidP="00D07268">
      <w:pPr>
        <w:shd w:val="clear" w:color="auto" w:fill="FFFFFF"/>
        <w:spacing w:before="120" w:after="0" w:line="240" w:lineRule="auto"/>
        <w:ind w:firstLine="720"/>
        <w:rPr>
          <w:rFonts w:ascii="Times New Roman" w:eastAsia="Times New Roman" w:hAnsi="Times New Roman" w:cs="Times New Roman"/>
          <w:sz w:val="24"/>
          <w:szCs w:val="24"/>
        </w:rPr>
      </w:pPr>
      <w:r w:rsidRPr="003D2163">
        <w:rPr>
          <w:rFonts w:ascii="Times New Roman" w:eastAsia="Times New Roman" w:hAnsi="Times New Roman" w:cs="Times New Roman"/>
          <w:sz w:val="24"/>
          <w:szCs w:val="24"/>
        </w:rPr>
        <w:t>– Mỗi đảng viên tư tưởng chính trị kiên định, vững vàng, nêu cao tinh thần trách nhiệm, gương mẫu trong công tác, vận động mọi người thực hiện tốt chủ trương đường lối của Đảng, chính sách pháp luật của Nhà nước</w:t>
      </w:r>
      <w:r w:rsidR="00910E46">
        <w:rPr>
          <w:rFonts w:ascii="Times New Roman" w:eastAsia="Times New Roman" w:hAnsi="Times New Roman" w:cs="Times New Roman"/>
          <w:sz w:val="24"/>
          <w:szCs w:val="24"/>
        </w:rPr>
        <w:t>.</w:t>
      </w:r>
    </w:p>
    <w:p w:rsidR="00F7260A" w:rsidRPr="003D2163" w:rsidRDefault="00DC2B80" w:rsidP="00D07268">
      <w:pPr>
        <w:shd w:val="clear" w:color="auto" w:fill="FFFFFF"/>
        <w:spacing w:before="120" w:after="0" w:line="240" w:lineRule="auto"/>
        <w:ind w:firstLine="720"/>
        <w:rPr>
          <w:rFonts w:ascii="Times New Roman" w:eastAsia="Times New Roman" w:hAnsi="Times New Roman" w:cs="Times New Roman"/>
          <w:b/>
          <w:sz w:val="24"/>
          <w:szCs w:val="24"/>
        </w:rPr>
      </w:pPr>
      <w:r w:rsidRPr="003D2163">
        <w:rPr>
          <w:rFonts w:ascii="Times New Roman" w:eastAsia="Times New Roman" w:hAnsi="Times New Roman" w:cs="Times New Roman"/>
          <w:b/>
          <w:sz w:val="24"/>
          <w:szCs w:val="24"/>
        </w:rPr>
        <w:t>7</w:t>
      </w:r>
      <w:r w:rsidR="00F7260A" w:rsidRPr="003D2163">
        <w:rPr>
          <w:rFonts w:ascii="Times New Roman" w:eastAsia="Times New Roman" w:hAnsi="Times New Roman" w:cs="Times New Roman"/>
          <w:b/>
          <w:sz w:val="24"/>
          <w:szCs w:val="24"/>
        </w:rPr>
        <w:t xml:space="preserve">.2 </w:t>
      </w:r>
      <w:r w:rsidR="00203321" w:rsidRPr="003D2163">
        <w:rPr>
          <w:rFonts w:ascii="Times New Roman" w:eastAsia="Times New Roman" w:hAnsi="Times New Roman" w:cs="Times New Roman"/>
          <w:b/>
          <w:sz w:val="24"/>
          <w:szCs w:val="24"/>
        </w:rPr>
        <w:t>Lãnh đạo công tác Chính quyền:</w:t>
      </w:r>
    </w:p>
    <w:p w:rsidR="00DE6B2D" w:rsidRDefault="0060068C" w:rsidP="00D07268">
      <w:pPr>
        <w:shd w:val="clear" w:color="auto" w:fill="FFFFFF"/>
        <w:spacing w:before="120"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Chuẩn bị </w:t>
      </w:r>
      <w:r w:rsidR="004975FA">
        <w:rPr>
          <w:rFonts w:ascii="Times New Roman" w:eastAsia="Times New Roman" w:hAnsi="Times New Roman" w:cs="Times New Roman"/>
          <w:sz w:val="24"/>
          <w:szCs w:val="24"/>
        </w:rPr>
        <w:t>các điều kiện (</w:t>
      </w:r>
      <w:r w:rsidR="006A6AB5">
        <w:rPr>
          <w:rFonts w:ascii="Times New Roman" w:eastAsia="Times New Roman" w:hAnsi="Times New Roman" w:cs="Times New Roman"/>
          <w:sz w:val="24"/>
          <w:szCs w:val="24"/>
        </w:rPr>
        <w:t xml:space="preserve">Nhân sự, </w:t>
      </w:r>
      <w:r w:rsidR="00485A57">
        <w:rPr>
          <w:rFonts w:ascii="Times New Roman" w:eastAsia="Times New Roman" w:hAnsi="Times New Roman" w:cs="Times New Roman"/>
          <w:sz w:val="24"/>
          <w:szCs w:val="24"/>
        </w:rPr>
        <w:t xml:space="preserve">CM, </w:t>
      </w:r>
      <w:proofErr w:type="gramStart"/>
      <w:r>
        <w:rPr>
          <w:rFonts w:ascii="Times New Roman" w:eastAsia="Times New Roman" w:hAnsi="Times New Roman" w:cs="Times New Roman"/>
          <w:sz w:val="24"/>
          <w:szCs w:val="24"/>
        </w:rPr>
        <w:t>CSVC</w:t>
      </w:r>
      <w:r w:rsidR="004975FA">
        <w:rPr>
          <w:rFonts w:ascii="Times New Roman" w:eastAsia="Times New Roman" w:hAnsi="Times New Roman" w:cs="Times New Roman"/>
          <w:sz w:val="24"/>
          <w:szCs w:val="24"/>
        </w:rPr>
        <w:t>, . . .)</w:t>
      </w:r>
      <w:proofErr w:type="gramEnd"/>
      <w:r>
        <w:rPr>
          <w:rFonts w:ascii="Times New Roman" w:eastAsia="Times New Roman" w:hAnsi="Times New Roman" w:cs="Times New Roman"/>
          <w:sz w:val="24"/>
          <w:szCs w:val="24"/>
        </w:rPr>
        <w:t xml:space="preserve"> cho năm học</w:t>
      </w:r>
      <w:r w:rsidR="00485A57">
        <w:rPr>
          <w:rFonts w:ascii="Times New Roman" w:eastAsia="Times New Roman" w:hAnsi="Times New Roman" w:cs="Times New Roman"/>
          <w:sz w:val="24"/>
          <w:szCs w:val="24"/>
        </w:rPr>
        <w:t xml:space="preserve"> mới theo hình hình thức trường hai buổi</w:t>
      </w:r>
      <w:r w:rsidR="00B219FA">
        <w:rPr>
          <w:rFonts w:ascii="Times New Roman" w:eastAsia="Times New Roman" w:hAnsi="Times New Roman" w:cs="Times New Roman"/>
          <w:sz w:val="24"/>
          <w:szCs w:val="24"/>
        </w:rPr>
        <w:t>.</w:t>
      </w:r>
      <w:r w:rsidR="005C3ECC">
        <w:rPr>
          <w:rFonts w:ascii="Times New Roman" w:eastAsia="Times New Roman" w:hAnsi="Times New Roman" w:cs="Times New Roman"/>
          <w:sz w:val="24"/>
          <w:szCs w:val="24"/>
        </w:rPr>
        <w:t xml:space="preserve"> Phòng học có máy lạnh </w:t>
      </w:r>
      <w:proofErr w:type="gramStart"/>
      <w:r w:rsidR="005C3ECC">
        <w:rPr>
          <w:rFonts w:ascii="Times New Roman" w:eastAsia="Times New Roman" w:hAnsi="Times New Roman" w:cs="Times New Roman"/>
          <w:sz w:val="24"/>
          <w:szCs w:val="24"/>
        </w:rPr>
        <w:t>theo</w:t>
      </w:r>
      <w:proofErr w:type="gramEnd"/>
      <w:r w:rsidR="005C3ECC">
        <w:rPr>
          <w:rFonts w:ascii="Times New Roman" w:eastAsia="Times New Roman" w:hAnsi="Times New Roman" w:cs="Times New Roman"/>
          <w:sz w:val="24"/>
          <w:szCs w:val="24"/>
        </w:rPr>
        <w:t xml:space="preserve"> hình thức xã hội hóa.</w:t>
      </w:r>
    </w:p>
    <w:p w:rsidR="004975FA" w:rsidRDefault="004975FA" w:rsidP="00D07268">
      <w:pPr>
        <w:shd w:val="clear" w:color="auto" w:fill="FFFFFF"/>
        <w:spacing w:before="120"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92F92">
        <w:rPr>
          <w:rFonts w:ascii="Times New Roman" w:eastAsia="Times New Roman" w:hAnsi="Times New Roman" w:cs="Times New Roman"/>
          <w:sz w:val="24"/>
          <w:szCs w:val="24"/>
        </w:rPr>
        <w:t xml:space="preserve"> </w:t>
      </w:r>
      <w:r w:rsidR="00802559" w:rsidRPr="00802559">
        <w:rPr>
          <w:rFonts w:ascii="Times New Roman" w:eastAsia="Times New Roman" w:hAnsi="Times New Roman" w:cs="Times New Roman"/>
          <w:sz w:val="24"/>
          <w:szCs w:val="24"/>
        </w:rPr>
        <w:t>Xây dựng tổ chuyên môn đoàn kết, giúp đỡ nhau nâng cao nghiệp vụ chuyên môn.</w:t>
      </w:r>
    </w:p>
    <w:p w:rsidR="00164EF5" w:rsidRDefault="005C3ECC" w:rsidP="00D07268">
      <w:pPr>
        <w:shd w:val="clear" w:color="auto" w:fill="FFFFFF"/>
        <w:spacing w:before="120"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C3ECC">
        <w:rPr>
          <w:rFonts w:ascii="Times New Roman" w:eastAsia="Times New Roman" w:hAnsi="Times New Roman" w:cs="Times New Roman"/>
          <w:sz w:val="24"/>
          <w:szCs w:val="24"/>
        </w:rPr>
        <w:t>Tăng cường kiểm tr</w:t>
      </w:r>
      <w:r>
        <w:rPr>
          <w:rFonts w:ascii="Times New Roman" w:eastAsia="Times New Roman" w:hAnsi="Times New Roman" w:cs="Times New Roman"/>
          <w:sz w:val="24"/>
          <w:szCs w:val="24"/>
        </w:rPr>
        <w:t>a nề nếp học tập, ý thức</w:t>
      </w:r>
      <w:r w:rsidRPr="005C3ECC">
        <w:rPr>
          <w:rFonts w:ascii="Times New Roman" w:eastAsia="Times New Roman" w:hAnsi="Times New Roman" w:cs="Times New Roman"/>
          <w:sz w:val="24"/>
          <w:szCs w:val="24"/>
        </w:rPr>
        <w:t xml:space="preserve"> chấp hành nội quy của học sinh ngay từ đầu năm học.</w:t>
      </w:r>
    </w:p>
    <w:p w:rsidR="005C3ECC" w:rsidRDefault="005C3ECC" w:rsidP="00D07268">
      <w:pPr>
        <w:shd w:val="clear" w:color="auto" w:fill="FFFFFF"/>
        <w:spacing w:before="120"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Xây dựng các quy chế của nhà trường.</w:t>
      </w:r>
    </w:p>
    <w:p w:rsidR="00737C1D" w:rsidRPr="003D2163" w:rsidRDefault="00737C1D" w:rsidP="00D07268">
      <w:pPr>
        <w:shd w:val="clear" w:color="auto" w:fill="FFFFFF"/>
        <w:spacing w:before="120" w:after="0" w:line="240" w:lineRule="auto"/>
        <w:ind w:firstLine="720"/>
        <w:rPr>
          <w:rFonts w:ascii="Times New Roman" w:eastAsia="Times New Roman" w:hAnsi="Times New Roman" w:cs="Times New Roman"/>
          <w:sz w:val="24"/>
          <w:szCs w:val="24"/>
        </w:rPr>
      </w:pPr>
      <w:r>
        <w:rPr>
          <w:rFonts w:ascii="Times New Roman" w:hAnsi="Times New Roman" w:cs="Times New Roman"/>
          <w:sz w:val="24"/>
          <w:szCs w:val="24"/>
        </w:rPr>
        <w:t>- Tiếp tục t</w:t>
      </w:r>
      <w:r>
        <w:rPr>
          <w:rFonts w:ascii="Times New Roman" w:hAnsi="Times New Roman" w:cs="Times New Roman"/>
          <w:sz w:val="24"/>
          <w:szCs w:val="24"/>
        </w:rPr>
        <w:t>iến hành thực hiện chia sẻ TNTT thoe NQ03 với HĐ68</w:t>
      </w:r>
      <w:r>
        <w:rPr>
          <w:rFonts w:ascii="Times New Roman" w:hAnsi="Times New Roman" w:cs="Times New Roman"/>
          <w:sz w:val="24"/>
          <w:szCs w:val="24"/>
        </w:rPr>
        <w:t xml:space="preserve"> ở Quý 1 và quý 2/2019</w:t>
      </w:r>
      <w:proofErr w:type="gramStart"/>
      <w:r>
        <w:rPr>
          <w:rFonts w:ascii="Times New Roman" w:hAnsi="Times New Roman" w:cs="Times New Roman"/>
          <w:sz w:val="24"/>
          <w:szCs w:val="24"/>
        </w:rPr>
        <w:t>.</w:t>
      </w:r>
      <w:r>
        <w:rPr>
          <w:rFonts w:ascii="Times New Roman" w:hAnsi="Times New Roman" w:cs="Times New Roman"/>
          <w:sz w:val="24"/>
          <w:szCs w:val="24"/>
        </w:rPr>
        <w:t>.</w:t>
      </w:r>
      <w:proofErr w:type="gramEnd"/>
    </w:p>
    <w:p w:rsidR="003B65AF" w:rsidRPr="003D2163" w:rsidRDefault="00203321" w:rsidP="00D07268">
      <w:pPr>
        <w:pStyle w:val="ListParagraph"/>
        <w:numPr>
          <w:ilvl w:val="1"/>
          <w:numId w:val="8"/>
        </w:numPr>
        <w:shd w:val="clear" w:color="auto" w:fill="FFFFFF"/>
        <w:spacing w:before="120" w:after="0" w:line="240" w:lineRule="auto"/>
        <w:rPr>
          <w:rFonts w:ascii="Times New Roman" w:eastAsia="Times New Roman" w:hAnsi="Times New Roman" w:cs="Times New Roman"/>
          <w:b/>
          <w:sz w:val="24"/>
          <w:szCs w:val="24"/>
        </w:rPr>
      </w:pPr>
      <w:r w:rsidRPr="003D2163">
        <w:rPr>
          <w:rFonts w:ascii="Times New Roman" w:eastAsia="Times New Roman" w:hAnsi="Times New Roman" w:cs="Times New Roman"/>
          <w:b/>
          <w:sz w:val="24"/>
          <w:szCs w:val="24"/>
        </w:rPr>
        <w:t xml:space="preserve">Lãnh đạo công tác </w:t>
      </w:r>
      <w:r w:rsidR="003B65AF" w:rsidRPr="003D2163">
        <w:rPr>
          <w:rFonts w:ascii="Times New Roman" w:eastAsia="Times New Roman" w:hAnsi="Times New Roman" w:cs="Times New Roman"/>
          <w:b/>
          <w:sz w:val="24"/>
          <w:szCs w:val="24"/>
        </w:rPr>
        <w:t>Chuyên môn:</w:t>
      </w:r>
    </w:p>
    <w:p w:rsidR="007B0483" w:rsidRPr="003D2163" w:rsidRDefault="00A0239A" w:rsidP="00D07268">
      <w:pPr>
        <w:spacing w:before="120" w:after="0" w:line="240" w:lineRule="auto"/>
        <w:ind w:left="360" w:firstLine="360"/>
        <w:rPr>
          <w:rFonts w:ascii="Times New Roman" w:hAnsi="Times New Roman" w:cs="Times New Roman"/>
          <w:bCs/>
          <w:sz w:val="24"/>
          <w:szCs w:val="24"/>
        </w:rPr>
      </w:pPr>
      <w:r w:rsidRPr="00A0239A">
        <w:rPr>
          <w:rFonts w:ascii="Times New Roman" w:hAnsi="Times New Roman" w:cs="Times New Roman"/>
          <w:bCs/>
          <w:sz w:val="24"/>
          <w:szCs w:val="24"/>
        </w:rPr>
        <w:t>- Sắp lớp khối 10, 11, 12.</w:t>
      </w:r>
      <w:r w:rsidR="007B0483">
        <w:rPr>
          <w:rFonts w:ascii="Times New Roman" w:hAnsi="Times New Roman" w:cs="Times New Roman"/>
          <w:bCs/>
          <w:sz w:val="24"/>
          <w:szCs w:val="24"/>
        </w:rPr>
        <w:t xml:space="preserve"> Số lượng, K11 lên 12: </w:t>
      </w:r>
      <w:r w:rsidR="00692B61">
        <w:rPr>
          <w:rFonts w:ascii="Times New Roman" w:hAnsi="Times New Roman" w:cs="Times New Roman"/>
          <w:bCs/>
          <w:sz w:val="24"/>
          <w:szCs w:val="24"/>
        </w:rPr>
        <w:t>436</w:t>
      </w:r>
      <w:r w:rsidR="007B0483">
        <w:rPr>
          <w:rFonts w:ascii="Times New Roman" w:hAnsi="Times New Roman" w:cs="Times New Roman"/>
          <w:bCs/>
          <w:sz w:val="24"/>
          <w:szCs w:val="24"/>
        </w:rPr>
        <w:t>, dự kiến 1</w:t>
      </w:r>
      <w:r w:rsidR="00E57B4A">
        <w:rPr>
          <w:rFonts w:ascii="Times New Roman" w:hAnsi="Times New Roman" w:cs="Times New Roman"/>
          <w:bCs/>
          <w:sz w:val="24"/>
          <w:szCs w:val="24"/>
        </w:rPr>
        <w:t>0</w:t>
      </w:r>
      <w:r w:rsidR="007B0483">
        <w:rPr>
          <w:rFonts w:ascii="Times New Roman" w:hAnsi="Times New Roman" w:cs="Times New Roman"/>
          <w:bCs/>
          <w:sz w:val="24"/>
          <w:szCs w:val="24"/>
        </w:rPr>
        <w:t xml:space="preserve"> lớ</w:t>
      </w:r>
      <w:r w:rsidR="00B86B79">
        <w:rPr>
          <w:rFonts w:ascii="Times New Roman" w:hAnsi="Times New Roman" w:cs="Times New Roman"/>
          <w:bCs/>
          <w:sz w:val="24"/>
          <w:szCs w:val="24"/>
        </w:rPr>
        <w:t>p</w:t>
      </w:r>
      <w:r w:rsidR="000421F1">
        <w:rPr>
          <w:rFonts w:ascii="Times New Roman" w:hAnsi="Times New Roman" w:cs="Times New Roman"/>
          <w:bCs/>
          <w:sz w:val="24"/>
          <w:szCs w:val="24"/>
        </w:rPr>
        <w:t xml:space="preserve"> </w:t>
      </w:r>
      <w:r w:rsidR="009A0D4C">
        <w:rPr>
          <w:rFonts w:ascii="Times New Roman" w:hAnsi="Times New Roman" w:cs="Times New Roman"/>
          <w:bCs/>
          <w:sz w:val="24"/>
          <w:szCs w:val="24"/>
        </w:rPr>
        <w:t>(mỗi lớp 4</w:t>
      </w:r>
      <w:r w:rsidR="00E57B4A">
        <w:rPr>
          <w:rFonts w:ascii="Times New Roman" w:hAnsi="Times New Roman" w:cs="Times New Roman"/>
          <w:bCs/>
          <w:sz w:val="24"/>
          <w:szCs w:val="24"/>
        </w:rPr>
        <w:t>4</w:t>
      </w:r>
      <w:r w:rsidR="004E5756">
        <w:rPr>
          <w:rFonts w:ascii="Times New Roman" w:hAnsi="Times New Roman" w:cs="Times New Roman"/>
          <w:bCs/>
          <w:sz w:val="24"/>
          <w:szCs w:val="24"/>
        </w:rPr>
        <w:t>,</w:t>
      </w:r>
      <w:r w:rsidR="00E57B4A">
        <w:rPr>
          <w:rFonts w:ascii="Times New Roman" w:hAnsi="Times New Roman" w:cs="Times New Roman"/>
          <w:bCs/>
          <w:sz w:val="24"/>
          <w:szCs w:val="24"/>
        </w:rPr>
        <w:t xml:space="preserve"> </w:t>
      </w:r>
      <w:r w:rsidR="004E5756">
        <w:rPr>
          <w:rFonts w:ascii="Times New Roman" w:hAnsi="Times New Roman" w:cs="Times New Roman"/>
          <w:bCs/>
          <w:sz w:val="24"/>
          <w:szCs w:val="24"/>
        </w:rPr>
        <w:t>4</w:t>
      </w:r>
      <w:r w:rsidR="00E57B4A">
        <w:rPr>
          <w:rFonts w:ascii="Times New Roman" w:hAnsi="Times New Roman" w:cs="Times New Roman"/>
          <w:bCs/>
          <w:sz w:val="24"/>
          <w:szCs w:val="24"/>
        </w:rPr>
        <w:t>5</w:t>
      </w:r>
      <w:r w:rsidR="004E5756">
        <w:rPr>
          <w:rFonts w:ascii="Times New Roman" w:hAnsi="Times New Roman" w:cs="Times New Roman"/>
          <w:bCs/>
          <w:sz w:val="24"/>
          <w:szCs w:val="24"/>
        </w:rPr>
        <w:t>hs</w:t>
      </w:r>
      <w:r w:rsidR="00692B61">
        <w:rPr>
          <w:rFonts w:ascii="Times New Roman" w:hAnsi="Times New Roman" w:cs="Times New Roman"/>
          <w:bCs/>
          <w:sz w:val="24"/>
          <w:szCs w:val="24"/>
        </w:rPr>
        <w:t xml:space="preserve"> – 6 lớp KHTN, 4 lớp KHXH</w:t>
      </w:r>
      <w:r w:rsidR="009A0D4C">
        <w:rPr>
          <w:rFonts w:ascii="Times New Roman" w:hAnsi="Times New Roman" w:cs="Times New Roman"/>
          <w:bCs/>
          <w:sz w:val="24"/>
          <w:szCs w:val="24"/>
        </w:rPr>
        <w:t>)</w:t>
      </w:r>
      <w:r w:rsidR="00B86B79">
        <w:rPr>
          <w:rFonts w:ascii="Times New Roman" w:hAnsi="Times New Roman" w:cs="Times New Roman"/>
          <w:bCs/>
          <w:sz w:val="24"/>
          <w:szCs w:val="24"/>
        </w:rPr>
        <w:t>;</w:t>
      </w:r>
      <w:r w:rsidR="007B0483">
        <w:rPr>
          <w:rFonts w:ascii="Times New Roman" w:hAnsi="Times New Roman" w:cs="Times New Roman"/>
          <w:bCs/>
          <w:sz w:val="24"/>
          <w:szCs w:val="24"/>
        </w:rPr>
        <w:t xml:space="preserve"> K10 lên 11: </w:t>
      </w:r>
      <w:r w:rsidR="00692B61">
        <w:rPr>
          <w:rFonts w:ascii="Times New Roman" w:hAnsi="Times New Roman" w:cs="Times New Roman"/>
          <w:bCs/>
          <w:sz w:val="24"/>
          <w:szCs w:val="24"/>
        </w:rPr>
        <w:t>546</w:t>
      </w:r>
      <w:r w:rsidR="007B0483">
        <w:rPr>
          <w:rFonts w:ascii="Times New Roman" w:hAnsi="Times New Roman" w:cs="Times New Roman"/>
          <w:bCs/>
          <w:sz w:val="24"/>
          <w:szCs w:val="24"/>
        </w:rPr>
        <w:t xml:space="preserve"> dự kiến 1</w:t>
      </w:r>
      <w:r w:rsidR="00E57B4A">
        <w:rPr>
          <w:rFonts w:ascii="Times New Roman" w:hAnsi="Times New Roman" w:cs="Times New Roman"/>
          <w:bCs/>
          <w:sz w:val="24"/>
          <w:szCs w:val="24"/>
        </w:rPr>
        <w:t>3</w:t>
      </w:r>
      <w:r w:rsidR="007B0483">
        <w:rPr>
          <w:rFonts w:ascii="Times New Roman" w:hAnsi="Times New Roman" w:cs="Times New Roman"/>
          <w:bCs/>
          <w:sz w:val="24"/>
          <w:szCs w:val="24"/>
        </w:rPr>
        <w:t xml:space="preserve"> lớ</w:t>
      </w:r>
      <w:r w:rsidR="00B86B79">
        <w:rPr>
          <w:rFonts w:ascii="Times New Roman" w:hAnsi="Times New Roman" w:cs="Times New Roman"/>
          <w:bCs/>
          <w:sz w:val="24"/>
          <w:szCs w:val="24"/>
        </w:rPr>
        <w:t>p</w:t>
      </w:r>
      <w:r w:rsidR="004E5756">
        <w:rPr>
          <w:rFonts w:ascii="Times New Roman" w:hAnsi="Times New Roman" w:cs="Times New Roman"/>
          <w:bCs/>
          <w:sz w:val="24"/>
          <w:szCs w:val="24"/>
        </w:rPr>
        <w:t xml:space="preserve"> (mỗi lớ</w:t>
      </w:r>
      <w:r w:rsidR="00E57B4A">
        <w:rPr>
          <w:rFonts w:ascii="Times New Roman" w:hAnsi="Times New Roman" w:cs="Times New Roman"/>
          <w:bCs/>
          <w:sz w:val="24"/>
          <w:szCs w:val="24"/>
        </w:rPr>
        <w:t xml:space="preserve">p </w:t>
      </w:r>
      <w:r w:rsidR="00692B61">
        <w:rPr>
          <w:rFonts w:ascii="Times New Roman" w:hAnsi="Times New Roman" w:cs="Times New Roman"/>
          <w:bCs/>
          <w:sz w:val="24"/>
          <w:szCs w:val="24"/>
        </w:rPr>
        <w:t xml:space="preserve">TB </w:t>
      </w:r>
      <w:r w:rsidR="004E5756">
        <w:rPr>
          <w:rFonts w:ascii="Times New Roman" w:hAnsi="Times New Roman" w:cs="Times New Roman"/>
          <w:bCs/>
          <w:sz w:val="24"/>
          <w:szCs w:val="24"/>
        </w:rPr>
        <w:t>42hs)</w:t>
      </w:r>
      <w:r w:rsidR="00B86B79">
        <w:rPr>
          <w:rFonts w:ascii="Times New Roman" w:hAnsi="Times New Roman" w:cs="Times New Roman"/>
          <w:bCs/>
          <w:sz w:val="24"/>
          <w:szCs w:val="24"/>
        </w:rPr>
        <w:t>;</w:t>
      </w:r>
      <w:r w:rsidR="007B0483">
        <w:rPr>
          <w:rFonts w:ascii="Times New Roman" w:hAnsi="Times New Roman" w:cs="Times New Roman"/>
          <w:bCs/>
          <w:sz w:val="24"/>
          <w:szCs w:val="24"/>
        </w:rPr>
        <w:t xml:space="preserve"> K10</w:t>
      </w:r>
      <w:r w:rsidR="00B86B79">
        <w:rPr>
          <w:rFonts w:ascii="Times New Roman" w:hAnsi="Times New Roman" w:cs="Times New Roman"/>
          <w:bCs/>
          <w:sz w:val="24"/>
          <w:szCs w:val="24"/>
        </w:rPr>
        <w:t>:</w:t>
      </w:r>
      <w:r w:rsidR="007B0483">
        <w:rPr>
          <w:rFonts w:ascii="Times New Roman" w:hAnsi="Times New Roman" w:cs="Times New Roman"/>
          <w:bCs/>
          <w:sz w:val="24"/>
          <w:szCs w:val="24"/>
        </w:rPr>
        <w:t xml:space="preserve"> mới 5</w:t>
      </w:r>
      <w:r w:rsidR="00FB72EB">
        <w:rPr>
          <w:rFonts w:ascii="Times New Roman" w:hAnsi="Times New Roman" w:cs="Times New Roman"/>
          <w:bCs/>
          <w:sz w:val="24"/>
          <w:szCs w:val="24"/>
        </w:rPr>
        <w:t>66</w:t>
      </w:r>
      <w:r w:rsidR="007B0483">
        <w:rPr>
          <w:rFonts w:ascii="Times New Roman" w:hAnsi="Times New Roman" w:cs="Times New Roman"/>
          <w:bCs/>
          <w:sz w:val="24"/>
          <w:szCs w:val="24"/>
        </w:rPr>
        <w:t xml:space="preserve"> + lưu ban </w:t>
      </w:r>
      <w:r w:rsidR="00FB72EB">
        <w:rPr>
          <w:rFonts w:ascii="Times New Roman" w:hAnsi="Times New Roman" w:cs="Times New Roman"/>
          <w:bCs/>
          <w:sz w:val="24"/>
          <w:szCs w:val="24"/>
        </w:rPr>
        <w:t>18</w:t>
      </w:r>
      <w:r w:rsidR="007B0483">
        <w:rPr>
          <w:rFonts w:ascii="Times New Roman" w:hAnsi="Times New Roman" w:cs="Times New Roman"/>
          <w:bCs/>
          <w:sz w:val="24"/>
          <w:szCs w:val="24"/>
        </w:rPr>
        <w:t>: dự kiến 13 lớp</w:t>
      </w:r>
      <w:r w:rsidR="000421F1">
        <w:rPr>
          <w:rFonts w:ascii="Times New Roman" w:hAnsi="Times New Roman" w:cs="Times New Roman"/>
          <w:bCs/>
          <w:sz w:val="24"/>
          <w:szCs w:val="24"/>
        </w:rPr>
        <w:t xml:space="preserve"> (mỗi lớp 4</w:t>
      </w:r>
      <w:r w:rsidR="00FB72EB">
        <w:rPr>
          <w:rFonts w:ascii="Times New Roman" w:hAnsi="Times New Roman" w:cs="Times New Roman"/>
          <w:bCs/>
          <w:sz w:val="24"/>
          <w:szCs w:val="24"/>
        </w:rPr>
        <w:t>5</w:t>
      </w:r>
      <w:r w:rsidR="000421F1">
        <w:rPr>
          <w:rFonts w:ascii="Times New Roman" w:hAnsi="Times New Roman" w:cs="Times New Roman"/>
          <w:bCs/>
          <w:sz w:val="24"/>
          <w:szCs w:val="24"/>
        </w:rPr>
        <w:t>)</w:t>
      </w:r>
      <w:r w:rsidR="007B0483">
        <w:rPr>
          <w:rFonts w:ascii="Times New Roman" w:hAnsi="Times New Roman" w:cs="Times New Roman"/>
          <w:bCs/>
          <w:sz w:val="24"/>
          <w:szCs w:val="24"/>
        </w:rPr>
        <w:t xml:space="preserve"> = Tổng 3</w:t>
      </w:r>
      <w:r w:rsidR="00E57B4A">
        <w:rPr>
          <w:rFonts w:ascii="Times New Roman" w:hAnsi="Times New Roman" w:cs="Times New Roman"/>
          <w:bCs/>
          <w:sz w:val="24"/>
          <w:szCs w:val="24"/>
        </w:rPr>
        <w:t>6</w:t>
      </w:r>
      <w:r w:rsidR="007B0483">
        <w:rPr>
          <w:rFonts w:ascii="Times New Roman" w:hAnsi="Times New Roman" w:cs="Times New Roman"/>
          <w:bCs/>
          <w:sz w:val="24"/>
          <w:szCs w:val="24"/>
        </w:rPr>
        <w:t xml:space="preserve"> lớp. </w:t>
      </w:r>
      <w:r w:rsidR="007B0483" w:rsidRPr="003D2163">
        <w:rPr>
          <w:rFonts w:ascii="Times New Roman" w:hAnsi="Times New Roman" w:cs="Times New Roman"/>
          <w:bCs/>
          <w:sz w:val="24"/>
          <w:szCs w:val="24"/>
        </w:rPr>
        <w:t>- Lên danh sách lớp mới</w:t>
      </w:r>
      <w:r w:rsidR="00FB72EB">
        <w:rPr>
          <w:rFonts w:ascii="Times New Roman" w:hAnsi="Times New Roman" w:cs="Times New Roman"/>
          <w:bCs/>
          <w:sz w:val="24"/>
          <w:szCs w:val="24"/>
        </w:rPr>
        <w:t>.</w:t>
      </w:r>
    </w:p>
    <w:p w:rsidR="00A0239A" w:rsidRDefault="00A0239A" w:rsidP="00D07268">
      <w:pPr>
        <w:spacing w:before="120" w:after="0" w:line="240" w:lineRule="auto"/>
        <w:ind w:left="360" w:firstLine="360"/>
        <w:rPr>
          <w:rFonts w:ascii="Times New Roman" w:hAnsi="Times New Roman" w:cs="Times New Roman"/>
          <w:bCs/>
          <w:sz w:val="24"/>
          <w:szCs w:val="24"/>
        </w:rPr>
      </w:pPr>
      <w:r w:rsidRPr="00A0239A">
        <w:rPr>
          <w:rFonts w:ascii="Times New Roman" w:hAnsi="Times New Roman" w:cs="Times New Roman"/>
          <w:bCs/>
          <w:sz w:val="24"/>
          <w:szCs w:val="24"/>
        </w:rPr>
        <w:t xml:space="preserve">- Phân công </w:t>
      </w:r>
      <w:r w:rsidR="007B0483">
        <w:rPr>
          <w:rFonts w:ascii="Times New Roman" w:hAnsi="Times New Roman" w:cs="Times New Roman"/>
          <w:bCs/>
          <w:sz w:val="24"/>
          <w:szCs w:val="24"/>
        </w:rPr>
        <w:t xml:space="preserve">GVCN, phân công </w:t>
      </w:r>
      <w:r w:rsidRPr="00A0239A">
        <w:rPr>
          <w:rFonts w:ascii="Times New Roman" w:hAnsi="Times New Roman" w:cs="Times New Roman"/>
          <w:bCs/>
          <w:sz w:val="24"/>
          <w:szCs w:val="24"/>
        </w:rPr>
        <w:t>giảng dạy, lên TKB.</w:t>
      </w:r>
    </w:p>
    <w:p w:rsidR="005C3ECC" w:rsidRDefault="005C3ECC" w:rsidP="00D07268">
      <w:pPr>
        <w:spacing w:before="120" w:after="0" w:line="240" w:lineRule="auto"/>
        <w:ind w:left="360" w:firstLine="360"/>
        <w:rPr>
          <w:rFonts w:ascii="Times New Roman" w:hAnsi="Times New Roman" w:cs="Times New Roman"/>
          <w:bCs/>
          <w:sz w:val="24"/>
          <w:szCs w:val="24"/>
        </w:rPr>
      </w:pPr>
      <w:r>
        <w:rPr>
          <w:rFonts w:ascii="Times New Roman" w:hAnsi="Times New Roman" w:cs="Times New Roman"/>
          <w:bCs/>
          <w:sz w:val="24"/>
          <w:szCs w:val="24"/>
        </w:rPr>
        <w:t xml:space="preserve">- Xây dựng các Kế hoạch: KH giáo dục, KH buổi 2, KH dạy nghề, KH ngoài giờ </w:t>
      </w:r>
      <w:proofErr w:type="gramStart"/>
      <w:r>
        <w:rPr>
          <w:rFonts w:ascii="Times New Roman" w:hAnsi="Times New Roman" w:cs="Times New Roman"/>
          <w:bCs/>
          <w:sz w:val="24"/>
          <w:szCs w:val="24"/>
        </w:rPr>
        <w:t>LL, . . .</w:t>
      </w:r>
      <w:proofErr w:type="gramEnd"/>
    </w:p>
    <w:p w:rsidR="005C3ECC" w:rsidRDefault="005C3ECC" w:rsidP="00D07268">
      <w:pPr>
        <w:spacing w:before="120" w:after="0" w:line="240" w:lineRule="auto"/>
        <w:ind w:left="360" w:firstLine="360"/>
        <w:rPr>
          <w:rFonts w:ascii="Times New Roman" w:hAnsi="Times New Roman" w:cs="Times New Roman"/>
          <w:bCs/>
          <w:sz w:val="24"/>
          <w:szCs w:val="24"/>
        </w:rPr>
      </w:pPr>
      <w:r>
        <w:rPr>
          <w:rFonts w:ascii="Times New Roman" w:hAnsi="Times New Roman" w:cs="Times New Roman"/>
          <w:bCs/>
          <w:sz w:val="24"/>
          <w:szCs w:val="24"/>
        </w:rPr>
        <w:t>- Xây dựng các quy chế: QC chuyên môn; Quy chế Kiểm tra đánh giá; Quy chế kiểm tra nội bộ; QC quản lý Sổ điểm điện tử; . . .</w:t>
      </w:r>
    </w:p>
    <w:p w:rsidR="00336903" w:rsidRDefault="00336903" w:rsidP="00D07268">
      <w:pPr>
        <w:spacing w:before="120" w:after="0" w:line="240" w:lineRule="auto"/>
        <w:ind w:left="360" w:firstLine="360"/>
        <w:rPr>
          <w:rFonts w:ascii="Times New Roman" w:hAnsi="Times New Roman" w:cs="Times New Roman"/>
          <w:bCs/>
          <w:sz w:val="24"/>
          <w:szCs w:val="24"/>
        </w:rPr>
      </w:pPr>
      <w:r>
        <w:rPr>
          <w:rFonts w:ascii="Times New Roman" w:hAnsi="Times New Roman" w:cs="Times New Roman"/>
          <w:bCs/>
          <w:sz w:val="24"/>
          <w:szCs w:val="24"/>
        </w:rPr>
        <w:t xml:space="preserve">- Các tổ </w:t>
      </w:r>
      <w:r w:rsidR="0060068C">
        <w:rPr>
          <w:rFonts w:ascii="Times New Roman" w:hAnsi="Times New Roman" w:cs="Times New Roman"/>
          <w:bCs/>
          <w:sz w:val="24"/>
          <w:szCs w:val="24"/>
        </w:rPr>
        <w:t xml:space="preserve">CM </w:t>
      </w:r>
      <w:r>
        <w:rPr>
          <w:rFonts w:ascii="Times New Roman" w:hAnsi="Times New Roman" w:cs="Times New Roman"/>
          <w:bCs/>
          <w:sz w:val="24"/>
          <w:szCs w:val="24"/>
        </w:rPr>
        <w:t xml:space="preserve">chuẩn bị </w:t>
      </w:r>
      <w:r w:rsidR="0060068C">
        <w:rPr>
          <w:rFonts w:ascii="Times New Roman" w:hAnsi="Times New Roman" w:cs="Times New Roman"/>
          <w:bCs/>
          <w:sz w:val="24"/>
          <w:szCs w:val="24"/>
        </w:rPr>
        <w:t xml:space="preserve">Kế hoạch Tổ, Kế hoạch </w:t>
      </w:r>
      <w:r w:rsidR="00910E46">
        <w:rPr>
          <w:rFonts w:ascii="Times New Roman" w:hAnsi="Times New Roman" w:cs="Times New Roman"/>
          <w:bCs/>
          <w:sz w:val="24"/>
          <w:szCs w:val="24"/>
        </w:rPr>
        <w:t>thực hiện c</w:t>
      </w:r>
      <w:r w:rsidR="007A1CC4">
        <w:rPr>
          <w:rFonts w:ascii="Times New Roman" w:hAnsi="Times New Roman" w:cs="Times New Roman"/>
          <w:bCs/>
          <w:sz w:val="24"/>
          <w:szCs w:val="24"/>
        </w:rPr>
        <w:t>h</w:t>
      </w:r>
      <w:r w:rsidR="00910E46">
        <w:rPr>
          <w:rFonts w:ascii="Times New Roman" w:hAnsi="Times New Roman" w:cs="Times New Roman"/>
          <w:bCs/>
          <w:sz w:val="24"/>
          <w:szCs w:val="24"/>
        </w:rPr>
        <w:t xml:space="preserve">ương </w:t>
      </w:r>
      <w:proofErr w:type="gramStart"/>
      <w:r w:rsidR="00910E46">
        <w:rPr>
          <w:rFonts w:ascii="Times New Roman" w:hAnsi="Times New Roman" w:cs="Times New Roman"/>
          <w:bCs/>
          <w:sz w:val="24"/>
          <w:szCs w:val="24"/>
        </w:rPr>
        <w:t>trình</w:t>
      </w:r>
      <w:r w:rsidR="0060068C">
        <w:rPr>
          <w:rFonts w:ascii="Times New Roman" w:hAnsi="Times New Roman" w:cs="Times New Roman"/>
          <w:bCs/>
          <w:sz w:val="24"/>
          <w:szCs w:val="24"/>
        </w:rPr>
        <w:t>, . . .</w:t>
      </w:r>
      <w:proofErr w:type="gramEnd"/>
    </w:p>
    <w:p w:rsidR="00AB1D3F" w:rsidRPr="003D2163" w:rsidRDefault="007B0483" w:rsidP="00D07268">
      <w:pPr>
        <w:shd w:val="clear" w:color="auto" w:fill="FFFFFF"/>
        <w:spacing w:before="120" w:after="0" w:line="240" w:lineRule="auto"/>
        <w:ind w:firstLine="720"/>
        <w:rPr>
          <w:rFonts w:ascii="Times New Roman" w:eastAsia="Times New Roman" w:hAnsi="Times New Roman" w:cs="Times New Roman"/>
          <w:b/>
          <w:sz w:val="24"/>
          <w:szCs w:val="24"/>
        </w:rPr>
      </w:pPr>
      <w:r>
        <w:rPr>
          <w:rFonts w:ascii="Times New Roman" w:hAnsi="Times New Roman" w:cs="Times New Roman"/>
          <w:bCs/>
          <w:sz w:val="24"/>
          <w:szCs w:val="24"/>
        </w:rPr>
        <w:t xml:space="preserve">- </w:t>
      </w:r>
      <w:r w:rsidR="00AB1D3F" w:rsidRPr="003D2163">
        <w:rPr>
          <w:rFonts w:ascii="Times New Roman" w:hAnsi="Times New Roman" w:cs="Times New Roman"/>
          <w:bCs/>
          <w:sz w:val="24"/>
          <w:szCs w:val="24"/>
        </w:rPr>
        <w:t>Tham gia đầy đủ và hiệu quả các đợt tập huấn chuyên môn của Sở Giáo d</w:t>
      </w:r>
      <w:r w:rsidR="00802559">
        <w:rPr>
          <w:rFonts w:ascii="Times New Roman" w:hAnsi="Times New Roman" w:cs="Times New Roman"/>
          <w:bCs/>
          <w:sz w:val="24"/>
          <w:szCs w:val="24"/>
        </w:rPr>
        <w:t>ụ</w:t>
      </w:r>
      <w:r w:rsidR="00AB1D3F" w:rsidRPr="003D2163">
        <w:rPr>
          <w:rFonts w:ascii="Times New Roman" w:hAnsi="Times New Roman" w:cs="Times New Roman"/>
          <w:bCs/>
          <w:sz w:val="24"/>
          <w:szCs w:val="24"/>
        </w:rPr>
        <w:t>c và Đào tạo</w:t>
      </w:r>
    </w:p>
    <w:p w:rsidR="00AF78AA" w:rsidRPr="003D2163" w:rsidRDefault="00AF78AA" w:rsidP="00D07268">
      <w:pPr>
        <w:spacing w:before="120" w:after="0" w:line="240" w:lineRule="auto"/>
        <w:ind w:firstLine="720"/>
        <w:rPr>
          <w:rFonts w:ascii="Times New Roman" w:hAnsi="Times New Roman" w:cs="Times New Roman"/>
          <w:sz w:val="24"/>
          <w:szCs w:val="24"/>
        </w:rPr>
      </w:pPr>
      <w:r w:rsidRPr="003D2163">
        <w:rPr>
          <w:rFonts w:ascii="Times New Roman" w:hAnsi="Times New Roman" w:cs="Times New Roman"/>
          <w:sz w:val="24"/>
          <w:szCs w:val="24"/>
        </w:rPr>
        <w:t>- Tập trung học sinh ba khối, ổn định nề nếp đầu năm học.</w:t>
      </w:r>
      <w:r w:rsidR="007B0483">
        <w:rPr>
          <w:rFonts w:ascii="Times New Roman" w:hAnsi="Times New Roman" w:cs="Times New Roman"/>
          <w:sz w:val="24"/>
          <w:szCs w:val="24"/>
        </w:rPr>
        <w:t xml:space="preserve"> </w:t>
      </w:r>
      <w:r w:rsidR="00D4284A">
        <w:rPr>
          <w:rFonts w:ascii="Times New Roman" w:hAnsi="Times New Roman" w:cs="Times New Roman"/>
          <w:sz w:val="24"/>
          <w:szCs w:val="24"/>
        </w:rPr>
        <w:t>Cả 3 khối</w:t>
      </w:r>
      <w:r w:rsidR="007B0483">
        <w:rPr>
          <w:rFonts w:ascii="Times New Roman" w:hAnsi="Times New Roman" w:cs="Times New Roman"/>
          <w:sz w:val="24"/>
          <w:szCs w:val="24"/>
        </w:rPr>
        <w:t>: 1</w:t>
      </w:r>
      <w:r w:rsidR="00737C1D">
        <w:rPr>
          <w:rFonts w:ascii="Times New Roman" w:hAnsi="Times New Roman" w:cs="Times New Roman"/>
          <w:sz w:val="24"/>
          <w:szCs w:val="24"/>
        </w:rPr>
        <w:t>6</w:t>
      </w:r>
      <w:r w:rsidR="007B0483">
        <w:rPr>
          <w:rFonts w:ascii="Times New Roman" w:hAnsi="Times New Roman" w:cs="Times New Roman"/>
          <w:sz w:val="24"/>
          <w:szCs w:val="24"/>
        </w:rPr>
        <w:t xml:space="preserve">/8 </w:t>
      </w:r>
      <w:r w:rsidR="00737C1D">
        <w:rPr>
          <w:rFonts w:ascii="Times New Roman" w:hAnsi="Times New Roman" w:cs="Times New Roman"/>
          <w:sz w:val="24"/>
          <w:szCs w:val="24"/>
        </w:rPr>
        <w:t xml:space="preserve">(06g45) </w:t>
      </w:r>
      <w:r w:rsidR="007B0483">
        <w:rPr>
          <w:rFonts w:ascii="Times New Roman" w:hAnsi="Times New Roman" w:cs="Times New Roman"/>
          <w:sz w:val="24"/>
          <w:szCs w:val="24"/>
        </w:rPr>
        <w:t>xem DS lớ</w:t>
      </w:r>
      <w:r w:rsidR="005E69BF">
        <w:rPr>
          <w:rFonts w:ascii="Times New Roman" w:hAnsi="Times New Roman" w:cs="Times New Roman"/>
          <w:sz w:val="24"/>
          <w:szCs w:val="24"/>
        </w:rPr>
        <w:t>p, TKB, GVCN sinh hoạt</w:t>
      </w:r>
      <w:r w:rsidR="00164EF5">
        <w:rPr>
          <w:rFonts w:ascii="Times New Roman" w:hAnsi="Times New Roman" w:cs="Times New Roman"/>
          <w:sz w:val="24"/>
          <w:szCs w:val="24"/>
        </w:rPr>
        <w:t xml:space="preserve">. </w:t>
      </w:r>
      <w:proofErr w:type="gramStart"/>
      <w:r w:rsidR="00164EF5" w:rsidRPr="00164EF5">
        <w:rPr>
          <w:rFonts w:ascii="Times New Roman" w:hAnsi="Times New Roman" w:cs="Times New Roman"/>
          <w:b/>
          <w:sz w:val="24"/>
          <w:szCs w:val="24"/>
        </w:rPr>
        <w:t>GVCN</w:t>
      </w:r>
      <w:r w:rsidR="00164EF5" w:rsidRPr="00164EF5">
        <w:rPr>
          <w:b/>
        </w:rPr>
        <w:t xml:space="preserve"> </w:t>
      </w:r>
      <w:r w:rsidR="00164EF5" w:rsidRPr="00164EF5">
        <w:rPr>
          <w:rFonts w:ascii="Times New Roman" w:hAnsi="Times New Roman" w:cs="Times New Roman"/>
          <w:b/>
          <w:sz w:val="24"/>
          <w:szCs w:val="24"/>
        </w:rPr>
        <w:t>sinh hoạt nội quy với học sinh, nhanh chóng ổn định tổ chức lớp.</w:t>
      </w:r>
      <w:proofErr w:type="gramEnd"/>
    </w:p>
    <w:p w:rsidR="00AF78AA" w:rsidRPr="003D2163" w:rsidRDefault="00AF78AA" w:rsidP="00D07268">
      <w:pPr>
        <w:shd w:val="clear" w:color="auto" w:fill="FFFFFF"/>
        <w:spacing w:before="120" w:after="0" w:line="240" w:lineRule="auto"/>
        <w:ind w:firstLine="720"/>
        <w:rPr>
          <w:rFonts w:ascii="Times New Roman" w:eastAsia="Times New Roman" w:hAnsi="Times New Roman" w:cs="Times New Roman"/>
          <w:b/>
          <w:sz w:val="24"/>
          <w:szCs w:val="24"/>
        </w:rPr>
      </w:pPr>
      <w:r w:rsidRPr="003D2163">
        <w:rPr>
          <w:rFonts w:ascii="Times New Roman" w:hAnsi="Times New Roman" w:cs="Times New Roman"/>
          <w:sz w:val="24"/>
          <w:szCs w:val="24"/>
        </w:rPr>
        <w:t>- Bắt đầu học kỳ I năm học 201</w:t>
      </w:r>
      <w:r w:rsidR="00E57B4A">
        <w:rPr>
          <w:rFonts w:ascii="Times New Roman" w:hAnsi="Times New Roman" w:cs="Times New Roman"/>
          <w:sz w:val="24"/>
          <w:szCs w:val="24"/>
        </w:rPr>
        <w:t>9 – 2020</w:t>
      </w:r>
      <w:r w:rsidR="007B0483">
        <w:rPr>
          <w:rFonts w:ascii="Times New Roman" w:hAnsi="Times New Roman" w:cs="Times New Roman"/>
          <w:sz w:val="24"/>
          <w:szCs w:val="24"/>
        </w:rPr>
        <w:t xml:space="preserve"> từ 1</w:t>
      </w:r>
      <w:r w:rsidR="00E57B4A">
        <w:rPr>
          <w:rFonts w:ascii="Times New Roman" w:hAnsi="Times New Roman" w:cs="Times New Roman"/>
          <w:sz w:val="24"/>
          <w:szCs w:val="24"/>
        </w:rPr>
        <w:t>9</w:t>
      </w:r>
      <w:r w:rsidR="007B0483">
        <w:rPr>
          <w:rFonts w:ascii="Times New Roman" w:hAnsi="Times New Roman" w:cs="Times New Roman"/>
          <w:sz w:val="24"/>
          <w:szCs w:val="24"/>
        </w:rPr>
        <w:t>/8</w:t>
      </w:r>
      <w:r w:rsidR="00164EF5">
        <w:rPr>
          <w:rFonts w:ascii="Times New Roman" w:hAnsi="Times New Roman" w:cs="Times New Roman"/>
          <w:sz w:val="24"/>
          <w:szCs w:val="24"/>
        </w:rPr>
        <w:t>/2019.</w:t>
      </w:r>
      <w:r w:rsidR="00566BA1">
        <w:rPr>
          <w:rFonts w:ascii="Times New Roman" w:hAnsi="Times New Roman" w:cs="Times New Roman"/>
          <w:sz w:val="24"/>
          <w:szCs w:val="24"/>
        </w:rPr>
        <w:t xml:space="preserve"> </w:t>
      </w:r>
      <w:proofErr w:type="gramStart"/>
      <w:r w:rsidR="00566BA1">
        <w:rPr>
          <w:rFonts w:ascii="Times New Roman" w:hAnsi="Times New Roman" w:cs="Times New Roman"/>
          <w:sz w:val="24"/>
          <w:szCs w:val="24"/>
        </w:rPr>
        <w:t>Học văn hóa buổi 2 từ 19/8.</w:t>
      </w:r>
      <w:proofErr w:type="gramEnd"/>
    </w:p>
    <w:p w:rsidR="007B6B41" w:rsidRPr="003D2163" w:rsidRDefault="007B6B41" w:rsidP="00D07268">
      <w:pPr>
        <w:spacing w:before="120" w:after="0" w:line="240" w:lineRule="auto"/>
        <w:ind w:firstLine="720"/>
        <w:rPr>
          <w:rFonts w:ascii="Times New Roman" w:hAnsi="Times New Roman" w:cs="Times New Roman"/>
          <w:b/>
          <w:sz w:val="24"/>
          <w:szCs w:val="24"/>
        </w:rPr>
      </w:pPr>
      <w:r w:rsidRPr="003D2163">
        <w:rPr>
          <w:rFonts w:ascii="Times New Roman" w:hAnsi="Times New Roman" w:cs="Times New Roman"/>
          <w:b/>
          <w:sz w:val="24"/>
          <w:szCs w:val="24"/>
        </w:rPr>
        <w:t>7.4 Lãnh đạo Công đoàn</w:t>
      </w:r>
    </w:p>
    <w:p w:rsidR="0052156A" w:rsidRPr="003D2163" w:rsidRDefault="0052156A" w:rsidP="00D07268">
      <w:pPr>
        <w:spacing w:before="120" w:after="0" w:line="240" w:lineRule="auto"/>
        <w:ind w:firstLine="720"/>
        <w:rPr>
          <w:rFonts w:ascii="Times New Roman" w:hAnsi="Times New Roman" w:cs="Times New Roman"/>
          <w:sz w:val="24"/>
          <w:szCs w:val="24"/>
        </w:rPr>
      </w:pPr>
      <w:r w:rsidRPr="003D2163">
        <w:rPr>
          <w:rFonts w:ascii="Times New Roman" w:hAnsi="Times New Roman" w:cs="Times New Roman"/>
          <w:sz w:val="24"/>
          <w:szCs w:val="24"/>
        </w:rPr>
        <w:t xml:space="preserve">- </w:t>
      </w:r>
      <w:r w:rsidR="00164EF5" w:rsidRPr="00164EF5">
        <w:rPr>
          <w:rFonts w:ascii="Times New Roman" w:hAnsi="Times New Roman" w:cs="Times New Roman"/>
          <w:sz w:val="24"/>
          <w:szCs w:val="24"/>
        </w:rPr>
        <w:t>Sinh hoạt và tham dự hội họp các cấp đầy đủ.</w:t>
      </w:r>
    </w:p>
    <w:p w:rsidR="007B6B41" w:rsidRDefault="007B6B41" w:rsidP="00D07268">
      <w:pPr>
        <w:spacing w:before="120" w:after="0" w:line="240" w:lineRule="auto"/>
        <w:ind w:firstLine="720"/>
        <w:rPr>
          <w:rFonts w:ascii="Times New Roman" w:hAnsi="Times New Roman" w:cs="Times New Roman"/>
          <w:sz w:val="24"/>
          <w:szCs w:val="24"/>
        </w:rPr>
      </w:pPr>
      <w:r w:rsidRPr="003D2163">
        <w:rPr>
          <w:rFonts w:ascii="Times New Roman" w:hAnsi="Times New Roman" w:cs="Times New Roman"/>
          <w:sz w:val="24"/>
          <w:szCs w:val="24"/>
        </w:rPr>
        <w:t>- Tiếp tục thăm hỏi CB-GV-CNV khi hữu sự.</w:t>
      </w:r>
      <w:r w:rsidR="00164EF5">
        <w:rPr>
          <w:rFonts w:ascii="Times New Roman" w:hAnsi="Times New Roman" w:cs="Times New Roman"/>
          <w:sz w:val="24"/>
          <w:szCs w:val="24"/>
        </w:rPr>
        <w:t xml:space="preserve"> C</w:t>
      </w:r>
      <w:r w:rsidR="00164EF5" w:rsidRPr="00164EF5">
        <w:rPr>
          <w:rFonts w:ascii="Times New Roman" w:hAnsi="Times New Roman" w:cs="Times New Roman"/>
          <w:sz w:val="24"/>
          <w:szCs w:val="24"/>
        </w:rPr>
        <w:t xml:space="preserve">hia sẻ với những khó khăn của đồng bào vùng sâu vùng xa, bị thiên </w:t>
      </w:r>
      <w:proofErr w:type="gramStart"/>
      <w:r w:rsidR="00164EF5" w:rsidRPr="00164EF5">
        <w:rPr>
          <w:rFonts w:ascii="Times New Roman" w:hAnsi="Times New Roman" w:cs="Times New Roman"/>
          <w:sz w:val="24"/>
          <w:szCs w:val="24"/>
        </w:rPr>
        <w:t>tai</w:t>
      </w:r>
      <w:proofErr w:type="gramEnd"/>
      <w:r w:rsidR="00164EF5" w:rsidRPr="00164EF5">
        <w:rPr>
          <w:rFonts w:ascii="Times New Roman" w:hAnsi="Times New Roman" w:cs="Times New Roman"/>
          <w:sz w:val="24"/>
          <w:szCs w:val="24"/>
        </w:rPr>
        <w:t xml:space="preserve"> lũ lụt</w:t>
      </w:r>
      <w:r w:rsidR="00164EF5">
        <w:rPr>
          <w:rFonts w:ascii="Times New Roman" w:hAnsi="Times New Roman" w:cs="Times New Roman"/>
          <w:sz w:val="24"/>
          <w:szCs w:val="24"/>
        </w:rPr>
        <w:t>.</w:t>
      </w:r>
    </w:p>
    <w:p w:rsidR="00164EF5" w:rsidRDefault="00164EF5" w:rsidP="00164EF5">
      <w:pPr>
        <w:spacing w:before="120"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Pr="00164EF5">
        <w:rPr>
          <w:rFonts w:ascii="Times New Roman" w:hAnsi="Times New Roman" w:cs="Times New Roman"/>
          <w:sz w:val="24"/>
          <w:szCs w:val="24"/>
        </w:rPr>
        <w:t xml:space="preserve">CĐ phối hợp với BGH chuẩn bị các công tác tổ chức đầu năm như khai giảng 5/9, hội nghị </w:t>
      </w:r>
      <w:r>
        <w:rPr>
          <w:rFonts w:ascii="Times New Roman" w:hAnsi="Times New Roman" w:cs="Times New Roman"/>
          <w:sz w:val="24"/>
          <w:szCs w:val="24"/>
        </w:rPr>
        <w:t xml:space="preserve">CB-CC-VC. </w:t>
      </w:r>
      <w:r w:rsidRPr="00164EF5">
        <w:rPr>
          <w:rFonts w:ascii="Times New Roman" w:hAnsi="Times New Roman" w:cs="Times New Roman"/>
          <w:sz w:val="24"/>
          <w:szCs w:val="24"/>
        </w:rPr>
        <w:t xml:space="preserve">Quán triệt nội quy cơ quan, </w:t>
      </w:r>
      <w:r>
        <w:rPr>
          <w:rFonts w:ascii="Times New Roman" w:hAnsi="Times New Roman" w:cs="Times New Roman"/>
          <w:sz w:val="24"/>
          <w:szCs w:val="24"/>
        </w:rPr>
        <w:t xml:space="preserve">xây dựng </w:t>
      </w:r>
      <w:r w:rsidRPr="00164EF5">
        <w:rPr>
          <w:rFonts w:ascii="Times New Roman" w:hAnsi="Times New Roman" w:cs="Times New Roman"/>
          <w:sz w:val="24"/>
          <w:szCs w:val="24"/>
        </w:rPr>
        <w:t>tiêu chí thi đua của cán bộ, giáo viên, nhân viên cho năm học mới</w:t>
      </w:r>
      <w:r>
        <w:rPr>
          <w:rFonts w:ascii="Times New Roman" w:hAnsi="Times New Roman" w:cs="Times New Roman"/>
          <w:sz w:val="24"/>
          <w:szCs w:val="24"/>
        </w:rPr>
        <w:t>.</w:t>
      </w:r>
    </w:p>
    <w:p w:rsidR="00164EF5" w:rsidRDefault="00164EF5" w:rsidP="00164EF5">
      <w:pPr>
        <w:spacing w:before="120" w:after="0" w:line="240" w:lineRule="auto"/>
        <w:ind w:firstLine="720"/>
        <w:rPr>
          <w:rFonts w:ascii="Times New Roman" w:hAnsi="Times New Roman" w:cs="Times New Roman"/>
          <w:sz w:val="24"/>
          <w:szCs w:val="24"/>
        </w:rPr>
      </w:pPr>
      <w:r w:rsidRPr="00164EF5">
        <w:rPr>
          <w:rFonts w:ascii="Times New Roman" w:hAnsi="Times New Roman" w:cs="Times New Roman"/>
          <w:sz w:val="24"/>
          <w:szCs w:val="24"/>
        </w:rPr>
        <w:lastRenderedPageBreak/>
        <w:t>- BCH CĐ phối hợp với BGH chăm lo thực hiện tốt các chế độ chính sách, điều kiện giảng dạy, học tập đối với GV, NV nhà trường trong năm học mới</w:t>
      </w:r>
      <w:r>
        <w:rPr>
          <w:rFonts w:ascii="Times New Roman" w:hAnsi="Times New Roman" w:cs="Times New Roman"/>
          <w:sz w:val="24"/>
          <w:szCs w:val="24"/>
        </w:rPr>
        <w:t>.</w:t>
      </w:r>
    </w:p>
    <w:p w:rsidR="007B6B41" w:rsidRPr="003D2163" w:rsidRDefault="007B6B41" w:rsidP="00D07268">
      <w:pPr>
        <w:spacing w:before="120" w:after="0" w:line="240" w:lineRule="auto"/>
        <w:rPr>
          <w:rFonts w:ascii="Times New Roman" w:hAnsi="Times New Roman" w:cs="Times New Roman"/>
          <w:b/>
          <w:sz w:val="24"/>
          <w:szCs w:val="24"/>
        </w:rPr>
      </w:pPr>
      <w:r w:rsidRPr="003D2163">
        <w:rPr>
          <w:rFonts w:ascii="Times New Roman" w:hAnsi="Times New Roman" w:cs="Times New Roman"/>
          <w:b/>
          <w:sz w:val="24"/>
          <w:szCs w:val="24"/>
        </w:rPr>
        <w:tab/>
      </w:r>
      <w:proofErr w:type="gramStart"/>
      <w:r w:rsidRPr="003D2163">
        <w:rPr>
          <w:rFonts w:ascii="Times New Roman" w:hAnsi="Times New Roman" w:cs="Times New Roman"/>
          <w:b/>
          <w:sz w:val="24"/>
          <w:szCs w:val="24"/>
        </w:rPr>
        <w:t>7.5  Lãnh</w:t>
      </w:r>
      <w:proofErr w:type="gramEnd"/>
      <w:r w:rsidRPr="003D2163">
        <w:rPr>
          <w:rFonts w:ascii="Times New Roman" w:hAnsi="Times New Roman" w:cs="Times New Roman"/>
          <w:b/>
          <w:sz w:val="24"/>
          <w:szCs w:val="24"/>
        </w:rPr>
        <w:t xml:space="preserve"> đạo Đoàn thanh niên</w:t>
      </w:r>
    </w:p>
    <w:p w:rsidR="00737C1D" w:rsidRDefault="00737C1D" w:rsidP="00D07268">
      <w:pPr>
        <w:spacing w:before="120" w:after="0" w:line="240" w:lineRule="auto"/>
        <w:ind w:firstLine="720"/>
        <w:rPr>
          <w:rFonts w:ascii="Times New Roman" w:hAnsi="Times New Roman" w:cs="Times New Roman"/>
          <w:sz w:val="24"/>
          <w:szCs w:val="24"/>
        </w:rPr>
      </w:pPr>
      <w:r>
        <w:rPr>
          <w:rFonts w:ascii="Times New Roman" w:hAnsi="Times New Roman" w:cs="Times New Roman"/>
          <w:sz w:val="24"/>
          <w:szCs w:val="24"/>
        </w:rPr>
        <w:t>- Kiện toàn hoạt động của Chi đoàn giáo viên.</w:t>
      </w:r>
    </w:p>
    <w:p w:rsidR="007B6B41" w:rsidRPr="003D2163" w:rsidRDefault="007B6B41" w:rsidP="00D07268">
      <w:pPr>
        <w:spacing w:before="120" w:after="0" w:line="240" w:lineRule="auto"/>
        <w:ind w:firstLine="720"/>
        <w:rPr>
          <w:rFonts w:ascii="Times New Roman" w:hAnsi="Times New Roman" w:cs="Times New Roman"/>
          <w:sz w:val="24"/>
          <w:szCs w:val="24"/>
        </w:rPr>
      </w:pPr>
      <w:r w:rsidRPr="003D2163">
        <w:rPr>
          <w:rFonts w:ascii="Times New Roman" w:hAnsi="Times New Roman" w:cs="Times New Roman"/>
          <w:sz w:val="24"/>
          <w:szCs w:val="24"/>
        </w:rPr>
        <w:t>- Tham gia các hoạt động do đoàn cấp trên đề ra.</w:t>
      </w:r>
    </w:p>
    <w:p w:rsidR="007B6B41" w:rsidRPr="003D2163" w:rsidRDefault="007B6B41" w:rsidP="00D07268">
      <w:pPr>
        <w:spacing w:before="120" w:after="0" w:line="240" w:lineRule="auto"/>
        <w:ind w:firstLine="720"/>
        <w:rPr>
          <w:rFonts w:ascii="Times New Roman" w:hAnsi="Times New Roman" w:cs="Times New Roman"/>
          <w:sz w:val="24"/>
          <w:szCs w:val="24"/>
        </w:rPr>
      </w:pPr>
      <w:r w:rsidRPr="003D2163">
        <w:rPr>
          <w:rFonts w:ascii="Times New Roman" w:hAnsi="Times New Roman" w:cs="Times New Roman"/>
          <w:sz w:val="24"/>
          <w:szCs w:val="24"/>
        </w:rPr>
        <w:t>- Phối hợp với nhà trường và tổ thể dục quốc phòng tổ chức ngày tựu trường đầu năm cho học sinh toàn trường.</w:t>
      </w:r>
    </w:p>
    <w:p w:rsidR="007B6B41" w:rsidRPr="003D2163" w:rsidRDefault="007B6B41" w:rsidP="00D07268">
      <w:pPr>
        <w:spacing w:before="120" w:after="0" w:line="240" w:lineRule="auto"/>
        <w:ind w:firstLine="720"/>
        <w:rPr>
          <w:rFonts w:ascii="Times New Roman" w:hAnsi="Times New Roman" w:cs="Times New Roman"/>
          <w:sz w:val="24"/>
          <w:szCs w:val="24"/>
        </w:rPr>
      </w:pPr>
      <w:proofErr w:type="gramStart"/>
      <w:r w:rsidRPr="003D2163">
        <w:rPr>
          <w:rFonts w:ascii="Times New Roman" w:hAnsi="Times New Roman" w:cs="Times New Roman"/>
          <w:sz w:val="24"/>
          <w:szCs w:val="24"/>
        </w:rPr>
        <w:t>- Ổn định nề nếp đầu năm học.</w:t>
      </w:r>
      <w:proofErr w:type="gramEnd"/>
      <w:r w:rsidR="008555F9">
        <w:rPr>
          <w:rFonts w:ascii="Times New Roman" w:hAnsi="Times New Roman" w:cs="Times New Roman"/>
          <w:sz w:val="24"/>
          <w:szCs w:val="24"/>
        </w:rPr>
        <w:t xml:space="preserve"> </w:t>
      </w:r>
      <w:r w:rsidRPr="003D2163">
        <w:rPr>
          <w:rFonts w:ascii="Times New Roman" w:hAnsi="Times New Roman" w:cs="Times New Roman"/>
          <w:sz w:val="24"/>
          <w:szCs w:val="24"/>
        </w:rPr>
        <w:t>- Nắm danh sách đoàn viên đầu năm.</w:t>
      </w:r>
    </w:p>
    <w:p w:rsidR="00164EF5" w:rsidRPr="00164EF5" w:rsidRDefault="008555F9" w:rsidP="00164EF5">
      <w:pPr>
        <w:shd w:val="clear" w:color="auto" w:fill="FFFFFF"/>
        <w:spacing w:before="120" w:after="0" w:line="240" w:lineRule="auto"/>
        <w:ind w:firstLine="720"/>
        <w:rPr>
          <w:rFonts w:ascii="Times New Roman" w:eastAsia="Times New Roman" w:hAnsi="Times New Roman" w:cs="Times New Roman"/>
          <w:b/>
          <w:sz w:val="24"/>
          <w:szCs w:val="24"/>
        </w:rPr>
      </w:pPr>
      <w:r w:rsidRPr="00164EF5">
        <w:rPr>
          <w:rFonts w:ascii="Times New Roman" w:eastAsia="Times New Roman" w:hAnsi="Times New Roman" w:cs="Times New Roman"/>
          <w:b/>
          <w:sz w:val="24"/>
          <w:szCs w:val="24"/>
        </w:rPr>
        <w:t>8</w:t>
      </w:r>
      <w:r w:rsidR="000C07B4" w:rsidRPr="00164EF5">
        <w:rPr>
          <w:rFonts w:ascii="Times New Roman" w:eastAsia="Times New Roman" w:hAnsi="Times New Roman" w:cs="Times New Roman"/>
          <w:b/>
          <w:sz w:val="24"/>
          <w:szCs w:val="24"/>
        </w:rPr>
        <w:t xml:space="preserve">/ </w:t>
      </w:r>
      <w:r w:rsidR="00164EF5" w:rsidRPr="00164EF5">
        <w:rPr>
          <w:rFonts w:ascii="Times New Roman" w:eastAsia="Times New Roman" w:hAnsi="Times New Roman" w:cs="Times New Roman"/>
          <w:b/>
          <w:sz w:val="24"/>
          <w:szCs w:val="24"/>
        </w:rPr>
        <w:t>Thực hiện nhiệm vụ kiểm tra, giám sát:</w:t>
      </w:r>
    </w:p>
    <w:p w:rsidR="00164EF5" w:rsidRPr="00164EF5" w:rsidRDefault="00164EF5" w:rsidP="00164EF5">
      <w:pPr>
        <w:shd w:val="clear" w:color="auto" w:fill="FFFFFF"/>
        <w:spacing w:before="120" w:after="0" w:line="240" w:lineRule="auto"/>
        <w:ind w:firstLine="720"/>
        <w:rPr>
          <w:rFonts w:ascii="Times New Roman" w:eastAsia="Times New Roman" w:hAnsi="Times New Roman" w:cs="Times New Roman"/>
          <w:sz w:val="24"/>
          <w:szCs w:val="24"/>
        </w:rPr>
      </w:pPr>
      <w:r w:rsidRPr="00164EF5">
        <w:rPr>
          <w:rFonts w:ascii="Times New Roman" w:eastAsia="Times New Roman" w:hAnsi="Times New Roman" w:cs="Times New Roman"/>
          <w:sz w:val="24"/>
          <w:szCs w:val="24"/>
        </w:rPr>
        <w:t xml:space="preserve">- Chi bộ kiểm tra giám sát việc thi hành điều lệ Đảng, việc nói và làm </w:t>
      </w:r>
      <w:proofErr w:type="gramStart"/>
      <w:r w:rsidRPr="00164EF5">
        <w:rPr>
          <w:rFonts w:ascii="Times New Roman" w:eastAsia="Times New Roman" w:hAnsi="Times New Roman" w:cs="Times New Roman"/>
          <w:sz w:val="24"/>
          <w:szCs w:val="24"/>
        </w:rPr>
        <w:t>theo</w:t>
      </w:r>
      <w:proofErr w:type="gramEnd"/>
      <w:r w:rsidRPr="00164EF5">
        <w:rPr>
          <w:rFonts w:ascii="Times New Roman" w:eastAsia="Times New Roman" w:hAnsi="Times New Roman" w:cs="Times New Roman"/>
          <w:sz w:val="24"/>
          <w:szCs w:val="24"/>
        </w:rPr>
        <w:t xml:space="preserve"> nghị quyết, thống nhất giữa nhận thức và hành động thể hiện sự rèn luyện và làm theo </w:t>
      </w:r>
      <w:r>
        <w:rPr>
          <w:rFonts w:ascii="Times New Roman" w:eastAsia="Times New Roman" w:hAnsi="Times New Roman" w:cs="Times New Roman"/>
          <w:sz w:val="24"/>
          <w:szCs w:val="24"/>
        </w:rPr>
        <w:t>tư tưởng, đạo đức, phong cách</w:t>
      </w:r>
      <w:r w:rsidRPr="00164EF5">
        <w:rPr>
          <w:rFonts w:ascii="Times New Roman" w:eastAsia="Times New Roman" w:hAnsi="Times New Roman" w:cs="Times New Roman"/>
          <w:sz w:val="24"/>
          <w:szCs w:val="24"/>
        </w:rPr>
        <w:t xml:space="preserve"> HCM của toàn thể các đ/c </w:t>
      </w:r>
      <w:r>
        <w:rPr>
          <w:rFonts w:ascii="Times New Roman" w:eastAsia="Times New Roman" w:hAnsi="Times New Roman" w:cs="Times New Roman"/>
          <w:sz w:val="24"/>
          <w:szCs w:val="24"/>
        </w:rPr>
        <w:t>đ</w:t>
      </w:r>
      <w:r w:rsidRPr="00164EF5">
        <w:rPr>
          <w:rFonts w:ascii="Times New Roman" w:eastAsia="Times New Roman" w:hAnsi="Times New Roman" w:cs="Times New Roman"/>
          <w:sz w:val="24"/>
          <w:szCs w:val="24"/>
        </w:rPr>
        <w:t>ảng viên trong chi bộ.</w:t>
      </w:r>
    </w:p>
    <w:p w:rsidR="00164EF5" w:rsidRDefault="00164EF5" w:rsidP="00164EF5">
      <w:pPr>
        <w:shd w:val="clear" w:color="auto" w:fill="FFFFFF"/>
        <w:spacing w:before="120" w:after="0" w:line="240" w:lineRule="auto"/>
        <w:ind w:firstLine="720"/>
        <w:rPr>
          <w:rFonts w:ascii="Times New Roman" w:eastAsia="Times New Roman" w:hAnsi="Times New Roman" w:cs="Times New Roman"/>
          <w:sz w:val="24"/>
          <w:szCs w:val="24"/>
        </w:rPr>
      </w:pPr>
      <w:r w:rsidRPr="00164EF5">
        <w:rPr>
          <w:rFonts w:ascii="Times New Roman" w:eastAsia="Times New Roman" w:hAnsi="Times New Roman" w:cs="Times New Roman"/>
          <w:sz w:val="24"/>
          <w:szCs w:val="24"/>
        </w:rPr>
        <w:t xml:space="preserve">- BGH thực hiện tốt việc giám sát </w:t>
      </w:r>
      <w:r>
        <w:rPr>
          <w:rFonts w:ascii="Times New Roman" w:eastAsia="Times New Roman" w:hAnsi="Times New Roman" w:cs="Times New Roman"/>
          <w:sz w:val="24"/>
          <w:szCs w:val="24"/>
        </w:rPr>
        <w:t>các thành viên</w:t>
      </w:r>
      <w:r w:rsidRPr="00164EF5">
        <w:rPr>
          <w:rFonts w:ascii="Times New Roman" w:eastAsia="Times New Roman" w:hAnsi="Times New Roman" w:cs="Times New Roman"/>
          <w:sz w:val="24"/>
          <w:szCs w:val="24"/>
        </w:rPr>
        <w:t xml:space="preserve"> trong toàn thể đơn vị, biểu dương người tốt, người vi phạm </w:t>
      </w:r>
      <w:r>
        <w:rPr>
          <w:rFonts w:ascii="Times New Roman" w:eastAsia="Times New Roman" w:hAnsi="Times New Roman" w:cs="Times New Roman"/>
          <w:sz w:val="24"/>
          <w:szCs w:val="24"/>
        </w:rPr>
        <w:t>nội quy cơ quan</w:t>
      </w:r>
      <w:r w:rsidRPr="00164EF5">
        <w:rPr>
          <w:rFonts w:ascii="Times New Roman" w:eastAsia="Times New Roman" w:hAnsi="Times New Roman" w:cs="Times New Roman"/>
          <w:sz w:val="24"/>
          <w:szCs w:val="24"/>
        </w:rPr>
        <w:t xml:space="preserve"> phải được nhắc nhở kịp thời</w:t>
      </w:r>
      <w:r>
        <w:rPr>
          <w:rFonts w:ascii="Times New Roman" w:eastAsia="Times New Roman" w:hAnsi="Times New Roman" w:cs="Times New Roman"/>
          <w:sz w:val="24"/>
          <w:szCs w:val="24"/>
        </w:rPr>
        <w:t>.</w:t>
      </w:r>
    </w:p>
    <w:p w:rsidR="00737C1D" w:rsidRPr="00164EF5" w:rsidRDefault="00737C1D" w:rsidP="00164EF5">
      <w:pPr>
        <w:shd w:val="clear" w:color="auto" w:fill="FFFFFF"/>
        <w:spacing w:before="120"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Quán triệt Chỉ thị số 27-CT/TW.</w:t>
      </w:r>
    </w:p>
    <w:p w:rsidR="00164EF5" w:rsidRPr="00164EF5" w:rsidRDefault="00164EF5" w:rsidP="00164EF5">
      <w:pPr>
        <w:shd w:val="clear" w:color="auto" w:fill="FFFFFF"/>
        <w:spacing w:before="120" w:after="0" w:line="240" w:lineRule="auto"/>
        <w:ind w:firstLine="720"/>
        <w:rPr>
          <w:rFonts w:ascii="Times New Roman" w:eastAsia="Times New Roman" w:hAnsi="Times New Roman" w:cs="Times New Roman"/>
          <w:b/>
          <w:sz w:val="24"/>
          <w:szCs w:val="24"/>
        </w:rPr>
      </w:pPr>
      <w:r w:rsidRPr="00164EF5">
        <w:rPr>
          <w:rFonts w:ascii="Times New Roman" w:eastAsia="Times New Roman" w:hAnsi="Times New Roman" w:cs="Times New Roman"/>
          <w:b/>
          <w:sz w:val="24"/>
          <w:szCs w:val="24"/>
        </w:rPr>
        <w:t>9/ Sinh hoạt chuyên đề</w:t>
      </w:r>
    </w:p>
    <w:p w:rsidR="00164EF5" w:rsidRDefault="00164EF5" w:rsidP="00D07268">
      <w:pPr>
        <w:shd w:val="clear" w:color="auto" w:fill="FFFFFF"/>
        <w:spacing w:before="120" w:after="0" w:line="240" w:lineRule="auto"/>
        <w:ind w:firstLine="720"/>
        <w:rPr>
          <w:rFonts w:ascii="Times New Roman" w:eastAsia="Times New Roman" w:hAnsi="Times New Roman" w:cs="Times New Roman"/>
          <w:b/>
          <w:sz w:val="24"/>
          <w:szCs w:val="24"/>
        </w:rPr>
      </w:pPr>
      <w:bookmarkStart w:id="0" w:name="_GoBack"/>
      <w:bookmarkEnd w:id="0"/>
    </w:p>
    <w:p w:rsidR="000C07B4" w:rsidRPr="003D2163" w:rsidRDefault="00164EF5" w:rsidP="00D07268">
      <w:pPr>
        <w:shd w:val="clear" w:color="auto" w:fill="FFFFFF"/>
        <w:spacing w:before="120" w:after="0" w:line="24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10/ </w:t>
      </w:r>
      <w:r w:rsidR="000C07B4" w:rsidRPr="003D2163">
        <w:rPr>
          <w:rFonts w:ascii="Times New Roman" w:eastAsia="Times New Roman" w:hAnsi="Times New Roman" w:cs="Times New Roman"/>
          <w:b/>
          <w:sz w:val="24"/>
          <w:szCs w:val="24"/>
        </w:rPr>
        <w:t xml:space="preserve">Sinh hoạt về công tác </w:t>
      </w:r>
      <w:r w:rsidR="00BE4682" w:rsidRPr="003D2163">
        <w:rPr>
          <w:rFonts w:ascii="Times New Roman" w:eastAsia="Times New Roman" w:hAnsi="Times New Roman" w:cs="Times New Roman"/>
          <w:b/>
          <w:sz w:val="24"/>
          <w:szCs w:val="24"/>
        </w:rPr>
        <w:t xml:space="preserve">đảng, </w:t>
      </w:r>
      <w:r w:rsidR="000C07B4" w:rsidRPr="003D2163">
        <w:rPr>
          <w:rFonts w:ascii="Times New Roman" w:eastAsia="Times New Roman" w:hAnsi="Times New Roman" w:cs="Times New Roman"/>
          <w:b/>
          <w:sz w:val="24"/>
          <w:szCs w:val="24"/>
        </w:rPr>
        <w:t>phát triển đảng viên:</w:t>
      </w:r>
    </w:p>
    <w:p w:rsidR="00C96EC0" w:rsidRPr="00C96EC0" w:rsidRDefault="00394BCF" w:rsidP="00C96EC0">
      <w:pPr>
        <w:shd w:val="clear" w:color="auto" w:fill="FFFFFF"/>
        <w:spacing w:before="120" w:after="0" w:line="240" w:lineRule="auto"/>
        <w:rPr>
          <w:rFonts w:ascii="Times New Roman" w:eastAsia="Times New Roman" w:hAnsi="Times New Roman" w:cs="Times New Roman"/>
          <w:sz w:val="24"/>
          <w:szCs w:val="24"/>
        </w:rPr>
      </w:pPr>
      <w:r w:rsidRPr="003D2163">
        <w:rPr>
          <w:rFonts w:ascii="Times New Roman" w:eastAsia="Times New Roman" w:hAnsi="Times New Roman" w:cs="Times New Roman"/>
          <w:sz w:val="24"/>
          <w:szCs w:val="24"/>
        </w:rPr>
        <w:tab/>
      </w:r>
      <w:r w:rsidR="004F6DD3" w:rsidRPr="003D2163">
        <w:rPr>
          <w:rFonts w:ascii="Times New Roman" w:eastAsia="Times New Roman" w:hAnsi="Times New Roman" w:cs="Times New Roman"/>
          <w:sz w:val="24"/>
          <w:szCs w:val="24"/>
        </w:rPr>
        <w:t xml:space="preserve">- </w:t>
      </w:r>
      <w:r w:rsidR="00C96EC0">
        <w:rPr>
          <w:rFonts w:ascii="Times New Roman" w:eastAsia="Times New Roman" w:hAnsi="Times New Roman" w:cs="Times New Roman"/>
          <w:sz w:val="24"/>
          <w:szCs w:val="24"/>
        </w:rPr>
        <w:t>B</w:t>
      </w:r>
      <w:r w:rsidR="00C96EC0" w:rsidRPr="00C96EC0">
        <w:rPr>
          <w:rFonts w:ascii="Times New Roman" w:eastAsia="Times New Roman" w:hAnsi="Times New Roman" w:cs="Times New Roman"/>
          <w:sz w:val="24"/>
          <w:szCs w:val="24"/>
        </w:rPr>
        <w:t>ổ sung Phiếu bổ sung Hồ sơ, Bản kiểm điểm đảng viên, Phiếu nhận x</w:t>
      </w:r>
      <w:r w:rsidR="005C3ECC">
        <w:rPr>
          <w:rFonts w:ascii="Times New Roman" w:eastAsia="Times New Roman" w:hAnsi="Times New Roman" w:cs="Times New Roman"/>
          <w:sz w:val="24"/>
          <w:szCs w:val="24"/>
        </w:rPr>
        <w:t>é</w:t>
      </w:r>
      <w:r w:rsidR="00C96EC0" w:rsidRPr="00C96EC0">
        <w:rPr>
          <w:rFonts w:ascii="Times New Roman" w:eastAsia="Times New Roman" w:hAnsi="Times New Roman" w:cs="Times New Roman"/>
          <w:sz w:val="24"/>
          <w:szCs w:val="24"/>
        </w:rPr>
        <w:t>t 76 về BTC QU.</w:t>
      </w:r>
    </w:p>
    <w:p w:rsidR="00595CDB" w:rsidRDefault="00C96EC0" w:rsidP="00C96EC0">
      <w:pPr>
        <w:shd w:val="clear" w:color="auto" w:fill="FFFFFF"/>
        <w:spacing w:before="120" w:after="0" w:line="240" w:lineRule="auto"/>
        <w:ind w:firstLine="720"/>
        <w:rPr>
          <w:rFonts w:ascii="Times New Roman" w:eastAsia="Times New Roman" w:hAnsi="Times New Roman" w:cs="Times New Roman"/>
          <w:sz w:val="24"/>
          <w:szCs w:val="24"/>
        </w:rPr>
      </w:pPr>
      <w:r w:rsidRPr="00C96EC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w:t>
      </w:r>
      <w:r w:rsidRPr="00C96EC0">
        <w:rPr>
          <w:rFonts w:ascii="Times New Roman" w:eastAsia="Times New Roman" w:hAnsi="Times New Roman" w:cs="Times New Roman"/>
          <w:sz w:val="24"/>
          <w:szCs w:val="24"/>
        </w:rPr>
        <w:t>ửi Công văn xin chủ trương của BTV QU v/v rà soát, bổ sung nhân sự cấp ủy cơ sở đảng trực thuộc quận.</w:t>
      </w:r>
    </w:p>
    <w:p w:rsidR="00193792" w:rsidRDefault="00193792" w:rsidP="00C96EC0">
      <w:pPr>
        <w:shd w:val="clear" w:color="auto" w:fill="FFFFFF"/>
        <w:spacing w:before="120"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Bổ sung các Báo cáo BTG, BDV, </w:t>
      </w:r>
      <w:proofErr w:type="gramStart"/>
      <w:r>
        <w:rPr>
          <w:rFonts w:ascii="Times New Roman" w:eastAsia="Times New Roman" w:hAnsi="Times New Roman" w:cs="Times New Roman"/>
          <w:sz w:val="24"/>
          <w:szCs w:val="24"/>
        </w:rPr>
        <w:t>UBKT, . . .</w:t>
      </w:r>
      <w:proofErr w:type="gramEnd"/>
    </w:p>
    <w:p w:rsidR="00802559" w:rsidRDefault="00802559" w:rsidP="00802559">
      <w:pPr>
        <w:shd w:val="clear" w:color="auto" w:fill="FFFFFF"/>
        <w:spacing w:before="120" w:after="0" w:line="240" w:lineRule="auto"/>
        <w:ind w:firstLine="720"/>
        <w:rPr>
          <w:rFonts w:ascii="Times New Roman" w:eastAsia="Times New Roman" w:hAnsi="Times New Roman" w:cs="Times New Roman"/>
          <w:sz w:val="24"/>
          <w:szCs w:val="24"/>
        </w:rPr>
      </w:pPr>
      <w:r w:rsidRPr="00802559">
        <w:rPr>
          <w:rFonts w:ascii="Times New Roman" w:eastAsia="Times New Roman" w:hAnsi="Times New Roman" w:cs="Times New Roman"/>
          <w:sz w:val="24"/>
          <w:szCs w:val="24"/>
        </w:rPr>
        <w:t>-Cán bộ đảng viên gương mẫu chấp hành mọi nội quy quy định của nhà trường, tự nguyện tự giác đi đầu các phong trào do đoàn thể cũng nhà trường tổ chức</w:t>
      </w:r>
    </w:p>
    <w:p w:rsidR="00802559" w:rsidRPr="00802559" w:rsidRDefault="00802559" w:rsidP="00802559">
      <w:pPr>
        <w:shd w:val="clear" w:color="auto" w:fill="FFFFFF"/>
        <w:spacing w:before="120" w:after="0" w:line="240" w:lineRule="auto"/>
        <w:ind w:firstLine="720"/>
        <w:rPr>
          <w:rFonts w:ascii="Times New Roman" w:eastAsia="Times New Roman" w:hAnsi="Times New Roman" w:cs="Times New Roman"/>
          <w:sz w:val="24"/>
          <w:szCs w:val="24"/>
        </w:rPr>
      </w:pPr>
      <w:r w:rsidRPr="0080255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02559">
        <w:rPr>
          <w:rFonts w:ascii="Times New Roman" w:eastAsia="Times New Roman" w:hAnsi="Times New Roman" w:cs="Times New Roman"/>
          <w:sz w:val="24"/>
          <w:szCs w:val="24"/>
        </w:rPr>
        <w:t>Chi bộ tiếp tục bồi dưỡng giúp đỡ đội ngũ cảm tình đối tượng Đảng</w:t>
      </w:r>
      <w:r>
        <w:rPr>
          <w:rFonts w:ascii="Times New Roman" w:eastAsia="Times New Roman" w:hAnsi="Times New Roman" w:cs="Times New Roman"/>
          <w:sz w:val="24"/>
          <w:szCs w:val="24"/>
        </w:rPr>
        <w:t xml:space="preserve"> (</w:t>
      </w:r>
      <w:r w:rsidR="005C3ECC">
        <w:rPr>
          <w:rFonts w:ascii="Times New Roman" w:eastAsia="Times New Roman" w:hAnsi="Times New Roman" w:cs="Times New Roman"/>
          <w:sz w:val="24"/>
          <w:szCs w:val="24"/>
        </w:rPr>
        <w:t xml:space="preserve">Thanh </w:t>
      </w:r>
      <w:r>
        <w:rPr>
          <w:rFonts w:ascii="Times New Roman" w:eastAsia="Times New Roman" w:hAnsi="Times New Roman" w:cs="Times New Roman"/>
          <w:sz w:val="24"/>
          <w:szCs w:val="24"/>
        </w:rPr>
        <w:t xml:space="preserve">Huyền, </w:t>
      </w:r>
      <w:r w:rsidR="005C3ECC">
        <w:rPr>
          <w:rFonts w:ascii="Times New Roman" w:eastAsia="Times New Roman" w:hAnsi="Times New Roman" w:cs="Times New Roman"/>
          <w:sz w:val="24"/>
          <w:szCs w:val="24"/>
        </w:rPr>
        <w:t xml:space="preserve">Đặng </w:t>
      </w:r>
      <w:r>
        <w:rPr>
          <w:rFonts w:ascii="Times New Roman" w:eastAsia="Times New Roman" w:hAnsi="Times New Roman" w:cs="Times New Roman"/>
          <w:sz w:val="24"/>
          <w:szCs w:val="24"/>
        </w:rPr>
        <w:t>Hương viết lý lịch)</w:t>
      </w:r>
      <w:r w:rsidRPr="00802559">
        <w:rPr>
          <w:rFonts w:ascii="Times New Roman" w:eastAsia="Times New Roman" w:hAnsi="Times New Roman" w:cs="Times New Roman"/>
          <w:sz w:val="24"/>
          <w:szCs w:val="24"/>
        </w:rPr>
        <w:t>, chỉ đạo Công đoàn giới thiệu quần chúng ưu tú cho chi bộ.</w:t>
      </w:r>
    </w:p>
    <w:p w:rsidR="00F7260A" w:rsidRPr="003D2163" w:rsidRDefault="00164EF5" w:rsidP="00D07268">
      <w:pPr>
        <w:shd w:val="clear" w:color="auto" w:fill="FFFFFF"/>
        <w:spacing w:before="120" w:after="0" w:line="24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r w:rsidR="00F7260A" w:rsidRPr="003D2163">
        <w:rPr>
          <w:rFonts w:ascii="Times New Roman" w:eastAsia="Times New Roman" w:hAnsi="Times New Roman" w:cs="Times New Roman"/>
          <w:b/>
          <w:sz w:val="24"/>
          <w:szCs w:val="24"/>
        </w:rPr>
        <w:t>/ Thảo luận và đóng góp ý kiến:</w:t>
      </w:r>
    </w:p>
    <w:p w:rsidR="00C9604C" w:rsidRPr="003D2163" w:rsidRDefault="00EB191A" w:rsidP="00D07268">
      <w:pPr>
        <w:shd w:val="clear" w:color="auto" w:fill="FFFFFF"/>
        <w:spacing w:before="120" w:after="0" w:line="240" w:lineRule="auto"/>
        <w:ind w:firstLine="720"/>
        <w:rPr>
          <w:rFonts w:ascii="Times New Roman" w:eastAsia="Times New Roman" w:hAnsi="Times New Roman" w:cs="Times New Roman"/>
          <w:sz w:val="24"/>
          <w:szCs w:val="24"/>
        </w:rPr>
      </w:pPr>
      <w:r w:rsidRPr="003D2163">
        <w:rPr>
          <w:rFonts w:ascii="Times New Roman" w:eastAsia="Times New Roman" w:hAnsi="Times New Roman" w:cs="Times New Roman"/>
          <w:sz w:val="24"/>
          <w:szCs w:val="24"/>
        </w:rPr>
        <w:t xml:space="preserve"> </w:t>
      </w:r>
      <w:r w:rsidR="00854417" w:rsidRPr="003D2163">
        <w:rPr>
          <w:rFonts w:ascii="Times New Roman" w:eastAsia="Times New Roman" w:hAnsi="Times New Roman" w:cs="Times New Roman"/>
          <w:sz w:val="24"/>
          <w:szCs w:val="24"/>
        </w:rPr>
        <w:t xml:space="preserve"> . . . .</w:t>
      </w:r>
    </w:p>
    <w:p w:rsidR="00087361" w:rsidRPr="003D2163" w:rsidRDefault="00C023F4" w:rsidP="00D07268">
      <w:pPr>
        <w:shd w:val="clear" w:color="auto" w:fill="FFFFFF"/>
        <w:spacing w:before="120" w:after="0" w:line="240" w:lineRule="auto"/>
        <w:ind w:firstLine="720"/>
        <w:rPr>
          <w:rFonts w:ascii="Times New Roman" w:eastAsia="Times New Roman" w:hAnsi="Times New Roman" w:cs="Times New Roman"/>
          <w:b/>
          <w:sz w:val="24"/>
          <w:szCs w:val="24"/>
        </w:rPr>
      </w:pPr>
      <w:r w:rsidRPr="003D2163">
        <w:rPr>
          <w:rFonts w:ascii="Times New Roman" w:eastAsia="Times New Roman" w:hAnsi="Times New Roman" w:cs="Times New Roman"/>
          <w:b/>
          <w:sz w:val="24"/>
          <w:szCs w:val="24"/>
        </w:rPr>
        <w:t>1</w:t>
      </w:r>
      <w:r w:rsidR="00164EF5">
        <w:rPr>
          <w:rFonts w:ascii="Times New Roman" w:eastAsia="Times New Roman" w:hAnsi="Times New Roman" w:cs="Times New Roman"/>
          <w:b/>
          <w:sz w:val="24"/>
          <w:szCs w:val="24"/>
        </w:rPr>
        <w:t>2/</w:t>
      </w:r>
      <w:r w:rsidR="00EE55AA" w:rsidRPr="003D2163">
        <w:rPr>
          <w:rFonts w:ascii="Times New Roman" w:eastAsia="Times New Roman" w:hAnsi="Times New Roman" w:cs="Times New Roman"/>
          <w:b/>
          <w:sz w:val="24"/>
          <w:szCs w:val="24"/>
        </w:rPr>
        <w:t xml:space="preserve"> Chi bộ thực hiện việc </w:t>
      </w:r>
      <w:proofErr w:type="gramStart"/>
      <w:r w:rsidR="00EE55AA" w:rsidRPr="003D2163">
        <w:rPr>
          <w:rFonts w:ascii="Times New Roman" w:eastAsia="Times New Roman" w:hAnsi="Times New Roman" w:cs="Times New Roman"/>
          <w:b/>
          <w:sz w:val="24"/>
          <w:szCs w:val="24"/>
        </w:rPr>
        <w:t>thu</w:t>
      </w:r>
      <w:proofErr w:type="gramEnd"/>
      <w:r w:rsidR="00EE55AA" w:rsidRPr="003D2163">
        <w:rPr>
          <w:rFonts w:ascii="Times New Roman" w:eastAsia="Times New Roman" w:hAnsi="Times New Roman" w:cs="Times New Roman"/>
          <w:b/>
          <w:sz w:val="24"/>
          <w:szCs w:val="24"/>
        </w:rPr>
        <w:t xml:space="preserve"> đảng phí tháng </w:t>
      </w:r>
      <w:r w:rsidR="0003149E" w:rsidRPr="003D2163">
        <w:rPr>
          <w:rFonts w:ascii="Times New Roman" w:eastAsia="Times New Roman" w:hAnsi="Times New Roman" w:cs="Times New Roman"/>
          <w:b/>
          <w:sz w:val="24"/>
          <w:szCs w:val="24"/>
        </w:rPr>
        <w:t>8</w:t>
      </w:r>
      <w:r w:rsidR="00EE55AA" w:rsidRPr="003D2163">
        <w:rPr>
          <w:rFonts w:ascii="Times New Roman" w:eastAsia="Times New Roman" w:hAnsi="Times New Roman" w:cs="Times New Roman"/>
          <w:b/>
          <w:sz w:val="24"/>
          <w:szCs w:val="24"/>
        </w:rPr>
        <w:t xml:space="preserve"> năm 201</w:t>
      </w:r>
      <w:r w:rsidR="00E57B4A">
        <w:rPr>
          <w:rFonts w:ascii="Times New Roman" w:eastAsia="Times New Roman" w:hAnsi="Times New Roman" w:cs="Times New Roman"/>
          <w:b/>
          <w:sz w:val="24"/>
          <w:szCs w:val="24"/>
        </w:rPr>
        <w:t>9</w:t>
      </w:r>
      <w:r w:rsidR="00EE55AA" w:rsidRPr="003D2163">
        <w:rPr>
          <w:rFonts w:ascii="Times New Roman" w:eastAsia="Times New Roman" w:hAnsi="Times New Roman" w:cs="Times New Roman"/>
          <w:b/>
          <w:sz w:val="24"/>
          <w:szCs w:val="24"/>
        </w:rPr>
        <w:t xml:space="preserve"> của đảng viên theo qui định.</w:t>
      </w:r>
    </w:p>
    <w:p w:rsidR="00F7260A" w:rsidRPr="003D2163" w:rsidRDefault="00F7260A" w:rsidP="00D07268">
      <w:pPr>
        <w:shd w:val="clear" w:color="auto" w:fill="FFFFFF"/>
        <w:spacing w:before="120" w:after="0" w:line="240" w:lineRule="auto"/>
        <w:ind w:firstLine="720"/>
        <w:rPr>
          <w:rFonts w:ascii="Times New Roman" w:eastAsia="Times New Roman" w:hAnsi="Times New Roman" w:cs="Times New Roman"/>
          <w:b/>
          <w:sz w:val="24"/>
          <w:szCs w:val="24"/>
        </w:rPr>
      </w:pPr>
      <w:r w:rsidRPr="003D2163">
        <w:rPr>
          <w:rFonts w:ascii="Times New Roman" w:eastAsia="Times New Roman" w:hAnsi="Times New Roman" w:cs="Times New Roman"/>
          <w:b/>
          <w:sz w:val="24"/>
          <w:szCs w:val="24"/>
        </w:rPr>
        <w:t>III. PHẦN KẾT THÚC.</w:t>
      </w:r>
    </w:p>
    <w:p w:rsidR="00F7260A" w:rsidRPr="003D2163" w:rsidRDefault="00F7260A" w:rsidP="00D07268">
      <w:pPr>
        <w:shd w:val="clear" w:color="auto" w:fill="FFFFFF"/>
        <w:spacing w:before="120" w:after="0" w:line="240" w:lineRule="auto"/>
        <w:ind w:firstLine="720"/>
        <w:rPr>
          <w:rFonts w:ascii="Times New Roman" w:eastAsia="Times New Roman" w:hAnsi="Times New Roman" w:cs="Times New Roman"/>
          <w:sz w:val="24"/>
          <w:szCs w:val="24"/>
        </w:rPr>
      </w:pPr>
      <w:proofErr w:type="gramStart"/>
      <w:r w:rsidRPr="003D2163">
        <w:rPr>
          <w:rFonts w:ascii="Times New Roman" w:eastAsia="Times New Roman" w:hAnsi="Times New Roman" w:cs="Times New Roman"/>
          <w:sz w:val="24"/>
          <w:szCs w:val="24"/>
        </w:rPr>
        <w:t>Đ</w:t>
      </w:r>
      <w:r w:rsidR="00D94A7F" w:rsidRPr="003D2163">
        <w:rPr>
          <w:rFonts w:ascii="Times New Roman" w:eastAsia="Times New Roman" w:hAnsi="Times New Roman" w:cs="Times New Roman"/>
          <w:sz w:val="24"/>
          <w:szCs w:val="24"/>
        </w:rPr>
        <w:t>ồng chí chủ trì cuộc họp tóm tắt</w:t>
      </w:r>
      <w:r w:rsidRPr="003D2163">
        <w:rPr>
          <w:rFonts w:ascii="Times New Roman" w:eastAsia="Times New Roman" w:hAnsi="Times New Roman" w:cs="Times New Roman"/>
          <w:sz w:val="24"/>
          <w:szCs w:val="24"/>
        </w:rPr>
        <w:t xml:space="preserve"> ý kiến phát biểu của đảng viên và kết luận những vấn đề lớn, quan trọng mà Chi bộ đã thảo luận thống nhất; Chi bộ biểu quyết thông qua kết luận (nghị quyết) của chi bộ.</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8"/>
        <w:gridCol w:w="2250"/>
        <w:gridCol w:w="3528"/>
      </w:tblGrid>
      <w:tr w:rsidR="00F40101" w:rsidTr="00F40101">
        <w:tc>
          <w:tcPr>
            <w:tcW w:w="3798" w:type="dxa"/>
          </w:tcPr>
          <w:p w:rsidR="00F40101" w:rsidRPr="005C3ECC" w:rsidRDefault="00F40101" w:rsidP="00F40101">
            <w:pPr>
              <w:rPr>
                <w:rFonts w:ascii="Times New Roman" w:eastAsia="Times New Roman" w:hAnsi="Times New Roman" w:cs="Times New Roman"/>
                <w:u w:val="single"/>
              </w:rPr>
            </w:pPr>
            <w:r w:rsidRPr="005C3ECC">
              <w:rPr>
                <w:rFonts w:ascii="Times New Roman" w:eastAsia="Times New Roman" w:hAnsi="Times New Roman" w:cs="Times New Roman"/>
                <w:u w:val="single"/>
              </w:rPr>
              <w:t>Nơi nhận</w:t>
            </w:r>
          </w:p>
          <w:p w:rsidR="00F40101" w:rsidRPr="005C3ECC" w:rsidRDefault="00F40101" w:rsidP="00F40101">
            <w:pPr>
              <w:rPr>
                <w:rFonts w:ascii="Times New Roman" w:eastAsia="Times New Roman" w:hAnsi="Times New Roman" w:cs="Times New Roman"/>
              </w:rPr>
            </w:pPr>
            <w:r w:rsidRPr="005C3ECC">
              <w:rPr>
                <w:rFonts w:ascii="Times New Roman" w:eastAsia="Times New Roman" w:hAnsi="Times New Roman" w:cs="Times New Roman"/>
              </w:rPr>
              <w:t>- “để báo cáo”</w:t>
            </w:r>
          </w:p>
          <w:p w:rsidR="00F40101" w:rsidRPr="005C3ECC" w:rsidRDefault="00F40101" w:rsidP="00F40101">
            <w:pPr>
              <w:shd w:val="clear" w:color="auto" w:fill="FFFFFF"/>
              <w:rPr>
                <w:rFonts w:ascii="Times New Roman" w:eastAsia="Times New Roman" w:hAnsi="Times New Roman" w:cs="Times New Roman"/>
              </w:rPr>
            </w:pPr>
            <w:r w:rsidRPr="005C3ECC">
              <w:rPr>
                <w:rFonts w:ascii="Times New Roman" w:eastAsia="Times New Roman" w:hAnsi="Times New Roman" w:cs="Times New Roman"/>
              </w:rPr>
              <w:t>-Tất cả đảng viên “để thực hiện”       </w:t>
            </w:r>
          </w:p>
          <w:p w:rsidR="00F40101" w:rsidRDefault="00F40101" w:rsidP="00F40101">
            <w:pPr>
              <w:spacing w:line="360" w:lineRule="auto"/>
              <w:rPr>
                <w:rFonts w:ascii="Times New Roman" w:eastAsia="Times New Roman" w:hAnsi="Times New Roman" w:cs="Times New Roman"/>
                <w:sz w:val="26"/>
                <w:szCs w:val="26"/>
              </w:rPr>
            </w:pPr>
            <w:r w:rsidRPr="005C3ECC">
              <w:rPr>
                <w:rFonts w:ascii="Times New Roman" w:eastAsia="Times New Roman" w:hAnsi="Times New Roman" w:cs="Times New Roman"/>
              </w:rPr>
              <w:t>- Lưu: chi b</w:t>
            </w:r>
            <w:r w:rsidRPr="00F7260A">
              <w:rPr>
                <w:rFonts w:ascii="Times New Roman" w:eastAsia="Times New Roman" w:hAnsi="Times New Roman" w:cs="Times New Roman"/>
                <w:szCs w:val="26"/>
              </w:rPr>
              <w:t>ộ</w:t>
            </w:r>
          </w:p>
        </w:tc>
        <w:tc>
          <w:tcPr>
            <w:tcW w:w="2250" w:type="dxa"/>
          </w:tcPr>
          <w:p w:rsidR="00F40101" w:rsidRDefault="00F40101" w:rsidP="00F7260A">
            <w:pPr>
              <w:spacing w:line="360" w:lineRule="auto"/>
              <w:rPr>
                <w:rFonts w:ascii="Times New Roman" w:eastAsia="Times New Roman" w:hAnsi="Times New Roman" w:cs="Times New Roman"/>
                <w:sz w:val="26"/>
                <w:szCs w:val="26"/>
              </w:rPr>
            </w:pPr>
          </w:p>
        </w:tc>
        <w:tc>
          <w:tcPr>
            <w:tcW w:w="3528" w:type="dxa"/>
          </w:tcPr>
          <w:p w:rsidR="00F40101" w:rsidRDefault="00F40101" w:rsidP="00F40101">
            <w:pPr>
              <w:jc w:val="center"/>
              <w:rPr>
                <w:rFonts w:ascii="Times New Roman" w:eastAsia="Times New Roman" w:hAnsi="Times New Roman" w:cs="Times New Roman"/>
                <w:b/>
                <w:sz w:val="26"/>
                <w:szCs w:val="26"/>
                <w:lang w:val="fr-FR"/>
              </w:rPr>
            </w:pPr>
            <w:r w:rsidRPr="00336903">
              <w:rPr>
                <w:rFonts w:ascii="Times New Roman" w:eastAsia="Times New Roman" w:hAnsi="Times New Roman" w:cs="Times New Roman"/>
                <w:b/>
                <w:sz w:val="26"/>
                <w:szCs w:val="26"/>
                <w:lang w:val="fr-FR"/>
              </w:rPr>
              <w:t>T/</w:t>
            </w:r>
            <w:r>
              <w:rPr>
                <w:rFonts w:ascii="Times New Roman" w:eastAsia="Times New Roman" w:hAnsi="Times New Roman" w:cs="Times New Roman"/>
                <w:b/>
                <w:sz w:val="26"/>
                <w:szCs w:val="26"/>
                <w:lang w:val="fr-FR"/>
              </w:rPr>
              <w:t xml:space="preserve">M </w:t>
            </w:r>
            <w:r w:rsidRPr="00336903">
              <w:rPr>
                <w:rFonts w:ascii="Times New Roman" w:eastAsia="Times New Roman" w:hAnsi="Times New Roman" w:cs="Times New Roman"/>
                <w:b/>
                <w:sz w:val="26"/>
                <w:szCs w:val="26"/>
                <w:lang w:val="fr-FR"/>
              </w:rPr>
              <w:t>CHI BỘ</w:t>
            </w:r>
          </w:p>
          <w:p w:rsidR="00F40101" w:rsidRDefault="00F40101" w:rsidP="00F40101">
            <w:pPr>
              <w:shd w:val="clear" w:color="auto" w:fill="FFFFFF"/>
              <w:jc w:val="center"/>
              <w:rPr>
                <w:rFonts w:ascii="Times New Roman" w:eastAsia="Times New Roman" w:hAnsi="Times New Roman" w:cs="Times New Roman"/>
                <w:sz w:val="26"/>
                <w:szCs w:val="26"/>
                <w:lang w:val="fr-FR"/>
              </w:rPr>
            </w:pPr>
            <w:r w:rsidRPr="00336903">
              <w:rPr>
                <w:rFonts w:ascii="Times New Roman" w:eastAsia="Times New Roman" w:hAnsi="Times New Roman" w:cs="Times New Roman"/>
                <w:sz w:val="26"/>
                <w:szCs w:val="26"/>
                <w:lang w:val="fr-FR"/>
              </w:rPr>
              <w:t>BÍ THƯ</w:t>
            </w:r>
          </w:p>
          <w:p w:rsidR="00F40101" w:rsidRDefault="00F40101" w:rsidP="00F40101">
            <w:pPr>
              <w:shd w:val="clear" w:color="auto" w:fill="FFFFFF"/>
              <w:jc w:val="center"/>
              <w:rPr>
                <w:rFonts w:ascii="Times New Roman" w:eastAsia="Times New Roman" w:hAnsi="Times New Roman" w:cs="Times New Roman"/>
                <w:sz w:val="26"/>
                <w:szCs w:val="26"/>
                <w:lang w:val="fr-FR"/>
              </w:rPr>
            </w:pPr>
          </w:p>
          <w:p w:rsidR="00F40101" w:rsidRPr="00F40101" w:rsidRDefault="00F40101" w:rsidP="00F40101">
            <w:pPr>
              <w:shd w:val="clear" w:color="auto" w:fill="FFFFFF"/>
              <w:spacing w:line="360" w:lineRule="auto"/>
              <w:jc w:val="center"/>
              <w:rPr>
                <w:rFonts w:ascii="Times New Roman" w:eastAsia="Times New Roman" w:hAnsi="Times New Roman" w:cs="Times New Roman"/>
                <w:b/>
                <w:sz w:val="26"/>
                <w:szCs w:val="26"/>
              </w:rPr>
            </w:pPr>
            <w:r w:rsidRPr="00A50F74">
              <w:rPr>
                <w:rFonts w:ascii="Times New Roman" w:eastAsia="Times New Roman" w:hAnsi="Times New Roman" w:cs="Times New Roman"/>
                <w:b/>
                <w:sz w:val="26"/>
                <w:szCs w:val="26"/>
              </w:rPr>
              <w:t>Trần Văn Thoa</w:t>
            </w:r>
          </w:p>
        </w:tc>
      </w:tr>
    </w:tbl>
    <w:p w:rsidR="00F7260A" w:rsidRPr="00F7260A" w:rsidRDefault="00F7260A" w:rsidP="00F40101">
      <w:pPr>
        <w:shd w:val="clear" w:color="auto" w:fill="FFFFFF"/>
        <w:spacing w:after="0" w:line="360" w:lineRule="auto"/>
        <w:rPr>
          <w:rFonts w:ascii="Times New Roman" w:eastAsia="Times New Roman" w:hAnsi="Times New Roman" w:cs="Times New Roman"/>
          <w:sz w:val="26"/>
          <w:szCs w:val="26"/>
        </w:rPr>
      </w:pPr>
    </w:p>
    <w:sectPr w:rsidR="00F7260A" w:rsidRPr="00F7260A" w:rsidSect="007A1CC4">
      <w:footerReference w:type="default" r:id="rId9"/>
      <w:pgSz w:w="12240" w:h="15840"/>
      <w:pgMar w:top="720" w:right="1440" w:bottom="900" w:left="144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8DC" w:rsidRDefault="00D308DC" w:rsidP="008F3C7C">
      <w:pPr>
        <w:spacing w:after="0" w:line="240" w:lineRule="auto"/>
      </w:pPr>
      <w:r>
        <w:separator/>
      </w:r>
    </w:p>
  </w:endnote>
  <w:endnote w:type="continuationSeparator" w:id="0">
    <w:p w:rsidR="00D308DC" w:rsidRDefault="00D308DC" w:rsidP="008F3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C7C" w:rsidRDefault="008F3C7C" w:rsidP="002D0770">
    <w:pPr>
      <w:pStyle w:val="Footer"/>
      <w:jc w:val="center"/>
    </w:pPr>
    <w:r>
      <w:fldChar w:fldCharType="begin"/>
    </w:r>
    <w:r>
      <w:instrText xml:space="preserve"> PAGE   \* MERGEFORMAT </w:instrText>
    </w:r>
    <w:r>
      <w:fldChar w:fldCharType="separate"/>
    </w:r>
    <w:r w:rsidR="00737C1D">
      <w:rPr>
        <w:noProof/>
      </w:rPr>
      <w:t>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8DC" w:rsidRDefault="00D308DC" w:rsidP="008F3C7C">
      <w:pPr>
        <w:spacing w:after="0" w:line="240" w:lineRule="auto"/>
      </w:pPr>
      <w:r>
        <w:separator/>
      </w:r>
    </w:p>
  </w:footnote>
  <w:footnote w:type="continuationSeparator" w:id="0">
    <w:p w:rsidR="00D308DC" w:rsidRDefault="00D308DC" w:rsidP="008F3C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53801"/>
    <w:multiLevelType w:val="hybridMultilevel"/>
    <w:tmpl w:val="72803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C97152"/>
    <w:multiLevelType w:val="hybridMultilevel"/>
    <w:tmpl w:val="B8D8E890"/>
    <w:lvl w:ilvl="0" w:tplc="5C1E759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129937D1"/>
    <w:multiLevelType w:val="hybridMultilevel"/>
    <w:tmpl w:val="E74CFDF6"/>
    <w:lvl w:ilvl="0" w:tplc="F1D2CB46">
      <w:start w:val="5"/>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4481086"/>
    <w:multiLevelType w:val="multilevel"/>
    <w:tmpl w:val="28C207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881ADD"/>
    <w:multiLevelType w:val="hybridMultilevel"/>
    <w:tmpl w:val="F4BC739E"/>
    <w:lvl w:ilvl="0" w:tplc="0996FDCA">
      <w:start w:val="2"/>
      <w:numFmt w:val="bullet"/>
      <w:lvlText w:val="-"/>
      <w:lvlJc w:val="left"/>
      <w:pPr>
        <w:ind w:left="1080" w:hanging="360"/>
      </w:pPr>
      <w:rPr>
        <w:rFonts w:ascii="Times New Roman" w:eastAsiaTheme="minorHAnsi"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784090E"/>
    <w:multiLevelType w:val="multilevel"/>
    <w:tmpl w:val="214CD8BA"/>
    <w:lvl w:ilvl="0">
      <w:start w:val="7"/>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nsid w:val="3BCD757B"/>
    <w:multiLevelType w:val="hybridMultilevel"/>
    <w:tmpl w:val="0CF2E410"/>
    <w:lvl w:ilvl="0" w:tplc="98521F82">
      <w:numFmt w:val="bullet"/>
      <w:lvlText w:val="-"/>
      <w:lvlJc w:val="left"/>
      <w:pPr>
        <w:tabs>
          <w:tab w:val="num" w:pos="360"/>
        </w:tabs>
        <w:ind w:left="360" w:hanging="360"/>
      </w:pPr>
      <w:rPr>
        <w:rFonts w:ascii="VNI-Times" w:eastAsia="Times New Roman" w:hAnsi="VNI-Times"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3F764945"/>
    <w:multiLevelType w:val="hybridMultilevel"/>
    <w:tmpl w:val="937ED0E6"/>
    <w:lvl w:ilvl="0" w:tplc="69427338">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C6513E1"/>
    <w:multiLevelType w:val="multilevel"/>
    <w:tmpl w:val="A50EB4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47C44F7"/>
    <w:multiLevelType w:val="hybridMultilevel"/>
    <w:tmpl w:val="46827F9E"/>
    <w:lvl w:ilvl="0" w:tplc="930E0DE0">
      <w:numFmt w:val="bullet"/>
      <w:lvlText w:val="-"/>
      <w:lvlJc w:val="left"/>
      <w:pPr>
        <w:tabs>
          <w:tab w:val="num" w:pos="360"/>
        </w:tabs>
        <w:ind w:left="360" w:hanging="360"/>
      </w:pPr>
      <w:rPr>
        <w:rFonts w:ascii="VNI-Times" w:eastAsia="Times New Roman" w:hAnsi="VNI-Time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
    <w:nsid w:val="74041F4E"/>
    <w:multiLevelType w:val="hybridMultilevel"/>
    <w:tmpl w:val="51AC9132"/>
    <w:lvl w:ilvl="0" w:tplc="F36E50FC">
      <w:start w:val="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FB6A18"/>
    <w:multiLevelType w:val="hybridMultilevel"/>
    <w:tmpl w:val="5176A46A"/>
    <w:lvl w:ilvl="0" w:tplc="2EA2438A">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8"/>
  </w:num>
  <w:num w:numId="3">
    <w:abstractNumId w:val="2"/>
  </w:num>
  <w:num w:numId="4">
    <w:abstractNumId w:val="7"/>
  </w:num>
  <w:num w:numId="5">
    <w:abstractNumId w:val="6"/>
  </w:num>
  <w:num w:numId="6">
    <w:abstractNumId w:val="0"/>
  </w:num>
  <w:num w:numId="7">
    <w:abstractNumId w:val="1"/>
  </w:num>
  <w:num w:numId="8">
    <w:abstractNumId w:val="5"/>
  </w:num>
  <w:num w:numId="9">
    <w:abstractNumId w:val="10"/>
  </w:num>
  <w:num w:numId="10">
    <w:abstractNumId w:val="9"/>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13E"/>
    <w:rsid w:val="000020F0"/>
    <w:rsid w:val="00003200"/>
    <w:rsid w:val="00007A47"/>
    <w:rsid w:val="00014D81"/>
    <w:rsid w:val="00017F44"/>
    <w:rsid w:val="000265AA"/>
    <w:rsid w:val="00026B3A"/>
    <w:rsid w:val="0003149E"/>
    <w:rsid w:val="000377FA"/>
    <w:rsid w:val="00037FDA"/>
    <w:rsid w:val="00041CCA"/>
    <w:rsid w:val="000421F1"/>
    <w:rsid w:val="00043A6F"/>
    <w:rsid w:val="00044038"/>
    <w:rsid w:val="000446D4"/>
    <w:rsid w:val="00076217"/>
    <w:rsid w:val="00076D62"/>
    <w:rsid w:val="00077540"/>
    <w:rsid w:val="00081D85"/>
    <w:rsid w:val="00083A32"/>
    <w:rsid w:val="00084C01"/>
    <w:rsid w:val="0008580D"/>
    <w:rsid w:val="00087361"/>
    <w:rsid w:val="00087630"/>
    <w:rsid w:val="00090977"/>
    <w:rsid w:val="000947EA"/>
    <w:rsid w:val="00097E21"/>
    <w:rsid w:val="000A17F1"/>
    <w:rsid w:val="000B741E"/>
    <w:rsid w:val="000C0551"/>
    <w:rsid w:val="000C07B4"/>
    <w:rsid w:val="000C340C"/>
    <w:rsid w:val="000C462C"/>
    <w:rsid w:val="000C770C"/>
    <w:rsid w:val="000D2664"/>
    <w:rsid w:val="000D2869"/>
    <w:rsid w:val="000D4B92"/>
    <w:rsid w:val="000E0DEB"/>
    <w:rsid w:val="000E16EB"/>
    <w:rsid w:val="000E7264"/>
    <w:rsid w:val="000F4048"/>
    <w:rsid w:val="000F4A2E"/>
    <w:rsid w:val="000F6DF5"/>
    <w:rsid w:val="001036CC"/>
    <w:rsid w:val="001103EE"/>
    <w:rsid w:val="0011176E"/>
    <w:rsid w:val="00117E54"/>
    <w:rsid w:val="00121436"/>
    <w:rsid w:val="00123456"/>
    <w:rsid w:val="00141865"/>
    <w:rsid w:val="00151169"/>
    <w:rsid w:val="00151C5D"/>
    <w:rsid w:val="001546A7"/>
    <w:rsid w:val="00164EF5"/>
    <w:rsid w:val="001674DB"/>
    <w:rsid w:val="0018056E"/>
    <w:rsid w:val="00183939"/>
    <w:rsid w:val="00193792"/>
    <w:rsid w:val="001A1689"/>
    <w:rsid w:val="001A4B41"/>
    <w:rsid w:val="001A7C43"/>
    <w:rsid w:val="001C398D"/>
    <w:rsid w:val="001D7C9C"/>
    <w:rsid w:val="001E5FB0"/>
    <w:rsid w:val="001E74C2"/>
    <w:rsid w:val="001F1B1D"/>
    <w:rsid w:val="001F4430"/>
    <w:rsid w:val="00203321"/>
    <w:rsid w:val="00214F71"/>
    <w:rsid w:val="00247814"/>
    <w:rsid w:val="002546CD"/>
    <w:rsid w:val="002568DC"/>
    <w:rsid w:val="0026530F"/>
    <w:rsid w:val="002663EC"/>
    <w:rsid w:val="002779CD"/>
    <w:rsid w:val="002A346A"/>
    <w:rsid w:val="002A77B0"/>
    <w:rsid w:val="002B540C"/>
    <w:rsid w:val="002B672B"/>
    <w:rsid w:val="002C3647"/>
    <w:rsid w:val="002C52EB"/>
    <w:rsid w:val="002D0770"/>
    <w:rsid w:val="002E00EF"/>
    <w:rsid w:val="002E5BEF"/>
    <w:rsid w:val="002F734E"/>
    <w:rsid w:val="003048E4"/>
    <w:rsid w:val="0030499E"/>
    <w:rsid w:val="00311FDF"/>
    <w:rsid w:val="00336903"/>
    <w:rsid w:val="00353273"/>
    <w:rsid w:val="00355899"/>
    <w:rsid w:val="003613C6"/>
    <w:rsid w:val="00362D60"/>
    <w:rsid w:val="0037013E"/>
    <w:rsid w:val="00375AB3"/>
    <w:rsid w:val="003868D7"/>
    <w:rsid w:val="003903A4"/>
    <w:rsid w:val="00392F92"/>
    <w:rsid w:val="00393503"/>
    <w:rsid w:val="00394BCF"/>
    <w:rsid w:val="003B2BFB"/>
    <w:rsid w:val="003B47C8"/>
    <w:rsid w:val="003B5E78"/>
    <w:rsid w:val="003B65AF"/>
    <w:rsid w:val="003C299E"/>
    <w:rsid w:val="003D2163"/>
    <w:rsid w:val="003E18A8"/>
    <w:rsid w:val="003F498A"/>
    <w:rsid w:val="003F6E11"/>
    <w:rsid w:val="00414C1B"/>
    <w:rsid w:val="00432697"/>
    <w:rsid w:val="00433792"/>
    <w:rsid w:val="0043421E"/>
    <w:rsid w:val="004345A2"/>
    <w:rsid w:val="00435BA6"/>
    <w:rsid w:val="00437D8E"/>
    <w:rsid w:val="0044106B"/>
    <w:rsid w:val="00442A95"/>
    <w:rsid w:val="004636B3"/>
    <w:rsid w:val="004659CD"/>
    <w:rsid w:val="004732AD"/>
    <w:rsid w:val="00475F09"/>
    <w:rsid w:val="00480614"/>
    <w:rsid w:val="004824FA"/>
    <w:rsid w:val="00485A57"/>
    <w:rsid w:val="0049044E"/>
    <w:rsid w:val="00490BC6"/>
    <w:rsid w:val="00492773"/>
    <w:rsid w:val="00496D0E"/>
    <w:rsid w:val="004975FA"/>
    <w:rsid w:val="004A06D1"/>
    <w:rsid w:val="004A259F"/>
    <w:rsid w:val="004A749F"/>
    <w:rsid w:val="004B25FE"/>
    <w:rsid w:val="004B57C2"/>
    <w:rsid w:val="004B7B38"/>
    <w:rsid w:val="004B7B57"/>
    <w:rsid w:val="004C0672"/>
    <w:rsid w:val="004C2DBB"/>
    <w:rsid w:val="004C5D71"/>
    <w:rsid w:val="004C7AC5"/>
    <w:rsid w:val="004D199B"/>
    <w:rsid w:val="004E2E6E"/>
    <w:rsid w:val="004E484A"/>
    <w:rsid w:val="004E5756"/>
    <w:rsid w:val="004F6DD3"/>
    <w:rsid w:val="0050731B"/>
    <w:rsid w:val="00512D3C"/>
    <w:rsid w:val="0052156A"/>
    <w:rsid w:val="005319A5"/>
    <w:rsid w:val="00532FA4"/>
    <w:rsid w:val="00534A07"/>
    <w:rsid w:val="00553A1B"/>
    <w:rsid w:val="00553D76"/>
    <w:rsid w:val="00554C53"/>
    <w:rsid w:val="00566BA1"/>
    <w:rsid w:val="005723DF"/>
    <w:rsid w:val="005727F5"/>
    <w:rsid w:val="00576268"/>
    <w:rsid w:val="005777AB"/>
    <w:rsid w:val="0058538D"/>
    <w:rsid w:val="005879C7"/>
    <w:rsid w:val="00595CDB"/>
    <w:rsid w:val="005A629C"/>
    <w:rsid w:val="005B2F3A"/>
    <w:rsid w:val="005B4DAA"/>
    <w:rsid w:val="005C0DF2"/>
    <w:rsid w:val="005C2200"/>
    <w:rsid w:val="005C381D"/>
    <w:rsid w:val="005C3928"/>
    <w:rsid w:val="005C3ECC"/>
    <w:rsid w:val="005D57A6"/>
    <w:rsid w:val="005E69BF"/>
    <w:rsid w:val="005F1F4B"/>
    <w:rsid w:val="005F2718"/>
    <w:rsid w:val="005F280D"/>
    <w:rsid w:val="0060068C"/>
    <w:rsid w:val="00607448"/>
    <w:rsid w:val="00614F12"/>
    <w:rsid w:val="00615DB4"/>
    <w:rsid w:val="006172FB"/>
    <w:rsid w:val="00627499"/>
    <w:rsid w:val="006303E0"/>
    <w:rsid w:val="006313CD"/>
    <w:rsid w:val="00633C47"/>
    <w:rsid w:val="00634918"/>
    <w:rsid w:val="00635D1F"/>
    <w:rsid w:val="00650B62"/>
    <w:rsid w:val="00651A9C"/>
    <w:rsid w:val="00654A41"/>
    <w:rsid w:val="0066185A"/>
    <w:rsid w:val="0066774D"/>
    <w:rsid w:val="00670CE2"/>
    <w:rsid w:val="006728F5"/>
    <w:rsid w:val="00673373"/>
    <w:rsid w:val="00676F43"/>
    <w:rsid w:val="00681BCF"/>
    <w:rsid w:val="00682036"/>
    <w:rsid w:val="00692B61"/>
    <w:rsid w:val="0069774D"/>
    <w:rsid w:val="006A5C99"/>
    <w:rsid w:val="006A6AB5"/>
    <w:rsid w:val="006B2928"/>
    <w:rsid w:val="006B38C7"/>
    <w:rsid w:val="006B4090"/>
    <w:rsid w:val="006B469F"/>
    <w:rsid w:val="006B4D68"/>
    <w:rsid w:val="006C0B12"/>
    <w:rsid w:val="006C53BB"/>
    <w:rsid w:val="006C65B4"/>
    <w:rsid w:val="006D2E82"/>
    <w:rsid w:val="006E45C2"/>
    <w:rsid w:val="006E46EA"/>
    <w:rsid w:val="006F2BF9"/>
    <w:rsid w:val="006F2D0A"/>
    <w:rsid w:val="006F2D22"/>
    <w:rsid w:val="007047F0"/>
    <w:rsid w:val="00705B2C"/>
    <w:rsid w:val="007109D0"/>
    <w:rsid w:val="00713F4F"/>
    <w:rsid w:val="00722416"/>
    <w:rsid w:val="0072350D"/>
    <w:rsid w:val="007244B3"/>
    <w:rsid w:val="00730BE2"/>
    <w:rsid w:val="00737C1D"/>
    <w:rsid w:val="00744FCE"/>
    <w:rsid w:val="00747806"/>
    <w:rsid w:val="00752183"/>
    <w:rsid w:val="00753A41"/>
    <w:rsid w:val="00754C4A"/>
    <w:rsid w:val="0076192F"/>
    <w:rsid w:val="0076451B"/>
    <w:rsid w:val="00775AD5"/>
    <w:rsid w:val="00777621"/>
    <w:rsid w:val="00791513"/>
    <w:rsid w:val="007A1CC4"/>
    <w:rsid w:val="007A2A35"/>
    <w:rsid w:val="007A57B8"/>
    <w:rsid w:val="007B0483"/>
    <w:rsid w:val="007B6950"/>
    <w:rsid w:val="007B6B41"/>
    <w:rsid w:val="007C0504"/>
    <w:rsid w:val="007C48CA"/>
    <w:rsid w:val="007D1166"/>
    <w:rsid w:val="007D1682"/>
    <w:rsid w:val="007D2039"/>
    <w:rsid w:val="007D668E"/>
    <w:rsid w:val="007E1B62"/>
    <w:rsid w:val="007E3725"/>
    <w:rsid w:val="007E5F7C"/>
    <w:rsid w:val="007E6500"/>
    <w:rsid w:val="00802559"/>
    <w:rsid w:val="00803990"/>
    <w:rsid w:val="008045A2"/>
    <w:rsid w:val="00804FAF"/>
    <w:rsid w:val="00813FC1"/>
    <w:rsid w:val="00821BC8"/>
    <w:rsid w:val="008352DB"/>
    <w:rsid w:val="0083742E"/>
    <w:rsid w:val="00844808"/>
    <w:rsid w:val="00854417"/>
    <w:rsid w:val="008555F9"/>
    <w:rsid w:val="008652FA"/>
    <w:rsid w:val="00866772"/>
    <w:rsid w:val="00873E98"/>
    <w:rsid w:val="008772AB"/>
    <w:rsid w:val="00882C51"/>
    <w:rsid w:val="0088736F"/>
    <w:rsid w:val="00896E32"/>
    <w:rsid w:val="008A024C"/>
    <w:rsid w:val="008B5C5B"/>
    <w:rsid w:val="008C0D46"/>
    <w:rsid w:val="008D6BD8"/>
    <w:rsid w:val="008E2EB6"/>
    <w:rsid w:val="008F25AB"/>
    <w:rsid w:val="008F3A2F"/>
    <w:rsid w:val="008F3C7C"/>
    <w:rsid w:val="008F4B70"/>
    <w:rsid w:val="00910054"/>
    <w:rsid w:val="00910E46"/>
    <w:rsid w:val="0091494E"/>
    <w:rsid w:val="009158AA"/>
    <w:rsid w:val="00920DC2"/>
    <w:rsid w:val="00923A14"/>
    <w:rsid w:val="00923DF2"/>
    <w:rsid w:val="00931682"/>
    <w:rsid w:val="00943DFC"/>
    <w:rsid w:val="009543DE"/>
    <w:rsid w:val="00961C0D"/>
    <w:rsid w:val="0096672C"/>
    <w:rsid w:val="00970C9A"/>
    <w:rsid w:val="00973765"/>
    <w:rsid w:val="00982109"/>
    <w:rsid w:val="0098406D"/>
    <w:rsid w:val="00985DB6"/>
    <w:rsid w:val="0098799E"/>
    <w:rsid w:val="00990C06"/>
    <w:rsid w:val="009A0D4C"/>
    <w:rsid w:val="009B6060"/>
    <w:rsid w:val="009D37B5"/>
    <w:rsid w:val="009E075C"/>
    <w:rsid w:val="009E2C09"/>
    <w:rsid w:val="009E72CD"/>
    <w:rsid w:val="009E7CCD"/>
    <w:rsid w:val="009F7285"/>
    <w:rsid w:val="009F7F8D"/>
    <w:rsid w:val="00A0239A"/>
    <w:rsid w:val="00A22D60"/>
    <w:rsid w:val="00A31A2E"/>
    <w:rsid w:val="00A356C6"/>
    <w:rsid w:val="00A442B8"/>
    <w:rsid w:val="00A50F74"/>
    <w:rsid w:val="00A64BE9"/>
    <w:rsid w:val="00A71594"/>
    <w:rsid w:val="00A72E14"/>
    <w:rsid w:val="00A86515"/>
    <w:rsid w:val="00A95C02"/>
    <w:rsid w:val="00A96D92"/>
    <w:rsid w:val="00A975C4"/>
    <w:rsid w:val="00A9763A"/>
    <w:rsid w:val="00AA3975"/>
    <w:rsid w:val="00AA6786"/>
    <w:rsid w:val="00AB1D3F"/>
    <w:rsid w:val="00AB7908"/>
    <w:rsid w:val="00AC0315"/>
    <w:rsid w:val="00AC2235"/>
    <w:rsid w:val="00AD46B6"/>
    <w:rsid w:val="00AD5E8F"/>
    <w:rsid w:val="00AD66DB"/>
    <w:rsid w:val="00AE34C6"/>
    <w:rsid w:val="00AE4588"/>
    <w:rsid w:val="00AF228B"/>
    <w:rsid w:val="00AF552C"/>
    <w:rsid w:val="00AF78AA"/>
    <w:rsid w:val="00B01B2B"/>
    <w:rsid w:val="00B025B8"/>
    <w:rsid w:val="00B158BC"/>
    <w:rsid w:val="00B20473"/>
    <w:rsid w:val="00B219FA"/>
    <w:rsid w:val="00B21BDA"/>
    <w:rsid w:val="00B334CD"/>
    <w:rsid w:val="00B34BF1"/>
    <w:rsid w:val="00B44E90"/>
    <w:rsid w:val="00B460AD"/>
    <w:rsid w:val="00B46B43"/>
    <w:rsid w:val="00B72F87"/>
    <w:rsid w:val="00B749F3"/>
    <w:rsid w:val="00B84650"/>
    <w:rsid w:val="00B86B79"/>
    <w:rsid w:val="00B916A4"/>
    <w:rsid w:val="00B93C52"/>
    <w:rsid w:val="00B960D2"/>
    <w:rsid w:val="00B969A2"/>
    <w:rsid w:val="00BA4549"/>
    <w:rsid w:val="00BA6B94"/>
    <w:rsid w:val="00BB0583"/>
    <w:rsid w:val="00BC55A5"/>
    <w:rsid w:val="00BC78DD"/>
    <w:rsid w:val="00BD0963"/>
    <w:rsid w:val="00BD156E"/>
    <w:rsid w:val="00BD6A4D"/>
    <w:rsid w:val="00BE4682"/>
    <w:rsid w:val="00BE7DF9"/>
    <w:rsid w:val="00BF0BE2"/>
    <w:rsid w:val="00BF3823"/>
    <w:rsid w:val="00C023F4"/>
    <w:rsid w:val="00C070A5"/>
    <w:rsid w:val="00C11D54"/>
    <w:rsid w:val="00C159EC"/>
    <w:rsid w:val="00C15FAF"/>
    <w:rsid w:val="00C21A6C"/>
    <w:rsid w:val="00C24FE2"/>
    <w:rsid w:val="00C3365D"/>
    <w:rsid w:val="00C52D75"/>
    <w:rsid w:val="00C5442A"/>
    <w:rsid w:val="00C57E7E"/>
    <w:rsid w:val="00C62CD5"/>
    <w:rsid w:val="00C63ED0"/>
    <w:rsid w:val="00C72081"/>
    <w:rsid w:val="00C7683B"/>
    <w:rsid w:val="00C82B3A"/>
    <w:rsid w:val="00C9604C"/>
    <w:rsid w:val="00C96581"/>
    <w:rsid w:val="00C96EC0"/>
    <w:rsid w:val="00CA03E0"/>
    <w:rsid w:val="00CA5592"/>
    <w:rsid w:val="00CB5B54"/>
    <w:rsid w:val="00CD32AC"/>
    <w:rsid w:val="00CD7148"/>
    <w:rsid w:val="00CE0355"/>
    <w:rsid w:val="00CE05C9"/>
    <w:rsid w:val="00CE196D"/>
    <w:rsid w:val="00CE55E4"/>
    <w:rsid w:val="00CF2190"/>
    <w:rsid w:val="00CF330B"/>
    <w:rsid w:val="00CF7848"/>
    <w:rsid w:val="00D07268"/>
    <w:rsid w:val="00D134AC"/>
    <w:rsid w:val="00D27960"/>
    <w:rsid w:val="00D308DC"/>
    <w:rsid w:val="00D4284A"/>
    <w:rsid w:val="00D42D54"/>
    <w:rsid w:val="00D50D74"/>
    <w:rsid w:val="00D50D77"/>
    <w:rsid w:val="00D510A2"/>
    <w:rsid w:val="00D6012E"/>
    <w:rsid w:val="00D619B7"/>
    <w:rsid w:val="00D725D3"/>
    <w:rsid w:val="00D7568B"/>
    <w:rsid w:val="00D75A43"/>
    <w:rsid w:val="00D94A7F"/>
    <w:rsid w:val="00DB165A"/>
    <w:rsid w:val="00DC2B80"/>
    <w:rsid w:val="00DD23AE"/>
    <w:rsid w:val="00DD2A71"/>
    <w:rsid w:val="00DE6B2D"/>
    <w:rsid w:val="00E00F46"/>
    <w:rsid w:val="00E04EF0"/>
    <w:rsid w:val="00E06B9D"/>
    <w:rsid w:val="00E231D9"/>
    <w:rsid w:val="00E414BA"/>
    <w:rsid w:val="00E41C88"/>
    <w:rsid w:val="00E548AE"/>
    <w:rsid w:val="00E551BB"/>
    <w:rsid w:val="00E57141"/>
    <w:rsid w:val="00E57B4A"/>
    <w:rsid w:val="00E57D51"/>
    <w:rsid w:val="00E66D3A"/>
    <w:rsid w:val="00E71084"/>
    <w:rsid w:val="00E81C0F"/>
    <w:rsid w:val="00E83036"/>
    <w:rsid w:val="00E85071"/>
    <w:rsid w:val="00E864A3"/>
    <w:rsid w:val="00E95481"/>
    <w:rsid w:val="00E97427"/>
    <w:rsid w:val="00EA3FF3"/>
    <w:rsid w:val="00EB191A"/>
    <w:rsid w:val="00EB57BB"/>
    <w:rsid w:val="00EB5ADF"/>
    <w:rsid w:val="00EB5D4C"/>
    <w:rsid w:val="00EC18EF"/>
    <w:rsid w:val="00EC24E9"/>
    <w:rsid w:val="00ED0E00"/>
    <w:rsid w:val="00EE0E34"/>
    <w:rsid w:val="00EE523D"/>
    <w:rsid w:val="00EE55AA"/>
    <w:rsid w:val="00EE71BA"/>
    <w:rsid w:val="00F05B1E"/>
    <w:rsid w:val="00F1287A"/>
    <w:rsid w:val="00F40101"/>
    <w:rsid w:val="00F510B9"/>
    <w:rsid w:val="00F57BE3"/>
    <w:rsid w:val="00F7260A"/>
    <w:rsid w:val="00F744E7"/>
    <w:rsid w:val="00F8572B"/>
    <w:rsid w:val="00FA0414"/>
    <w:rsid w:val="00FA0EE2"/>
    <w:rsid w:val="00FA32B4"/>
    <w:rsid w:val="00FA592A"/>
    <w:rsid w:val="00FA7362"/>
    <w:rsid w:val="00FB51A5"/>
    <w:rsid w:val="00FB72EB"/>
    <w:rsid w:val="00FC1AD2"/>
    <w:rsid w:val="00FC265E"/>
    <w:rsid w:val="00FC2A0A"/>
    <w:rsid w:val="00FD03D0"/>
    <w:rsid w:val="00FE4662"/>
    <w:rsid w:val="00FF3568"/>
    <w:rsid w:val="00FF6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260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F3C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C7C"/>
  </w:style>
  <w:style w:type="paragraph" w:styleId="Footer">
    <w:name w:val="footer"/>
    <w:basedOn w:val="Normal"/>
    <w:link w:val="FooterChar"/>
    <w:uiPriority w:val="99"/>
    <w:unhideWhenUsed/>
    <w:rsid w:val="008F3C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C7C"/>
  </w:style>
  <w:style w:type="paragraph" w:styleId="ListParagraph">
    <w:name w:val="List Paragraph"/>
    <w:basedOn w:val="Normal"/>
    <w:uiPriority w:val="34"/>
    <w:qFormat/>
    <w:rsid w:val="004B25FE"/>
    <w:pPr>
      <w:ind w:left="720"/>
      <w:contextualSpacing/>
    </w:pPr>
  </w:style>
  <w:style w:type="character" w:customStyle="1" w:styleId="apple-converted-space">
    <w:name w:val="apple-converted-space"/>
    <w:basedOn w:val="DefaultParagraphFont"/>
    <w:rsid w:val="002568DC"/>
  </w:style>
  <w:style w:type="paragraph" w:styleId="BalloonText">
    <w:name w:val="Balloon Text"/>
    <w:basedOn w:val="Normal"/>
    <w:link w:val="BalloonTextChar"/>
    <w:uiPriority w:val="99"/>
    <w:semiHidden/>
    <w:unhideWhenUsed/>
    <w:rsid w:val="008D6B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BD8"/>
    <w:rPr>
      <w:rFonts w:ascii="Tahoma" w:hAnsi="Tahoma" w:cs="Tahoma"/>
      <w:sz w:val="16"/>
      <w:szCs w:val="16"/>
    </w:rPr>
  </w:style>
  <w:style w:type="table" w:styleId="TableGrid">
    <w:name w:val="Table Grid"/>
    <w:basedOn w:val="TableNormal"/>
    <w:uiPriority w:val="59"/>
    <w:rsid w:val="002E5B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753A4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260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F3C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C7C"/>
  </w:style>
  <w:style w:type="paragraph" w:styleId="Footer">
    <w:name w:val="footer"/>
    <w:basedOn w:val="Normal"/>
    <w:link w:val="FooterChar"/>
    <w:uiPriority w:val="99"/>
    <w:unhideWhenUsed/>
    <w:rsid w:val="008F3C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C7C"/>
  </w:style>
  <w:style w:type="paragraph" w:styleId="ListParagraph">
    <w:name w:val="List Paragraph"/>
    <w:basedOn w:val="Normal"/>
    <w:uiPriority w:val="34"/>
    <w:qFormat/>
    <w:rsid w:val="004B25FE"/>
    <w:pPr>
      <w:ind w:left="720"/>
      <w:contextualSpacing/>
    </w:pPr>
  </w:style>
  <w:style w:type="character" w:customStyle="1" w:styleId="apple-converted-space">
    <w:name w:val="apple-converted-space"/>
    <w:basedOn w:val="DefaultParagraphFont"/>
    <w:rsid w:val="002568DC"/>
  </w:style>
  <w:style w:type="paragraph" w:styleId="BalloonText">
    <w:name w:val="Balloon Text"/>
    <w:basedOn w:val="Normal"/>
    <w:link w:val="BalloonTextChar"/>
    <w:uiPriority w:val="99"/>
    <w:semiHidden/>
    <w:unhideWhenUsed/>
    <w:rsid w:val="008D6B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BD8"/>
    <w:rPr>
      <w:rFonts w:ascii="Tahoma" w:hAnsi="Tahoma" w:cs="Tahoma"/>
      <w:sz w:val="16"/>
      <w:szCs w:val="16"/>
    </w:rPr>
  </w:style>
  <w:style w:type="table" w:styleId="TableGrid">
    <w:name w:val="Table Grid"/>
    <w:basedOn w:val="TableNormal"/>
    <w:uiPriority w:val="59"/>
    <w:rsid w:val="002E5B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753A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7939">
      <w:bodyDiv w:val="1"/>
      <w:marLeft w:val="0"/>
      <w:marRight w:val="0"/>
      <w:marTop w:val="0"/>
      <w:marBottom w:val="0"/>
      <w:divBdr>
        <w:top w:val="none" w:sz="0" w:space="0" w:color="auto"/>
        <w:left w:val="none" w:sz="0" w:space="0" w:color="auto"/>
        <w:bottom w:val="none" w:sz="0" w:space="0" w:color="auto"/>
        <w:right w:val="none" w:sz="0" w:space="0" w:color="auto"/>
      </w:divBdr>
    </w:div>
    <w:div w:id="130711266">
      <w:bodyDiv w:val="1"/>
      <w:marLeft w:val="0"/>
      <w:marRight w:val="0"/>
      <w:marTop w:val="0"/>
      <w:marBottom w:val="0"/>
      <w:divBdr>
        <w:top w:val="none" w:sz="0" w:space="0" w:color="auto"/>
        <w:left w:val="none" w:sz="0" w:space="0" w:color="auto"/>
        <w:bottom w:val="none" w:sz="0" w:space="0" w:color="auto"/>
        <w:right w:val="none" w:sz="0" w:space="0" w:color="auto"/>
      </w:divBdr>
    </w:div>
    <w:div w:id="486702925">
      <w:bodyDiv w:val="1"/>
      <w:marLeft w:val="0"/>
      <w:marRight w:val="0"/>
      <w:marTop w:val="0"/>
      <w:marBottom w:val="0"/>
      <w:divBdr>
        <w:top w:val="none" w:sz="0" w:space="0" w:color="auto"/>
        <w:left w:val="none" w:sz="0" w:space="0" w:color="auto"/>
        <w:bottom w:val="none" w:sz="0" w:space="0" w:color="auto"/>
        <w:right w:val="none" w:sz="0" w:space="0" w:color="auto"/>
      </w:divBdr>
    </w:div>
    <w:div w:id="573006764">
      <w:bodyDiv w:val="1"/>
      <w:marLeft w:val="0"/>
      <w:marRight w:val="0"/>
      <w:marTop w:val="0"/>
      <w:marBottom w:val="0"/>
      <w:divBdr>
        <w:top w:val="none" w:sz="0" w:space="0" w:color="auto"/>
        <w:left w:val="none" w:sz="0" w:space="0" w:color="auto"/>
        <w:bottom w:val="none" w:sz="0" w:space="0" w:color="auto"/>
        <w:right w:val="none" w:sz="0" w:space="0" w:color="auto"/>
      </w:divBdr>
    </w:div>
    <w:div w:id="628170846">
      <w:bodyDiv w:val="1"/>
      <w:marLeft w:val="0"/>
      <w:marRight w:val="0"/>
      <w:marTop w:val="0"/>
      <w:marBottom w:val="0"/>
      <w:divBdr>
        <w:top w:val="none" w:sz="0" w:space="0" w:color="auto"/>
        <w:left w:val="none" w:sz="0" w:space="0" w:color="auto"/>
        <w:bottom w:val="none" w:sz="0" w:space="0" w:color="auto"/>
        <w:right w:val="none" w:sz="0" w:space="0" w:color="auto"/>
      </w:divBdr>
    </w:div>
    <w:div w:id="857616573">
      <w:bodyDiv w:val="1"/>
      <w:marLeft w:val="0"/>
      <w:marRight w:val="0"/>
      <w:marTop w:val="0"/>
      <w:marBottom w:val="0"/>
      <w:divBdr>
        <w:top w:val="none" w:sz="0" w:space="0" w:color="auto"/>
        <w:left w:val="none" w:sz="0" w:space="0" w:color="auto"/>
        <w:bottom w:val="none" w:sz="0" w:space="0" w:color="auto"/>
        <w:right w:val="none" w:sz="0" w:space="0" w:color="auto"/>
      </w:divBdr>
    </w:div>
    <w:div w:id="1323511800">
      <w:bodyDiv w:val="1"/>
      <w:marLeft w:val="0"/>
      <w:marRight w:val="0"/>
      <w:marTop w:val="0"/>
      <w:marBottom w:val="0"/>
      <w:divBdr>
        <w:top w:val="none" w:sz="0" w:space="0" w:color="auto"/>
        <w:left w:val="none" w:sz="0" w:space="0" w:color="auto"/>
        <w:bottom w:val="none" w:sz="0" w:space="0" w:color="auto"/>
        <w:right w:val="none" w:sz="0" w:space="0" w:color="auto"/>
      </w:divBdr>
    </w:div>
    <w:div w:id="1354838160">
      <w:bodyDiv w:val="1"/>
      <w:marLeft w:val="0"/>
      <w:marRight w:val="0"/>
      <w:marTop w:val="0"/>
      <w:marBottom w:val="0"/>
      <w:divBdr>
        <w:top w:val="none" w:sz="0" w:space="0" w:color="auto"/>
        <w:left w:val="none" w:sz="0" w:space="0" w:color="auto"/>
        <w:bottom w:val="none" w:sz="0" w:space="0" w:color="auto"/>
        <w:right w:val="none" w:sz="0" w:space="0" w:color="auto"/>
      </w:divBdr>
    </w:div>
    <w:div w:id="1484354020">
      <w:bodyDiv w:val="1"/>
      <w:marLeft w:val="0"/>
      <w:marRight w:val="0"/>
      <w:marTop w:val="0"/>
      <w:marBottom w:val="0"/>
      <w:divBdr>
        <w:top w:val="none" w:sz="0" w:space="0" w:color="auto"/>
        <w:left w:val="none" w:sz="0" w:space="0" w:color="auto"/>
        <w:bottom w:val="none" w:sz="0" w:space="0" w:color="auto"/>
        <w:right w:val="none" w:sz="0" w:space="0" w:color="auto"/>
      </w:divBdr>
    </w:div>
    <w:div w:id="1716857544">
      <w:bodyDiv w:val="1"/>
      <w:marLeft w:val="0"/>
      <w:marRight w:val="0"/>
      <w:marTop w:val="0"/>
      <w:marBottom w:val="0"/>
      <w:divBdr>
        <w:top w:val="none" w:sz="0" w:space="0" w:color="auto"/>
        <w:left w:val="none" w:sz="0" w:space="0" w:color="auto"/>
        <w:bottom w:val="none" w:sz="0" w:space="0" w:color="auto"/>
        <w:right w:val="none" w:sz="0" w:space="0" w:color="auto"/>
      </w:divBdr>
    </w:div>
    <w:div w:id="1774982538">
      <w:bodyDiv w:val="1"/>
      <w:marLeft w:val="0"/>
      <w:marRight w:val="0"/>
      <w:marTop w:val="0"/>
      <w:marBottom w:val="0"/>
      <w:divBdr>
        <w:top w:val="none" w:sz="0" w:space="0" w:color="auto"/>
        <w:left w:val="none" w:sz="0" w:space="0" w:color="auto"/>
        <w:bottom w:val="none" w:sz="0" w:space="0" w:color="auto"/>
        <w:right w:val="none" w:sz="0" w:space="0" w:color="auto"/>
      </w:divBdr>
    </w:div>
    <w:div w:id="1822696691">
      <w:bodyDiv w:val="1"/>
      <w:marLeft w:val="0"/>
      <w:marRight w:val="0"/>
      <w:marTop w:val="0"/>
      <w:marBottom w:val="0"/>
      <w:divBdr>
        <w:top w:val="none" w:sz="0" w:space="0" w:color="auto"/>
        <w:left w:val="none" w:sz="0" w:space="0" w:color="auto"/>
        <w:bottom w:val="none" w:sz="0" w:space="0" w:color="auto"/>
        <w:right w:val="none" w:sz="0" w:space="0" w:color="auto"/>
      </w:divBdr>
    </w:div>
    <w:div w:id="211748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D8892-8D66-4647-992A-B009573E7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1548</TotalTime>
  <Pages>5</Pages>
  <Words>1437</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cb</cp:lastModifiedBy>
  <cp:revision>390</cp:revision>
  <cp:lastPrinted>2017-07-29T02:37:00Z</cp:lastPrinted>
  <dcterms:created xsi:type="dcterms:W3CDTF">2015-06-26T10:22:00Z</dcterms:created>
  <dcterms:modified xsi:type="dcterms:W3CDTF">2019-08-13T10:53:00Z</dcterms:modified>
</cp:coreProperties>
</file>