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jc w:val="center"/>
        <w:tblInd w:w="-33" w:type="dxa"/>
        <w:tblLook w:val="04A0" w:firstRow="1" w:lastRow="0" w:firstColumn="1" w:lastColumn="0" w:noHBand="0" w:noVBand="1"/>
      </w:tblPr>
      <w:tblGrid>
        <w:gridCol w:w="1548"/>
        <w:gridCol w:w="566"/>
        <w:gridCol w:w="8250"/>
      </w:tblGrid>
      <w:tr w:rsidR="0005265C" w:rsidRPr="005D5D19" w:rsidTr="00C92F40">
        <w:trPr>
          <w:jc w:val="center"/>
        </w:trPr>
        <w:tc>
          <w:tcPr>
            <w:tcW w:w="1548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6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50" w:type="dxa"/>
          </w:tcPr>
          <w:p w:rsidR="0005265C" w:rsidRPr="005D5D19" w:rsidRDefault="0005265C" w:rsidP="00C92F40">
            <w:pPr>
              <w:tabs>
                <w:tab w:val="center" w:pos="3294"/>
              </w:tabs>
              <w:rPr>
                <w:sz w:val="26"/>
                <w:szCs w:val="26"/>
              </w:rPr>
            </w:pPr>
          </w:p>
        </w:tc>
      </w:tr>
      <w:tr w:rsidR="0005265C" w:rsidRPr="005D5D19" w:rsidTr="00C92F40">
        <w:trPr>
          <w:jc w:val="center"/>
        </w:trPr>
        <w:tc>
          <w:tcPr>
            <w:tcW w:w="1548" w:type="dxa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0" w:type="dxa"/>
          </w:tcPr>
          <w:p w:rsidR="0005265C" w:rsidRPr="005D5D19" w:rsidRDefault="0005265C" w:rsidP="00C92F40">
            <w:pPr>
              <w:rPr>
                <w:sz w:val="26"/>
                <w:szCs w:val="26"/>
              </w:rPr>
            </w:pPr>
          </w:p>
        </w:tc>
      </w:tr>
    </w:tbl>
    <w:p w:rsidR="0005265C" w:rsidRPr="005D5D19" w:rsidRDefault="0005265C" w:rsidP="0005265C">
      <w:pPr>
        <w:ind w:left="1440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10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</w:t>
      </w:r>
    </w:p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45"/>
        <w:gridCol w:w="1052"/>
        <w:gridCol w:w="702"/>
        <w:gridCol w:w="180"/>
        <w:gridCol w:w="436"/>
        <w:gridCol w:w="527"/>
        <w:gridCol w:w="3716"/>
        <w:gridCol w:w="1600"/>
        <w:gridCol w:w="72"/>
      </w:tblGrid>
      <w:tr w:rsidR="0005265C" w:rsidRPr="005D5D19" w:rsidTr="00C92F40">
        <w:trPr>
          <w:trHeight w:val="250"/>
          <w:jc w:val="center"/>
        </w:trPr>
        <w:tc>
          <w:tcPr>
            <w:tcW w:w="1999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5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Chuyên đề Bản đồ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>
              <w:rPr>
                <w:rFonts w:eastAsia="Times New Roman"/>
                <w:sz w:val="24"/>
                <w:szCs w:val="24"/>
                <w:lang w:val="vi-VN"/>
              </w:rPr>
              <w:t>B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iện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gió và bão ở Việt Nam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5D5D19" w:rsidRDefault="0005265C" w:rsidP="00C92F40">
            <w:r w:rsidRPr="00FC252C">
              <w:rPr>
                <w:sz w:val="24"/>
                <w:szCs w:val="24"/>
              </w:rPr>
              <w:t>Chuyên đề Bản đồ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>
              <w:rPr>
                <w:rFonts w:eastAsia="Times New Roman"/>
                <w:sz w:val="24"/>
                <w:szCs w:val="24"/>
                <w:lang w:val="vi-VN"/>
              </w:rPr>
              <w:t>B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iện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gió và bão ở Việt Nam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5D5D19" w:rsidRDefault="0005265C" w:rsidP="00C92F40">
            <w:r w:rsidRPr="00FC252C">
              <w:rPr>
                <w:sz w:val="24"/>
                <w:szCs w:val="24"/>
              </w:rPr>
              <w:t xml:space="preserve">Chuyên đề </w:t>
            </w:r>
            <w:r>
              <w:rPr>
                <w:sz w:val="24"/>
                <w:szCs w:val="24"/>
              </w:rPr>
              <w:t>Vũ trụ…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Qủa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cầu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  <w:trHeight w:val="662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 xml:space="preserve"> Vũ trụ…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7</w:t>
            </w:r>
          </w:p>
        </w:tc>
        <w:tc>
          <w:tcPr>
            <w:tcW w:w="3716" w:type="dxa"/>
            <w:shd w:val="clear" w:color="auto" w:fill="auto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Qủa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ịa cầu </w:t>
            </w:r>
          </w:p>
          <w:p w:rsidR="0005265C" w:rsidRDefault="0005265C" w:rsidP="00C92F40">
            <w:pPr>
              <w:rPr>
                <w:sz w:val="20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mảng kiến tạo</w:t>
            </w:r>
          </w:p>
          <w:p w:rsidR="0005265C" w:rsidRPr="005D5D19" w:rsidRDefault="0005265C" w:rsidP="00C92F40"/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Bài 8</w:t>
            </w:r>
          </w:p>
          <w:p w:rsidR="0005265C" w:rsidRPr="00FC252C" w:rsidRDefault="0005265C" w:rsidP="00C92F40">
            <w:pPr>
              <w:rPr>
                <w:sz w:val="24"/>
                <w:szCs w:val="24"/>
              </w:rPr>
            </w:pPr>
          </w:p>
          <w:p w:rsidR="0005265C" w:rsidRPr="00FC252C" w:rsidRDefault="0005265C" w:rsidP="00C92F40">
            <w:pPr>
              <w:rPr>
                <w:sz w:val="24"/>
                <w:szCs w:val="24"/>
              </w:rPr>
            </w:pPr>
          </w:p>
          <w:p w:rsidR="0005265C" w:rsidRPr="005D5D19" w:rsidRDefault="0005265C" w:rsidP="00C92F40">
            <w:r w:rsidRPr="00FC252C">
              <w:rPr>
                <w:sz w:val="24"/>
                <w:szCs w:val="24"/>
              </w:rPr>
              <w:t>Bài 9</w:t>
            </w:r>
          </w:p>
        </w:tc>
        <w:tc>
          <w:tcPr>
            <w:tcW w:w="3716" w:type="dxa"/>
            <w:shd w:val="clear" w:color="auto" w:fill="auto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giới,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Việt Nam, h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>nh vẽ về uốn nếp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</w:p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Tranh ảnh về t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của qu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tr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>nh ngoại lực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Bài 9</w:t>
            </w:r>
          </w:p>
          <w:p w:rsidR="0005265C" w:rsidRDefault="0005265C" w:rsidP="00C92F40">
            <w:pPr>
              <w:rPr>
                <w:sz w:val="24"/>
                <w:szCs w:val="24"/>
              </w:rPr>
            </w:pP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10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Tranh ảnh về t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của qu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tr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nh ngoại lực.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mảng kiến tạo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  <w:r w:rsidRPr="00345963">
              <w:rPr>
                <w:rFonts w:eastAsia="Times New Roman"/>
                <w:sz w:val="24"/>
                <w:szCs w:val="24"/>
              </w:rPr>
              <w:t xml:space="preserve">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11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12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2"/>
                <w:szCs w:val="24"/>
              </w:rPr>
              <w:t xml:space="preserve">Các bản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 w:rsidRPr="00345963">
              <w:rPr>
                <w:rFonts w:eastAsia="Times New Roman"/>
                <w:sz w:val="22"/>
                <w:szCs w:val="24"/>
              </w:rPr>
              <w:t xml:space="preserve">ồ: nhiệt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 w:rsidRPr="00345963">
              <w:rPr>
                <w:rFonts w:eastAsia="Times New Roman"/>
                <w:sz w:val="22"/>
                <w:szCs w:val="24"/>
              </w:rPr>
              <w:t>ộ, kh</w:t>
            </w:r>
            <w:r w:rsidRPr="00345963">
              <w:rPr>
                <w:rFonts w:eastAsia="Times New Roman" w:cs="VNI-Times"/>
                <w:sz w:val="22"/>
                <w:szCs w:val="24"/>
              </w:rPr>
              <w:t>í</w:t>
            </w:r>
            <w:r w:rsidRPr="00345963">
              <w:rPr>
                <w:rFonts w:eastAsia="Times New Roman"/>
                <w:sz w:val="22"/>
                <w:szCs w:val="24"/>
              </w:rPr>
              <w:t xml:space="preserve"> </w:t>
            </w:r>
            <w:r w:rsidRPr="00345963">
              <w:rPr>
                <w:rFonts w:eastAsia="Times New Roman" w:cs="VNI-Times"/>
                <w:sz w:val="22"/>
                <w:szCs w:val="24"/>
              </w:rPr>
              <w:t>á</w:t>
            </w:r>
            <w:r w:rsidRPr="00345963">
              <w:rPr>
                <w:rFonts w:eastAsia="Times New Roman"/>
                <w:sz w:val="22"/>
                <w:szCs w:val="24"/>
              </w:rPr>
              <w:t>p v</w:t>
            </w:r>
            <w:r w:rsidRPr="00345963">
              <w:rPr>
                <w:rFonts w:eastAsia="Times New Roman" w:cs="VNI-Times"/>
                <w:sz w:val="22"/>
                <w:szCs w:val="24"/>
              </w:rPr>
              <w:t>à</w:t>
            </w:r>
            <w:r w:rsidRPr="00345963">
              <w:rPr>
                <w:rFonts w:eastAsia="Times New Roman"/>
                <w:sz w:val="22"/>
                <w:szCs w:val="24"/>
              </w:rPr>
              <w:t xml:space="preserve"> gi</w:t>
            </w:r>
            <w:r w:rsidRPr="00345963">
              <w:rPr>
                <w:rFonts w:eastAsia="Times New Roman" w:cs="VNI-Times"/>
                <w:sz w:val="22"/>
                <w:szCs w:val="24"/>
              </w:rPr>
              <w:t>ó</w:t>
            </w:r>
            <w:r w:rsidRPr="00345963">
              <w:rPr>
                <w:rFonts w:eastAsia="Times New Roman"/>
                <w:sz w:val="22"/>
                <w:szCs w:val="24"/>
              </w:rPr>
              <w:t xml:space="preserve"> thế giới, tự nhi</w:t>
            </w:r>
            <w:r w:rsidRPr="00345963">
              <w:rPr>
                <w:rFonts w:eastAsia="Times New Roman" w:cs="VNI-Times"/>
                <w:sz w:val="22"/>
                <w:szCs w:val="24"/>
              </w:rPr>
              <w:t>ê</w:t>
            </w:r>
            <w:r w:rsidRPr="00345963">
              <w:rPr>
                <w:rFonts w:eastAsia="Times New Roman"/>
                <w:sz w:val="22"/>
                <w:szCs w:val="24"/>
              </w:rPr>
              <w:t>n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13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14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hậu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15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>tự nhiên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16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17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>tự nhiên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11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18</w:t>
            </w:r>
          </w:p>
          <w:p w:rsidR="0005265C" w:rsidRPr="005D5D19" w:rsidRDefault="0005265C" w:rsidP="00C92F40">
            <w:r w:rsidRPr="00FC252C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</w:t>
            </w:r>
            <w:r w:rsidRPr="00FC252C">
              <w:rPr>
                <w:sz w:val="24"/>
                <w:szCs w:val="24"/>
              </w:rPr>
              <w:t>9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các thảm thực vật và các nhóm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chính trên thế giới.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20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Bài 21</w:t>
            </w:r>
          </w:p>
        </w:tc>
        <w:tc>
          <w:tcPr>
            <w:tcW w:w="3716" w:type="dxa"/>
            <w:shd w:val="clear" w:color="auto" w:fill="auto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tư nhiên Việt Nam.</w:t>
            </w:r>
          </w:p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thảm thực vật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nh</w:t>
            </w:r>
            <w:r w:rsidRPr="00345963">
              <w:rPr>
                <w:rFonts w:eastAsia="Times New Roman" w:cs="VNI-Times"/>
                <w:sz w:val="24"/>
                <w:szCs w:val="24"/>
              </w:rPr>
              <w:t>ó</w:t>
            </w:r>
            <w:r w:rsidRPr="00345963">
              <w:rPr>
                <w:rFonts w:eastAsia="Times New Roman"/>
                <w:sz w:val="24"/>
                <w:szCs w:val="24"/>
              </w:rPr>
              <w:t xml:space="preserve">m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ch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>nh tr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 xml:space="preserve"> Dân số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và các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đô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thị lớn trên thế giới.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5D5D19" w:rsidRDefault="0005265C" w:rsidP="00C92F40">
            <w:r w:rsidRPr="00FC252C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 xml:space="preserve"> Dân số</w:t>
            </w:r>
          </w:p>
        </w:tc>
        <w:tc>
          <w:tcPr>
            <w:tcW w:w="371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và các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đô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thị lớn trên thế giới.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 w:rsidRPr="00FC252C">
              <w:rPr>
                <w:sz w:val="24"/>
                <w:szCs w:val="24"/>
              </w:rPr>
              <w:t>Bài 26</w:t>
            </w:r>
          </w:p>
          <w:p w:rsidR="0005265C" w:rsidRPr="00FC252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27</w:t>
            </w:r>
          </w:p>
        </w:tc>
        <w:tc>
          <w:tcPr>
            <w:tcW w:w="3716" w:type="dxa"/>
            <w:shd w:val="clear" w:color="auto" w:fill="auto"/>
          </w:tcPr>
          <w:p w:rsidR="0005265C" w:rsidRPr="00D13A56" w:rsidRDefault="0005265C" w:rsidP="00C92F40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Bản đồ các nước trên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5" w:type="dxa"/>
          <w:wAfter w:w="72" w:type="dxa"/>
        </w:trPr>
        <w:tc>
          <w:tcPr>
            <w:tcW w:w="1052" w:type="dxa"/>
            <w:shd w:val="clear" w:color="auto" w:fill="auto"/>
          </w:tcPr>
          <w:p w:rsidR="0005265C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963" w:type="dxa"/>
            <w:gridSpan w:val="2"/>
            <w:shd w:val="clear" w:color="auto" w:fill="auto"/>
          </w:tcPr>
          <w:p w:rsidR="0005265C" w:rsidRPr="00FC252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28</w:t>
            </w:r>
          </w:p>
          <w:p w:rsidR="0005265C" w:rsidRPr="00FC252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29</w:t>
            </w:r>
          </w:p>
        </w:tc>
        <w:tc>
          <w:tcPr>
            <w:tcW w:w="3716" w:type="dxa"/>
            <w:shd w:val="clear" w:color="auto" w:fill="auto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Bản đồ các nước trên thế giới</w:t>
            </w:r>
          </w:p>
        </w:tc>
        <w:tc>
          <w:tcPr>
            <w:tcW w:w="1600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344E9E">
        <w:rPr>
          <w:b/>
        </w:rPr>
        <w:t xml:space="preserve">                                                         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Pr="005D5D19" w:rsidRDefault="0005265C" w:rsidP="0005265C"/>
    <w:p w:rsidR="0005265C" w:rsidRPr="005D5D19" w:rsidRDefault="0005265C" w:rsidP="0005265C"/>
    <w:p w:rsidR="0005265C" w:rsidRPr="005D5D19" w:rsidRDefault="0005265C" w:rsidP="0005265C"/>
    <w:p w:rsidR="0005265C" w:rsidRPr="005D5D19" w:rsidRDefault="0005265C" w:rsidP="0005265C"/>
    <w:p w:rsidR="0005265C" w:rsidRDefault="0005265C" w:rsidP="0005265C">
      <w:pPr>
        <w:rPr>
          <w:highlight w:val="white"/>
        </w:rPr>
      </w:pPr>
    </w:p>
    <w:p w:rsidR="0005265C" w:rsidRDefault="0005265C" w:rsidP="0005265C">
      <w:pPr>
        <w:rPr>
          <w:highlight w:val="white"/>
        </w:rPr>
      </w:pP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11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</w:t>
      </w:r>
    </w:p>
    <w:p w:rsidR="0005265C" w:rsidRPr="005D5D19" w:rsidRDefault="0005265C" w:rsidP="0005265C"/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50"/>
        <w:gridCol w:w="1053"/>
        <w:gridCol w:w="704"/>
        <w:gridCol w:w="180"/>
        <w:gridCol w:w="366"/>
        <w:gridCol w:w="498"/>
        <w:gridCol w:w="3356"/>
        <w:gridCol w:w="2049"/>
        <w:gridCol w:w="74"/>
      </w:tblGrid>
      <w:tr w:rsidR="0005265C" w:rsidRPr="005D5D19" w:rsidTr="00C92F40">
        <w:trPr>
          <w:trHeight w:val="250"/>
          <w:jc w:val="center"/>
        </w:trPr>
        <w:tc>
          <w:tcPr>
            <w:tcW w:w="2007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F427B1" w:rsidRDefault="0005265C" w:rsidP="00C92F40">
            <w:pPr>
              <w:rPr>
                <w:sz w:val="24"/>
                <w:szCs w:val="24"/>
              </w:rPr>
            </w:pPr>
            <w:r w:rsidRPr="00F427B1">
              <w:rPr>
                <w:sz w:val="24"/>
                <w:szCs w:val="24"/>
              </w:rPr>
              <w:t>Bài 1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2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</w:t>
            </w:r>
          </w:p>
        </w:tc>
        <w:tc>
          <w:tcPr>
            <w:tcW w:w="3356" w:type="dxa"/>
            <w:shd w:val="clear" w:color="auto" w:fill="auto"/>
          </w:tcPr>
          <w:p w:rsidR="0005265C" w:rsidRPr="001226C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Một số tranh ảnh về ô nhiễm môi tr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>
              <w:rPr>
                <w:rFonts w:eastAsia="Times New Roman"/>
                <w:sz w:val="24"/>
                <w:szCs w:val="24"/>
              </w:rPr>
              <w:t>ờng.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5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châu Phi, tranh ảnh về cảnh quan, hoạt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kinh tế châu Phi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5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1226C7" w:rsidRDefault="0005265C" w:rsidP="00C92F40">
            <w:pPr>
              <w:rPr>
                <w:lang w:val="vi-VN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MiLatinh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5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1226C7" w:rsidRDefault="0005265C" w:rsidP="00C92F40">
            <w:pPr>
              <w:rPr>
                <w:lang w:val="vi-VN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châu </w:t>
            </w:r>
            <w:r>
              <w:rPr>
                <w:rFonts w:eastAsia="Times New Roman"/>
                <w:sz w:val="24"/>
                <w:szCs w:val="24"/>
                <w:lang w:val="vi-VN"/>
              </w:rPr>
              <w:t>Á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6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>
              <w:rPr>
                <w:rFonts w:eastAsia="Times New Roman"/>
                <w:sz w:val="24"/>
                <w:szCs w:val="24"/>
              </w:rPr>
              <w:t xml:space="preserve">ớc trên thế giới, </w:t>
            </w:r>
            <w:r>
              <w:rPr>
                <w:rFonts w:eastAsia="Times New Roman"/>
                <w:sz w:val="24"/>
                <w:szCs w:val="24"/>
                <w:lang w:val="vi-VN"/>
              </w:rPr>
              <w:t>b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nhiên Hoa Kì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6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Hoa Kì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6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Hoa Kì,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Hoa Kì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7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>
              <w:rPr>
                <w:rFonts w:eastAsia="Times New Roman"/>
                <w:sz w:val="24"/>
                <w:szCs w:val="24"/>
              </w:rPr>
              <w:t>ớc trên thế giới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7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L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ợc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ồ: Hợp tác sản xuất máy bay Airbus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7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iCs/>
                <w:spacing w:val="15"/>
                <w:sz w:val="24"/>
                <w:szCs w:val="24"/>
              </w:rPr>
              <w:t>Bản đồ các nước châu Âu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8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>
              <w:rPr>
                <w:rFonts w:eastAsia="Times New Roman"/>
                <w:sz w:val="24"/>
                <w:szCs w:val="24"/>
              </w:rPr>
              <w:t>ớc trên thế giới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8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345963" w:rsidRDefault="0005265C" w:rsidP="00C92F40">
            <w:pPr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Liên Bang Nga.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8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lastRenderedPageBreak/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345963" w:rsidRDefault="0005265C" w:rsidP="00C92F40">
            <w:pPr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lastRenderedPageBreak/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 xml:space="preserve">ồ kinh tế chung Liên Bang </w:t>
            </w:r>
            <w:r>
              <w:rPr>
                <w:rFonts w:eastAsia="Times New Roman"/>
                <w:sz w:val="24"/>
                <w:szCs w:val="24"/>
              </w:rPr>
              <w:lastRenderedPageBreak/>
              <w:t>Nga.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344E9E">
        <w:rPr>
          <w:b/>
        </w:rPr>
        <w:t xml:space="preserve">                                                         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Default="0005265C" w:rsidP="0005265C">
      <w:pPr>
        <w:rPr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</w:t>
      </w:r>
    </w:p>
    <w:p w:rsidR="0005265C" w:rsidRPr="005D5D19" w:rsidRDefault="0005265C" w:rsidP="0005265C"/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50"/>
        <w:gridCol w:w="1053"/>
        <w:gridCol w:w="704"/>
        <w:gridCol w:w="180"/>
        <w:gridCol w:w="366"/>
        <w:gridCol w:w="498"/>
        <w:gridCol w:w="3356"/>
        <w:gridCol w:w="2049"/>
        <w:gridCol w:w="74"/>
      </w:tblGrid>
      <w:tr w:rsidR="0005265C" w:rsidRPr="005D5D19" w:rsidTr="00C92F40">
        <w:trPr>
          <w:trHeight w:val="250"/>
          <w:jc w:val="center"/>
        </w:trPr>
        <w:tc>
          <w:tcPr>
            <w:tcW w:w="2007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</w:rPr>
              <w:t>…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F427B1" w:rsidRDefault="0005265C" w:rsidP="00C92F40">
            <w:pPr>
              <w:rPr>
                <w:sz w:val="24"/>
                <w:szCs w:val="24"/>
              </w:rPr>
            </w:pPr>
            <w:r w:rsidRPr="00F427B1">
              <w:rPr>
                <w:sz w:val="24"/>
                <w:szCs w:val="24"/>
              </w:rPr>
              <w:t>Bài 1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F427B1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2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hành chính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NA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2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hành chính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NA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6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7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8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9</w:t>
            </w:r>
          </w:p>
        </w:tc>
        <w:tc>
          <w:tcPr>
            <w:tcW w:w="3356" w:type="dxa"/>
            <w:shd w:val="clear" w:color="auto" w:fill="auto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5D5D19" w:rsidRDefault="0005265C" w:rsidP="00C92F40">
            <w:r w:rsidRPr="00345963">
              <w:rPr>
                <w:rFonts w:eastAsia="Times New Roman"/>
                <w:sz w:val="22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 w:rsidRPr="00345963">
              <w:rPr>
                <w:rFonts w:eastAsia="Times New Roman"/>
                <w:sz w:val="22"/>
                <w:szCs w:val="24"/>
              </w:rPr>
              <w:t>ồ khí hậu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10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11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12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ịa lý tự nhiên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9252E" w:rsidRDefault="0005265C" w:rsidP="00C92F40">
            <w:pPr>
              <w:jc w:val="center"/>
            </w:pPr>
            <w:r>
              <w:t>15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14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Hình ảnh về các họat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ộng chặt phá,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ốt rừng, hậu quả của mất rừng, hình ành các loài chim thú </w:t>
            </w:r>
            <w:r w:rsidRPr="00345963">
              <w:rPr>
                <w:rFonts w:eastAsia="Times New Roman"/>
                <w:sz w:val="24"/>
                <w:szCs w:val="24"/>
              </w:rPr>
              <w:lastRenderedPageBreak/>
              <w:t>quý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9252E" w:rsidRDefault="0005265C" w:rsidP="00C92F40">
            <w:pPr>
              <w:jc w:val="center"/>
            </w:pPr>
            <w:r>
              <w:lastRenderedPageBreak/>
              <w:t>16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15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Hình ảnh về suy thoái tài nguyên, phá hủy cảnh quan thiên nhiên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9252E" w:rsidRDefault="0005265C" w:rsidP="00C92F40">
            <w:pPr>
              <w:jc w:val="center"/>
            </w:pPr>
            <w:r>
              <w:t>17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16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phân bố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5D5D19">
        <w:t xml:space="preserve">                                                         </w:t>
      </w:r>
      <w:r>
        <w:t xml:space="preserve">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10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II</w:t>
      </w:r>
    </w:p>
    <w:p w:rsidR="0005265C" w:rsidRPr="005D5D19" w:rsidRDefault="0005265C" w:rsidP="0005265C"/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50"/>
        <w:gridCol w:w="1053"/>
        <w:gridCol w:w="704"/>
        <w:gridCol w:w="180"/>
        <w:gridCol w:w="366"/>
        <w:gridCol w:w="498"/>
        <w:gridCol w:w="3356"/>
        <w:gridCol w:w="2049"/>
        <w:gridCol w:w="74"/>
      </w:tblGrid>
      <w:tr w:rsidR="0005265C" w:rsidRPr="005D5D19" w:rsidTr="00C92F40">
        <w:trPr>
          <w:trHeight w:val="250"/>
          <w:jc w:val="center"/>
        </w:trPr>
        <w:tc>
          <w:tcPr>
            <w:tcW w:w="2007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31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công nghiệp thế giới, một số tranh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công nghiệp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32</w:t>
            </w:r>
          </w:p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4C117D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c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nghiệp thế giới,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kho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>
              <w:rPr>
                <w:rFonts w:eastAsia="Times New Roman"/>
                <w:sz w:val="24"/>
                <w:szCs w:val="24"/>
              </w:rPr>
              <w:t>ng sản thế giới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32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4C117D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Các hình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SX của ng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CN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iện tử-tin học, ti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u d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33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Các tranh ảnh về các hình thức tổ chức lãnh thổ CN ở trên thế giới và ở VN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/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35</w:t>
            </w:r>
          </w:p>
        </w:tc>
        <w:tc>
          <w:tcPr>
            <w:tcW w:w="3356" w:type="dxa"/>
            <w:shd w:val="clear" w:color="auto" w:fill="auto"/>
          </w:tcPr>
          <w:p w:rsidR="0005265C" w:rsidRPr="004C117D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Một số h</w:t>
            </w:r>
            <w:r w:rsidRPr="005C7778">
              <w:rPr>
                <w:rFonts w:eastAsia="Times New Roman" w:cs="VNI-Times"/>
                <w:sz w:val="24"/>
                <w:szCs w:val="24"/>
              </w:rPr>
              <w:t>ì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dịch vụ của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nước ph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t triển v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ang phát triển tr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>n thế giới.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36</w:t>
            </w:r>
          </w:p>
        </w:tc>
        <w:tc>
          <w:tcPr>
            <w:tcW w:w="3356" w:type="dxa"/>
            <w:shd w:val="clear" w:color="auto" w:fill="auto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thế giới,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Việt Nam,</w:t>
            </w:r>
          </w:p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giao thông Vi</w:t>
            </w:r>
            <w:r>
              <w:rPr>
                <w:rFonts w:eastAsia="Times New Roman"/>
                <w:sz w:val="24"/>
                <w:szCs w:val="24"/>
              </w:rPr>
              <w:t>ệt Nam, tranh ảnh GTVT thế giới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37</w:t>
            </w:r>
          </w:p>
        </w:tc>
        <w:tc>
          <w:tcPr>
            <w:tcW w:w="3356" w:type="dxa"/>
            <w:shd w:val="clear" w:color="auto" w:fill="auto"/>
          </w:tcPr>
          <w:p w:rsidR="0005265C" w:rsidRPr="004C117D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giao thông </w:t>
            </w:r>
            <w:r>
              <w:rPr>
                <w:rFonts w:eastAsia="Times New Roman"/>
                <w:sz w:val="24"/>
                <w:szCs w:val="24"/>
              </w:rPr>
              <w:t>GTVT thế giới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lastRenderedPageBreak/>
              <w:t>10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>
              <w:rPr>
                <w:sz w:val="24"/>
                <w:szCs w:val="24"/>
              </w:rPr>
              <w:t>Bài 38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nước tr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 xml:space="preserve">n thế giới. </w:t>
            </w:r>
            <w:r w:rsidRPr="005C7778">
              <w:rPr>
                <w:rFonts w:eastAsia="Times New Roman"/>
                <w:sz w:val="24"/>
                <w:szCs w:val="24"/>
              </w:rPr>
              <w:t>Tranh ảnh về 2 k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đà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344E9E">
        <w:rPr>
          <w:b/>
        </w:rPr>
        <w:t xml:space="preserve">                                                         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Default="0005265C" w:rsidP="0005265C">
      <w:pPr>
        <w:spacing w:after="240"/>
        <w:rPr>
          <w:b/>
          <w:highlight w:val="white"/>
        </w:rPr>
      </w:pP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11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II</w:t>
      </w:r>
    </w:p>
    <w:p w:rsidR="0005265C" w:rsidRPr="005D5D19" w:rsidRDefault="0005265C" w:rsidP="0005265C"/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50"/>
        <w:gridCol w:w="1053"/>
        <w:gridCol w:w="704"/>
        <w:gridCol w:w="180"/>
        <w:gridCol w:w="366"/>
        <w:gridCol w:w="498"/>
        <w:gridCol w:w="3356"/>
        <w:gridCol w:w="2049"/>
        <w:gridCol w:w="74"/>
      </w:tblGrid>
      <w:tr w:rsidR="0005265C" w:rsidRPr="005D5D19" w:rsidTr="00C92F40">
        <w:trPr>
          <w:trHeight w:val="250"/>
          <w:jc w:val="center"/>
        </w:trPr>
        <w:tc>
          <w:tcPr>
            <w:tcW w:w="2007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11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261255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>Bài 9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ịa lý tự nhiên Nhật Bản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>Bài 9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kinh tế </w:t>
            </w:r>
            <w:r w:rsidRPr="005C7778">
              <w:rPr>
                <w:rFonts w:eastAsia="Times New Roman"/>
                <w:sz w:val="24"/>
                <w:szCs w:val="24"/>
              </w:rPr>
              <w:t>Nhật Bản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356" w:type="dxa"/>
            <w:shd w:val="clear" w:color="auto" w:fill="auto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ịa l</w:t>
            </w:r>
            <w:r w:rsidRPr="005C7778">
              <w:rPr>
                <w:rFonts w:eastAsia="Times New Roman" w:cs="VNI-Times"/>
                <w:sz w:val="24"/>
                <w:szCs w:val="24"/>
              </w:rPr>
              <w:t>ý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Ch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 xml:space="preserve">u 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 xml:space="preserve">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Trung Quốc</w:t>
            </w:r>
          </w:p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Một số h</w:t>
            </w:r>
            <w:r w:rsidRPr="005C7778">
              <w:rPr>
                <w:rFonts w:eastAsia="Times New Roman" w:cs="VNI-Times"/>
                <w:sz w:val="24"/>
                <w:szCs w:val="24"/>
              </w:rPr>
              <w:t>ì</w:t>
            </w:r>
            <w:r w:rsidRPr="005C7778">
              <w:rPr>
                <w:rFonts w:eastAsia="Times New Roman"/>
                <w:sz w:val="24"/>
                <w:szCs w:val="24"/>
              </w:rPr>
              <w:t>nh ảnh về con người v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thị Trung Quốc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10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tự nhiên Trung Quốc,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chung Trung Quốc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356" w:type="dxa"/>
            <w:shd w:val="clear" w:color="auto" w:fill="auto"/>
          </w:tcPr>
          <w:p w:rsidR="0005265C" w:rsidRPr="00341136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ịa lý tự nhiên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>
              <w:rPr>
                <w:rFonts w:eastAsia="Times New Roman"/>
                <w:sz w:val="24"/>
                <w:szCs w:val="24"/>
              </w:rPr>
              <w:t>ng Nam Á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11</w:t>
            </w:r>
          </w:p>
          <w:p w:rsidR="0005265C" w:rsidRPr="005D5D19" w:rsidRDefault="0005265C" w:rsidP="00C92F40">
            <w:r>
              <w:rPr>
                <w:sz w:val="24"/>
                <w:szCs w:val="24"/>
              </w:rPr>
              <w:t>(tt)</w:t>
            </w:r>
          </w:p>
        </w:tc>
        <w:tc>
          <w:tcPr>
            <w:tcW w:w="3356" w:type="dxa"/>
            <w:shd w:val="clear" w:color="auto" w:fill="auto"/>
          </w:tcPr>
          <w:p w:rsidR="0005265C" w:rsidRPr="00341136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ịa lý tự nhiên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Nam Á.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kinh tế chung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>
              <w:rPr>
                <w:rFonts w:eastAsia="Times New Roman"/>
                <w:sz w:val="24"/>
                <w:szCs w:val="24"/>
              </w:rPr>
              <w:t>ng Nam Á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5D5D19">
        <w:t xml:space="preserve">                                                         </w:t>
      </w:r>
      <w:r>
        <w:t xml:space="preserve">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Default="0005265C" w:rsidP="0005265C">
      <w:pPr>
        <w:spacing w:after="240"/>
        <w:rPr>
          <w:b/>
          <w:highlight w:val="white"/>
        </w:rPr>
      </w:pP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KẾ HOẠCH THỰC HIỆN CHƯƠNG TRÌNH</w:t>
      </w:r>
    </w:p>
    <w:p w:rsidR="0005265C" w:rsidRPr="005D5D19" w:rsidRDefault="0005265C" w:rsidP="0005265C">
      <w:pPr>
        <w:jc w:val="center"/>
        <w:rPr>
          <w:b/>
          <w:szCs w:val="26"/>
        </w:rPr>
      </w:pPr>
      <w:r w:rsidRPr="005D5D19">
        <w:rPr>
          <w:b/>
          <w:szCs w:val="26"/>
        </w:rPr>
        <w:t>NỘI DUNG: Sử dụng thiết bị, đồ dùng dạy học</w:t>
      </w:r>
    </w:p>
    <w:p w:rsidR="0005265C" w:rsidRPr="00D47B86" w:rsidRDefault="0005265C" w:rsidP="0005265C">
      <w:pPr>
        <w:jc w:val="center"/>
        <w:rPr>
          <w:sz w:val="26"/>
          <w:szCs w:val="26"/>
          <w:lang w:val="vi-VN"/>
        </w:rPr>
      </w:pPr>
      <w:r w:rsidRPr="005D5D19">
        <w:rPr>
          <w:sz w:val="26"/>
          <w:szCs w:val="26"/>
        </w:rPr>
        <w:t>NĂM HỌC 201</w:t>
      </w:r>
      <w:r>
        <w:rPr>
          <w:sz w:val="26"/>
          <w:szCs w:val="26"/>
          <w:lang w:val="vi-VN"/>
        </w:rPr>
        <w:t>8</w:t>
      </w:r>
      <w:r w:rsidRPr="005D5D19">
        <w:rPr>
          <w:sz w:val="26"/>
          <w:szCs w:val="26"/>
        </w:rPr>
        <w:t xml:space="preserve"> – 201</w:t>
      </w:r>
      <w:r>
        <w:rPr>
          <w:sz w:val="26"/>
          <w:szCs w:val="26"/>
          <w:lang w:val="vi-VN"/>
        </w:rPr>
        <w:t>9</w:t>
      </w:r>
    </w:p>
    <w:p w:rsidR="0005265C" w:rsidRPr="00D47B86" w:rsidRDefault="0005265C" w:rsidP="0005265C">
      <w:pPr>
        <w:jc w:val="center"/>
        <w:rPr>
          <w:lang w:val="vi-VN"/>
        </w:rPr>
      </w:pPr>
      <w:r w:rsidRPr="005D5D19">
        <w:rPr>
          <w:sz w:val="26"/>
          <w:szCs w:val="26"/>
        </w:rPr>
        <w:t xml:space="preserve">MÔN:  </w:t>
      </w:r>
      <w:r>
        <w:rPr>
          <w:sz w:val="26"/>
          <w:szCs w:val="26"/>
          <w:lang w:val="vi-VN"/>
        </w:rPr>
        <w:t>ĐỊA LÝ</w:t>
      </w:r>
      <w:r>
        <w:rPr>
          <w:sz w:val="26"/>
          <w:szCs w:val="26"/>
        </w:rPr>
        <w:t xml:space="preserve">        </w:t>
      </w:r>
      <w:r w:rsidRPr="005D5D19">
        <w:rPr>
          <w:sz w:val="26"/>
          <w:szCs w:val="26"/>
        </w:rPr>
        <w:t>KHỐI:</w:t>
      </w:r>
      <w:r>
        <w:rPr>
          <w:sz w:val="26"/>
          <w:szCs w:val="26"/>
          <w:lang w:val="vi-VN"/>
        </w:rPr>
        <w:t xml:space="preserve"> 12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HỌC KỲ II</w:t>
      </w:r>
    </w:p>
    <w:p w:rsidR="0005265C" w:rsidRPr="005D5D19" w:rsidRDefault="0005265C" w:rsidP="0005265C"/>
    <w:tbl>
      <w:tblPr>
        <w:tblW w:w="8530" w:type="dxa"/>
        <w:jc w:val="center"/>
        <w:tblLook w:val="04A0" w:firstRow="1" w:lastRow="0" w:firstColumn="1" w:lastColumn="0" w:noHBand="0" w:noVBand="1"/>
      </w:tblPr>
      <w:tblGrid>
        <w:gridCol w:w="250"/>
        <w:gridCol w:w="1053"/>
        <w:gridCol w:w="704"/>
        <w:gridCol w:w="180"/>
        <w:gridCol w:w="366"/>
        <w:gridCol w:w="498"/>
        <w:gridCol w:w="3356"/>
        <w:gridCol w:w="2049"/>
        <w:gridCol w:w="74"/>
      </w:tblGrid>
      <w:tr w:rsidR="0005265C" w:rsidRPr="005D5D19" w:rsidTr="00C92F40">
        <w:trPr>
          <w:trHeight w:val="250"/>
          <w:jc w:val="center"/>
        </w:trPr>
        <w:tc>
          <w:tcPr>
            <w:tcW w:w="2007" w:type="dxa"/>
            <w:gridSpan w:val="3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gridSpan w:val="2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  <w:gridSpan w:val="4"/>
          </w:tcPr>
          <w:p w:rsidR="0005265C" w:rsidRPr="005D5D19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TUẦN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BÀI DẠY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ĐDDH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 w:rsidRPr="005D5D19">
              <w:rPr>
                <w:b/>
              </w:rPr>
              <w:t>Ghi chú</w:t>
            </w: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b/>
                <w:lang w:val="vi-VN"/>
              </w:rPr>
            </w:pPr>
            <w:r w:rsidRPr="005D5D19">
              <w:rPr>
                <w:b/>
              </w:rPr>
              <w:t xml:space="preserve">Khối 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>
            <w:pPr>
              <w:jc w:val="center"/>
              <w:rPr>
                <w:b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18</w:t>
            </w:r>
          </w:p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phân bố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261255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56" w:type="dxa"/>
            <w:shd w:val="clear" w:color="auto" w:fill="auto"/>
          </w:tcPr>
          <w:p w:rsidR="0005265C" w:rsidRPr="005D5D19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>kinh tế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21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>kinh tế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Bản đồ Lâm nghiệp và thủy sản.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261255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>
              <w:rPr>
                <w:rFonts w:eastAsia="Times New Roman"/>
                <w:sz w:val="24"/>
                <w:szCs w:val="24"/>
                <w:lang w:val="vi-VN"/>
              </w:rPr>
              <w:t>công nghiệp</w:t>
            </w:r>
            <w:r>
              <w:rPr>
                <w:rFonts w:eastAsia="Times New Roman"/>
                <w:sz w:val="24"/>
                <w:szCs w:val="24"/>
              </w:rPr>
              <w:t xml:space="preserve">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6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261255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kho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>
              <w:rPr>
                <w:rFonts w:eastAsia="Times New Roman"/>
                <w:sz w:val="24"/>
                <w:szCs w:val="24"/>
              </w:rPr>
              <w:t>ng sản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7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3356" w:type="dxa"/>
            <w:shd w:val="clear" w:color="auto" w:fill="auto"/>
          </w:tcPr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30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356" w:type="dxa"/>
            <w:shd w:val="clear" w:color="auto" w:fill="auto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giao thông Việt Nam</w:t>
            </w:r>
          </w:p>
          <w:p w:rsidR="0005265C" w:rsidRPr="00D9252E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ồ du lịch Việt Nam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9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32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35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37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  <w:tr w:rsidR="0005265C" w:rsidRPr="009C5BE7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5D5D19" w:rsidRDefault="0005265C" w:rsidP="00C92F40">
            <w:pPr>
              <w:jc w:val="center"/>
            </w:pPr>
            <w:r w:rsidRPr="005D5D19">
              <w:t>12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41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356" w:type="dxa"/>
            <w:shd w:val="clear" w:color="auto" w:fill="auto"/>
          </w:tcPr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  <w:r>
              <w:rPr>
                <w:rFonts w:eastAsia="Times New Roman"/>
                <w:sz w:val="24"/>
                <w:szCs w:val="24"/>
                <w:lang w:val="vi-VN"/>
              </w:rPr>
              <w:t>. Bản đồ địa lý tự nhiên Việt Nam.</w:t>
            </w:r>
          </w:p>
        </w:tc>
        <w:tc>
          <w:tcPr>
            <w:tcW w:w="2049" w:type="dxa"/>
            <w:shd w:val="clear" w:color="auto" w:fill="auto"/>
          </w:tcPr>
          <w:p w:rsidR="0005265C" w:rsidRPr="009C5BE7" w:rsidRDefault="0005265C" w:rsidP="00C92F40">
            <w:pPr>
              <w:rPr>
                <w:lang w:val="vi-VN"/>
              </w:rPr>
            </w:pPr>
          </w:p>
        </w:tc>
      </w:tr>
      <w:tr w:rsidR="0005265C" w:rsidRPr="005D5D19" w:rsidTr="00C92F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0" w:type="dxa"/>
          <w:wAfter w:w="74" w:type="dxa"/>
        </w:trPr>
        <w:tc>
          <w:tcPr>
            <w:tcW w:w="1053" w:type="dxa"/>
            <w:shd w:val="clear" w:color="auto" w:fill="auto"/>
          </w:tcPr>
          <w:p w:rsidR="0005265C" w:rsidRPr="00D47B86" w:rsidRDefault="0005265C" w:rsidP="00C92F4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05265C" w:rsidRPr="005D5D19" w:rsidRDefault="0005265C" w:rsidP="00C92F40"/>
        </w:tc>
        <w:tc>
          <w:tcPr>
            <w:tcW w:w="864" w:type="dxa"/>
            <w:gridSpan w:val="2"/>
            <w:shd w:val="clear" w:color="auto" w:fill="auto"/>
          </w:tcPr>
          <w:p w:rsidR="0005265C" w:rsidRDefault="0005265C" w:rsidP="00C92F40">
            <w:pPr>
              <w:rPr>
                <w:sz w:val="24"/>
                <w:szCs w:val="24"/>
              </w:rPr>
            </w:pPr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43</w:t>
            </w:r>
          </w:p>
          <w:p w:rsidR="0005265C" w:rsidRPr="005D5D19" w:rsidRDefault="0005265C" w:rsidP="00C92F40">
            <w:r w:rsidRPr="00261255">
              <w:rPr>
                <w:sz w:val="24"/>
                <w:szCs w:val="24"/>
              </w:rPr>
              <w:t xml:space="preserve">Bài </w:t>
            </w:r>
            <w:r>
              <w:rPr>
                <w:sz w:val="24"/>
                <w:szCs w:val="24"/>
              </w:rPr>
              <w:t>44,45</w:t>
            </w:r>
          </w:p>
        </w:tc>
        <w:tc>
          <w:tcPr>
            <w:tcW w:w="3356" w:type="dxa"/>
            <w:shd w:val="clear" w:color="auto" w:fill="auto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Việt Nam</w:t>
            </w:r>
          </w:p>
          <w:p w:rsidR="0005265C" w:rsidRPr="005C1B5B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</w:p>
        </w:tc>
        <w:tc>
          <w:tcPr>
            <w:tcW w:w="2049" w:type="dxa"/>
            <w:shd w:val="clear" w:color="auto" w:fill="auto"/>
          </w:tcPr>
          <w:p w:rsidR="0005265C" w:rsidRPr="005D5D19" w:rsidRDefault="0005265C" w:rsidP="00C92F40"/>
        </w:tc>
      </w:tr>
    </w:tbl>
    <w:p w:rsidR="0005265C" w:rsidRPr="005D5D19" w:rsidRDefault="0005265C" w:rsidP="0005265C"/>
    <w:p w:rsidR="0005265C" w:rsidRPr="005D5D19" w:rsidRDefault="0005265C" w:rsidP="0005265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567"/>
        <w:gridCol w:w="5373"/>
      </w:tblGrid>
      <w:tr w:rsidR="0005265C" w:rsidRPr="005D5D19" w:rsidTr="00C92F40">
        <w:trPr>
          <w:jc w:val="center"/>
        </w:trPr>
        <w:tc>
          <w:tcPr>
            <w:tcW w:w="4962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D5D19">
              <w:rPr>
                <w:b/>
                <w:sz w:val="26"/>
                <w:szCs w:val="26"/>
              </w:rPr>
              <w:t>HIỆU TRƯỞNG</w:t>
            </w:r>
          </w:p>
        </w:tc>
        <w:tc>
          <w:tcPr>
            <w:tcW w:w="850" w:type="dxa"/>
          </w:tcPr>
          <w:p w:rsidR="0005265C" w:rsidRPr="005D5D19" w:rsidRDefault="0005265C" w:rsidP="00C92F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7" w:type="dxa"/>
          </w:tcPr>
          <w:p w:rsidR="0005265C" w:rsidRPr="00D47B86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Quận 8</w:t>
            </w:r>
            <w:r w:rsidRPr="005D5D19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5D5D19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  <w:r w:rsidRPr="005D5D19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  <w:lang w:val="vi-VN"/>
              </w:rPr>
              <w:t>8</w:t>
            </w:r>
          </w:p>
          <w:p w:rsidR="0005265C" w:rsidRPr="005D5D19" w:rsidRDefault="0005265C" w:rsidP="00C92F40">
            <w:pPr>
              <w:tabs>
                <w:tab w:val="center" w:pos="3294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 w:rsidRPr="005D5D19">
              <w:rPr>
                <w:b/>
                <w:sz w:val="26"/>
                <w:szCs w:val="26"/>
              </w:rPr>
              <w:t xml:space="preserve"> TRƯỞNG</w:t>
            </w:r>
          </w:p>
        </w:tc>
      </w:tr>
    </w:tbl>
    <w:p w:rsidR="0005265C" w:rsidRPr="005D5D19" w:rsidRDefault="0005265C" w:rsidP="0005265C"/>
    <w:p w:rsidR="0005265C" w:rsidRPr="005D5D19" w:rsidRDefault="0005265C" w:rsidP="0005265C"/>
    <w:p w:rsidR="0005265C" w:rsidRPr="00344E9E" w:rsidRDefault="0005265C" w:rsidP="0005265C">
      <w:pPr>
        <w:rPr>
          <w:b/>
          <w:lang w:val="vi-VN"/>
        </w:rPr>
      </w:pPr>
      <w:r w:rsidRPr="005D5D19">
        <w:t xml:space="preserve">                                                         </w:t>
      </w:r>
      <w:r>
        <w:t xml:space="preserve">                 </w:t>
      </w:r>
      <w:proofErr w:type="gramStart"/>
      <w:r w:rsidRPr="00344E9E">
        <w:rPr>
          <w:b/>
        </w:rPr>
        <w:t>T</w:t>
      </w:r>
      <w:r w:rsidRPr="00344E9E">
        <w:rPr>
          <w:b/>
          <w:lang w:val="vi-VN"/>
        </w:rPr>
        <w:t>rần Thị Minh Huyền.</w:t>
      </w:r>
      <w:proofErr w:type="gramEnd"/>
    </w:p>
    <w:p w:rsidR="0005265C" w:rsidRPr="005D5D19" w:rsidRDefault="0005265C" w:rsidP="0005265C"/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tbl>
      <w:tblPr>
        <w:tblW w:w="0" w:type="auto"/>
        <w:tblInd w:w="-446" w:type="dxa"/>
        <w:tblLook w:val="04A0" w:firstRow="1" w:lastRow="0" w:firstColumn="1" w:lastColumn="0" w:noHBand="0" w:noVBand="1"/>
      </w:tblPr>
      <w:tblGrid>
        <w:gridCol w:w="4432"/>
        <w:gridCol w:w="5302"/>
      </w:tblGrid>
      <w:tr w:rsidR="0005265C" w:rsidRPr="00310E3C" w:rsidTr="00C92F40">
        <w:tc>
          <w:tcPr>
            <w:tcW w:w="4807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4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 w:rsidRPr="00310E3C">
              <w:rPr>
                <w:sz w:val="24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 w:rsidRPr="00310E3C">
              <w:rPr>
                <w:sz w:val="24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 w:rsidRPr="00310E3C">
              <w:rPr>
                <w:b/>
                <w:sz w:val="24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b/>
                <w:sz w:val="24"/>
              </w:rPr>
            </w:pPr>
            <w:r w:rsidRPr="00310E3C">
              <w:rPr>
                <w:b/>
                <w:sz w:val="24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52.25pt;margin-top:17pt;width:14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3o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"/>
                  </w:pict>
                </mc:Fallback>
              </mc:AlternateContent>
            </w:r>
            <w:r w:rsidRPr="00310E3C">
              <w:rPr>
                <w:b/>
                <w:sz w:val="24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59.6pt;margin-top:4.55pt;width: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HSKAIAAE0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"/>
            </w:pict>
          </mc:Fallback>
        </mc:AlternateContent>
      </w:r>
    </w:p>
    <w:p w:rsidR="0005265C" w:rsidRDefault="0005265C" w:rsidP="0005265C">
      <w:pPr>
        <w:jc w:val="center"/>
        <w:rPr>
          <w:b/>
          <w:sz w:val="34"/>
          <w:szCs w:val="36"/>
        </w:rPr>
      </w:pPr>
    </w:p>
    <w:p w:rsidR="0005265C" w:rsidRPr="00410884" w:rsidRDefault="0005265C" w:rsidP="0005265C">
      <w:pPr>
        <w:jc w:val="center"/>
        <w:rPr>
          <w:b/>
          <w:sz w:val="34"/>
          <w:szCs w:val="36"/>
        </w:rPr>
      </w:pPr>
      <w:r w:rsidRPr="00410884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 xml:space="preserve">HỌC KỲ </w:t>
      </w:r>
      <w:r>
        <w:rPr>
          <w:b/>
          <w:sz w:val="30"/>
          <w:szCs w:val="36"/>
        </w:rPr>
        <w:t>1</w:t>
      </w:r>
      <w:r w:rsidRPr="001C4B4A">
        <w:rPr>
          <w:b/>
          <w:sz w:val="30"/>
          <w:szCs w:val="36"/>
        </w:rPr>
        <w:t>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TRẦN T MINH HUYỀN </w:t>
      </w:r>
      <w:proofErr w:type="gramStart"/>
      <w:r>
        <w:rPr>
          <w:rFonts w:eastAsia="Times New Roman"/>
          <w:sz w:val="24"/>
          <w:szCs w:val="24"/>
        </w:rPr>
        <w:t>-  NGUYỄN</w:t>
      </w:r>
      <w:proofErr w:type="gramEnd"/>
      <w:r>
        <w:rPr>
          <w:rFonts w:eastAsia="Times New Roman"/>
          <w:sz w:val="24"/>
          <w:szCs w:val="24"/>
        </w:rPr>
        <w:t xml:space="preserve"> T MAI HƯƠNG -  ĐẶNG T MAI HƯƠNG – NGUYỄN T THU HÀ.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45963">
        <w:rPr>
          <w:rFonts w:eastAsia="Times New Roman"/>
          <w:sz w:val="24"/>
          <w:szCs w:val="24"/>
        </w:rPr>
        <w:t>Môn:  ĐỊA LÝ.      Khối lớp: 10</w:t>
      </w:r>
    </w:p>
    <w:p w:rsidR="0005265C" w:rsidRPr="00375567" w:rsidRDefault="0005265C" w:rsidP="0005265C">
      <w:pPr>
        <w:jc w:val="center"/>
        <w:rPr>
          <w:i/>
          <w:sz w:val="24"/>
        </w:rPr>
      </w:pPr>
      <w:r w:rsidRPr="00375567">
        <w:rPr>
          <w:i/>
          <w:sz w:val="24"/>
        </w:rPr>
        <w:t xml:space="preserve"> (</w:t>
      </w:r>
      <w:proofErr w:type="gramStart"/>
      <w:r w:rsidRPr="00375567">
        <w:rPr>
          <w:i/>
          <w:sz w:val="24"/>
        </w:rPr>
        <w:t>chỉ</w:t>
      </w:r>
      <w:proofErr w:type="gramEnd"/>
      <w:r w:rsidRPr="00375567">
        <w:rPr>
          <w:i/>
          <w:sz w:val="24"/>
        </w:rPr>
        <w:t xml:space="preserve"> gồm số tiết theo quy định, KH buổi 2 riêng)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Pr="005E3067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Giới thiệu CTr, Một số yêu cầu của môn học.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BẢN ĐỒ ( tiết 1)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Sử dụng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iện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gió và bão ở Việt Nam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BẢN ĐỒ ( tiết 2)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đề: BẢN ĐỒ (tiết 3)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Sử dụng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iện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gió và bão ở Việt Nam</w:t>
            </w:r>
          </w:p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05265C" w:rsidRPr="005E3067" w:rsidRDefault="0005265C" w:rsidP="00C92F40">
            <w:pPr>
              <w:spacing w:before="60"/>
              <w:rPr>
                <w:sz w:val="20"/>
              </w:rPr>
            </w:pPr>
            <w:r w:rsidRPr="005E3067">
              <w:rPr>
                <w:sz w:val="20"/>
              </w:rPr>
              <w:t xml:space="preserve">KHAI GIẢNG NĂM HỌC MỚI </w:t>
            </w:r>
            <w:r>
              <w:rPr>
                <w:sz w:val="20"/>
              </w:rPr>
              <w:t>(Thứ 4, 05/9)</w:t>
            </w:r>
          </w:p>
          <w:p w:rsidR="0005265C" w:rsidRPr="00345963" w:rsidRDefault="0005265C" w:rsidP="00C92F40">
            <w:pPr>
              <w:jc w:val="left"/>
              <w:rPr>
                <w:rFonts w:ascii="VNI-Times" w:eastAsia="Times New Roman" w:hAnsi="VNI-Times"/>
                <w:sz w:val="24"/>
                <w:szCs w:val="24"/>
              </w:rPr>
            </w:pPr>
            <w:r w:rsidRPr="00345963">
              <w:rPr>
                <w:rFonts w:ascii="VNI-Times" w:eastAsia="Times New Roman" w:hAnsi="VNI-Times"/>
                <w:sz w:val="24"/>
                <w:szCs w:val="24"/>
              </w:rPr>
              <w:t>Chu</w:t>
            </w:r>
            <w:r w:rsidRPr="00345963">
              <w:rPr>
                <w:rFonts w:eastAsia="Times New Roman"/>
                <w:sz w:val="24"/>
                <w:szCs w:val="24"/>
              </w:rPr>
              <w:t>yên đề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:  V</w:t>
            </w:r>
            <w:r w:rsidRPr="00345963">
              <w:rPr>
                <w:rFonts w:eastAsia="Times New Roman"/>
                <w:sz w:val="24"/>
                <w:szCs w:val="24"/>
              </w:rPr>
              <w:t>Ũ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 xml:space="preserve"> TR</w:t>
            </w:r>
            <w:r w:rsidRPr="00345963">
              <w:rPr>
                <w:rFonts w:eastAsia="Times New Roman"/>
                <w:sz w:val="24"/>
                <w:szCs w:val="24"/>
              </w:rPr>
              <w:t>Ụ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, H</w:t>
            </w:r>
            <w:r w:rsidRPr="00345963">
              <w:rPr>
                <w:rFonts w:eastAsia="Times New Roman"/>
                <w:sz w:val="24"/>
                <w:szCs w:val="24"/>
              </w:rPr>
              <w:t>Ệ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 xml:space="preserve">  M</w:t>
            </w:r>
            <w:r w:rsidRPr="00345963">
              <w:rPr>
                <w:rFonts w:eastAsia="Times New Roman"/>
                <w:sz w:val="24"/>
                <w:szCs w:val="24"/>
              </w:rPr>
              <w:t>Ặ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T TR</w:t>
            </w:r>
            <w:r w:rsidRPr="00345963">
              <w:rPr>
                <w:rFonts w:eastAsia="Times New Roman"/>
                <w:sz w:val="24"/>
                <w:szCs w:val="24"/>
              </w:rPr>
              <w:t>Ờ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I</w:t>
            </w:r>
            <w:r w:rsidRPr="00345963">
              <w:rPr>
                <w:rFonts w:ascii="VNI-Times" w:eastAsia="Times New Roman" w:hAnsi="VNI-Times" w:cs="VNI-Times"/>
                <w:sz w:val="24"/>
                <w:szCs w:val="24"/>
              </w:rPr>
              <w:t>…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.(ti</w:t>
            </w:r>
            <w:r w:rsidRPr="00345963">
              <w:rPr>
                <w:rFonts w:eastAsia="Times New Roman"/>
                <w:sz w:val="24"/>
                <w:szCs w:val="24"/>
              </w:rPr>
              <w:t>ế</w:t>
            </w:r>
            <w:r w:rsidRPr="00345963">
              <w:rPr>
                <w:rFonts w:ascii="VNI-Times" w:eastAsia="Times New Roman" w:hAnsi="VNI-Times"/>
                <w:sz w:val="24"/>
                <w:szCs w:val="24"/>
              </w:rPr>
              <w:t>t 1)</w:t>
            </w:r>
          </w:p>
          <w:p w:rsidR="0005265C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Chuyên đề: VŨ TRỤ, HỆ MĂT TRỜI…(tiết 2)</w:t>
            </w:r>
          </w:p>
          <w:p w:rsidR="0005265C" w:rsidRPr="00D94719" w:rsidRDefault="0005265C" w:rsidP="00C92F4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Default="0005265C" w:rsidP="00C92F40">
            <w:pPr>
              <w:jc w:val="center"/>
              <w:rPr>
                <w:b/>
                <w:color w:val="FF6600"/>
              </w:rPr>
            </w:pPr>
            <w:r w:rsidRPr="005E3067">
              <w:rPr>
                <w:b/>
                <w:color w:val="FF6600"/>
                <w:sz w:val="22"/>
              </w:rPr>
              <w:t>Thứ 2: nghỉ bù Lễ 2/9</w:t>
            </w:r>
          </w:p>
          <w:p w:rsidR="0005265C" w:rsidRDefault="0005265C" w:rsidP="00C92F40">
            <w:pPr>
              <w:jc w:val="center"/>
              <w:rPr>
                <w:b/>
                <w:color w:val="FF6600"/>
                <w:sz w:val="20"/>
              </w:rPr>
            </w:pPr>
            <w:r w:rsidRPr="005E3067">
              <w:rPr>
                <w:b/>
                <w:color w:val="FF6600"/>
                <w:sz w:val="20"/>
              </w:rPr>
              <w:t>Học</w:t>
            </w:r>
            <w:r>
              <w:rPr>
                <w:b/>
                <w:color w:val="FF6600"/>
                <w:sz w:val="20"/>
              </w:rPr>
              <w:t xml:space="preserve"> thứ 5,6,7</w:t>
            </w:r>
          </w:p>
          <w:p w:rsidR="0005265C" w:rsidRPr="005E3067" w:rsidRDefault="0005265C" w:rsidP="00C92F40">
            <w:pPr>
              <w:jc w:val="center"/>
              <w:rPr>
                <w:b/>
                <w:color w:val="FF6600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Sử dụng Qủa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cầu</w:t>
            </w: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VŨ TRỤ, HỆ MĂT TRỜI…(tiết 2)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7: Cấu trúc của Trái Đất. Thạch quyển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Sử dụng Qủa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ịa cầu </w:t>
            </w:r>
          </w:p>
          <w:p w:rsidR="0005265C" w:rsidRDefault="0005265C" w:rsidP="00C92F40">
            <w:pPr>
              <w:rPr>
                <w:sz w:val="20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ử dụng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mảng kiến tạo</w:t>
            </w:r>
          </w:p>
          <w:p w:rsidR="0005265C" w:rsidRPr="0008325E" w:rsidRDefault="0005265C" w:rsidP="00C92F40"/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8: Tác động của nội lực đến địa hình bề mặt Trái Đất.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9: Tác động của ngoại lực đến địa hình bề mặt Trái Đất.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giới,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Việt Nam, h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>nh vẽ về uốn nếp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</w:p>
          <w:p w:rsidR="0005265C" w:rsidRPr="0008325E" w:rsidRDefault="0005265C" w:rsidP="00C92F40">
            <w:r w:rsidRPr="00345963">
              <w:rPr>
                <w:rFonts w:eastAsia="Times New Roman"/>
                <w:sz w:val="24"/>
                <w:szCs w:val="24"/>
              </w:rPr>
              <w:t>Tranh ảnh về t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của qu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tr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>nh ngoại lực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9: Tác động của ngoại lực </w:t>
            </w:r>
            <w:proofErr w:type="gramStart"/>
            <w:r w:rsidRPr="00345963">
              <w:rPr>
                <w:rFonts w:eastAsia="Times New Roman"/>
                <w:sz w:val="24"/>
                <w:szCs w:val="24"/>
              </w:rPr>
              <w:t>…(</w:t>
            </w:r>
            <w:proofErr w:type="gramEnd"/>
            <w:r w:rsidRPr="00345963">
              <w:rPr>
                <w:rFonts w:eastAsia="Times New Roman"/>
                <w:sz w:val="24"/>
                <w:szCs w:val="24"/>
              </w:rPr>
              <w:t>tt).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15 phút. Bài 10: Thực hành….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>Tranh ảnh về t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của qu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tr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nh ngoại lực.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mảng kiến tạo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  <w:r w:rsidRPr="00345963">
              <w:rPr>
                <w:rFonts w:eastAsia="Times New Roman"/>
                <w:sz w:val="24"/>
                <w:szCs w:val="24"/>
              </w:rPr>
              <w:t xml:space="preserve">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</w:t>
            </w:r>
          </w:p>
        </w:tc>
      </w:tr>
      <w:tr w:rsidR="0005265C" w:rsidRPr="009C5BE7" w:rsidTr="00C92F40">
        <w:trPr>
          <w:trHeight w:val="11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11: Khí quyển. Sự ph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 bố nhiệt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 kh</w:t>
            </w:r>
            <w:r w:rsidRPr="00345963">
              <w:rPr>
                <w:rFonts w:eastAsia="Times New Roman" w:cs="VNI-Times"/>
                <w:sz w:val="24"/>
                <w:szCs w:val="24"/>
              </w:rPr>
              <w:t>ô</w:t>
            </w:r>
            <w:r w:rsidRPr="00345963">
              <w:rPr>
                <w:rFonts w:eastAsia="Times New Roman"/>
                <w:sz w:val="24"/>
                <w:szCs w:val="24"/>
              </w:rPr>
              <w:t>ng kh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45963">
              <w:rPr>
                <w:rFonts w:eastAsia="Times New Roman"/>
                <w:sz w:val="24"/>
                <w:szCs w:val="24"/>
              </w:rPr>
              <w:t>tr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 Tr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i</w:t>
            </w:r>
            <w:proofErr w:type="gramEnd"/>
            <w:r w:rsidRPr="00345963">
              <w:rPr>
                <w:rFonts w:eastAsia="Times New Roman"/>
                <w:sz w:val="24"/>
                <w:szCs w:val="24"/>
              </w:rPr>
              <w:t xml:space="preserve"> Đất.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12: Sự ph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>n bố kh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p. Một số loại gi</w:t>
            </w:r>
            <w:r w:rsidRPr="00345963">
              <w:rPr>
                <w:rFonts w:eastAsia="Times New Roman" w:cs="VNI-Times"/>
                <w:sz w:val="24"/>
                <w:szCs w:val="24"/>
              </w:rPr>
              <w:t>ó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ch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>
              <w:rPr>
                <w:rFonts w:eastAsia="Times New Roman"/>
                <w:sz w:val="24"/>
                <w:szCs w:val="24"/>
              </w:rPr>
              <w:t>nh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9C5BE7" w:rsidRDefault="0005265C" w:rsidP="00C92F40">
            <w:pPr>
              <w:jc w:val="left"/>
              <w:rPr>
                <w:rFonts w:eastAsia="Times New Roman"/>
                <w:sz w:val="22"/>
                <w:szCs w:val="24"/>
                <w:lang w:val="it-IT"/>
              </w:rPr>
            </w:pPr>
            <w:r w:rsidRPr="009C5BE7">
              <w:rPr>
                <w:rFonts w:eastAsia="Times New Roman"/>
                <w:sz w:val="22"/>
                <w:szCs w:val="24"/>
                <w:lang w:val="it-IT"/>
              </w:rPr>
              <w:t>Bài 11: giảm tải mục I.</w:t>
            </w:r>
          </w:p>
          <w:p w:rsidR="0005265C" w:rsidRPr="009C5BE7" w:rsidRDefault="0005265C" w:rsidP="00C92F40">
            <w:pPr>
              <w:jc w:val="left"/>
              <w:rPr>
                <w:sz w:val="22"/>
                <w:lang w:val="it-IT"/>
              </w:rPr>
            </w:pPr>
            <w:r w:rsidRPr="009C5BE7">
              <w:rPr>
                <w:rFonts w:eastAsia="Times New Roman"/>
                <w:sz w:val="22"/>
                <w:szCs w:val="24"/>
                <w:lang w:val="it-IT"/>
              </w:rPr>
              <w:t xml:space="preserve">Các bản </w:t>
            </w:r>
            <w:r w:rsidRPr="009C5BE7">
              <w:rPr>
                <w:rFonts w:eastAsia="Times New Roman" w:hint="eastAsia"/>
                <w:sz w:val="22"/>
                <w:szCs w:val="24"/>
                <w:lang w:val="it-IT"/>
              </w:rPr>
              <w:t>đ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 xml:space="preserve">ồ: nhiệt </w:t>
            </w:r>
            <w:r w:rsidRPr="009C5BE7">
              <w:rPr>
                <w:rFonts w:eastAsia="Times New Roman" w:hint="eastAsia"/>
                <w:sz w:val="22"/>
                <w:szCs w:val="24"/>
                <w:lang w:val="it-IT"/>
              </w:rPr>
              <w:t>đ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>ộ, kh</w:t>
            </w:r>
            <w:r w:rsidRPr="009C5BE7">
              <w:rPr>
                <w:rFonts w:eastAsia="Times New Roman" w:cs="VNI-Times"/>
                <w:sz w:val="22"/>
                <w:szCs w:val="24"/>
                <w:lang w:val="it-IT"/>
              </w:rPr>
              <w:t>í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 xml:space="preserve"> </w:t>
            </w:r>
            <w:r w:rsidRPr="009C5BE7">
              <w:rPr>
                <w:rFonts w:eastAsia="Times New Roman" w:cs="VNI-Times"/>
                <w:sz w:val="22"/>
                <w:szCs w:val="24"/>
                <w:lang w:val="it-IT"/>
              </w:rPr>
              <w:t>á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>p v</w:t>
            </w:r>
            <w:r w:rsidRPr="009C5BE7">
              <w:rPr>
                <w:rFonts w:eastAsia="Times New Roman" w:cs="VNI-Times"/>
                <w:sz w:val="22"/>
                <w:szCs w:val="24"/>
                <w:lang w:val="it-IT"/>
              </w:rPr>
              <w:t>à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 xml:space="preserve"> gi</w:t>
            </w:r>
            <w:r w:rsidRPr="009C5BE7">
              <w:rPr>
                <w:rFonts w:eastAsia="Times New Roman" w:cs="VNI-Times"/>
                <w:sz w:val="22"/>
                <w:szCs w:val="24"/>
                <w:lang w:val="it-IT"/>
              </w:rPr>
              <w:t>ó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 xml:space="preserve"> thế giới, tự nhi</w:t>
            </w:r>
            <w:r w:rsidRPr="009C5BE7">
              <w:rPr>
                <w:rFonts w:eastAsia="Times New Roman" w:cs="VNI-Times"/>
                <w:sz w:val="22"/>
                <w:szCs w:val="24"/>
                <w:lang w:val="it-IT"/>
              </w:rPr>
              <w:t>ê</w:t>
            </w:r>
            <w:r w:rsidRPr="009C5BE7">
              <w:rPr>
                <w:rFonts w:eastAsia="Times New Roman"/>
                <w:sz w:val="22"/>
                <w:szCs w:val="24"/>
                <w:lang w:val="it-IT"/>
              </w:rPr>
              <w:t>n thế giới</w:t>
            </w: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13: Ngưng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ọng hơi nước trong kh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quyển. 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14: Thực h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nh: Đọc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13: giảm tải mục I. B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>i 14: giảm tải mục II phần 2b</w:t>
            </w:r>
          </w:p>
          <w:p w:rsidR="0005265C" w:rsidRPr="009C504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hậu thế giới.</w:t>
            </w: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 tiết.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15: Thủy quyển. Một số nhân tố ảnh hưởng tới chế độ nước sông.</w:t>
            </w: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nhiên thế giới</w:t>
            </w:r>
          </w:p>
          <w:p w:rsidR="0005265C" w:rsidRPr="0008325E" w:rsidRDefault="0005265C" w:rsidP="00C92F40">
            <w:pPr>
              <w:jc w:val="left"/>
            </w:pPr>
          </w:p>
          <w:p w:rsidR="0005265C" w:rsidRPr="0008325E" w:rsidRDefault="0005265C" w:rsidP="00C92F40"/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Trả, sửa bài kiểm tra.Bài 16: Sóng. Thủy triều…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17: Thổ nhưỡng quyển. Cá</w:t>
            </w:r>
            <w:r>
              <w:rPr>
                <w:rFonts w:eastAsia="Times New Roman"/>
                <w:sz w:val="24"/>
                <w:szCs w:val="24"/>
              </w:rPr>
              <w:t>c nhân tố hình thành thổ nhưỡng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8D20EA">
              <w:rPr>
                <w:sz w:val="22"/>
              </w:rPr>
              <w:t>Kiểm tra giữa HK1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8D20EA" w:rsidRDefault="0005265C" w:rsidP="00C92F40">
            <w:pPr>
              <w:jc w:val="left"/>
              <w:rPr>
                <w:sz w:val="22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nhiên thế giới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18: Sinh quyển. Các nhân tố ảnh hưởng tới sự phát triển và phân bố của sinh vật.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19: Sự phân bố sinh vật và đất trên TĐ.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8D20EA" w:rsidRDefault="0005265C" w:rsidP="00C92F40">
            <w:pPr>
              <w:jc w:val="center"/>
              <w:rPr>
                <w:sz w:val="22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các thảm thực vật và các nhóm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chính trên thế giới.</w:t>
            </w:r>
            <w:r w:rsidRPr="008D20EA">
              <w:rPr>
                <w:sz w:val="22"/>
              </w:rPr>
              <w:t>Báo điểm giữa HK1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20: Lớp vỏ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</w:t>
            </w:r>
            <w:r w:rsidRPr="00345963">
              <w:rPr>
                <w:rFonts w:eastAsia="Times New Roman" w:cs="VNI-Times"/>
                <w:sz w:val="24"/>
                <w:szCs w:val="24"/>
              </w:rPr>
              <w:t>ý</w:t>
            </w:r>
            <w:r w:rsidRPr="00345963">
              <w:rPr>
                <w:rFonts w:eastAsia="Times New Roman"/>
                <w:sz w:val="24"/>
                <w:szCs w:val="24"/>
              </w:rPr>
              <w:t xml:space="preserve">. Quy luật thống nhất </w:t>
            </w:r>
            <w:r w:rsidRPr="00345963">
              <w:rPr>
                <w:rFonts w:eastAsia="Times New Roman" w:cs="VNI-Times"/>
                <w:sz w:val="24"/>
                <w:szCs w:val="24"/>
              </w:rPr>
              <w:t>…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21: Quy luật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ịa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ới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quy luật phi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ịa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ới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tư nhiên Việt Nam.</w:t>
            </w:r>
          </w:p>
          <w:p w:rsidR="0005265C" w:rsidRPr="0008325E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thảm thực vật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nh</w:t>
            </w:r>
            <w:r w:rsidRPr="00345963">
              <w:rPr>
                <w:rFonts w:eastAsia="Times New Roman" w:cs="VNI-Times"/>
                <w:sz w:val="24"/>
                <w:szCs w:val="24"/>
              </w:rPr>
              <w:t>ó</w:t>
            </w:r>
            <w:r w:rsidRPr="00345963">
              <w:rPr>
                <w:rFonts w:eastAsia="Times New Roman"/>
                <w:sz w:val="24"/>
                <w:szCs w:val="24"/>
              </w:rPr>
              <w:t xml:space="preserve">m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ch</w:t>
            </w:r>
            <w:r w:rsidRPr="00345963">
              <w:rPr>
                <w:rFonts w:eastAsia="Times New Roman" w:cs="VNI-Times"/>
                <w:sz w:val="24"/>
                <w:szCs w:val="24"/>
              </w:rPr>
              <w:t>í</w:t>
            </w:r>
            <w:r w:rsidRPr="00345963">
              <w:rPr>
                <w:rFonts w:eastAsia="Times New Roman"/>
                <w:sz w:val="24"/>
                <w:szCs w:val="24"/>
              </w:rPr>
              <w:t>nh tr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DÂN SỐ(tiết 1)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DÂN SỐ (tt)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và các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đô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thị lớn trên thế giới.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DÂN SỐ (tt)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Chuyên đề: DÂN SỐ (tt)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Mục II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phần 2: C</w:t>
            </w:r>
            <w:r w:rsidRPr="00345963">
              <w:rPr>
                <w:rFonts w:eastAsia="Times New Roman" w:cs="VNI-Times"/>
                <w:sz w:val="24"/>
                <w:szCs w:val="24"/>
              </w:rPr>
              <w:t>á</w:t>
            </w:r>
            <w:r w:rsidRPr="00345963">
              <w:rPr>
                <w:rFonts w:eastAsia="Times New Roman"/>
                <w:sz w:val="24"/>
                <w:szCs w:val="24"/>
              </w:rPr>
              <w:t>c loại h</w:t>
            </w:r>
            <w:r w:rsidRPr="00345963">
              <w:rPr>
                <w:rFonts w:eastAsia="Times New Roman" w:cs="VNI-Times"/>
                <w:sz w:val="24"/>
                <w:szCs w:val="24"/>
              </w:rPr>
              <w:t>ì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nh quần </w:t>
            </w:r>
            <w:proofErr w:type="gramStart"/>
            <w:r w:rsidRPr="00345963">
              <w:rPr>
                <w:rFonts w:eastAsia="Times New Roman"/>
                <w:sz w:val="24"/>
                <w:szCs w:val="24"/>
              </w:rPr>
              <w:t>cư(</w:t>
            </w:r>
            <w:proofErr w:type="gramEnd"/>
            <w:r w:rsidRPr="00345963">
              <w:rPr>
                <w:rFonts w:eastAsia="Times New Roman"/>
                <w:sz w:val="24"/>
                <w:szCs w:val="24"/>
              </w:rPr>
              <w:t xml:space="preserve"> giảm tải).</w:t>
            </w:r>
          </w:p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d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 xml:space="preserve">n cư và các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đô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thị lớn tr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thế giới.</w:t>
            </w:r>
            <w:r w:rsidRPr="008D20EA">
              <w:rPr>
                <w:sz w:val="22"/>
              </w:rPr>
              <w:t>Thứ 2 - Lễ 20/11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26: Cơ cấu nền kinh tế.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27: Vai trò, đặc điểm ngành nông nghiệp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>Bài 27: Mục III phần 2b: thể tổng hợp nông nghiệp( giảm tải)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28: Địa lý ngành trồng trọt.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29: Địa lý ngành chăn nuôi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29: Mục </w:t>
            </w:r>
            <w:r>
              <w:rPr>
                <w:rFonts w:eastAsia="Times New Roman"/>
                <w:sz w:val="24"/>
                <w:szCs w:val="24"/>
              </w:rPr>
              <w:t>II Các ngành chăn nuôi( Không dạy vai trò, đặc điểm của từng vật nuôi</w:t>
            </w:r>
            <w:r w:rsidRPr="00345963">
              <w:rPr>
                <w:rFonts w:eastAsia="Times New Roman"/>
                <w:sz w:val="24"/>
                <w:szCs w:val="24"/>
              </w:rPr>
              <w:t>)</w:t>
            </w:r>
          </w:p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30: Thực hành: Vẽ và phân tích biểu đồ.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 Ôn tập thi HK I.</w:t>
            </w:r>
            <w:r w:rsidRPr="00345963">
              <w:rPr>
                <w:rFonts w:eastAsia="Times New Roman"/>
                <w:sz w:val="24"/>
                <w:szCs w:val="24"/>
              </w:rPr>
              <w:tab/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vẽ biểu đồ.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lý thuyết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4F5A4D" w:rsidRDefault="0005265C" w:rsidP="00C92F40">
            <w:pPr>
              <w:jc w:val="center"/>
              <w:rPr>
                <w:sz w:val="22"/>
              </w:rPr>
            </w:pPr>
          </w:p>
          <w:p w:rsidR="0005265C" w:rsidRPr="004F5A4D" w:rsidRDefault="0005265C" w:rsidP="00C92F40">
            <w:pPr>
              <w:jc w:val="center"/>
              <w:rPr>
                <w:sz w:val="22"/>
              </w:rPr>
            </w:pPr>
          </w:p>
          <w:p w:rsidR="0005265C" w:rsidRPr="004F5A4D" w:rsidRDefault="0005265C" w:rsidP="00C92F40">
            <w:pPr>
              <w:jc w:val="center"/>
              <w:rPr>
                <w:sz w:val="22"/>
              </w:rPr>
            </w:pPr>
            <w:r w:rsidRPr="004F5A4D">
              <w:rPr>
                <w:sz w:val="22"/>
              </w:rPr>
              <w:t>D</w:t>
            </w:r>
            <w:r w:rsidRPr="004F5A4D">
              <w:rPr>
                <w:sz w:val="22"/>
                <w:lang w:val="vi-VN"/>
              </w:rPr>
              <w:t xml:space="preserve">ự kiến </w:t>
            </w:r>
            <w:r w:rsidRPr="004F5A4D">
              <w:rPr>
                <w:sz w:val="22"/>
              </w:rPr>
              <w:t>3 khối Ktra HK1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 bài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8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997"/>
        <w:gridCol w:w="3543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ind w:left="-32" w:firstLine="32"/>
              <w:rPr>
                <w:sz w:val="22"/>
              </w:rPr>
            </w:pPr>
            <w:r w:rsidRPr="00310E3C">
              <w:rPr>
                <w:sz w:val="22"/>
                <w:u w:val="single"/>
              </w:rPr>
              <w:t>Lưu ý:</w:t>
            </w:r>
            <w:r w:rsidRPr="00310E3C">
              <w:rPr>
                <w:sz w:val="22"/>
              </w:rPr>
              <w:t xml:space="preserve"> GVBM kết hợp biên chế HK I1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  <w:sz w:val="26"/>
              </w:rPr>
              <w:lastRenderedPageBreak/>
              <w:t>DUYỆT CỦA HIỆU TRƯỞNG</w:t>
            </w:r>
          </w:p>
        </w:tc>
        <w:tc>
          <w:tcPr>
            <w:tcW w:w="3855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</w:rPr>
            </w:pPr>
            <w:r w:rsidRPr="00310E3C">
              <w:rPr>
                <w:i/>
                <w:sz w:val="26"/>
              </w:rPr>
              <w:lastRenderedPageBreak/>
              <w:t>Ngày</w:t>
            </w:r>
            <w:r>
              <w:rPr>
                <w:i/>
                <w:sz w:val="26"/>
              </w:rPr>
              <w:t>15</w:t>
            </w:r>
            <w:r>
              <w:rPr>
                <w:i/>
                <w:sz w:val="26"/>
                <w:lang w:val="vi-VN"/>
              </w:rPr>
              <w:t xml:space="preserve"> </w:t>
            </w:r>
            <w:r w:rsidRPr="00310E3C">
              <w:rPr>
                <w:i/>
                <w:sz w:val="26"/>
              </w:rPr>
              <w:t>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  <w:r w:rsidRPr="00310E3C">
              <w:rPr>
                <w:b/>
                <w:sz w:val="26"/>
              </w:rPr>
              <w:t>T</w:t>
            </w:r>
            <w:r>
              <w:rPr>
                <w:b/>
                <w:sz w:val="26"/>
                <w:lang w:val="vi-VN"/>
              </w:rPr>
              <w:t>ổ</w:t>
            </w:r>
            <w:r w:rsidRPr="00310E3C">
              <w:rPr>
                <w:b/>
                <w:sz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</w:p>
          <w:p w:rsidR="0005265C" w:rsidRPr="00D47B86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lang w:val="vi-VN"/>
              </w:rPr>
              <w:t>Trần Thị Minh Huyền.</w:t>
            </w:r>
          </w:p>
        </w:tc>
      </w:tr>
    </w:tbl>
    <w:p w:rsidR="0005265C" w:rsidRDefault="0005265C" w:rsidP="0005265C">
      <w:pPr>
        <w:spacing w:before="120"/>
        <w:rPr>
          <w:u w:val="single"/>
        </w:rPr>
      </w:pPr>
    </w:p>
    <w:p w:rsidR="0005265C" w:rsidRDefault="0005265C" w:rsidP="0005265C">
      <w:pPr>
        <w:spacing w:before="120"/>
        <w:rPr>
          <w:u w:val="single"/>
        </w:rPr>
      </w:pPr>
    </w:p>
    <w:tbl>
      <w:tblPr>
        <w:tblW w:w="0" w:type="auto"/>
        <w:tblInd w:w="-446" w:type="dxa"/>
        <w:tblLook w:val="04A0" w:firstRow="1" w:lastRow="0" w:firstColumn="1" w:lastColumn="0" w:noHBand="0" w:noVBand="1"/>
      </w:tblPr>
      <w:tblGrid>
        <w:gridCol w:w="4432"/>
        <w:gridCol w:w="5302"/>
      </w:tblGrid>
      <w:tr w:rsidR="0005265C" w:rsidRPr="00310E3C" w:rsidTr="00C92F40">
        <w:tc>
          <w:tcPr>
            <w:tcW w:w="4807" w:type="dxa"/>
            <w:shd w:val="clear" w:color="auto" w:fill="auto"/>
          </w:tcPr>
          <w:p w:rsidR="0005265C" w:rsidRPr="00310E3C" w:rsidRDefault="0005265C" w:rsidP="00C92F4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310E3C">
              <w:rPr>
                <w:sz w:val="24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 w:rsidRPr="00310E3C">
              <w:rPr>
                <w:sz w:val="24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274955</wp:posOffset>
                      </wp:positionV>
                      <wp:extent cx="838200" cy="635"/>
                      <wp:effectExtent l="0" t="0" r="19050" b="3746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67.2pt;margin-top:21.65pt;width:6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"/>
                  </w:pict>
                </mc:Fallback>
              </mc:AlternateContent>
            </w:r>
            <w:r w:rsidRPr="00310E3C">
              <w:rPr>
                <w:b/>
                <w:sz w:val="24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Pr="00310E3C" w:rsidRDefault="0005265C" w:rsidP="00C92F40">
            <w:pPr>
              <w:spacing w:before="60"/>
              <w:rPr>
                <w:b/>
                <w:sz w:val="24"/>
              </w:rPr>
            </w:pPr>
            <w:r w:rsidRPr="00310E3C">
              <w:rPr>
                <w:b/>
                <w:sz w:val="24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52.25pt;margin-top:17pt;width:14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weJA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"/>
                  </w:pict>
                </mc:Fallback>
              </mc:AlternateContent>
            </w:r>
            <w:r w:rsidRPr="00310E3C">
              <w:rPr>
                <w:b/>
                <w:sz w:val="24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</w:p>
    <w:p w:rsidR="0005265C" w:rsidRDefault="0005265C" w:rsidP="0005265C">
      <w:pPr>
        <w:jc w:val="center"/>
        <w:rPr>
          <w:b/>
          <w:sz w:val="34"/>
          <w:szCs w:val="36"/>
        </w:rPr>
      </w:pPr>
    </w:p>
    <w:p w:rsidR="0005265C" w:rsidRPr="00410884" w:rsidRDefault="0005265C" w:rsidP="0005265C">
      <w:pPr>
        <w:jc w:val="center"/>
        <w:rPr>
          <w:b/>
          <w:sz w:val="34"/>
          <w:szCs w:val="36"/>
        </w:rPr>
      </w:pPr>
      <w:r w:rsidRPr="00410884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 xml:space="preserve">HỌC KỲ </w:t>
      </w:r>
      <w:r>
        <w:rPr>
          <w:b/>
          <w:sz w:val="30"/>
          <w:szCs w:val="36"/>
        </w:rPr>
        <w:t>1</w:t>
      </w:r>
      <w:r w:rsidRPr="001C4B4A">
        <w:rPr>
          <w:b/>
          <w:sz w:val="30"/>
          <w:szCs w:val="36"/>
        </w:rPr>
        <w:t>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– NGUYỄN T THU HÀ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45963">
        <w:rPr>
          <w:rFonts w:eastAsia="Times New Roman"/>
          <w:sz w:val="24"/>
          <w:szCs w:val="24"/>
        </w:rPr>
        <w:t>Môn:  ĐỊA</w:t>
      </w:r>
      <w:r>
        <w:rPr>
          <w:rFonts w:eastAsia="Times New Roman"/>
          <w:sz w:val="24"/>
          <w:szCs w:val="24"/>
        </w:rPr>
        <w:t xml:space="preserve"> LÝ.      Khối lớp: 11</w:t>
      </w:r>
    </w:p>
    <w:p w:rsidR="0005265C" w:rsidRPr="00375567" w:rsidRDefault="0005265C" w:rsidP="0005265C">
      <w:pPr>
        <w:jc w:val="center"/>
        <w:rPr>
          <w:i/>
          <w:sz w:val="24"/>
        </w:rPr>
      </w:pPr>
      <w:r w:rsidRPr="00375567">
        <w:rPr>
          <w:i/>
          <w:sz w:val="24"/>
        </w:rPr>
        <w:t xml:space="preserve"> (</w:t>
      </w:r>
      <w:proofErr w:type="gramStart"/>
      <w:r w:rsidRPr="00375567">
        <w:rPr>
          <w:i/>
          <w:sz w:val="24"/>
        </w:rPr>
        <w:t>chỉ</w:t>
      </w:r>
      <w:proofErr w:type="gramEnd"/>
      <w:r w:rsidRPr="00375567">
        <w:rPr>
          <w:i/>
          <w:sz w:val="24"/>
        </w:rPr>
        <w:t xml:space="preserve"> gồm số tiết theo quy định, KH buổi 2 riêng)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Pr="005E3067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65C" w:rsidRPr="00375567" w:rsidRDefault="0005265C" w:rsidP="00C92F40">
            <w:pPr>
              <w:rPr>
                <w:sz w:val="24"/>
              </w:rPr>
            </w:pP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1: Sự tương phản về trình độ phát triển KT- XH của các nhóm nước. Cuộc CM KHCN …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75567" w:rsidRDefault="0005265C" w:rsidP="00C92F40">
            <w:pPr>
              <w:jc w:val="left"/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giới.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2: Xu hướng toàn cầu hóa, khu vực hóa kinh tế.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giới.</w:t>
            </w:r>
          </w:p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D94719" w:rsidRDefault="0005265C" w:rsidP="00C92F40">
            <w:pPr>
              <w:jc w:val="left"/>
              <w:rPr>
                <w:sz w:val="20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3: Một số vấn đề mang tính toàn cầu.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Một số tranh ảnh về ô nhiễm môi tr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ờng.</w:t>
            </w:r>
          </w:p>
          <w:p w:rsidR="0005265C" w:rsidRPr="005E3067" w:rsidRDefault="0005265C" w:rsidP="00C92F40">
            <w:pPr>
              <w:jc w:val="left"/>
              <w:rPr>
                <w:b/>
                <w:color w:val="FF6600"/>
              </w:rPr>
            </w:pP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15 phút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4: Thực hành: Tìm hiểu những cơ hội và thách thức của tòan cầu hóa …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5- Tiết 1: Một số vấn đề của châu Phi.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châu Phi, tranh ảnh về cảnh quan, hoạt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kinh tế châu Phi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5- Tiết 2: Một số vấn đề của Mĩ Latinh.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2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 w:rsidRPr="00345963">
              <w:rPr>
                <w:rFonts w:eastAsia="Times New Roman"/>
                <w:sz w:val="22"/>
                <w:szCs w:val="24"/>
              </w:rPr>
              <w:t>ồ tự nhiên châu Mĩlatinh</w:t>
            </w:r>
          </w:p>
        </w:tc>
      </w:tr>
      <w:tr w:rsidR="0005265C" w:rsidRPr="0008325E" w:rsidTr="00C92F40">
        <w:trPr>
          <w:trHeight w:val="11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5- Tiết 3: Một số vấn đề của khu vực Tây Nam Á và Trung Á.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2A723D" w:rsidRDefault="0005265C" w:rsidP="00C92F40">
            <w:pPr>
              <w:jc w:val="left"/>
              <w:rPr>
                <w:sz w:val="22"/>
              </w:rPr>
            </w:pPr>
            <w:r w:rsidRPr="00345963">
              <w:rPr>
                <w:rFonts w:eastAsia="Times New Roman"/>
                <w:sz w:val="22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>
              <w:rPr>
                <w:rFonts w:eastAsia="Times New Roman"/>
                <w:sz w:val="22"/>
                <w:szCs w:val="24"/>
              </w:rPr>
              <w:t>ồ tự nhiên châu Á</w:t>
            </w: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viết 1 tiết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65C" w:rsidRPr="009C504E" w:rsidRDefault="0005265C" w:rsidP="00C92F40">
            <w:pPr>
              <w:jc w:val="left"/>
            </w:pP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Trả, sửa b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>i kiểm tra.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6- Tiết 1: 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d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>n cư Hoa Kì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05265C" w:rsidRPr="0008325E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trên thế giới,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tự nhiên Hoa Kì</w:t>
            </w: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6- Tiết 2: Kinh tế Hoa Kì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8D20EA" w:rsidRDefault="0005265C" w:rsidP="00C92F40">
            <w:pPr>
              <w:jc w:val="left"/>
              <w:rPr>
                <w:sz w:val="22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kinh tế chung Hoa </w:t>
            </w:r>
            <w:proofErr w:type="gramStart"/>
            <w:r w:rsidRPr="00345963">
              <w:rPr>
                <w:rFonts w:eastAsia="Times New Roman"/>
                <w:sz w:val="24"/>
                <w:szCs w:val="24"/>
              </w:rPr>
              <w:t>Kì .</w:t>
            </w:r>
            <w:proofErr w:type="gramEnd"/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15 phút.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6- Tiết 3: Thực hành Hoa Kì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8D20EA" w:rsidRDefault="0005265C" w:rsidP="00C92F40">
            <w:pPr>
              <w:jc w:val="left"/>
              <w:rPr>
                <w:sz w:val="22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tự nhiên Hoa Kì,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Hoa Kì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7- Tiết 1: 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EU- Liên minh khu vực lớn trên thế giới.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7- Tiết 2: 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EU- Hợp tác, liên kết để cùng phát triển.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>L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ợc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ồ: Hợp tác sản xuất máy bay Airbus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7- Tiết 3: 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Thực hành: Tìm hiểu về liên minh châu Âu.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iCs/>
                <w:spacing w:val="15"/>
                <w:sz w:val="24"/>
                <w:szCs w:val="24"/>
              </w:rPr>
              <w:t>Bản đồ các nước châu Âu</w:t>
            </w:r>
          </w:p>
        </w:tc>
      </w:tr>
      <w:tr w:rsidR="0005265C" w:rsidRPr="0008325E" w:rsidTr="00C92F40">
        <w:trPr>
          <w:trHeight w:val="774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8- Tiết 1: 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Tự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n, d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>n cư, xã hội Li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Bang Nga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ớc trên thế giới</w:t>
            </w:r>
          </w:p>
        </w:tc>
      </w:tr>
      <w:tr w:rsidR="0005265C" w:rsidRPr="0008325E" w:rsidTr="00C92F40">
        <w:trPr>
          <w:trHeight w:val="84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8- Tiết 2: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Kinh tế Liên Bang Nga.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Liên Bang Nga.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8- Tiết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  <w:r w:rsidRPr="00345963">
              <w:rPr>
                <w:rFonts w:eastAsia="Times New Roman"/>
                <w:sz w:val="24"/>
                <w:szCs w:val="24"/>
              </w:rPr>
              <w:t>: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Thực hành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Liên Bang Nga.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chung Liên Bang Nga.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05265C" w:rsidRDefault="0005265C" w:rsidP="00C92F40">
            <w:pPr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thi HK I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4F5A4D" w:rsidRDefault="0005265C" w:rsidP="00C92F40">
            <w:pPr>
              <w:jc w:val="center"/>
              <w:rPr>
                <w:sz w:val="22"/>
              </w:rPr>
            </w:pP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 bài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8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997"/>
        <w:gridCol w:w="3543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ind w:left="-32" w:firstLine="32"/>
              <w:rPr>
                <w:sz w:val="22"/>
              </w:rPr>
            </w:pPr>
            <w:r w:rsidRPr="00310E3C">
              <w:rPr>
                <w:sz w:val="22"/>
                <w:u w:val="single"/>
              </w:rPr>
              <w:t>Lưu ý:</w:t>
            </w:r>
            <w:r w:rsidRPr="00310E3C">
              <w:rPr>
                <w:sz w:val="22"/>
              </w:rPr>
              <w:t xml:space="preserve"> GVBM kết hợp biên chế HK I1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  <w:sz w:val="26"/>
              </w:rPr>
              <w:t>DUYỆT CỦA HIỆU TRƯỞNG</w:t>
            </w:r>
          </w:p>
        </w:tc>
        <w:tc>
          <w:tcPr>
            <w:tcW w:w="3855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</w:rPr>
            </w:pPr>
            <w:r w:rsidRPr="00310E3C">
              <w:rPr>
                <w:i/>
                <w:sz w:val="26"/>
              </w:rPr>
              <w:t>Ngày</w:t>
            </w:r>
            <w:r>
              <w:rPr>
                <w:i/>
                <w:sz w:val="26"/>
              </w:rPr>
              <w:t xml:space="preserve">15 </w:t>
            </w:r>
            <w:r w:rsidRPr="00310E3C">
              <w:rPr>
                <w:i/>
                <w:sz w:val="26"/>
              </w:rPr>
              <w:t>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  <w:r w:rsidRPr="00310E3C">
              <w:rPr>
                <w:b/>
                <w:sz w:val="26"/>
              </w:rPr>
              <w:t>T</w:t>
            </w:r>
            <w:r>
              <w:rPr>
                <w:b/>
                <w:sz w:val="26"/>
                <w:lang w:val="vi-VN"/>
              </w:rPr>
              <w:t>ổ</w:t>
            </w:r>
            <w:r w:rsidRPr="00310E3C">
              <w:rPr>
                <w:b/>
                <w:sz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lang w:val="vi-VN"/>
              </w:rPr>
              <w:t>Trần Thị Minh Huyền.</w:t>
            </w:r>
          </w:p>
        </w:tc>
      </w:tr>
    </w:tbl>
    <w:p w:rsidR="0005265C" w:rsidRDefault="0005265C" w:rsidP="0005265C">
      <w:pPr>
        <w:spacing w:before="120"/>
        <w:rPr>
          <w:u w:val="single"/>
        </w:rPr>
      </w:pPr>
    </w:p>
    <w:p w:rsidR="0005265C" w:rsidRDefault="0005265C" w:rsidP="0005265C">
      <w:pPr>
        <w:spacing w:before="120"/>
        <w:rPr>
          <w:u w:val="single"/>
        </w:rPr>
      </w:pPr>
    </w:p>
    <w:tbl>
      <w:tblPr>
        <w:tblW w:w="0" w:type="auto"/>
        <w:tblInd w:w="-446" w:type="dxa"/>
        <w:tblLook w:val="04A0" w:firstRow="1" w:lastRow="0" w:firstColumn="1" w:lastColumn="0" w:noHBand="0" w:noVBand="1"/>
      </w:tblPr>
      <w:tblGrid>
        <w:gridCol w:w="4432"/>
        <w:gridCol w:w="5302"/>
      </w:tblGrid>
      <w:tr w:rsidR="0005265C" w:rsidRPr="00310E3C" w:rsidTr="00C92F40">
        <w:tc>
          <w:tcPr>
            <w:tcW w:w="4807" w:type="dxa"/>
            <w:shd w:val="clear" w:color="auto" w:fill="auto"/>
          </w:tcPr>
          <w:p w:rsidR="0005265C" w:rsidRDefault="0005265C" w:rsidP="00C92F4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05265C" w:rsidRPr="00310E3C" w:rsidRDefault="0005265C" w:rsidP="00C92F4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310E3C">
              <w:rPr>
                <w:sz w:val="24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 w:rsidRPr="00310E3C">
              <w:rPr>
                <w:sz w:val="24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274955</wp:posOffset>
                      </wp:positionV>
                      <wp:extent cx="838200" cy="635"/>
                      <wp:effectExtent l="0" t="0" r="19050" b="3746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67.2pt;margin-top:21.65pt;width:6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"/>
                  </w:pict>
                </mc:Fallback>
              </mc:AlternateContent>
            </w:r>
            <w:r w:rsidRPr="00310E3C">
              <w:rPr>
                <w:b/>
                <w:sz w:val="24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Default="0005265C" w:rsidP="00C92F40">
            <w:pPr>
              <w:spacing w:before="60"/>
              <w:rPr>
                <w:b/>
                <w:sz w:val="24"/>
              </w:rPr>
            </w:pPr>
          </w:p>
          <w:p w:rsidR="0005265C" w:rsidRPr="00310E3C" w:rsidRDefault="0005265C" w:rsidP="00C92F40">
            <w:pPr>
              <w:spacing w:before="60"/>
              <w:rPr>
                <w:b/>
                <w:sz w:val="24"/>
              </w:rPr>
            </w:pPr>
            <w:r w:rsidRPr="00310E3C">
              <w:rPr>
                <w:b/>
                <w:sz w:val="24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215899</wp:posOffset>
                      </wp:positionV>
                      <wp:extent cx="1889125" cy="0"/>
                      <wp:effectExtent l="0" t="0" r="1587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52.25pt;margin-top:17pt;width:148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wQJgIAAEw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"/>
                  </w:pict>
                </mc:Fallback>
              </mc:AlternateContent>
            </w:r>
            <w:r w:rsidRPr="00310E3C">
              <w:rPr>
                <w:b/>
                <w:sz w:val="24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</w:p>
    <w:p w:rsidR="0005265C" w:rsidRDefault="0005265C" w:rsidP="0005265C">
      <w:pPr>
        <w:jc w:val="center"/>
        <w:rPr>
          <w:b/>
          <w:sz w:val="34"/>
          <w:szCs w:val="36"/>
        </w:rPr>
      </w:pPr>
    </w:p>
    <w:p w:rsidR="0005265C" w:rsidRPr="00410884" w:rsidRDefault="0005265C" w:rsidP="0005265C">
      <w:pPr>
        <w:jc w:val="center"/>
        <w:rPr>
          <w:b/>
          <w:sz w:val="34"/>
          <w:szCs w:val="36"/>
        </w:rPr>
      </w:pPr>
      <w:r w:rsidRPr="00410884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 xml:space="preserve">HỌC KỲ </w:t>
      </w:r>
      <w:r>
        <w:rPr>
          <w:b/>
          <w:sz w:val="30"/>
          <w:szCs w:val="36"/>
        </w:rPr>
        <w:t>1</w:t>
      </w:r>
      <w:r w:rsidRPr="001C4B4A">
        <w:rPr>
          <w:b/>
          <w:sz w:val="30"/>
          <w:szCs w:val="36"/>
        </w:rPr>
        <w:t>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TRẦN T MINH HUYỀN -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45963">
        <w:rPr>
          <w:rFonts w:eastAsia="Times New Roman"/>
          <w:sz w:val="24"/>
          <w:szCs w:val="24"/>
        </w:rPr>
        <w:t>Môn:  ĐỊA</w:t>
      </w:r>
      <w:r>
        <w:rPr>
          <w:rFonts w:eastAsia="Times New Roman"/>
          <w:sz w:val="24"/>
          <w:szCs w:val="24"/>
        </w:rPr>
        <w:t xml:space="preserve"> LÝ.      Khối lớp: 12</w:t>
      </w:r>
    </w:p>
    <w:p w:rsidR="0005265C" w:rsidRPr="00375567" w:rsidRDefault="0005265C" w:rsidP="0005265C">
      <w:pPr>
        <w:jc w:val="center"/>
        <w:rPr>
          <w:i/>
          <w:sz w:val="24"/>
        </w:rPr>
      </w:pPr>
      <w:r w:rsidRPr="00375567">
        <w:rPr>
          <w:i/>
          <w:sz w:val="24"/>
        </w:rPr>
        <w:t xml:space="preserve"> (</w:t>
      </w:r>
      <w:proofErr w:type="gramStart"/>
      <w:r w:rsidRPr="00375567">
        <w:rPr>
          <w:i/>
          <w:sz w:val="24"/>
        </w:rPr>
        <w:t>chỉ</w:t>
      </w:r>
      <w:proofErr w:type="gramEnd"/>
      <w:r w:rsidRPr="00375567">
        <w:rPr>
          <w:i/>
          <w:sz w:val="24"/>
        </w:rPr>
        <w:t xml:space="preserve"> gồm số tiết theo quy định, KH buổi 2 riêng)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Pr="005E3067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5E3067">
              <w:rPr>
                <w:b/>
                <w:sz w:val="22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Giới thiệu chương trình. Một số yêu cầu của môn học.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1: VN trên đường đổi mới và hội nhập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kinh tế Việt Nam</w:t>
            </w:r>
          </w:p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2: Vị trí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và phạm vi lãnh thổ.</w:t>
            </w:r>
          </w:p>
          <w:p w:rsidR="0005265C" w:rsidRPr="00D94719" w:rsidRDefault="0005265C" w:rsidP="00C92F40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hành chính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NA</w:t>
            </w:r>
          </w:p>
          <w:p w:rsidR="0005265C" w:rsidRPr="005E3067" w:rsidRDefault="0005265C" w:rsidP="00C92F40">
            <w:pPr>
              <w:jc w:val="center"/>
              <w:rPr>
                <w:b/>
                <w:color w:val="FF6600"/>
              </w:rPr>
            </w:pP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2: Vị trí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</w:t>
            </w:r>
            <w:r>
              <w:rPr>
                <w:rFonts w:eastAsia="Times New Roman"/>
                <w:sz w:val="24"/>
                <w:szCs w:val="24"/>
              </w:rPr>
              <w:t>a lý và phạm vi lãnh thổ(t.t)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9C5F1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hành chính Việt Nam, 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các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NA</w:t>
            </w:r>
          </w:p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3: H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ớng dẫn vẽ l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ợc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VN.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6: 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nhiều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ồi núi.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08325E" w:rsidRDefault="0005265C" w:rsidP="00C92F40">
            <w:pPr>
              <w:jc w:val="left"/>
            </w:pPr>
          </w:p>
        </w:tc>
      </w:tr>
      <w:tr w:rsidR="0005265C" w:rsidRPr="0008325E" w:rsidTr="00C92F40">
        <w:trPr>
          <w:trHeight w:val="11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Bài 7</w:t>
            </w:r>
            <w:r w:rsidRPr="00345963">
              <w:rPr>
                <w:rFonts w:eastAsia="Times New Roman"/>
                <w:sz w:val="24"/>
                <w:szCs w:val="24"/>
              </w:rPr>
              <w:t xml:space="preserve">: 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ất n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ớc nhiều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ồi núi(t.t)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2A723D" w:rsidRDefault="0005265C" w:rsidP="00C92F40">
            <w:pPr>
              <w:jc w:val="left"/>
              <w:rPr>
                <w:sz w:val="22"/>
              </w:rPr>
            </w:pP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15 ph</w:t>
            </w:r>
            <w:r w:rsidRPr="00345963">
              <w:rPr>
                <w:rFonts w:eastAsia="Times New Roman" w:cs="VNI-Times"/>
                <w:sz w:val="24"/>
                <w:szCs w:val="24"/>
              </w:rPr>
              <w:t>ú</w:t>
            </w:r>
            <w:r w:rsidRPr="00345963">
              <w:rPr>
                <w:rFonts w:eastAsia="Times New Roman"/>
                <w:sz w:val="24"/>
                <w:szCs w:val="24"/>
              </w:rPr>
              <w:t>t.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8: Thiên nhiên chịu ảnh hưởng s</w:t>
            </w:r>
            <w:r w:rsidRPr="00345963">
              <w:rPr>
                <w:rFonts w:eastAsia="Times New Roman" w:cs="VNI-Times"/>
                <w:sz w:val="24"/>
                <w:szCs w:val="24"/>
              </w:rPr>
              <w:t>â</w:t>
            </w:r>
            <w:r w:rsidRPr="00345963">
              <w:rPr>
                <w:rFonts w:eastAsia="Times New Roman"/>
                <w:sz w:val="24"/>
                <w:szCs w:val="24"/>
              </w:rPr>
              <w:t>u sắc của biển.</w:t>
            </w: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9C504E" w:rsidRDefault="0005265C" w:rsidP="00C92F40">
            <w:pPr>
              <w:jc w:val="left"/>
            </w:pP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9: Thiên nhiên nhiệt đới ẩm gió mùa.</w:t>
            </w: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08325E" w:rsidRDefault="0005265C" w:rsidP="00C92F40">
            <w:r w:rsidRPr="00345963">
              <w:rPr>
                <w:rFonts w:eastAsia="Times New Roman"/>
                <w:sz w:val="22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2"/>
                <w:szCs w:val="24"/>
              </w:rPr>
              <w:t>đ</w:t>
            </w:r>
            <w:r w:rsidRPr="00345963">
              <w:rPr>
                <w:rFonts w:eastAsia="Times New Roman"/>
                <w:sz w:val="22"/>
                <w:szCs w:val="24"/>
              </w:rPr>
              <w:t>ồ khí hậu Việt Nam</w:t>
            </w: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153A27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Bài 10</w:t>
            </w:r>
            <w:r w:rsidRPr="00345963">
              <w:rPr>
                <w:rFonts w:eastAsia="Times New Roman"/>
                <w:sz w:val="24"/>
                <w:szCs w:val="24"/>
              </w:rPr>
              <w:t>: Thiên nhiên n</w:t>
            </w:r>
            <w:r>
              <w:rPr>
                <w:rFonts w:eastAsia="Times New Roman"/>
                <w:sz w:val="24"/>
                <w:szCs w:val="24"/>
              </w:rPr>
              <w:t>hiệt đới ẩm gió mùa(t.t)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8D20EA" w:rsidRDefault="0005265C" w:rsidP="00C92F40">
            <w:pPr>
              <w:jc w:val="left"/>
              <w:rPr>
                <w:sz w:val="22"/>
              </w:rPr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Kiểm tra 1 tiết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8D20EA" w:rsidRDefault="0005265C" w:rsidP="00C92F40">
            <w:pPr>
              <w:jc w:val="center"/>
              <w:rPr>
                <w:sz w:val="22"/>
              </w:rPr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Trả, sửa bài KT.</w:t>
            </w: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11: Thiên nhiên phân hóa đa dạng.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08325E" w:rsidRDefault="0005265C" w:rsidP="00C92F40"/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12: Thiên nhiên phân hóa đa </w:t>
            </w:r>
            <w:proofErr w:type="gramStart"/>
            <w:r w:rsidRPr="00345963">
              <w:rPr>
                <w:rFonts w:eastAsia="Times New Roman"/>
                <w:sz w:val="24"/>
                <w:szCs w:val="24"/>
              </w:rPr>
              <w:t>dạng(</w:t>
            </w:r>
            <w:proofErr w:type="gramEnd"/>
            <w:r w:rsidRPr="00345963">
              <w:rPr>
                <w:rFonts w:eastAsia="Times New Roman"/>
                <w:sz w:val="24"/>
                <w:szCs w:val="24"/>
              </w:rPr>
              <w:t>tt).</w:t>
            </w:r>
          </w:p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34596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ồ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ịa lý tự nhiên Việt Nam</w:t>
            </w:r>
          </w:p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13: Thực hành</w:t>
            </w:r>
            <w:r w:rsidRPr="00345963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14: Sử dụng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bảo vệ t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>i nguy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thi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 nhi</w:t>
            </w:r>
            <w:r w:rsidRPr="00345963">
              <w:rPr>
                <w:rFonts w:eastAsia="Times New Roman" w:cs="VNI-Times"/>
                <w:sz w:val="24"/>
                <w:szCs w:val="24"/>
              </w:rPr>
              <w:t>ê</w:t>
            </w:r>
            <w:r w:rsidRPr="00345963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 xml:space="preserve">Hình ảnh về các họat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ộng chặt phá,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ốt rừng, hậu quả của mất rừng, hình ành các loài chim thú quý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15:  Bảo vệ môi tr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>ờng và phòng chống thiên tai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>Hình ảnh về suy thoái tài nguyên, phá hủy cảnh quan thiên nhiên.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16: 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 xml:space="preserve">ặc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iểm dân số và phân bố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phân bố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Nam.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630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thi HKI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4F5A4D" w:rsidRDefault="0005265C" w:rsidP="00C92F40">
            <w:pPr>
              <w:jc w:val="center"/>
              <w:rPr>
                <w:sz w:val="22"/>
              </w:rPr>
            </w:pP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05265C" w:rsidRDefault="0005265C" w:rsidP="00C92F40">
            <w:pPr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 bài Ktra HK1</w:t>
            </w:r>
          </w:p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center"/>
            </w:pPr>
          </w:p>
        </w:tc>
      </w:tr>
      <w:tr w:rsidR="0005265C" w:rsidRPr="0008325E" w:rsidTr="00C92F40">
        <w:trPr>
          <w:trHeight w:val="18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375567" w:rsidRDefault="0005265C" w:rsidP="00C92F40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375567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375567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998"/>
        <w:gridCol w:w="3542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ind w:left="-32" w:firstLine="32"/>
              <w:rPr>
                <w:sz w:val="22"/>
              </w:rPr>
            </w:pPr>
            <w:r w:rsidRPr="00310E3C">
              <w:rPr>
                <w:sz w:val="22"/>
                <w:u w:val="single"/>
              </w:rPr>
              <w:t>Lưu ý:</w:t>
            </w:r>
            <w:r w:rsidRPr="00310E3C">
              <w:rPr>
                <w:sz w:val="22"/>
              </w:rPr>
              <w:t xml:space="preserve"> GVBM kết hợp biên chế HK I1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  <w:sz w:val="26"/>
              </w:rPr>
              <w:t>DUYỆT CỦA HIỆU TRƯỞNG</w:t>
            </w:r>
          </w:p>
        </w:tc>
        <w:tc>
          <w:tcPr>
            <w:tcW w:w="3855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</w:rPr>
            </w:pPr>
            <w:r w:rsidRPr="00310E3C">
              <w:rPr>
                <w:i/>
                <w:sz w:val="26"/>
              </w:rPr>
              <w:t>Ngày</w:t>
            </w:r>
            <w:r>
              <w:rPr>
                <w:i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</w:rPr>
              <w:t>15</w:t>
            </w:r>
            <w:r>
              <w:rPr>
                <w:i/>
                <w:sz w:val="26"/>
                <w:lang w:val="vi-VN"/>
              </w:rPr>
              <w:t xml:space="preserve"> </w:t>
            </w:r>
            <w:r w:rsidRPr="00310E3C">
              <w:rPr>
                <w:i/>
                <w:sz w:val="26"/>
              </w:rPr>
              <w:t>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  <w:r w:rsidRPr="00310E3C">
              <w:rPr>
                <w:b/>
                <w:sz w:val="26"/>
              </w:rPr>
              <w:t>T</w:t>
            </w:r>
            <w:r>
              <w:rPr>
                <w:b/>
                <w:sz w:val="26"/>
                <w:lang w:val="vi-VN"/>
              </w:rPr>
              <w:t>ổ</w:t>
            </w:r>
            <w:r w:rsidRPr="00310E3C">
              <w:rPr>
                <w:b/>
                <w:sz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lang w:val="vi-VN"/>
              </w:rPr>
              <w:t>Trần Thị Minh Huyền.</w:t>
            </w:r>
          </w:p>
        </w:tc>
      </w:tr>
    </w:tbl>
    <w:p w:rsidR="0005265C" w:rsidRDefault="0005265C" w:rsidP="0005265C">
      <w:pPr>
        <w:spacing w:before="120"/>
        <w:rPr>
          <w:u w:val="single"/>
        </w:rPr>
      </w:pPr>
    </w:p>
    <w:tbl>
      <w:tblPr>
        <w:tblW w:w="9910" w:type="dxa"/>
        <w:tblInd w:w="-446" w:type="dxa"/>
        <w:tblLook w:val="04A0" w:firstRow="1" w:lastRow="0" w:firstColumn="1" w:lastColumn="0" w:noHBand="0" w:noVBand="1"/>
      </w:tblPr>
      <w:tblGrid>
        <w:gridCol w:w="4098"/>
        <w:gridCol w:w="5812"/>
      </w:tblGrid>
      <w:tr w:rsidR="0005265C" w:rsidTr="00C92F40">
        <w:tc>
          <w:tcPr>
            <w:tcW w:w="4098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sz w:val="26"/>
                <w:szCs w:val="26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sz w:val="26"/>
                <w:szCs w:val="26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b/>
                <w:sz w:val="26"/>
                <w:szCs w:val="26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310E3C">
              <w:rPr>
                <w:b/>
                <w:sz w:val="26"/>
                <w:szCs w:val="26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64.85pt;margin-top:17.7pt;width:14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z6IwIAAEw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"/>
                  </w:pict>
                </mc:Fallback>
              </mc:AlternateContent>
            </w:r>
            <w:r w:rsidRPr="00310E3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57150</wp:posOffset>
                </wp:positionV>
                <wp:extent cx="83820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9.9pt;margin-top:4.5pt;width:6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"/>
            </w:pict>
          </mc:Fallback>
        </mc:AlternateContent>
      </w:r>
    </w:p>
    <w:p w:rsidR="0005265C" w:rsidRPr="00424F4B" w:rsidRDefault="0005265C" w:rsidP="0005265C">
      <w:pPr>
        <w:jc w:val="center"/>
        <w:rPr>
          <w:b/>
          <w:sz w:val="34"/>
          <w:szCs w:val="36"/>
        </w:rPr>
      </w:pPr>
      <w:r w:rsidRPr="00424F4B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>HỌC KỲ 2.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B527C">
        <w:rPr>
          <w:i/>
          <w:sz w:val="24"/>
          <w:szCs w:val="26"/>
        </w:rPr>
        <w:t xml:space="preserve"> </w:t>
      </w:r>
      <w:r>
        <w:rPr>
          <w:rFonts w:eastAsia="Times New Roman"/>
          <w:sz w:val="24"/>
          <w:szCs w:val="24"/>
        </w:rPr>
        <w:t xml:space="preserve">Giáo viên: TRẦN T MINH HUYỀN </w:t>
      </w:r>
      <w:proofErr w:type="gramStart"/>
      <w:r>
        <w:rPr>
          <w:rFonts w:eastAsia="Times New Roman"/>
          <w:sz w:val="24"/>
          <w:szCs w:val="24"/>
        </w:rPr>
        <w:t>-  NGUYỄN</w:t>
      </w:r>
      <w:proofErr w:type="gramEnd"/>
      <w:r>
        <w:rPr>
          <w:rFonts w:eastAsia="Times New Roman"/>
          <w:sz w:val="24"/>
          <w:szCs w:val="24"/>
        </w:rPr>
        <w:t xml:space="preserve"> T MAI HƯƠNG -  ĐẶNG T MAI HƯƠNG – NGUYỄN T THU HÀ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45963">
        <w:rPr>
          <w:rFonts w:eastAsia="Times New Roman"/>
          <w:sz w:val="24"/>
          <w:szCs w:val="24"/>
        </w:rPr>
        <w:t>Môn:  ĐỊA LÝ.      Khối lớp: 10</w:t>
      </w:r>
    </w:p>
    <w:p w:rsidR="0005265C" w:rsidRPr="003B527C" w:rsidRDefault="0005265C" w:rsidP="0005265C">
      <w:pPr>
        <w:jc w:val="center"/>
        <w:rPr>
          <w:i/>
          <w:sz w:val="24"/>
          <w:szCs w:val="26"/>
        </w:rPr>
      </w:pPr>
      <w:r w:rsidRPr="003B527C">
        <w:rPr>
          <w:i/>
          <w:sz w:val="24"/>
          <w:szCs w:val="26"/>
        </w:rPr>
        <w:t xml:space="preserve"> (</w:t>
      </w:r>
      <w:proofErr w:type="gramStart"/>
      <w:r w:rsidRPr="003B527C">
        <w:rPr>
          <w:i/>
          <w:sz w:val="24"/>
          <w:szCs w:val="26"/>
        </w:rPr>
        <w:t>chỉ</w:t>
      </w:r>
      <w:proofErr w:type="gramEnd"/>
      <w:r w:rsidRPr="003B527C">
        <w:rPr>
          <w:i/>
          <w:sz w:val="24"/>
          <w:szCs w:val="26"/>
        </w:rPr>
        <w:t xml:space="preserve"> gồm số tiết theo quy định, KH buổi 2 riêng)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970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31: Vai trò và đặc điểm của công nghiệp.</w:t>
            </w:r>
          </w:p>
          <w:p w:rsidR="0005265C" w:rsidRPr="00BA704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Các nhân </w:t>
            </w:r>
            <w:r>
              <w:rPr>
                <w:rFonts w:eastAsia="Times New Roman"/>
                <w:sz w:val="24"/>
                <w:szCs w:val="24"/>
              </w:rPr>
              <w:t>tố ảnh hưởng tới sự phát triển…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center"/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công nghiệp thế giới, một số tranh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công nghiệp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32: Địa lý các ngành công nghiệp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c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nghiệp thế giới,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kho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ng sản thế giới</w:t>
            </w:r>
          </w:p>
          <w:p w:rsidR="0005265C" w:rsidRPr="0008325E" w:rsidRDefault="0005265C" w:rsidP="00C92F40">
            <w:r w:rsidRPr="005C7778">
              <w:rPr>
                <w:rFonts w:eastAsia="Times New Roman"/>
                <w:sz w:val="24"/>
                <w:szCs w:val="24"/>
              </w:rPr>
              <w:t>Mục II: C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>ng nghiệp luyện kim (giảm tải)</w:t>
            </w:r>
          </w:p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Kiểm tra 15 phút.</w:t>
            </w:r>
          </w:p>
          <w:p w:rsidR="0005265C" w:rsidRPr="0008325E" w:rsidRDefault="0005265C" w:rsidP="00C92F40">
            <w:r w:rsidRPr="005C7778">
              <w:rPr>
                <w:rFonts w:eastAsia="Times New Roman"/>
                <w:sz w:val="24"/>
                <w:szCs w:val="24"/>
              </w:rPr>
              <w:t>Bài 32: Địa lý các ngành công nghiệp (tt)</w:t>
            </w:r>
          </w:p>
          <w:p w:rsidR="0005265C" w:rsidRDefault="0005265C" w:rsidP="00C92F4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proofErr w:type="gramStart"/>
            <w:r w:rsidRPr="0013620E">
              <w:rPr>
                <w:sz w:val="20"/>
              </w:rPr>
              <w:t>Sơ</w:t>
            </w:r>
            <w:proofErr w:type="gramEnd"/>
            <w:r w:rsidRPr="0013620E">
              <w:rPr>
                <w:sz w:val="20"/>
              </w:rPr>
              <w:t xml:space="preserve"> kết học kỳ 1.</w:t>
            </w:r>
          </w:p>
          <w:p w:rsidR="0005265C" w:rsidRPr="00E43DFA" w:rsidRDefault="0005265C" w:rsidP="00C92F40">
            <w:pPr>
              <w:jc w:val="center"/>
            </w:pPr>
            <w:r w:rsidRPr="0013620E">
              <w:rPr>
                <w:sz w:val="20"/>
              </w:rPr>
              <w:t>Ngày Hội học sinh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Các hình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SX của ng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CN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iện tử-tin học, ti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u d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</w:p>
          <w:p w:rsidR="0005265C" w:rsidRPr="00BA7041" w:rsidRDefault="0005265C" w:rsidP="00C92F40">
            <w:pPr>
              <w:rPr>
                <w:b/>
                <w:color w:val="FF6600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Mục III: C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>
              <w:rPr>
                <w:rFonts w:eastAsia="Times New Roman"/>
                <w:sz w:val="24"/>
                <w:szCs w:val="24"/>
              </w:rPr>
              <w:t>ng nghiệp cơ khí, IV. Công nghiệp hóa chất</w:t>
            </w:r>
            <w:r w:rsidRPr="005C7778">
              <w:rPr>
                <w:rFonts w:eastAsia="Times New Roman"/>
                <w:sz w:val="24"/>
                <w:szCs w:val="24"/>
              </w:rPr>
              <w:t>(giảm tải)</w:t>
            </w:r>
          </w:p>
        </w:tc>
      </w:tr>
      <w:tr w:rsidR="0005265C" w:rsidRPr="0008325E" w:rsidTr="00C92F40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sz w:val="26"/>
                <w:szCs w:val="26"/>
              </w:rPr>
              <w:t>(2 tuần)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05265C" w:rsidRPr="00501C8B" w:rsidRDefault="0005265C" w:rsidP="00C92F40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33: Một số hình thức chủ yếu của tổ chức lãnh thổ CN.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Các tranh ảnh về các hình thức tổ chức lãnh thổ CN ở trên thế giới và ở VN</w:t>
            </w:r>
          </w:p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34: Thực hành: Vẽ biểu đồ…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35: Vai trò, các nhân tố ảnh hưởng và đặc điểm phân bố các ngành dịch vụ.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Một số h</w:t>
            </w:r>
            <w:r w:rsidRPr="005C7778">
              <w:rPr>
                <w:rFonts w:eastAsia="Times New Roman" w:cs="VNI-Times"/>
                <w:sz w:val="24"/>
                <w:szCs w:val="24"/>
              </w:rPr>
              <w:t>ì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ảnh về hoạt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 dịch vụ của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nước ph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t triển v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ang phát triển tr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thế giới.</w:t>
            </w:r>
          </w:p>
          <w:p w:rsidR="0005265C" w:rsidRPr="0008325E" w:rsidRDefault="0005265C" w:rsidP="00C92F40">
            <w:pPr>
              <w:jc w:val="center"/>
            </w:pPr>
            <w:r w:rsidRPr="005C7778">
              <w:rPr>
                <w:rFonts w:eastAsia="Times New Roman"/>
                <w:sz w:val="24"/>
                <w:szCs w:val="24"/>
              </w:rPr>
              <w:t>Mục III: giảm tải: ở mỗi nước lại c</w:t>
            </w:r>
            <w:r w:rsidRPr="005C7778">
              <w:rPr>
                <w:rFonts w:eastAsia="Times New Roman" w:cs="VNI-Times"/>
                <w:sz w:val="24"/>
                <w:szCs w:val="24"/>
              </w:rPr>
              <w:t>ó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th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>nh → hết</w:t>
            </w:r>
            <w:r w:rsidRPr="002A723D">
              <w:rPr>
                <w:sz w:val="22"/>
              </w:rPr>
              <w:t xml:space="preserve"> Kiểm tra giữa HK</w:t>
            </w:r>
            <w:r>
              <w:rPr>
                <w:sz w:val="22"/>
              </w:rPr>
              <w:t xml:space="preserve"> 2</w:t>
            </w: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               Kiểm tra viết 1 tiết.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2A723D" w:rsidRDefault="0005265C" w:rsidP="00C92F40">
            <w:pPr>
              <w:jc w:val="center"/>
              <w:rPr>
                <w:sz w:val="22"/>
              </w:rPr>
            </w:pPr>
            <w:r w:rsidRPr="002A723D">
              <w:rPr>
                <w:sz w:val="22"/>
              </w:rPr>
              <w:t>Báo điểm giữa HK</w:t>
            </w:r>
            <w:r>
              <w:rPr>
                <w:sz w:val="22"/>
              </w:rPr>
              <w:t>2</w:t>
            </w: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E97C24" w:rsidRDefault="0005265C" w:rsidP="00C92F40">
            <w:r w:rsidRPr="005C7778">
              <w:rPr>
                <w:rFonts w:eastAsia="Times New Roman"/>
                <w:sz w:val="24"/>
                <w:szCs w:val="24"/>
              </w:rPr>
              <w:t>Bài 36: Vai trò, đặc điểm và các nhân tố ảnh hưởng đến sư phát triển, phân bố ngành giao thông vận tải.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thế giới,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Việt Nam,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giao thông Vi</w:t>
            </w:r>
            <w:r>
              <w:rPr>
                <w:rFonts w:eastAsia="Times New Roman"/>
                <w:sz w:val="24"/>
                <w:szCs w:val="24"/>
              </w:rPr>
              <w:t>ệt Nam, tranh ảnh GTVT thế giới</w:t>
            </w: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05265C" w:rsidRDefault="0005265C" w:rsidP="00C92F40"/>
          <w:p w:rsidR="0005265C" w:rsidRPr="00E97C24" w:rsidRDefault="0005265C" w:rsidP="00C92F40">
            <w:r w:rsidRPr="005C7778">
              <w:rPr>
                <w:rFonts w:eastAsia="Times New Roman"/>
                <w:sz w:val="24"/>
                <w:szCs w:val="24"/>
              </w:rPr>
              <w:t>Bài 37: Địa lý các ngành giao thông vận tải</w:t>
            </w:r>
            <w:r w:rsidRPr="00E97C24">
              <w:t xml:space="preserve"> 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ồ giao thông vận tải thế giới</w:t>
            </w: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38: Thực hành: Viết báo cáo ngắn về kênh đào Xuy-ê và kênh đào Pa-na-ma.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A723D">
              <w:rPr>
                <w:sz w:val="22"/>
              </w:rPr>
              <w:t>Kỷ niệm ngày thành lập Đoàn TN 26/3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nước tr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>
              <w:rPr>
                <w:rFonts w:eastAsia="Times New Roman"/>
                <w:sz w:val="24"/>
                <w:szCs w:val="24"/>
              </w:rPr>
              <w:t xml:space="preserve">n thế giới. </w:t>
            </w:r>
            <w:r w:rsidRPr="005C7778">
              <w:rPr>
                <w:rFonts w:eastAsia="Times New Roman"/>
                <w:sz w:val="24"/>
                <w:szCs w:val="24"/>
              </w:rPr>
              <w:t>Tranh ảnh về 2 k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đà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40: Địa lý thương mại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742F3" w:rsidRDefault="0005265C" w:rsidP="00C92F40">
            <w:pPr>
              <w:jc w:val="left"/>
              <w:rPr>
                <w:sz w:val="24"/>
                <w:szCs w:val="24"/>
              </w:rPr>
            </w:pPr>
            <w:r w:rsidRPr="005742F3">
              <w:rPr>
                <w:iCs/>
                <w:spacing w:val="-20"/>
                <w:sz w:val="24"/>
                <w:szCs w:val="24"/>
                <w:lang w:val="fr-FR"/>
              </w:rPr>
              <w:t>Mục IV. Các tổ chức thương mại thế giới</w:t>
            </w:r>
            <w:r>
              <w:rPr>
                <w:iCs/>
                <w:spacing w:val="-20"/>
                <w:sz w:val="24"/>
                <w:szCs w:val="24"/>
                <w:lang w:val="fr-FR"/>
              </w:rPr>
              <w:t xml:space="preserve"> (giảm tải)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41: Môi trường và tài nguyên thiên        nhiên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Bài 42</w:t>
            </w:r>
            <w:r w:rsidRPr="005C7778">
              <w:rPr>
                <w:rFonts w:eastAsia="Times New Roman"/>
                <w:sz w:val="24"/>
                <w:szCs w:val="24"/>
              </w:rPr>
              <w:t xml:space="preserve">: Môi trường và sự phát triển bền </w:t>
            </w:r>
            <w:r>
              <w:rPr>
                <w:rFonts w:eastAsia="Times New Roman"/>
                <w:sz w:val="24"/>
                <w:szCs w:val="24"/>
              </w:rPr>
              <w:t>vững.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20" w:type="dxa"/>
            <w:vAlign w:val="bottom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thi HKI</w:t>
            </w:r>
            <w:r>
              <w:rPr>
                <w:rFonts w:eastAsia="Times New Roman"/>
                <w:sz w:val="24"/>
                <w:szCs w:val="24"/>
              </w:rPr>
              <w:t>I.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Hoàn thành c.trình.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05265C" w:rsidRPr="0008325E" w:rsidTr="00C92F40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05265C" w:rsidRPr="0008325E" w:rsidRDefault="0005265C" w:rsidP="00C92F40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05265C" w:rsidRDefault="0005265C" w:rsidP="00C92F40">
            <w:pPr>
              <w:jc w:val="center"/>
              <w:rPr>
                <w:b/>
              </w:rPr>
            </w:pPr>
            <w:r>
              <w:rPr>
                <w:sz w:val="22"/>
              </w:rPr>
              <w:t>K10</w:t>
            </w:r>
            <w:proofErr w:type="gramStart"/>
            <w:r>
              <w:rPr>
                <w:sz w:val="22"/>
              </w:rPr>
              <w:t>,11</w:t>
            </w:r>
            <w:proofErr w:type="gramEnd"/>
            <w:r>
              <w:rPr>
                <w:sz w:val="22"/>
              </w:rPr>
              <w:t>: Nghỉ hè – Ôn Ktra lại.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08325E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08325E" w:rsidRDefault="0005265C" w:rsidP="00C92F40">
            <w:pPr>
              <w:spacing w:before="120"/>
            </w:pPr>
            <w:r w:rsidRPr="00310E3C">
              <w:rPr>
                <w:sz w:val="22"/>
                <w:u w:val="single"/>
              </w:rPr>
              <w:lastRenderedPageBreak/>
              <w:t>Lưu ý:</w:t>
            </w:r>
            <w:r w:rsidRPr="00310E3C">
              <w:rPr>
                <w:sz w:val="22"/>
              </w:rPr>
              <w:t xml:space="preserve"> GVBM kết hợp biên chế HK II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310E3C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  <w:lang w:val="vi-VN"/>
              </w:rPr>
              <w:t xml:space="preserve">15 </w:t>
            </w:r>
            <w:r w:rsidRPr="00310E3C">
              <w:rPr>
                <w:i/>
                <w:sz w:val="26"/>
                <w:szCs w:val="26"/>
              </w:rPr>
              <w:t xml:space="preserve"> 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310E3C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  <w:lang w:val="vi-VN"/>
              </w:rPr>
              <w:t>ổ</w:t>
            </w:r>
            <w:r w:rsidRPr="00310E3C">
              <w:rPr>
                <w:b/>
                <w:sz w:val="26"/>
                <w:szCs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Trần Thị Minh Huyền.</w:t>
            </w:r>
          </w:p>
        </w:tc>
      </w:tr>
    </w:tbl>
    <w:p w:rsidR="0005265C" w:rsidRDefault="0005265C" w:rsidP="0005265C">
      <w:pPr>
        <w:spacing w:before="120"/>
        <w:rPr>
          <w:u w:val="singl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tbl>
      <w:tblPr>
        <w:tblW w:w="9910" w:type="dxa"/>
        <w:tblInd w:w="-446" w:type="dxa"/>
        <w:tblLook w:val="04A0" w:firstRow="1" w:lastRow="0" w:firstColumn="1" w:lastColumn="0" w:noHBand="0" w:noVBand="1"/>
      </w:tblPr>
      <w:tblGrid>
        <w:gridCol w:w="4098"/>
        <w:gridCol w:w="5812"/>
      </w:tblGrid>
      <w:tr w:rsidR="0005265C" w:rsidTr="00C92F40">
        <w:tc>
          <w:tcPr>
            <w:tcW w:w="4098" w:type="dxa"/>
            <w:shd w:val="clear" w:color="auto" w:fill="auto"/>
          </w:tcPr>
          <w:p w:rsidR="0005265C" w:rsidRPr="00310E3C" w:rsidRDefault="0005265C" w:rsidP="00C92F40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310E3C">
              <w:rPr>
                <w:sz w:val="26"/>
                <w:szCs w:val="26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sz w:val="26"/>
                <w:szCs w:val="26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319405</wp:posOffset>
                      </wp:positionV>
                      <wp:extent cx="838200" cy="635"/>
                      <wp:effectExtent l="0" t="0" r="19050" b="374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62.2pt;margin-top:25.15pt;width:6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"/>
                  </w:pict>
                </mc:Fallback>
              </mc:AlternateContent>
            </w:r>
            <w:r w:rsidRPr="00310E3C">
              <w:rPr>
                <w:b/>
                <w:sz w:val="26"/>
                <w:szCs w:val="26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Pr="00310E3C" w:rsidRDefault="0005265C" w:rsidP="00C92F40">
            <w:pPr>
              <w:spacing w:before="60"/>
              <w:rPr>
                <w:b/>
                <w:sz w:val="26"/>
                <w:szCs w:val="26"/>
              </w:rPr>
            </w:pPr>
            <w:r w:rsidRPr="00310E3C">
              <w:rPr>
                <w:b/>
                <w:sz w:val="26"/>
                <w:szCs w:val="26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4.85pt;margin-top:17.7pt;width:148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p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"/>
                  </w:pict>
                </mc:Fallback>
              </mc:AlternateContent>
            </w:r>
            <w:r w:rsidRPr="00310E3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</w:p>
    <w:p w:rsidR="0005265C" w:rsidRPr="00424F4B" w:rsidRDefault="0005265C" w:rsidP="0005265C">
      <w:pPr>
        <w:jc w:val="center"/>
        <w:rPr>
          <w:b/>
          <w:sz w:val="34"/>
          <w:szCs w:val="36"/>
        </w:rPr>
      </w:pPr>
      <w:r w:rsidRPr="00424F4B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>HỌC KỲ 2.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 w:rsidRPr="003B527C">
        <w:rPr>
          <w:i/>
          <w:sz w:val="24"/>
          <w:szCs w:val="26"/>
        </w:rPr>
        <w:t xml:space="preserve"> </w:t>
      </w:r>
      <w:r>
        <w:rPr>
          <w:rFonts w:eastAsia="Times New Roman"/>
          <w:sz w:val="24"/>
          <w:szCs w:val="24"/>
        </w:rPr>
        <w:t xml:space="preserve">Giáo viên: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– NGUYỄN T THU HÀ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Môn:  ĐỊA LÝ.      Khối lớp: 11</w:t>
      </w:r>
    </w:p>
    <w:p w:rsidR="0005265C" w:rsidRPr="003B527C" w:rsidRDefault="0005265C" w:rsidP="0005265C">
      <w:pPr>
        <w:jc w:val="center"/>
        <w:rPr>
          <w:i/>
          <w:sz w:val="24"/>
          <w:szCs w:val="26"/>
        </w:rPr>
      </w:pPr>
      <w:r w:rsidRPr="003B527C">
        <w:rPr>
          <w:i/>
          <w:sz w:val="24"/>
          <w:szCs w:val="26"/>
        </w:rPr>
        <w:t xml:space="preserve"> (</w:t>
      </w:r>
      <w:proofErr w:type="gramStart"/>
      <w:r w:rsidRPr="003B527C">
        <w:rPr>
          <w:i/>
          <w:sz w:val="24"/>
          <w:szCs w:val="26"/>
        </w:rPr>
        <w:t>chỉ</w:t>
      </w:r>
      <w:proofErr w:type="gramEnd"/>
      <w:r w:rsidRPr="003B527C">
        <w:rPr>
          <w:i/>
          <w:sz w:val="24"/>
          <w:szCs w:val="26"/>
        </w:rPr>
        <w:t xml:space="preserve"> gồm số tiết theo quy định, KH buổi 2 riêng)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970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9- Tiết 1:</w:t>
            </w:r>
          </w:p>
          <w:p w:rsidR="0005265C" w:rsidRPr="00BA704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Tự nhiên, dân cư và tình hình phát triển kinh tế Nhật Bản.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center"/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ịa lý tự nhiên Nhật Bản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Bài 9- Tiết 2: 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Các ngành kinh tế và các vùng kinh tế Nhật Bản.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Nhật Bản</w:t>
            </w:r>
          </w:p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Kiểm tra 15 phút</w:t>
            </w:r>
          </w:p>
          <w:p w:rsidR="0005265C" w:rsidRPr="00E43DFA" w:rsidRDefault="0005265C" w:rsidP="00C92F40">
            <w:pPr>
              <w:jc w:val="left"/>
            </w:pPr>
            <w:r w:rsidRPr="005C7778">
              <w:rPr>
                <w:rFonts w:eastAsia="Times New Roman"/>
                <w:sz w:val="24"/>
                <w:szCs w:val="24"/>
              </w:rPr>
              <w:t>Bài 9- Tiết 3: Thực hành: Tìm hiểu về hoạt động kinh tế đối ngoại của Nhật Bản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BA7041" w:rsidRDefault="0005265C" w:rsidP="00C92F40">
            <w:pPr>
              <w:rPr>
                <w:b/>
                <w:color w:val="FF6600"/>
              </w:rPr>
            </w:pPr>
          </w:p>
        </w:tc>
      </w:tr>
      <w:tr w:rsidR="0005265C" w:rsidRPr="0008325E" w:rsidTr="00C92F40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sz w:val="26"/>
                <w:szCs w:val="26"/>
              </w:rPr>
              <w:t>(2 tuần)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05265C" w:rsidRPr="00501C8B" w:rsidRDefault="0005265C" w:rsidP="00C92F40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10- Tiết 1: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   Tự nhên, dân cư và xã hội Trung Quốc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ịa l</w:t>
            </w:r>
            <w:r w:rsidRPr="005C7778">
              <w:rPr>
                <w:rFonts w:eastAsia="Times New Roman" w:cs="VNI-Times"/>
                <w:sz w:val="24"/>
                <w:szCs w:val="24"/>
              </w:rPr>
              <w:t>ý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Ch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 xml:space="preserve">u 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 xml:space="preserve">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tự nhi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>n Trung Quốc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Một số h</w:t>
            </w:r>
            <w:r w:rsidRPr="005C7778">
              <w:rPr>
                <w:rFonts w:eastAsia="Times New Roman" w:cs="VNI-Times"/>
                <w:sz w:val="24"/>
                <w:szCs w:val="24"/>
              </w:rPr>
              <w:t>ì</w:t>
            </w:r>
            <w:r w:rsidRPr="005C7778">
              <w:rPr>
                <w:rFonts w:eastAsia="Times New Roman"/>
                <w:sz w:val="24"/>
                <w:szCs w:val="24"/>
              </w:rPr>
              <w:t>nh ảnh về con người v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thị Trung Quốc</w:t>
            </w:r>
          </w:p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10- Tiết 2: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          Kinh tế Trung Quốc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tự nhiên Trung Quốc,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chung Trung Quốc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10- Tiết 3:</w:t>
            </w:r>
          </w:p>
          <w:p w:rsidR="0005265C" w:rsidRPr="00C32024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Thực hành: Tìm hiểu sự thay</w:t>
            </w:r>
            <w:r>
              <w:rPr>
                <w:rFonts w:eastAsia="Times New Roman"/>
                <w:sz w:val="24"/>
                <w:szCs w:val="24"/>
              </w:rPr>
              <w:t xml:space="preserve"> đổi của nền kinh tế Trung Quốc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  <w:r w:rsidRPr="002A723D">
              <w:rPr>
                <w:sz w:val="22"/>
              </w:rPr>
              <w:t>Kiểm tra giữa HK</w:t>
            </w:r>
            <w:r>
              <w:rPr>
                <w:sz w:val="22"/>
              </w:rPr>
              <w:t xml:space="preserve"> 2</w:t>
            </w: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Ôn tập kiểm tra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viết 1 tiết.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2A723D" w:rsidRDefault="0005265C" w:rsidP="00C92F40">
            <w:pPr>
              <w:jc w:val="center"/>
              <w:rPr>
                <w:sz w:val="22"/>
              </w:rPr>
            </w:pPr>
            <w:r w:rsidRPr="002A723D">
              <w:rPr>
                <w:sz w:val="22"/>
              </w:rPr>
              <w:t>Báo điểm giữa HK</w:t>
            </w:r>
            <w:r>
              <w:rPr>
                <w:sz w:val="22"/>
              </w:rPr>
              <w:t>2</w:t>
            </w: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E97C24" w:rsidRDefault="0005265C" w:rsidP="00C92F40">
            <w:pPr>
              <w:jc w:val="left"/>
            </w:pPr>
            <w:r>
              <w:rPr>
                <w:rFonts w:eastAsia="Times New Roman"/>
                <w:sz w:val="24"/>
                <w:szCs w:val="24"/>
              </w:rPr>
              <w:t>Kiểm tra viết 1 tiết.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Trả, sửa bài KT 1tiết.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11- Tiết 1:</w:t>
            </w:r>
          </w:p>
          <w:p w:rsidR="0005265C" w:rsidRPr="00E97C24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  Tự nhiên, dân cư và xã hội Đông Nam Á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ịa lý tự nhiên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>ng Nam Á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11- Tiết 2: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       Kinh tế Đông Nam Á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ịa lý tự nhiên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ng Nam Á.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kinh tế chung </w:t>
            </w:r>
            <w:r w:rsidRPr="005C7778">
              <w:rPr>
                <w:rFonts w:eastAsia="Times New Roman" w:hint="eastAsia"/>
                <w:sz w:val="24"/>
                <w:szCs w:val="24"/>
              </w:rPr>
              <w:t>Đô</w:t>
            </w:r>
            <w:r w:rsidRPr="005C7778">
              <w:rPr>
                <w:rFonts w:eastAsia="Times New Roman"/>
                <w:sz w:val="24"/>
                <w:szCs w:val="24"/>
              </w:rPr>
              <w:t>ng Nam Á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A723D">
              <w:rPr>
                <w:sz w:val="22"/>
              </w:rPr>
              <w:t>Kỷ niệm ngày thành lập Đoàn TN 26/3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11- Tiết 3:</w:t>
            </w: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        Hiệp hội các nước Đông Nam 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(ASEAN).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742F3" w:rsidRDefault="0005265C" w:rsidP="00C92F40">
            <w:pPr>
              <w:jc w:val="left"/>
              <w:rPr>
                <w:sz w:val="24"/>
                <w:szCs w:val="24"/>
              </w:rPr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11- Tiết 4:</w:t>
            </w:r>
          </w:p>
          <w:p w:rsidR="0005265C" w:rsidRPr="00C32024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Thực hành: Tìm hiểu về hoạt động ki</w:t>
            </w:r>
            <w:r>
              <w:rPr>
                <w:rFonts w:eastAsia="Times New Roman"/>
                <w:sz w:val="24"/>
                <w:szCs w:val="24"/>
              </w:rPr>
              <w:t>nh tế đối ngoại của Đông Nam Á.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9C5BE7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</w:p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9C5BE7">
              <w:rPr>
                <w:rFonts w:eastAsia="Times New Roman"/>
                <w:sz w:val="24"/>
                <w:szCs w:val="24"/>
                <w:lang w:val="it-IT"/>
              </w:rPr>
              <w:t>Bài 12- Tiết 2: Ô- xtray-li-a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9C5BE7" w:rsidRDefault="0005265C" w:rsidP="00C92F40">
            <w:pPr>
              <w:jc w:val="center"/>
              <w:rPr>
                <w:sz w:val="26"/>
                <w:szCs w:val="26"/>
                <w:lang w:val="it-IT"/>
              </w:rPr>
            </w:pPr>
            <w:r w:rsidRPr="009C5BE7">
              <w:rPr>
                <w:rFonts w:eastAsia="Times New Roman"/>
                <w:sz w:val="24"/>
                <w:szCs w:val="24"/>
                <w:lang w:val="it-IT"/>
              </w:rPr>
              <w:t>Tiết 1:Ô- xtray- li- a( giảm tải)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20" w:type="dxa"/>
            <w:vAlign w:val="bottom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thi HKI</w:t>
            </w:r>
            <w:r>
              <w:rPr>
                <w:rFonts w:eastAsia="Times New Roman"/>
                <w:sz w:val="24"/>
                <w:szCs w:val="24"/>
              </w:rPr>
              <w:t>I.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Hoàn thành c.trình.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05265C" w:rsidRPr="0008325E" w:rsidTr="00C92F40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05265C" w:rsidRPr="0008325E" w:rsidRDefault="0005265C" w:rsidP="00C92F40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05265C" w:rsidRDefault="0005265C" w:rsidP="00C92F40">
            <w:pPr>
              <w:jc w:val="center"/>
              <w:rPr>
                <w:b/>
              </w:rPr>
            </w:pPr>
            <w:r>
              <w:rPr>
                <w:sz w:val="22"/>
              </w:rPr>
              <w:t>K10</w:t>
            </w:r>
            <w:proofErr w:type="gramStart"/>
            <w:r>
              <w:rPr>
                <w:sz w:val="22"/>
              </w:rPr>
              <w:t>,11</w:t>
            </w:r>
            <w:proofErr w:type="gramEnd"/>
            <w:r>
              <w:rPr>
                <w:sz w:val="22"/>
              </w:rPr>
              <w:t>: Nghỉ hè – Ôn Ktra lại.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08325E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08325E" w:rsidRDefault="0005265C" w:rsidP="00C92F40">
            <w:pPr>
              <w:spacing w:before="120"/>
            </w:pPr>
            <w:r w:rsidRPr="00310E3C">
              <w:rPr>
                <w:sz w:val="22"/>
                <w:u w:val="single"/>
              </w:rPr>
              <w:t>Lưu ý:</w:t>
            </w:r>
            <w:r w:rsidRPr="00310E3C">
              <w:rPr>
                <w:sz w:val="22"/>
              </w:rPr>
              <w:t xml:space="preserve"> GVBM kết hợp biên chế HK II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</w:t>
            </w:r>
            <w:r w:rsidRPr="00310E3C">
              <w:rPr>
                <w:sz w:val="22"/>
              </w:rPr>
              <w:lastRenderedPageBreak/>
              <w:t>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310E3C">
              <w:rPr>
                <w:i/>
                <w:sz w:val="26"/>
                <w:szCs w:val="26"/>
              </w:rPr>
              <w:lastRenderedPageBreak/>
              <w:t xml:space="preserve">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 w:rsidRPr="00310E3C">
              <w:rPr>
                <w:i/>
                <w:sz w:val="26"/>
                <w:szCs w:val="26"/>
              </w:rPr>
              <w:t xml:space="preserve"> 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310E3C">
              <w:rPr>
                <w:b/>
                <w:sz w:val="26"/>
                <w:szCs w:val="26"/>
              </w:rPr>
              <w:lastRenderedPageBreak/>
              <w:t>T</w:t>
            </w:r>
            <w:r>
              <w:rPr>
                <w:b/>
                <w:sz w:val="26"/>
                <w:szCs w:val="26"/>
                <w:lang w:val="vi-VN"/>
              </w:rPr>
              <w:t>ổ</w:t>
            </w:r>
            <w:r w:rsidRPr="00310E3C">
              <w:rPr>
                <w:b/>
                <w:sz w:val="26"/>
                <w:szCs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Trần Thị Minh Huyền. </w:t>
            </w:r>
          </w:p>
        </w:tc>
      </w:tr>
    </w:tbl>
    <w:p w:rsidR="0005265C" w:rsidRDefault="0005265C" w:rsidP="0005265C">
      <w:pPr>
        <w:spacing w:after="240"/>
        <w:rPr>
          <w:b/>
          <w:highlight w:val="white"/>
        </w:rPr>
      </w:pPr>
    </w:p>
    <w:tbl>
      <w:tblPr>
        <w:tblW w:w="9910" w:type="dxa"/>
        <w:tblInd w:w="-446" w:type="dxa"/>
        <w:tblLook w:val="04A0" w:firstRow="1" w:lastRow="0" w:firstColumn="1" w:lastColumn="0" w:noHBand="0" w:noVBand="1"/>
      </w:tblPr>
      <w:tblGrid>
        <w:gridCol w:w="4098"/>
        <w:gridCol w:w="5812"/>
      </w:tblGrid>
      <w:tr w:rsidR="0005265C" w:rsidTr="00C92F40">
        <w:tc>
          <w:tcPr>
            <w:tcW w:w="4098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sz w:val="26"/>
                <w:szCs w:val="26"/>
              </w:rPr>
              <w:t>SỞ GIÁO DỤC VÀ ĐÀO TẠO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sz w:val="26"/>
                <w:szCs w:val="26"/>
              </w:rPr>
              <w:t>THÀNH PHỐ HỒ CHÍ MINH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 w:rsidRPr="00310E3C">
              <w:rPr>
                <w:b/>
                <w:sz w:val="26"/>
                <w:szCs w:val="26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5265C" w:rsidRPr="00310E3C" w:rsidRDefault="0005265C" w:rsidP="00C92F4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310E3C">
              <w:rPr>
                <w:b/>
                <w:sz w:val="26"/>
                <w:szCs w:val="26"/>
              </w:rPr>
              <w:t>CỘNG HÒA XÃ HỘI CHỦ NGHĨA VIỆT NAM</w:t>
            </w:r>
          </w:p>
          <w:p w:rsidR="0005265C" w:rsidRPr="00310E3C" w:rsidRDefault="0005265C" w:rsidP="00C92F4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4.85pt;margin-top:17.7pt;width:148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ImIw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"/>
                  </w:pict>
                </mc:Fallback>
              </mc:AlternateContent>
            </w:r>
            <w:r w:rsidRPr="00310E3C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05265C" w:rsidRDefault="0005265C" w:rsidP="0005265C">
      <w:pPr>
        <w:spacing w:before="60"/>
        <w:ind w:left="-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57150</wp:posOffset>
                </wp:positionV>
                <wp:extent cx="83820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9.9pt;margin-top:4.5pt;width:6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Q2JwIAAEs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"/>
            </w:pict>
          </mc:Fallback>
        </mc:AlternateContent>
      </w:r>
    </w:p>
    <w:p w:rsidR="0005265C" w:rsidRPr="00424F4B" w:rsidRDefault="0005265C" w:rsidP="0005265C">
      <w:pPr>
        <w:jc w:val="center"/>
        <w:rPr>
          <w:b/>
          <w:sz w:val="34"/>
          <w:szCs w:val="36"/>
        </w:rPr>
      </w:pPr>
      <w:r w:rsidRPr="00424F4B">
        <w:rPr>
          <w:b/>
          <w:sz w:val="34"/>
          <w:szCs w:val="36"/>
        </w:rPr>
        <w:t>KẾ HOẠCH THỰC HIỆN CHƯƠNG TRÌNH</w:t>
      </w:r>
    </w:p>
    <w:p w:rsidR="0005265C" w:rsidRPr="001C4B4A" w:rsidRDefault="0005265C" w:rsidP="0005265C">
      <w:pPr>
        <w:jc w:val="center"/>
        <w:rPr>
          <w:b/>
          <w:sz w:val="22"/>
          <w:u w:val="single"/>
        </w:rPr>
      </w:pPr>
      <w:r w:rsidRPr="001C4B4A">
        <w:rPr>
          <w:b/>
          <w:sz w:val="30"/>
          <w:szCs w:val="36"/>
        </w:rPr>
        <w:t>HỌC KỲ 2. NĂM HỌC 201</w:t>
      </w:r>
      <w:r>
        <w:rPr>
          <w:b/>
          <w:sz w:val="30"/>
          <w:szCs w:val="36"/>
        </w:rPr>
        <w:t>8</w:t>
      </w:r>
      <w:r w:rsidRPr="001C4B4A">
        <w:rPr>
          <w:b/>
          <w:sz w:val="30"/>
          <w:szCs w:val="36"/>
        </w:rPr>
        <w:t>-201</w:t>
      </w:r>
      <w:r>
        <w:rPr>
          <w:b/>
          <w:sz w:val="30"/>
          <w:szCs w:val="36"/>
        </w:rPr>
        <w:t>9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TRẦN T MINH HUYỀN -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Môn:  ĐỊA LÝ.      Khối lớp: 12</w:t>
      </w:r>
    </w:p>
    <w:p w:rsidR="0005265C" w:rsidRPr="003B527C" w:rsidRDefault="0005265C" w:rsidP="0005265C">
      <w:pPr>
        <w:jc w:val="center"/>
        <w:rPr>
          <w:i/>
          <w:sz w:val="24"/>
          <w:szCs w:val="26"/>
        </w:rPr>
      </w:pPr>
      <w:r w:rsidRPr="003B527C">
        <w:rPr>
          <w:i/>
          <w:sz w:val="24"/>
          <w:szCs w:val="26"/>
        </w:rPr>
        <w:t xml:space="preserve"> (</w:t>
      </w:r>
      <w:proofErr w:type="gramStart"/>
      <w:r w:rsidRPr="003B527C">
        <w:rPr>
          <w:i/>
          <w:sz w:val="24"/>
          <w:szCs w:val="26"/>
        </w:rPr>
        <w:t>chỉ</w:t>
      </w:r>
      <w:proofErr w:type="gramEnd"/>
      <w:r w:rsidRPr="003B527C">
        <w:rPr>
          <w:i/>
          <w:sz w:val="24"/>
          <w:szCs w:val="26"/>
        </w:rPr>
        <w:t xml:space="preserve"> gồm số tiết theo quy định, KH buổi 2 riêng)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970"/>
      </w:tblGrid>
      <w:tr w:rsidR="0005265C" w:rsidRPr="0008325E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Từ ngày-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Tiết</w:t>
            </w:r>
          </w:p>
          <w:p w:rsidR="0005265C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theo</w:t>
            </w:r>
          </w:p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05265C" w:rsidRPr="00815D6B" w:rsidRDefault="0005265C" w:rsidP="00C92F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 dạy học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b/>
                <w:sz w:val="22"/>
              </w:rPr>
            </w:pPr>
            <w:r w:rsidRPr="00815D6B">
              <w:rPr>
                <w:b/>
                <w:sz w:val="22"/>
              </w:rPr>
              <w:t>Ghi chú</w:t>
            </w:r>
          </w:p>
          <w:p w:rsidR="0005265C" w:rsidRPr="00CE31B9" w:rsidRDefault="0005265C" w:rsidP="00C92F40">
            <w:pPr>
              <w:jc w:val="center"/>
              <w:rPr>
                <w:i/>
              </w:rPr>
            </w:pPr>
            <w:r w:rsidRPr="005D2594">
              <w:rPr>
                <w:i/>
                <w:sz w:val="20"/>
              </w:rPr>
              <w:t>Nội dung giảm tải, tổ chức, kiểm tra, thiết bị, đồ dùng dạy học, …</w:t>
            </w:r>
          </w:p>
        </w:tc>
      </w:tr>
      <w:tr w:rsidR="0005265C" w:rsidRPr="0008325E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 xml:space="preserve">Bài 17:  Lao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ộng v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việc l</w:t>
            </w:r>
            <w:r w:rsidRPr="00345963">
              <w:rPr>
                <w:rFonts w:eastAsia="Times New Roman" w:cs="VNI-Times"/>
                <w:sz w:val="24"/>
                <w:szCs w:val="24"/>
              </w:rPr>
              <w:t>à</w:t>
            </w:r>
            <w:r w:rsidRPr="00345963">
              <w:rPr>
                <w:rFonts w:eastAsia="Times New Roman"/>
                <w:sz w:val="24"/>
                <w:szCs w:val="24"/>
              </w:rPr>
              <w:t>m</w:t>
            </w:r>
          </w:p>
          <w:p w:rsidR="0005265C" w:rsidRPr="00BA704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Bài 18: Đ</w:t>
            </w:r>
            <w:r w:rsidRPr="00345963">
              <w:rPr>
                <w:rFonts w:eastAsia="Times New Roman" w:cs="VNI-Times"/>
                <w:sz w:val="24"/>
                <w:szCs w:val="24"/>
              </w:rPr>
              <w:t>ô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thị h</w:t>
            </w:r>
            <w:r w:rsidRPr="00345963">
              <w:rPr>
                <w:rFonts w:eastAsia="Times New Roman" w:cs="VNI-Times"/>
                <w:sz w:val="24"/>
                <w:szCs w:val="24"/>
              </w:rPr>
              <w:t>ó</w:t>
            </w:r>
            <w:r w:rsidRPr="00345963"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08325E" w:rsidRDefault="0005265C" w:rsidP="00C92F40">
            <w:pPr>
              <w:jc w:val="left"/>
            </w:pPr>
            <w:r w:rsidRPr="00345963">
              <w:rPr>
                <w:rFonts w:eastAsia="Times New Roman"/>
                <w:sz w:val="24"/>
                <w:szCs w:val="24"/>
              </w:rPr>
              <w:t xml:space="preserve">Bản </w:t>
            </w:r>
            <w:r w:rsidRPr="00345963">
              <w:rPr>
                <w:rFonts w:eastAsia="Times New Roman" w:hint="eastAsia"/>
                <w:sz w:val="24"/>
                <w:szCs w:val="24"/>
              </w:rPr>
              <w:t>đ</w:t>
            </w:r>
            <w:r w:rsidRPr="00345963">
              <w:rPr>
                <w:rFonts w:eastAsia="Times New Roman"/>
                <w:sz w:val="24"/>
                <w:szCs w:val="24"/>
              </w:rPr>
              <w:t>ồ phân bố dân c</w:t>
            </w:r>
            <w:r w:rsidRPr="00345963">
              <w:rPr>
                <w:rFonts w:eastAsia="Times New Roman" w:hint="eastAsia"/>
                <w:sz w:val="24"/>
                <w:szCs w:val="24"/>
              </w:rPr>
              <w:t>ư</w:t>
            </w:r>
            <w:r w:rsidRPr="00345963">
              <w:rPr>
                <w:rFonts w:eastAsia="Times New Roman"/>
                <w:sz w:val="24"/>
                <w:szCs w:val="24"/>
              </w:rPr>
              <w:t xml:space="preserve"> Việt Nam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19: Thực hành: Vẽ biểu đồ và phân tích…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20: Chuyển dịch cơ cấu kinh tế.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5C7778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Việt Nam</w:t>
            </w:r>
          </w:p>
          <w:p w:rsidR="0005265C" w:rsidRPr="0008325E" w:rsidRDefault="0005265C" w:rsidP="00C92F40"/>
        </w:tc>
      </w:tr>
      <w:tr w:rsidR="0005265C" w:rsidRPr="0008325E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05265C" w:rsidRDefault="0005265C" w:rsidP="00C92F4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proofErr w:type="gramStart"/>
            <w:r w:rsidRPr="0013620E">
              <w:rPr>
                <w:sz w:val="20"/>
              </w:rPr>
              <w:t>Sơ</w:t>
            </w:r>
            <w:proofErr w:type="gramEnd"/>
            <w:r w:rsidRPr="0013620E">
              <w:rPr>
                <w:sz w:val="20"/>
              </w:rPr>
              <w:t xml:space="preserve"> kết học kỳ 1.</w:t>
            </w:r>
          </w:p>
          <w:p w:rsidR="0005265C" w:rsidRDefault="0005265C" w:rsidP="00C92F40">
            <w:pPr>
              <w:jc w:val="center"/>
              <w:rPr>
                <w:sz w:val="20"/>
              </w:rPr>
            </w:pPr>
            <w:r w:rsidRPr="0013620E">
              <w:rPr>
                <w:sz w:val="20"/>
              </w:rPr>
              <w:t>Ngày Hội học sinh</w:t>
            </w: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Bài 21: Đặc điểm nền nông nghiệp nước ta </w:t>
            </w:r>
          </w:p>
          <w:p w:rsidR="0005265C" w:rsidRPr="00E43DFA" w:rsidRDefault="0005265C" w:rsidP="00C92F40">
            <w:r w:rsidRPr="005C7778">
              <w:rPr>
                <w:rFonts w:eastAsia="Times New Roman"/>
                <w:sz w:val="24"/>
                <w:szCs w:val="24"/>
              </w:rPr>
              <w:t>Bài 22: Vấn đề phát triển nông nghiệp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Việt Nam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21: Kinh tế n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>ng th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>n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  <w:r w:rsidRPr="005C7778">
              <w:rPr>
                <w:rFonts w:eastAsia="Times New Roman"/>
                <w:sz w:val="24"/>
                <w:szCs w:val="24"/>
              </w:rPr>
              <w:t>( giảm tải)</w:t>
            </w:r>
          </w:p>
          <w:p w:rsidR="0005265C" w:rsidRPr="00BA7041" w:rsidRDefault="0005265C" w:rsidP="00C92F40">
            <w:pPr>
              <w:rPr>
                <w:b/>
                <w:color w:val="FF6600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22: Mục 1-Ng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>nh trồng trọt, b-C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>y thực phẩm; Mục 2- Ng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>nh chăn nuôi, b- Chăn nuôi gia súc ăn cỏ( giảm tải)</w:t>
            </w:r>
          </w:p>
        </w:tc>
      </w:tr>
      <w:tr w:rsidR="0005265C" w:rsidRPr="0008325E" w:rsidTr="00C92F40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b/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sz w:val="26"/>
                <w:szCs w:val="26"/>
              </w:rPr>
              <w:t>(2 tuần)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05265C" w:rsidRPr="00501C8B" w:rsidRDefault="0005265C" w:rsidP="00C92F40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23: Thực hành: Phân tích sự chuyển dịch cơ cấu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24: Vấn đề phát triển ngành thủy sản và lâm nghiệp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Bài tập 1 </w:t>
            </w:r>
            <w:r w:rsidRPr="005C7778">
              <w:rPr>
                <w:rFonts w:eastAsia="Times New Roman" w:cs="VNI-Times"/>
                <w:sz w:val="24"/>
                <w:szCs w:val="24"/>
              </w:rPr>
              <w:t>ý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b kh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>ng l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>m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Mục L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>m nghiệp phần b: T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>i nguy</w:t>
            </w:r>
            <w:r w:rsidRPr="005C7778">
              <w:rPr>
                <w:rFonts w:eastAsia="Times New Roman" w:cs="VNI-Times"/>
                <w:sz w:val="24"/>
                <w:szCs w:val="24"/>
              </w:rPr>
              <w:t>ê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 rừng của 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  <w:r w:rsidRPr="005C7778">
              <w:rPr>
                <w:rFonts w:eastAsia="Times New Roman"/>
                <w:sz w:val="24"/>
                <w:szCs w:val="24"/>
              </w:rPr>
              <w:t>(giảm tải)</w:t>
            </w:r>
          </w:p>
        </w:tc>
      </w:tr>
      <w:tr w:rsidR="0005265C" w:rsidRPr="0008325E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Kiểm tra 15 phút.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25: Tổ chức lãnh thổ nông nghiệp.</w:t>
            </w:r>
          </w:p>
          <w:p w:rsidR="0005265C" w:rsidRPr="00365619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ài 26: Cơ cấu ngành công nghiệp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25: Mục 1-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nh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>n tố t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 xml:space="preserve">c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ộng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  <w:r w:rsidRPr="005C7778">
              <w:rPr>
                <w:rFonts w:eastAsia="Times New Roman"/>
                <w:sz w:val="24"/>
                <w:szCs w:val="24"/>
              </w:rPr>
              <w:t>( giảm tải)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c</w:t>
            </w:r>
            <w:r w:rsidRPr="005C7778">
              <w:rPr>
                <w:rFonts w:eastAsia="Times New Roman" w:cs="VNI-Times"/>
                <w:sz w:val="24"/>
                <w:szCs w:val="24"/>
              </w:rPr>
              <w:t>ô</w:t>
            </w:r>
            <w:r w:rsidRPr="005C7778">
              <w:rPr>
                <w:rFonts w:eastAsia="Times New Roman"/>
                <w:sz w:val="24"/>
                <w:szCs w:val="24"/>
              </w:rPr>
              <w:t>ng nghiệp Việt Nam</w:t>
            </w:r>
          </w:p>
        </w:tc>
      </w:tr>
      <w:tr w:rsidR="0005265C" w:rsidRPr="0008325E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27: Vấn đề phát triển một số ngành CN trọng điểm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28: Vấn đề tổ chức lãnh thổ CN.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kho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ng sản Việt Nam</w:t>
            </w: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28- Mục 2: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nh</w:t>
            </w:r>
            <w:r w:rsidRPr="005C7778">
              <w:rPr>
                <w:rFonts w:eastAsia="Times New Roman" w:cs="VNI-Times"/>
                <w:sz w:val="24"/>
                <w:szCs w:val="24"/>
              </w:rPr>
              <w:t>â</w:t>
            </w:r>
            <w:r w:rsidRPr="005C7778">
              <w:rPr>
                <w:rFonts w:eastAsia="Times New Roman"/>
                <w:sz w:val="24"/>
                <w:szCs w:val="24"/>
              </w:rPr>
              <w:t>n tố chủ yếu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  <w:r w:rsidRPr="005C7778">
              <w:rPr>
                <w:rFonts w:eastAsia="Times New Roman"/>
                <w:sz w:val="24"/>
                <w:szCs w:val="24"/>
              </w:rPr>
              <w:t>(giảm tải)</w:t>
            </w:r>
          </w:p>
          <w:p w:rsidR="0005265C" w:rsidRPr="0008325E" w:rsidRDefault="0005265C" w:rsidP="00C92F40">
            <w:pPr>
              <w:jc w:val="left"/>
            </w:pPr>
            <w:r w:rsidRPr="002A723D">
              <w:rPr>
                <w:sz w:val="22"/>
              </w:rPr>
              <w:t>Kiểm tra giữa HK</w:t>
            </w:r>
            <w:r>
              <w:rPr>
                <w:sz w:val="22"/>
              </w:rPr>
              <w:t xml:space="preserve"> 2</w:t>
            </w:r>
          </w:p>
        </w:tc>
      </w:tr>
      <w:tr w:rsidR="0005265C" w:rsidRPr="0008325E" w:rsidTr="00C92F40">
        <w:trPr>
          <w:trHeight w:val="1074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29: Thực hành: Vẽ biểu đồ, nhận xét…</w:t>
            </w:r>
          </w:p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365619" w:rsidRDefault="0005265C" w:rsidP="00C92F40">
            <w:pPr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Kiểm tra viết 1 tiết.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2A723D" w:rsidRDefault="0005265C" w:rsidP="00C92F40">
            <w:pPr>
              <w:jc w:val="center"/>
              <w:rPr>
                <w:sz w:val="22"/>
              </w:rPr>
            </w:pPr>
            <w:r w:rsidRPr="002A723D">
              <w:rPr>
                <w:sz w:val="22"/>
              </w:rPr>
              <w:t>Báo điểm giữa HK</w:t>
            </w:r>
            <w:r>
              <w:rPr>
                <w:sz w:val="22"/>
              </w:rPr>
              <w:t>2</w:t>
            </w:r>
          </w:p>
        </w:tc>
      </w:tr>
      <w:tr w:rsidR="0005265C" w:rsidRPr="0008325E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30: Vấn đề phát triển ngành GTVT và TTLL</w:t>
            </w:r>
          </w:p>
          <w:p w:rsidR="0005265C" w:rsidRPr="00365619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31: Vấn đề phát triển thương mại và du lịch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giao thông Việt Nam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ồ du lịch Việt Nam</w:t>
            </w:r>
          </w:p>
        </w:tc>
      </w:tr>
      <w:tr w:rsidR="0005265C" w:rsidRPr="0008325E" w:rsidTr="00C92F40">
        <w:trPr>
          <w:trHeight w:val="9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05265C" w:rsidRDefault="0005265C" w:rsidP="00C92F40">
            <w:pPr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32: Vấn đề khai thác thế mạnh ở T</w:t>
            </w:r>
            <w:r>
              <w:rPr>
                <w:rFonts w:eastAsia="Times New Roman"/>
                <w:sz w:val="24"/>
                <w:szCs w:val="24"/>
              </w:rPr>
              <w:t>DMNBB</w:t>
            </w:r>
          </w:p>
          <w:p w:rsidR="0005265C" w:rsidRPr="00E97C24" w:rsidRDefault="0005265C" w:rsidP="00C92F40">
            <w:r w:rsidRPr="005C7778">
              <w:rPr>
                <w:rFonts w:eastAsia="Times New Roman"/>
                <w:sz w:val="24"/>
                <w:szCs w:val="24"/>
              </w:rPr>
              <w:t xml:space="preserve"> Bài 33: Vấn đề chuyển dịch cơ cấu KT ở ĐbSH.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32- Mục I: Kh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i qu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 xml:space="preserve">t chung (giảm tải).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 w:rsidRPr="005C7778">
              <w:rPr>
                <w:rFonts w:eastAsia="Times New Roman"/>
                <w:sz w:val="24"/>
                <w:szCs w:val="24"/>
              </w:rPr>
              <w:t>ng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08325E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Kiểm tra 15 phút.</w:t>
            </w: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35: Vấn đề phát triển kinh tế-xã hội ở BTB.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36: Vấn đề phá</w:t>
            </w:r>
            <w:r>
              <w:rPr>
                <w:rFonts w:eastAsia="Times New Roman"/>
                <w:sz w:val="24"/>
                <w:szCs w:val="24"/>
              </w:rPr>
              <w:t>t triển kinh tế-xã hội ở DHNTB.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A723D">
              <w:rPr>
                <w:sz w:val="22"/>
              </w:rPr>
              <w:t>Kỷ niệm ngày thành lập Đoàn TN 26/3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Bài 35 – 36: </w:t>
            </w:r>
            <w:r w:rsidRPr="005C7778">
              <w:rPr>
                <w:rFonts w:eastAsia="Times New Roman"/>
                <w:sz w:val="24"/>
                <w:szCs w:val="24"/>
              </w:rPr>
              <w:t xml:space="preserve">Mục I: Khái quát chung (giảm tải). 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>
              <w:rPr>
                <w:rFonts w:eastAsia="Times New Roman"/>
                <w:sz w:val="24"/>
                <w:szCs w:val="24"/>
              </w:rPr>
              <w:t>ồ kinh tế vùng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37: Vấn đề khai thác thế mạnh ở Tây N</w:t>
            </w:r>
            <w:r>
              <w:rPr>
                <w:rFonts w:eastAsia="Times New Roman"/>
                <w:sz w:val="24"/>
                <w:szCs w:val="24"/>
              </w:rPr>
              <w:t>guyên. Hướng dẫn thực hành</w:t>
            </w:r>
          </w:p>
          <w:p w:rsidR="0005265C" w:rsidRPr="00E81094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Bài 39</w:t>
            </w:r>
            <w:r w:rsidRPr="005C7778">
              <w:rPr>
                <w:rFonts w:eastAsia="Times New Roman"/>
                <w:sz w:val="24"/>
                <w:szCs w:val="24"/>
              </w:rPr>
              <w:t>: Vấn đề khai thác lãnh thổ ở Đông Nam Bộ</w:t>
            </w:r>
            <w:r>
              <w:rPr>
                <w:rFonts w:eastAsia="Times New Roman"/>
                <w:sz w:val="24"/>
                <w:szCs w:val="24"/>
              </w:rPr>
              <w:t>. Hướng dẫn thực hành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Bài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5C7778">
              <w:rPr>
                <w:rFonts w:eastAsia="Times New Roman"/>
                <w:sz w:val="24"/>
                <w:szCs w:val="24"/>
              </w:rPr>
              <w:t>37 Mục I: Kh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i qu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t chung (giảm tải). Bài 39- Mục II: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thế mạnh v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hạn chế của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 xml:space="preserve">ng (giảm tải) </w:t>
            </w:r>
          </w:p>
          <w:p w:rsidR="0005265C" w:rsidRPr="00C86BC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>
              <w:rPr>
                <w:rFonts w:eastAsia="Times New Roman"/>
                <w:sz w:val="24"/>
                <w:szCs w:val="24"/>
              </w:rPr>
              <w:t>ng</w:t>
            </w: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41: Vấn đề sử dụng hợp lý và cải tạo tự nhiên…</w:t>
            </w: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Bài 42: Vấn đề phát triển kinh tế, </w:t>
            </w:r>
            <w:proofErr w:type="gramStart"/>
            <w:r w:rsidRPr="005C7778">
              <w:rPr>
                <w:rFonts w:eastAsia="Times New Roman"/>
                <w:sz w:val="24"/>
                <w:szCs w:val="24"/>
              </w:rPr>
              <w:t>an</w:t>
            </w:r>
            <w:proofErr w:type="gramEnd"/>
            <w:r w:rsidRPr="005C7778">
              <w:rPr>
                <w:rFonts w:eastAsia="Times New Roman"/>
                <w:sz w:val="24"/>
                <w:szCs w:val="24"/>
              </w:rPr>
              <w:t xml:space="preserve"> ninh quốc phòng…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Bài 41 -Mục I: C</w:t>
            </w:r>
            <w:r w:rsidRPr="005C7778">
              <w:rPr>
                <w:rFonts w:eastAsia="Times New Roman" w:cs="VNI-Times"/>
                <w:sz w:val="24"/>
                <w:szCs w:val="24"/>
              </w:rPr>
              <w:t>á</w:t>
            </w:r>
            <w:r w:rsidRPr="005C7778">
              <w:rPr>
                <w:rFonts w:eastAsia="Times New Roman"/>
                <w:sz w:val="24"/>
                <w:szCs w:val="24"/>
              </w:rPr>
              <w:t>c bộ phận hợp th</w:t>
            </w:r>
            <w:r w:rsidRPr="005C7778">
              <w:rPr>
                <w:rFonts w:eastAsia="Times New Roman" w:cs="VNI-Times"/>
                <w:sz w:val="24"/>
                <w:szCs w:val="24"/>
              </w:rPr>
              <w:t>à</w:t>
            </w:r>
            <w:r w:rsidRPr="005C7778">
              <w:rPr>
                <w:rFonts w:eastAsia="Times New Roman"/>
                <w:sz w:val="24"/>
                <w:szCs w:val="24"/>
              </w:rPr>
              <w:t xml:space="preserve">nh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ồng bằng</w:t>
            </w:r>
            <w:r w:rsidRPr="005C7778">
              <w:rPr>
                <w:rFonts w:eastAsia="Times New Roman" w:cs="VNI-Times"/>
                <w:sz w:val="24"/>
                <w:szCs w:val="24"/>
              </w:rPr>
              <w:t>…</w:t>
            </w:r>
            <w:r w:rsidRPr="005C7778"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 w:rsidRPr="005C7778">
              <w:rPr>
                <w:rFonts w:eastAsia="Times New Roman"/>
                <w:sz w:val="24"/>
                <w:szCs w:val="24"/>
              </w:rPr>
              <w:t>giảm</w:t>
            </w:r>
            <w:proofErr w:type="gramEnd"/>
            <w:r w:rsidRPr="005C7778">
              <w:rPr>
                <w:rFonts w:eastAsia="Times New Roman"/>
                <w:sz w:val="24"/>
                <w:szCs w:val="24"/>
              </w:rPr>
              <w:t xml:space="preserve"> tải). 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 w:rsidRPr="005C7778">
              <w:rPr>
                <w:rFonts w:eastAsia="Times New Roman"/>
                <w:sz w:val="24"/>
                <w:szCs w:val="24"/>
              </w:rPr>
              <w:t>ng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 xml:space="preserve">ồ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ịa lý tự nhiên Việt Nam.</w:t>
            </w:r>
          </w:p>
        </w:tc>
      </w:tr>
      <w:tr w:rsidR="0005265C" w:rsidRPr="0008325E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5265C" w:rsidRDefault="0005265C" w:rsidP="00C92F40">
            <w:pPr>
              <w:jc w:val="center"/>
              <w:rPr>
                <w:sz w:val="24"/>
                <w:szCs w:val="24"/>
              </w:rPr>
            </w:pPr>
          </w:p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Bài 43</w:t>
            </w:r>
            <w:r w:rsidRPr="005C7778">
              <w:rPr>
                <w:rFonts w:eastAsia="Times New Roman"/>
                <w:sz w:val="24"/>
                <w:szCs w:val="24"/>
              </w:rPr>
              <w:t xml:space="preserve">: Các vùng kinh tế trọng điểm </w:t>
            </w:r>
          </w:p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5742F3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ài 44&amp;45: Địa lý địa phương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Việt Nam</w:t>
            </w:r>
          </w:p>
          <w:p w:rsidR="0005265C" w:rsidRPr="005C7778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C7778">
              <w:rPr>
                <w:rFonts w:eastAsia="Times New Roman"/>
                <w:sz w:val="24"/>
                <w:szCs w:val="24"/>
              </w:rPr>
              <w:t xml:space="preserve">Bản </w:t>
            </w:r>
            <w:r w:rsidRPr="005C7778">
              <w:rPr>
                <w:rFonts w:eastAsia="Times New Roman" w:hint="eastAsia"/>
                <w:sz w:val="24"/>
                <w:szCs w:val="24"/>
              </w:rPr>
              <w:t>đ</w:t>
            </w:r>
            <w:r w:rsidRPr="005C7778">
              <w:rPr>
                <w:rFonts w:eastAsia="Times New Roman"/>
                <w:sz w:val="24"/>
                <w:szCs w:val="24"/>
              </w:rPr>
              <w:t>ồ kinh tế v</w:t>
            </w:r>
            <w:r w:rsidRPr="005C7778">
              <w:rPr>
                <w:rFonts w:eastAsia="Times New Roman" w:cs="VNI-Times"/>
                <w:sz w:val="24"/>
                <w:szCs w:val="24"/>
              </w:rPr>
              <w:t>ù</w:t>
            </w:r>
            <w:r w:rsidRPr="005C7778">
              <w:rPr>
                <w:rFonts w:eastAsia="Times New Roman"/>
                <w:sz w:val="24"/>
                <w:szCs w:val="24"/>
              </w:rPr>
              <w:t>ng</w:t>
            </w:r>
          </w:p>
          <w:p w:rsidR="0005265C" w:rsidRPr="00501C8B" w:rsidRDefault="0005265C" w:rsidP="00C92F40">
            <w:pPr>
              <w:jc w:val="left"/>
              <w:rPr>
                <w:sz w:val="26"/>
                <w:szCs w:val="26"/>
              </w:rPr>
            </w:pPr>
          </w:p>
        </w:tc>
      </w:tr>
      <w:tr w:rsidR="0005265C" w:rsidRPr="0008325E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  <w:r w:rsidRPr="00345963">
              <w:rPr>
                <w:rFonts w:eastAsia="Times New Roman"/>
                <w:sz w:val="24"/>
                <w:szCs w:val="24"/>
              </w:rPr>
              <w:t>Ôn tập thi HKI</w:t>
            </w:r>
            <w:r>
              <w:rPr>
                <w:rFonts w:eastAsia="Times New Roman"/>
                <w:sz w:val="24"/>
                <w:szCs w:val="24"/>
              </w:rPr>
              <w:t>I.</w:t>
            </w: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Hoàn thành c.trình.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05265C" w:rsidRPr="0008325E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05265C" w:rsidRPr="0008325E" w:rsidTr="00C92F40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  <w:p w:rsidR="0005265C" w:rsidRPr="00501C8B" w:rsidRDefault="0005265C" w:rsidP="00C92F4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05265C" w:rsidRPr="00173DCC" w:rsidRDefault="0005265C" w:rsidP="00C92F40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05265C" w:rsidRDefault="0005265C" w:rsidP="00C92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05265C" w:rsidRPr="0008325E" w:rsidRDefault="0005265C" w:rsidP="00C92F40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05265C" w:rsidRPr="00501C8B" w:rsidRDefault="0005265C" w:rsidP="00C92F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501C8B" w:rsidRDefault="0005265C" w:rsidP="00C92F4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05265C" w:rsidRDefault="0005265C" w:rsidP="00C92F40">
            <w:pPr>
              <w:jc w:val="center"/>
              <w:rPr>
                <w:b/>
              </w:rPr>
            </w:pPr>
            <w:r>
              <w:rPr>
                <w:sz w:val="22"/>
              </w:rPr>
              <w:t>K10</w:t>
            </w:r>
            <w:proofErr w:type="gramStart"/>
            <w:r>
              <w:rPr>
                <w:sz w:val="22"/>
              </w:rPr>
              <w:t>,11</w:t>
            </w:r>
            <w:proofErr w:type="gramEnd"/>
            <w:r>
              <w:rPr>
                <w:sz w:val="22"/>
              </w:rPr>
              <w:t>: Nghỉ hè – Ôn Ktra lại.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  <w:tr w:rsidR="0005265C" w:rsidRPr="0008325E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08325E" w:rsidRDefault="0005265C" w:rsidP="00C92F40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08325E" w:rsidRDefault="0005265C" w:rsidP="00C92F40"/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08325E" w:rsidRDefault="0005265C" w:rsidP="00C92F40">
            <w:pPr>
              <w:jc w:val="center"/>
              <w:rPr>
                <w:b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08325E" w:rsidRDefault="0005265C" w:rsidP="00C92F40"/>
        </w:tc>
      </w:tr>
    </w:tbl>
    <w:p w:rsidR="0005265C" w:rsidRPr="00310E3C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05265C" w:rsidTr="00C92F40">
        <w:tc>
          <w:tcPr>
            <w:tcW w:w="6570" w:type="dxa"/>
            <w:shd w:val="clear" w:color="auto" w:fill="auto"/>
          </w:tcPr>
          <w:p w:rsidR="0005265C" w:rsidRPr="0008325E" w:rsidRDefault="0005265C" w:rsidP="00C92F40">
            <w:pPr>
              <w:spacing w:before="120"/>
            </w:pPr>
            <w:r w:rsidRPr="00310E3C">
              <w:rPr>
                <w:sz w:val="22"/>
                <w:u w:val="single"/>
              </w:rPr>
              <w:t>Lưu ý:</w:t>
            </w:r>
            <w:r w:rsidRPr="00310E3C">
              <w:rPr>
                <w:sz w:val="22"/>
              </w:rPr>
              <w:t xml:space="preserve"> GVBM kết hợp biên chế HK II và </w:t>
            </w:r>
            <w:proofErr w:type="gramStart"/>
            <w:r w:rsidRPr="00310E3C">
              <w:rPr>
                <w:sz w:val="22"/>
              </w:rPr>
              <w:t>cột  ghi</w:t>
            </w:r>
            <w:proofErr w:type="gramEnd"/>
            <w:r w:rsidRPr="00310E3C">
              <w:rPr>
                <w:sz w:val="22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310E3C" w:rsidRDefault="0005265C" w:rsidP="00C92F40">
            <w:pPr>
              <w:spacing w:before="120"/>
              <w:jc w:val="center"/>
              <w:rPr>
                <w:b/>
              </w:rPr>
            </w:pPr>
            <w:r w:rsidRPr="00310E3C">
              <w:rPr>
                <w:b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05265C" w:rsidRPr="00310E3C" w:rsidRDefault="0005265C" w:rsidP="00C92F4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310E3C">
              <w:rPr>
                <w:i/>
                <w:sz w:val="26"/>
                <w:szCs w:val="26"/>
              </w:rPr>
              <w:t>Ngày</w:t>
            </w:r>
            <w:r>
              <w:rPr>
                <w:i/>
                <w:sz w:val="26"/>
                <w:szCs w:val="26"/>
                <w:lang w:val="vi-VN"/>
              </w:rPr>
              <w:t xml:space="preserve"> 15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310E3C">
              <w:rPr>
                <w:i/>
                <w:sz w:val="26"/>
                <w:szCs w:val="26"/>
              </w:rPr>
              <w:t>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310E3C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  <w:lang w:val="vi-VN"/>
              </w:rPr>
              <w:t>ổ</w:t>
            </w:r>
            <w:r w:rsidRPr="00310E3C">
              <w:rPr>
                <w:b/>
                <w:sz w:val="26"/>
                <w:szCs w:val="26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u w:val="single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Trần Thị Minh Huyền.</w:t>
            </w:r>
          </w:p>
        </w:tc>
      </w:tr>
    </w:tbl>
    <w:p w:rsidR="0005265C" w:rsidRDefault="0005265C" w:rsidP="0005265C">
      <w:pPr>
        <w:spacing w:after="240"/>
        <w:rPr>
          <w:b/>
          <w:highlight w:val="white"/>
        </w:rPr>
      </w:pPr>
    </w:p>
    <w:p w:rsidR="0005265C" w:rsidRDefault="0005265C" w:rsidP="0005265C">
      <w:pPr>
        <w:spacing w:after="240"/>
        <w:rPr>
          <w:b/>
          <w:highlight w:val="white"/>
        </w:rPr>
      </w:pPr>
    </w:p>
    <w:tbl>
      <w:tblPr>
        <w:tblW w:w="0" w:type="auto"/>
        <w:tblInd w:w="-446" w:type="dxa"/>
        <w:tblLook w:val="04A0" w:firstRow="1" w:lastRow="0" w:firstColumn="1" w:lastColumn="0" w:noHBand="0" w:noVBand="1"/>
      </w:tblPr>
      <w:tblGrid>
        <w:gridCol w:w="4432"/>
        <w:gridCol w:w="5302"/>
      </w:tblGrid>
      <w:tr w:rsidR="0005265C" w:rsidRPr="00CD645A" w:rsidTr="00C92F40">
        <w:tc>
          <w:tcPr>
            <w:tcW w:w="4807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SỞ GIÁO DỤC VÀ ĐÀO TẠO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5812" w:type="dxa"/>
            <w:shd w:val="clear" w:color="auto" w:fill="auto"/>
          </w:tcPr>
          <w:p w:rsidR="0005265C" w:rsidRDefault="0005265C" w:rsidP="00C92F40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4.85pt;margin-top:17.7pt;width:14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kbIg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"/>
                  </w:pict>
                </mc:Fallback>
              </mc:AlternateContent>
            </w:r>
            <w:r w:rsidRPr="00CD645A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05265C" w:rsidRPr="00CD645A" w:rsidRDefault="0005265C" w:rsidP="0005265C">
      <w:pPr>
        <w:spacing w:before="60"/>
        <w:ind w:left="-446"/>
        <w:jc w:val="left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9.6pt;margin-top:4.55pt;width:6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"/>
            </w:pict>
          </mc:Fallback>
        </mc:AlternateContent>
      </w:r>
    </w:p>
    <w:p w:rsidR="0005265C" w:rsidRPr="00CD645A" w:rsidRDefault="0005265C" w:rsidP="0005265C">
      <w:pPr>
        <w:jc w:val="center"/>
        <w:rPr>
          <w:rFonts w:eastAsia="Times New Roman"/>
          <w:b/>
          <w:sz w:val="30"/>
          <w:szCs w:val="36"/>
        </w:rPr>
      </w:pPr>
      <w:r w:rsidRPr="00CD645A">
        <w:rPr>
          <w:rFonts w:eastAsia="Times New Roman"/>
          <w:b/>
          <w:sz w:val="30"/>
          <w:szCs w:val="36"/>
        </w:rPr>
        <w:t>KẾ HOẠCH THỰC HIỆN CHƯƠNG TRÌNH VĂN HOÁ BUỔI 2</w:t>
      </w:r>
    </w:p>
    <w:p w:rsidR="0005265C" w:rsidRPr="00CD645A" w:rsidRDefault="0005265C" w:rsidP="0005265C">
      <w:pPr>
        <w:jc w:val="center"/>
        <w:rPr>
          <w:rFonts w:eastAsia="Times New Roman"/>
          <w:b/>
          <w:sz w:val="18"/>
          <w:szCs w:val="24"/>
          <w:u w:val="single"/>
        </w:rPr>
      </w:pPr>
      <w:r w:rsidRPr="00CD645A">
        <w:rPr>
          <w:rFonts w:eastAsia="Times New Roman"/>
          <w:b/>
          <w:sz w:val="26"/>
          <w:szCs w:val="36"/>
        </w:rPr>
        <w:t>HỌC KỲ 1. NĂM HỌC 2018-2019</w:t>
      </w:r>
    </w:p>
    <w:p w:rsidR="0005265C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TRẦN T MINH HUYỀN -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Môn:  ĐỊA LÝ.      Khối lớp: 12</w:t>
      </w:r>
    </w:p>
    <w:p w:rsidR="0005265C" w:rsidRPr="00CD645A" w:rsidRDefault="0005265C" w:rsidP="0005265C">
      <w:pPr>
        <w:spacing w:after="120"/>
        <w:jc w:val="left"/>
        <w:rPr>
          <w:rFonts w:eastAsia="Times New Roman"/>
          <w:i/>
          <w:sz w:val="24"/>
          <w:szCs w:val="24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75"/>
        <w:gridCol w:w="4395"/>
        <w:gridCol w:w="2976"/>
      </w:tblGrid>
      <w:tr w:rsidR="0005265C" w:rsidRPr="00CD645A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Từ ngày-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Số tiết</w:t>
            </w:r>
          </w:p>
        </w:tc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Tiết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theo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KH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Nội dung dạy học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Ghi chú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D645A">
              <w:rPr>
                <w:rFonts w:eastAsia="Times New Roman"/>
                <w:i/>
                <w:sz w:val="20"/>
                <w:szCs w:val="24"/>
              </w:rPr>
              <w:t>Nội dung giảm tải, tổ chức, kiểm tra, thiết bị, đồ dùng dạy học, …</w:t>
            </w:r>
          </w:p>
        </w:tc>
      </w:tr>
      <w:tr w:rsidR="0005265C" w:rsidRPr="00CD645A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20/8/2018 – 25/8/18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 w:rsidRPr="00F44B94">
              <w:rPr>
                <w:sz w:val="24"/>
                <w:szCs w:val="24"/>
              </w:rPr>
              <w:t>Nhận dạng biểu đồ</w:t>
            </w:r>
            <w:r>
              <w:rPr>
                <w:sz w:val="24"/>
                <w:szCs w:val="24"/>
              </w:rPr>
              <w:t>, N</w:t>
            </w:r>
            <w:r w:rsidRPr="00F44B94">
              <w:rPr>
                <w:sz w:val="24"/>
                <w:szCs w:val="24"/>
              </w:rPr>
              <w:t xml:space="preserve">hận xét biểu đồ, bảng số liệu. 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27/08-01/09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44B94">
              <w:rPr>
                <w:sz w:val="24"/>
                <w:szCs w:val="24"/>
              </w:rPr>
              <w:t xml:space="preserve">hận xét bảng số liệu. 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F44B94">
              <w:rPr>
                <w:rFonts w:hint="eastAsia"/>
                <w:sz w:val="24"/>
                <w:szCs w:val="24"/>
              </w:rPr>
              <w:t>ư</w:t>
            </w:r>
            <w:r w:rsidRPr="00F44B94">
              <w:rPr>
                <w:sz w:val="24"/>
                <w:szCs w:val="24"/>
              </w:rPr>
              <w:t>ớng dẫn trắc nghiệ</w:t>
            </w:r>
            <w:r>
              <w:rPr>
                <w:sz w:val="24"/>
                <w:szCs w:val="24"/>
              </w:rPr>
              <w:t>m bài 1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03/08–08/09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265C" w:rsidRPr="00CD645A" w:rsidRDefault="0005265C" w:rsidP="00C92F40">
            <w:pPr>
              <w:spacing w:before="60"/>
              <w:jc w:val="left"/>
              <w:rPr>
                <w:rFonts w:eastAsia="Times New Roman"/>
                <w:sz w:val="20"/>
                <w:szCs w:val="24"/>
              </w:rPr>
            </w:pPr>
            <w:r w:rsidRPr="00CD645A">
              <w:rPr>
                <w:rFonts w:eastAsia="Times New Roman"/>
                <w:sz w:val="20"/>
                <w:szCs w:val="24"/>
              </w:rPr>
              <w:t>KHAI GIẢNG NĂM HỌC MỚI (Thứ 4, 05/9)</w:t>
            </w:r>
          </w:p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 w:rsidRPr="00F44B94">
              <w:rPr>
                <w:sz w:val="24"/>
                <w:szCs w:val="24"/>
              </w:rPr>
              <w:t xml:space="preserve">Hướng dẫn sử dụng Atlas Địa Lý Việt </w:t>
            </w:r>
            <w:r>
              <w:rPr>
                <w:sz w:val="24"/>
                <w:szCs w:val="24"/>
              </w:rPr>
              <w:t>Nam.</w:t>
            </w:r>
          </w:p>
          <w:p w:rsidR="0005265C" w:rsidRPr="00F47A50" w:rsidRDefault="0005265C" w:rsidP="00C92F40">
            <w:pPr>
              <w:jc w:val="left"/>
              <w:rPr>
                <w:sz w:val="24"/>
                <w:szCs w:val="24"/>
              </w:rPr>
            </w:pPr>
            <w:r w:rsidRPr="00F44B94">
              <w:rPr>
                <w:sz w:val="24"/>
                <w:szCs w:val="24"/>
              </w:rPr>
              <w:t xml:space="preserve">Hướng dẫn sử dụng Atlas Địa Lý Việt </w:t>
            </w:r>
            <w:r>
              <w:rPr>
                <w:sz w:val="24"/>
                <w:szCs w:val="24"/>
              </w:rPr>
              <w:t>Nam(t.t)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CD645A">
              <w:rPr>
                <w:rFonts w:eastAsia="Times New Roman"/>
                <w:b/>
                <w:color w:val="FF6600"/>
                <w:sz w:val="22"/>
                <w:szCs w:val="24"/>
              </w:rPr>
              <w:t>Thứ 2: nghỉ bù Lễ 2/9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color w:val="FF6600"/>
                <w:sz w:val="24"/>
                <w:szCs w:val="24"/>
              </w:rPr>
            </w:pPr>
            <w:r w:rsidRPr="00CD645A">
              <w:rPr>
                <w:rFonts w:eastAsia="Times New Roman"/>
                <w:b/>
                <w:color w:val="FF6600"/>
                <w:sz w:val="20"/>
                <w:szCs w:val="24"/>
              </w:rPr>
              <w:t>Học thứ 5,6,7</w:t>
            </w:r>
          </w:p>
        </w:tc>
      </w:tr>
      <w:tr w:rsidR="0005265C" w:rsidRPr="00CD645A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10/09 –15/09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F47A50">
              <w:rPr>
                <w:sz w:val="24"/>
                <w:szCs w:val="24"/>
              </w:rPr>
              <w:t>ướng dẫn trắc nghiệ</w:t>
            </w:r>
            <w:r>
              <w:rPr>
                <w:sz w:val="24"/>
                <w:szCs w:val="24"/>
              </w:rPr>
              <w:t>m bài 2</w:t>
            </w:r>
            <w:r w:rsidRPr="00F47A50">
              <w:rPr>
                <w:sz w:val="24"/>
                <w:szCs w:val="24"/>
              </w:rPr>
              <w:t>.</w:t>
            </w:r>
          </w:p>
          <w:p w:rsidR="0005265C" w:rsidRPr="00F47A50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F47A50">
              <w:rPr>
                <w:sz w:val="24"/>
                <w:szCs w:val="24"/>
              </w:rPr>
              <w:t>ướng dẫn trắc nghiệ</w:t>
            </w:r>
            <w:r>
              <w:rPr>
                <w:sz w:val="24"/>
                <w:szCs w:val="24"/>
              </w:rPr>
              <w:t>m bài 2(t.t)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0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0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17/09 –22/09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</w:t>
            </w:r>
            <w:r w:rsidRPr="006D0E31">
              <w:rPr>
                <w:sz w:val="24"/>
                <w:szCs w:val="24"/>
              </w:rPr>
              <w:t xml:space="preserve"> sử dụng Atlas Địa Lý Việt Nam, hướng dẫn trắc nghiệ</w:t>
            </w:r>
            <w:r>
              <w:rPr>
                <w:sz w:val="24"/>
                <w:szCs w:val="24"/>
              </w:rPr>
              <w:t>m bài 1</w:t>
            </w:r>
            <w:proofErr w:type="gramStart"/>
            <w:r>
              <w:rPr>
                <w:sz w:val="24"/>
                <w:szCs w:val="24"/>
              </w:rPr>
              <w:t>,bài</w:t>
            </w:r>
            <w:proofErr w:type="gramEnd"/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24/09 –29/09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 xml:space="preserve">Hướng dẫn sử dụng Atlas Địa Lý Việt </w:t>
            </w:r>
            <w:r>
              <w:rPr>
                <w:sz w:val="24"/>
                <w:szCs w:val="24"/>
              </w:rPr>
              <w:t>Nam.</w:t>
            </w:r>
          </w:p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D0E31">
              <w:rPr>
                <w:sz w:val="24"/>
                <w:szCs w:val="24"/>
              </w:rPr>
              <w:t>ướng dẫn trắc nghiệm bài 6.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4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01/10 –06/10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 xml:space="preserve">Hướng dẫn sử dụng Atlas Địa Lý Việt </w:t>
            </w:r>
            <w:r>
              <w:rPr>
                <w:sz w:val="24"/>
                <w:szCs w:val="24"/>
              </w:rPr>
              <w:t>Nam.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D0E31">
              <w:rPr>
                <w:sz w:val="24"/>
                <w:szCs w:val="24"/>
              </w:rPr>
              <w:t>ướng dẫn trắc nghiệ</w:t>
            </w:r>
            <w:r>
              <w:rPr>
                <w:sz w:val="24"/>
                <w:szCs w:val="24"/>
              </w:rPr>
              <w:t>m bài 7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</w:tr>
      <w:tr w:rsidR="0005265C" w:rsidRPr="00CD645A" w:rsidTr="00C92F40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08/10–13/10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 xml:space="preserve">Hướng dẫn sử dụng Atlas Địa Lý Việt </w:t>
            </w:r>
            <w:r>
              <w:rPr>
                <w:sz w:val="24"/>
                <w:szCs w:val="24"/>
              </w:rPr>
              <w:t>Nam.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D0E31">
              <w:rPr>
                <w:sz w:val="24"/>
                <w:szCs w:val="24"/>
              </w:rPr>
              <w:t>ướng dẫn trắc nghiệ</w:t>
            </w:r>
            <w:r>
              <w:rPr>
                <w:sz w:val="24"/>
                <w:szCs w:val="24"/>
              </w:rPr>
              <w:t>m bài 8.</w:t>
            </w: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15/10–20/10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6D0E31" w:rsidRDefault="0005265C" w:rsidP="00C92F40">
            <w:pPr>
              <w:jc w:val="left"/>
              <w:rPr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>Hướng dẫn sử dụng Atlas Địa Lý Việt Nam.</w:t>
            </w:r>
          </w:p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 xml:space="preserve"> Hướng dẫn trắc nghiệm bài 9.</w:t>
            </w:r>
          </w:p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22/10–27/10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6D0E31" w:rsidRDefault="0005265C" w:rsidP="00C92F40">
            <w:pPr>
              <w:jc w:val="left"/>
              <w:rPr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>Hướng dẫn sử dụng Atlas Địa Lý Việt Nam.</w:t>
            </w:r>
          </w:p>
          <w:p w:rsidR="0005265C" w:rsidRPr="006D0E31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6D0E31">
              <w:rPr>
                <w:sz w:val="24"/>
                <w:szCs w:val="24"/>
              </w:rPr>
              <w:t>Hướng dẫn trắc nghiệm bài 10.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Kiểm tra giữa HK1</w:t>
            </w:r>
          </w:p>
        </w:tc>
      </w:tr>
      <w:tr w:rsidR="0005265C" w:rsidRPr="00CD645A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29/10–03/11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</w:p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9C5BE7">
              <w:rPr>
                <w:rFonts w:eastAsia="Times New Roman"/>
                <w:sz w:val="24"/>
                <w:szCs w:val="24"/>
                <w:lang w:val="it-IT"/>
              </w:rPr>
              <w:t>Ôn tập kiểm tra 1 tiết.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Báo điểm giữa HK1</w:t>
            </w:r>
          </w:p>
        </w:tc>
      </w:tr>
      <w:tr w:rsidR="0005265C" w:rsidRPr="00CD645A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05/11–10/11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E363A" w:rsidRDefault="0005265C" w:rsidP="00C92F40">
            <w:pPr>
              <w:jc w:val="left"/>
              <w:rPr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sử dụng Atlas Địa Lý Việt Nam.</w:t>
            </w:r>
          </w:p>
          <w:p w:rsidR="0005265C" w:rsidRPr="003E363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trắc nghiệm bài 11.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12/11–17/11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05265C" w:rsidRPr="003E363A" w:rsidRDefault="0005265C" w:rsidP="00C92F40">
            <w:pPr>
              <w:jc w:val="left"/>
              <w:rPr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sử dụng Atlas Địa Lý Việt Nam.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trắc nghiệm bài 12.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19/11–24/11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3E363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Ôn tập sử dụng Atlas Địa Lý Việt Nam, trắc nghiệm bài 6→bài 12.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Thứ 2 - Lễ 20/11</w:t>
            </w:r>
          </w:p>
        </w:tc>
      </w:tr>
      <w:tr w:rsidR="0005265C" w:rsidRPr="00CD645A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26/11–01/12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  <w:p w:rsidR="0005265C" w:rsidRPr="001F0462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05265C" w:rsidRPr="003E363A" w:rsidRDefault="0005265C" w:rsidP="00C92F40">
            <w:pPr>
              <w:jc w:val="left"/>
              <w:rPr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 xml:space="preserve">Hướng dẫn sử dụng Atlas Địa Lý Việt Nam. </w:t>
            </w:r>
          </w:p>
          <w:p w:rsidR="0005265C" w:rsidRPr="003E363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trắc nghiệm bài 14.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03/12–08/12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05265C" w:rsidRPr="003E363A" w:rsidRDefault="0005265C" w:rsidP="00C92F40">
            <w:pPr>
              <w:jc w:val="left"/>
              <w:rPr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 xml:space="preserve">Hướng dẫn sử dụng Atlas Địa Lý Việt Nam. </w:t>
            </w:r>
          </w:p>
          <w:p w:rsidR="0005265C" w:rsidRPr="003E363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trắc nghiệm bài 15.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10/12–15/12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xét bảng số liệu</w:t>
            </w:r>
            <w:r w:rsidRPr="003E363A">
              <w:rPr>
                <w:sz w:val="24"/>
                <w:szCs w:val="24"/>
              </w:rPr>
              <w:t xml:space="preserve"> </w:t>
            </w:r>
          </w:p>
          <w:p w:rsidR="0005265C" w:rsidRDefault="0005265C" w:rsidP="00C92F40">
            <w:pPr>
              <w:jc w:val="left"/>
              <w:rPr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 trắc nghiệ</w:t>
            </w:r>
            <w:r>
              <w:rPr>
                <w:sz w:val="24"/>
                <w:szCs w:val="24"/>
              </w:rPr>
              <w:t>m bài 16</w:t>
            </w:r>
            <w:r w:rsidRPr="003E363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17/12–22/12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Ôn tập thi HKI.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D</w:t>
            </w:r>
            <w:r w:rsidRPr="00CD645A">
              <w:rPr>
                <w:rFonts w:eastAsia="Times New Roman"/>
                <w:sz w:val="22"/>
                <w:szCs w:val="24"/>
                <w:lang w:val="vi-VN"/>
              </w:rPr>
              <w:t xml:space="preserve">ự kiến </w:t>
            </w:r>
            <w:r w:rsidRPr="00CD645A">
              <w:rPr>
                <w:rFonts w:eastAsia="Times New Roman"/>
                <w:sz w:val="22"/>
                <w:szCs w:val="24"/>
              </w:rPr>
              <w:t>3 khối Ktra HK1</w:t>
            </w:r>
          </w:p>
        </w:tc>
      </w:tr>
      <w:tr w:rsidR="0005265C" w:rsidRPr="00CD645A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24/12–29/12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3 khối Ktra HK1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Nghỉ giữa kỳ - trả bài Ktra HK1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8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265C" w:rsidRPr="009078AE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5999"/>
        <w:gridCol w:w="3541"/>
      </w:tblGrid>
      <w:tr w:rsidR="0005265C" w:rsidRPr="00CD645A" w:rsidTr="00C92F40">
        <w:tc>
          <w:tcPr>
            <w:tcW w:w="6570" w:type="dxa"/>
            <w:shd w:val="clear" w:color="auto" w:fill="auto"/>
          </w:tcPr>
          <w:p w:rsidR="0005265C" w:rsidRPr="00CD645A" w:rsidRDefault="0005265C" w:rsidP="00C92F40">
            <w:pPr>
              <w:spacing w:before="120"/>
              <w:ind w:left="-32" w:firstLine="32"/>
              <w:jc w:val="left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  <w:u w:val="single"/>
              </w:rPr>
              <w:t>Lưu ý:</w:t>
            </w:r>
            <w:r w:rsidRPr="00CD645A">
              <w:rPr>
                <w:rFonts w:eastAsia="Times New Roman"/>
                <w:sz w:val="22"/>
                <w:szCs w:val="24"/>
              </w:rPr>
              <w:t xml:space="preserve"> GVBM kết hợp biên chế HK I1 và </w:t>
            </w:r>
            <w:proofErr w:type="gramStart"/>
            <w:r w:rsidRPr="00CD645A">
              <w:rPr>
                <w:rFonts w:eastAsia="Times New Roman"/>
                <w:sz w:val="22"/>
                <w:szCs w:val="24"/>
              </w:rPr>
              <w:t>cột  ghi</w:t>
            </w:r>
            <w:proofErr w:type="gramEnd"/>
            <w:r w:rsidRPr="00CD645A">
              <w:rPr>
                <w:rFonts w:eastAsia="Times New Roman"/>
                <w:sz w:val="22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CD645A" w:rsidRDefault="0005265C" w:rsidP="00C92F40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855" w:type="dxa"/>
            <w:shd w:val="clear" w:color="auto" w:fill="auto"/>
          </w:tcPr>
          <w:p w:rsidR="0005265C" w:rsidRPr="00CD645A" w:rsidRDefault="0005265C" w:rsidP="00C92F40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D645A">
              <w:rPr>
                <w:rFonts w:eastAsia="Times New Roman"/>
                <w:i/>
                <w:sz w:val="24"/>
                <w:szCs w:val="24"/>
              </w:rPr>
              <w:t>Ngày</w:t>
            </w:r>
            <w:r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15</w:t>
            </w:r>
            <w:r w:rsidRPr="00CD645A">
              <w:rPr>
                <w:rFonts w:eastAsia="Times New Roman"/>
                <w:i/>
                <w:sz w:val="24"/>
                <w:szCs w:val="24"/>
              </w:rPr>
              <w:t xml:space="preserve">  tháng 8 năm 2018</w:t>
            </w:r>
          </w:p>
          <w:p w:rsidR="0005265C" w:rsidRDefault="0005265C" w:rsidP="00C92F40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t>ổ</w:t>
            </w:r>
            <w:r w:rsidRPr="00CD645A">
              <w:rPr>
                <w:rFonts w:eastAsia="Times New Roman"/>
                <w:b/>
                <w:sz w:val="24"/>
                <w:szCs w:val="24"/>
              </w:rPr>
              <w:t xml:space="preserve"> trưởng bộ môn</w:t>
            </w:r>
          </w:p>
          <w:p w:rsidR="0005265C" w:rsidRDefault="0005265C" w:rsidP="00C92F40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  <w:p w:rsidR="0005265C" w:rsidRDefault="0005265C" w:rsidP="00C92F40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  <w:p w:rsidR="0005265C" w:rsidRPr="001F0462" w:rsidRDefault="0005265C" w:rsidP="00C92F40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Trần Thị Minh Huyền.</w:t>
            </w:r>
          </w:p>
        </w:tc>
      </w:tr>
    </w:tbl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tbl>
      <w:tblPr>
        <w:tblW w:w="0" w:type="auto"/>
        <w:tblInd w:w="-446" w:type="dxa"/>
        <w:tblLook w:val="04A0" w:firstRow="1" w:lastRow="0" w:firstColumn="1" w:lastColumn="0" w:noHBand="0" w:noVBand="1"/>
      </w:tblPr>
      <w:tblGrid>
        <w:gridCol w:w="4432"/>
        <w:gridCol w:w="5302"/>
      </w:tblGrid>
      <w:tr w:rsidR="0005265C" w:rsidRPr="00CD645A" w:rsidTr="00C92F40">
        <w:tc>
          <w:tcPr>
            <w:tcW w:w="4432" w:type="dxa"/>
            <w:shd w:val="clear" w:color="auto" w:fill="auto"/>
          </w:tcPr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SỞ GIÁO DỤC VÀ ĐÀO TẠO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THÀNH PHỐ HỒ CHÍ MINH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TRƯỜNG THPT NGÔ GIA TỰ</w:t>
            </w:r>
          </w:p>
        </w:tc>
        <w:tc>
          <w:tcPr>
            <w:tcW w:w="5302" w:type="dxa"/>
            <w:shd w:val="clear" w:color="auto" w:fill="auto"/>
          </w:tcPr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  <w:p w:rsidR="0005265C" w:rsidRPr="00CD645A" w:rsidRDefault="0005265C" w:rsidP="00C92F40">
            <w:pPr>
              <w:spacing w:before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224789</wp:posOffset>
                      </wp:positionV>
                      <wp:extent cx="1889125" cy="0"/>
                      <wp:effectExtent l="0" t="0" r="158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1.55pt;margin-top:17.7pt;width:148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8U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"/>
                  </w:pict>
                </mc:Fallback>
              </mc:AlternateContent>
            </w:r>
            <w:r w:rsidRPr="00CD645A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05265C" w:rsidRPr="00CD645A" w:rsidRDefault="0005265C" w:rsidP="0005265C">
      <w:pPr>
        <w:spacing w:before="60"/>
        <w:ind w:left="-446"/>
        <w:jc w:val="left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57785</wp:posOffset>
                </wp:positionV>
                <wp:extent cx="83820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9.6pt;margin-top:4.55pt;width:6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"/>
            </w:pict>
          </mc:Fallback>
        </mc:AlternateContent>
      </w:r>
    </w:p>
    <w:p w:rsidR="0005265C" w:rsidRPr="00CD645A" w:rsidRDefault="0005265C" w:rsidP="0005265C">
      <w:pPr>
        <w:jc w:val="center"/>
        <w:rPr>
          <w:rFonts w:eastAsia="Times New Roman"/>
          <w:b/>
          <w:sz w:val="30"/>
          <w:szCs w:val="36"/>
        </w:rPr>
      </w:pPr>
      <w:r w:rsidRPr="00CD645A">
        <w:rPr>
          <w:rFonts w:eastAsia="Times New Roman"/>
          <w:b/>
          <w:sz w:val="30"/>
          <w:szCs w:val="36"/>
        </w:rPr>
        <w:lastRenderedPageBreak/>
        <w:t>KẾ HOẠCH THỰC HIỆN CHƯƠNG TRÌNH VĂN HOÁ BUỔI 2</w:t>
      </w:r>
    </w:p>
    <w:p w:rsidR="0005265C" w:rsidRPr="00CD645A" w:rsidRDefault="0005265C" w:rsidP="0005265C">
      <w:pPr>
        <w:jc w:val="center"/>
        <w:rPr>
          <w:rFonts w:eastAsia="Times New Roman"/>
          <w:b/>
          <w:sz w:val="18"/>
          <w:szCs w:val="24"/>
          <w:u w:val="single"/>
        </w:rPr>
      </w:pPr>
      <w:r w:rsidRPr="00CD645A">
        <w:rPr>
          <w:rFonts w:eastAsia="Times New Roman"/>
          <w:b/>
          <w:sz w:val="26"/>
          <w:szCs w:val="36"/>
        </w:rPr>
        <w:t>HỌC KỲ 2. NĂM HỌC 2018-2019</w:t>
      </w:r>
    </w:p>
    <w:p w:rsidR="0005265C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TRẦN T MINH HUYỀN - NGUYỄN T MAI HƯƠNG </w:t>
      </w:r>
      <w:proofErr w:type="gramStart"/>
      <w:r>
        <w:rPr>
          <w:rFonts w:eastAsia="Times New Roman"/>
          <w:sz w:val="24"/>
          <w:szCs w:val="24"/>
        </w:rPr>
        <w:t>-  ĐẶNG</w:t>
      </w:r>
      <w:proofErr w:type="gramEnd"/>
      <w:r>
        <w:rPr>
          <w:rFonts w:eastAsia="Times New Roman"/>
          <w:sz w:val="24"/>
          <w:szCs w:val="24"/>
        </w:rPr>
        <w:t xml:space="preserve"> T MAI HƯƠNG </w:t>
      </w:r>
    </w:p>
    <w:p w:rsidR="0005265C" w:rsidRPr="00345963" w:rsidRDefault="0005265C" w:rsidP="0005265C">
      <w:pPr>
        <w:spacing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Môn:  ĐỊA LÝ.      Khối lớp: 12</w:t>
      </w:r>
    </w:p>
    <w:p w:rsidR="0005265C" w:rsidRPr="00CD645A" w:rsidRDefault="0005265C" w:rsidP="0005265C">
      <w:pPr>
        <w:jc w:val="center"/>
        <w:rPr>
          <w:rFonts w:eastAsia="Times New Roman"/>
          <w:i/>
          <w:sz w:val="24"/>
          <w:szCs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970"/>
      </w:tblGrid>
      <w:tr w:rsidR="0005265C" w:rsidRPr="00CD645A" w:rsidTr="00C92F40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Tuần 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Từ ngày-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Số 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Tiết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theo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KH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Nội dung dạy học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2"/>
              </w:rPr>
            </w:pPr>
            <w:r w:rsidRPr="00CD645A">
              <w:rPr>
                <w:rFonts w:eastAsia="Times New Roman"/>
                <w:b/>
                <w:sz w:val="22"/>
              </w:rPr>
              <w:t>Ghi chú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D645A">
              <w:rPr>
                <w:rFonts w:eastAsia="Times New Roman"/>
                <w:i/>
                <w:sz w:val="20"/>
                <w:szCs w:val="24"/>
              </w:rPr>
              <w:t>Nội dung giảm tải, tổ chức, kiểm tra, thiết bị, đồ dùng dạy học, …</w:t>
            </w:r>
          </w:p>
        </w:tc>
      </w:tr>
      <w:tr w:rsidR="0005265C" w:rsidRPr="009C5BE7" w:rsidTr="00C92F40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A03892" w:rsidRDefault="0005265C" w:rsidP="00C92F40">
            <w:pPr>
              <w:jc w:val="left"/>
              <w:rPr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>Hướng dẫn sử dụng Atlas Địa Lý Việ</w:t>
            </w:r>
            <w:r>
              <w:rPr>
                <w:sz w:val="24"/>
                <w:szCs w:val="24"/>
              </w:rPr>
              <w:t>t Nam</w:t>
            </w:r>
            <w:r>
              <w:rPr>
                <w:sz w:val="24"/>
                <w:szCs w:val="24"/>
                <w:lang w:val="vi-VN"/>
              </w:rPr>
              <w:t>, 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vi-VN"/>
              </w:rPr>
              <w:t>ận xét bảng số liệu.</w:t>
            </w:r>
          </w:p>
          <w:p w:rsidR="0005265C" w:rsidRPr="00A03892" w:rsidRDefault="0005265C" w:rsidP="00C92F40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9C5BE7">
              <w:rPr>
                <w:sz w:val="24"/>
                <w:szCs w:val="24"/>
                <w:lang w:val="vi-VN"/>
              </w:rPr>
              <w:t>Hướng dẫn trắc nghiệm bài 1</w:t>
            </w:r>
            <w:r>
              <w:rPr>
                <w:sz w:val="24"/>
                <w:szCs w:val="24"/>
                <w:lang w:val="vi-VN"/>
              </w:rPr>
              <w:t>7, 18</w:t>
            </w:r>
            <w:r w:rsidRPr="009C5BE7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9C5BE7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05265C" w:rsidRPr="009C5BE7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rPr>
                <w:rFonts w:eastAsia="Times New Roman"/>
                <w:sz w:val="24"/>
                <w:szCs w:val="24"/>
              </w:rPr>
            </w:pPr>
          </w:p>
          <w:p w:rsidR="0005265C" w:rsidRPr="00A03892" w:rsidRDefault="0005265C" w:rsidP="00C92F40">
            <w:pPr>
              <w:jc w:val="left"/>
              <w:rPr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 xml:space="preserve">Hướng dẫn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vi-VN"/>
              </w:rPr>
              <w:t>ận xét bảng số liệu bài 19, 20.</w:t>
            </w:r>
          </w:p>
          <w:p w:rsidR="0005265C" w:rsidRPr="009351FE" w:rsidRDefault="0005265C" w:rsidP="00C92F40">
            <w:pPr>
              <w:rPr>
                <w:rFonts w:eastAsia="Times New Roman"/>
                <w:sz w:val="24"/>
                <w:szCs w:val="24"/>
                <w:lang w:val="vi-VN"/>
              </w:rPr>
            </w:pPr>
            <w:r w:rsidRPr="009C5BE7">
              <w:rPr>
                <w:sz w:val="24"/>
                <w:szCs w:val="24"/>
                <w:lang w:val="vi-VN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9C5BE7">
              <w:rPr>
                <w:sz w:val="24"/>
                <w:szCs w:val="24"/>
                <w:lang w:val="vi-VN"/>
              </w:rPr>
              <w:t xml:space="preserve"> trắc nghiệm bài </w:t>
            </w:r>
            <w:r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05265C" w:rsidRPr="009C5BE7" w:rsidTr="00C92F40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21, 22</w:t>
            </w:r>
          </w:p>
          <w:p w:rsidR="0005265C" w:rsidRPr="009C5BE7" w:rsidRDefault="0005265C" w:rsidP="00C92F40">
            <w:pPr>
              <w:rPr>
                <w:rFonts w:eastAsia="Times New Roman"/>
                <w:sz w:val="20"/>
                <w:szCs w:val="24"/>
                <w:lang w:val="vi-VN"/>
              </w:rPr>
            </w:pPr>
            <w:r>
              <w:rPr>
                <w:rFonts w:eastAsia="Times New Roman"/>
                <w:sz w:val="20"/>
                <w:szCs w:val="24"/>
                <w:lang w:val="vi-VN"/>
              </w:rPr>
              <w:t xml:space="preserve">                       </w:t>
            </w:r>
            <w:r w:rsidRPr="009C5BE7">
              <w:rPr>
                <w:rFonts w:eastAsia="Times New Roman"/>
                <w:sz w:val="20"/>
                <w:szCs w:val="24"/>
                <w:lang w:val="vi-VN"/>
              </w:rPr>
              <w:t>Sơ kết học kỳ 1.</w:t>
            </w:r>
          </w:p>
          <w:p w:rsidR="0005265C" w:rsidRPr="009C5BE7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9C5BE7">
              <w:rPr>
                <w:rFonts w:eastAsia="Times New Roman"/>
                <w:sz w:val="20"/>
                <w:szCs w:val="24"/>
                <w:lang w:val="vi-VN"/>
              </w:rPr>
              <w:t>Ngày Hội học sinh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9C5BE7" w:rsidRDefault="0005265C" w:rsidP="00C92F40">
            <w:pPr>
              <w:jc w:val="left"/>
              <w:rPr>
                <w:rFonts w:eastAsia="Times New Roman"/>
                <w:b/>
                <w:color w:val="FF6600"/>
                <w:sz w:val="24"/>
                <w:szCs w:val="24"/>
                <w:lang w:val="vi-VN"/>
              </w:rPr>
            </w:pPr>
          </w:p>
          <w:p w:rsidR="0005265C" w:rsidRPr="009C5BE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05265C" w:rsidRPr="00CD645A" w:rsidTr="00C92F40">
        <w:trPr>
          <w:trHeight w:val="100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9C5BE7" w:rsidRDefault="0005265C" w:rsidP="00C92F40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28/01–02/02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(2 tuần)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63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04/02–09/02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11/02 –16/02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D645A">
              <w:rPr>
                <w:rFonts w:eastAsia="Times New Roman"/>
                <w:i/>
                <w:sz w:val="22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 xml:space="preserve">Hướng dẫn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vi-VN"/>
              </w:rPr>
              <w:t>ận xét bảng số liệu bài 23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24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1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18/02–23/02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vAlign w:val="center"/>
          </w:tcPr>
          <w:p w:rsidR="0005265C" w:rsidRPr="009351FE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25, 26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27, 28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Kiểm tra giữa HK 2</w:t>
            </w:r>
          </w:p>
        </w:tc>
      </w:tr>
      <w:tr w:rsidR="0005265C" w:rsidRPr="00CD645A" w:rsidTr="00C92F40">
        <w:trPr>
          <w:trHeight w:val="83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AD2B9A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Ôn tập sử dụng Atlas, trắc nghiệm từ bài 17→ bài 28.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Báo điểm giữa HK2</w:t>
            </w:r>
          </w:p>
        </w:tc>
      </w:tr>
      <w:tr w:rsidR="0005265C" w:rsidRPr="00CD645A" w:rsidTr="00C92F40">
        <w:trPr>
          <w:trHeight w:val="709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AD2B9A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30, 31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7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 xml:space="preserve">18/03–23/03 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05265C" w:rsidRPr="00AD2B9A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32, 33</w:t>
            </w:r>
          </w:p>
        </w:tc>
        <w:tc>
          <w:tcPr>
            <w:tcW w:w="2970" w:type="dxa"/>
            <w:tcBorders>
              <w:top w:val="double" w:sz="4" w:space="0" w:color="auto"/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 xml:space="preserve">25/03–30/03 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35, 36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Kỷ niệm ngày thành lập Đoàn TN 26/3</w:t>
            </w:r>
          </w:p>
        </w:tc>
      </w:tr>
      <w:tr w:rsidR="0005265C" w:rsidRPr="00CD645A" w:rsidTr="00C92F40">
        <w:trPr>
          <w:trHeight w:val="84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 xml:space="preserve">01/04–06/04 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37, 39.</w:t>
            </w: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84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08/04–13/04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41, 42.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719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05265C" w:rsidRPr="00A253C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 w:rsidRPr="003E363A">
              <w:rPr>
                <w:sz w:val="24"/>
                <w:szCs w:val="24"/>
              </w:rPr>
              <w:t>Hướng dẫn</w:t>
            </w:r>
            <w:r>
              <w:rPr>
                <w:sz w:val="24"/>
                <w:szCs w:val="24"/>
                <w:lang w:val="vi-VN"/>
              </w:rPr>
              <w:t xml:space="preserve"> sử dụng Atlas Địa Lý Việt Nam,</w:t>
            </w:r>
            <w:r w:rsidRPr="003E363A">
              <w:rPr>
                <w:sz w:val="24"/>
                <w:szCs w:val="24"/>
              </w:rPr>
              <w:t xml:space="preserve"> trắc nghiệ</w:t>
            </w:r>
            <w:r>
              <w:rPr>
                <w:sz w:val="24"/>
                <w:szCs w:val="24"/>
              </w:rPr>
              <w:t xml:space="preserve">m bài </w:t>
            </w:r>
            <w:r>
              <w:rPr>
                <w:sz w:val="24"/>
                <w:szCs w:val="24"/>
                <w:lang w:val="vi-VN"/>
              </w:rPr>
              <w:t>43.</w:t>
            </w: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5265C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  <w:vAlign w:val="bottom"/>
          </w:tcPr>
          <w:p w:rsidR="0005265C" w:rsidRPr="00A253C7" w:rsidRDefault="0005265C" w:rsidP="00C92F40">
            <w:pPr>
              <w:jc w:val="left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Ôn tập thi HKII.</w:t>
            </w: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Dự kiến K12: Ktra HK2</w:t>
            </w:r>
          </w:p>
        </w:tc>
      </w:tr>
      <w:tr w:rsidR="0005265C" w:rsidRPr="00CD645A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29/04–04/05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Nghỉ lễ 30/4 và 1/5 (Thứ 3, thứ 4)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Khối 12: Hoàn thành c.trình.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K10,11: Ktra HK2</w:t>
            </w:r>
          </w:p>
        </w:tc>
      </w:tr>
      <w:tr w:rsidR="0005265C" w:rsidRPr="00CD645A" w:rsidTr="00C92F40">
        <w:trPr>
          <w:trHeight w:val="114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Khối 12: Ôn thi THPT,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K10,11: Ktra HK2, trả bài ktra HK2</w:t>
            </w:r>
          </w:p>
        </w:tc>
      </w:tr>
      <w:tr w:rsidR="0005265C" w:rsidRPr="00CD645A" w:rsidTr="00C92F40">
        <w:trPr>
          <w:trHeight w:val="102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Khối 12: Ôn thi THPT,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 10, 11: Hoàn thành chương trình</w:t>
            </w:r>
          </w:p>
        </w:tc>
      </w:tr>
      <w:tr w:rsidR="0005265C" w:rsidRPr="00CD645A" w:rsidTr="00C92F40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Khối 12: Ôn thi THPT,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45A">
              <w:rPr>
                <w:rFonts w:eastAsia="Times New Roman"/>
                <w:sz w:val="20"/>
                <w:szCs w:val="20"/>
              </w:rPr>
              <w:t>K 10, 11: Hoàn thành chương trình</w:t>
            </w:r>
          </w:p>
        </w:tc>
      </w:tr>
      <w:tr w:rsidR="0005265C" w:rsidRPr="00CD645A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Bế giảng năm học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(</w:t>
            </w:r>
            <w:r w:rsidRPr="00CD645A">
              <w:rPr>
                <w:rFonts w:eastAsia="Times New Roman"/>
                <w:color w:val="FF0000"/>
                <w:sz w:val="22"/>
                <w:szCs w:val="24"/>
              </w:rPr>
              <w:t>Dự kiến: Thứ 3, 28/5 Lễ T.Kết năm học)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Khối 12: tiếp tục Ôn thi THPT</w:t>
            </w:r>
          </w:p>
        </w:tc>
        <w:tc>
          <w:tcPr>
            <w:tcW w:w="2970" w:type="dxa"/>
            <w:tcBorders>
              <w:bottom w:val="single" w:sz="4" w:space="0" w:color="auto"/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D645A">
              <w:rPr>
                <w:rFonts w:eastAsia="Times New Roman"/>
                <w:color w:val="FF0000"/>
                <w:sz w:val="24"/>
                <w:szCs w:val="24"/>
              </w:rPr>
              <w:t>Từ 03/6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Khối 12: tiếp tục Ôn thi THPT</w:t>
            </w:r>
          </w:p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</w:rPr>
              <w:t>K10</w:t>
            </w:r>
            <w:proofErr w:type="gramStart"/>
            <w:r w:rsidRPr="00CD645A">
              <w:rPr>
                <w:rFonts w:eastAsia="Times New Roman"/>
                <w:sz w:val="22"/>
                <w:szCs w:val="24"/>
              </w:rPr>
              <w:t>,11</w:t>
            </w:r>
            <w:proofErr w:type="gramEnd"/>
            <w:r w:rsidRPr="00CD645A">
              <w:rPr>
                <w:rFonts w:eastAsia="Times New Roman"/>
                <w:sz w:val="22"/>
                <w:szCs w:val="24"/>
              </w:rPr>
              <w:t>: Nghỉ hè – Ôn Ktra lại.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05265C" w:rsidRPr="00CD645A" w:rsidTr="00C92F40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5265C" w:rsidRPr="00CD645A" w:rsidRDefault="0005265C" w:rsidP="00C92F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05265C" w:rsidRPr="00CD645A" w:rsidRDefault="0005265C" w:rsidP="00C92F4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Thi THPT  ngày        / 06 /2019</w:t>
            </w:r>
          </w:p>
        </w:tc>
        <w:tc>
          <w:tcPr>
            <w:tcW w:w="2970" w:type="dxa"/>
            <w:tcBorders>
              <w:bottom w:val="double" w:sz="4" w:space="0" w:color="auto"/>
              <w:right w:val="double" w:sz="4" w:space="0" w:color="auto"/>
            </w:tcBorders>
          </w:tcPr>
          <w:p w:rsidR="0005265C" w:rsidRPr="00CD645A" w:rsidRDefault="0005265C" w:rsidP="00C92F4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265C" w:rsidRPr="009078AE" w:rsidRDefault="0005265C" w:rsidP="0005265C">
      <w:pPr>
        <w:rPr>
          <w:vanish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05265C" w:rsidRPr="00CD645A" w:rsidTr="00C92F40">
        <w:tc>
          <w:tcPr>
            <w:tcW w:w="6570" w:type="dxa"/>
            <w:shd w:val="clear" w:color="auto" w:fill="auto"/>
          </w:tcPr>
          <w:p w:rsidR="0005265C" w:rsidRPr="00CD645A" w:rsidRDefault="0005265C" w:rsidP="00C92F40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D645A">
              <w:rPr>
                <w:rFonts w:eastAsia="Times New Roman"/>
                <w:sz w:val="22"/>
                <w:szCs w:val="24"/>
                <w:u w:val="single"/>
              </w:rPr>
              <w:t>Lưu ý:</w:t>
            </w:r>
            <w:r w:rsidRPr="00CD645A">
              <w:rPr>
                <w:rFonts w:eastAsia="Times New Roman"/>
                <w:sz w:val="22"/>
                <w:szCs w:val="24"/>
              </w:rPr>
              <w:t xml:space="preserve"> GVBM kết hợp biên chế HK II và </w:t>
            </w:r>
            <w:proofErr w:type="gramStart"/>
            <w:r w:rsidRPr="00CD645A">
              <w:rPr>
                <w:rFonts w:eastAsia="Times New Roman"/>
                <w:sz w:val="22"/>
                <w:szCs w:val="24"/>
              </w:rPr>
              <w:t>cột  ghi</w:t>
            </w:r>
            <w:proofErr w:type="gramEnd"/>
            <w:r w:rsidRPr="00CD645A">
              <w:rPr>
                <w:rFonts w:eastAsia="Times New Roman"/>
                <w:sz w:val="22"/>
                <w:szCs w:val="24"/>
              </w:rPr>
              <w:t xml:space="preserve"> chú kế họach này để lên lịch giảng dạy sát với thực tế, đảm bảo đồng bộ giữa các giáo viên cùng bộ môn và cùng khối lớp.</w:t>
            </w:r>
          </w:p>
          <w:p w:rsidR="0005265C" w:rsidRPr="00CD645A" w:rsidRDefault="0005265C" w:rsidP="00C92F40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45A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05265C" w:rsidRPr="00CD645A" w:rsidRDefault="0005265C" w:rsidP="00C92F40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</w:t>
            </w:r>
            <w:r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15</w:t>
            </w:r>
            <w:r w:rsidRPr="00CD645A">
              <w:rPr>
                <w:rFonts w:eastAsia="Times New Roman"/>
                <w:i/>
                <w:sz w:val="24"/>
                <w:szCs w:val="24"/>
              </w:rPr>
              <w:t xml:space="preserve"> tháng 8 năm 2018</w:t>
            </w:r>
          </w:p>
          <w:p w:rsidR="0005265C" w:rsidRPr="00CD645A" w:rsidRDefault="0005265C" w:rsidP="00C92F40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sz w:val="24"/>
                <w:szCs w:val="24"/>
                <w:lang w:val="vi-VN"/>
              </w:rPr>
              <w:t>ổ</w:t>
            </w:r>
            <w:r w:rsidRPr="00CD645A">
              <w:rPr>
                <w:rFonts w:eastAsia="Times New Roman"/>
                <w:b/>
                <w:sz w:val="24"/>
                <w:szCs w:val="24"/>
              </w:rPr>
              <w:t xml:space="preserve"> trưởng bộ môn</w:t>
            </w:r>
          </w:p>
        </w:tc>
      </w:tr>
    </w:tbl>
    <w:p w:rsidR="0005265C" w:rsidRPr="00CD645A" w:rsidRDefault="0005265C" w:rsidP="0005265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05265C" w:rsidRPr="001F0462" w:rsidRDefault="0005265C" w:rsidP="0005265C">
      <w:pPr>
        <w:spacing w:after="240"/>
        <w:rPr>
          <w:b/>
          <w:highlight w:val="white"/>
          <w:lang w:val="vi-VN"/>
        </w:rPr>
      </w:pP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</w:r>
      <w:r>
        <w:rPr>
          <w:b/>
          <w:highlight w:val="white"/>
          <w:lang w:val="vi-VN"/>
        </w:rPr>
        <w:tab/>
        <w:t xml:space="preserve">  Trần Thị Minh Huyền.</w:t>
      </w:r>
    </w:p>
    <w:p w:rsidR="00A60444" w:rsidRDefault="00A60444"/>
    <w:sectPr w:rsidR="00A60444" w:rsidSect="007735B9">
      <w:pgSz w:w="11907" w:h="16840" w:code="9"/>
      <w:pgMar w:top="630" w:right="1134" w:bottom="9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CCD"/>
    <w:multiLevelType w:val="hybridMultilevel"/>
    <w:tmpl w:val="F7865774"/>
    <w:lvl w:ilvl="0" w:tplc="EE4C6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7C17"/>
    <w:multiLevelType w:val="hybridMultilevel"/>
    <w:tmpl w:val="2FA66710"/>
    <w:lvl w:ilvl="0" w:tplc="321CAA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F4355"/>
    <w:multiLevelType w:val="hybridMultilevel"/>
    <w:tmpl w:val="218078D8"/>
    <w:lvl w:ilvl="0" w:tplc="1AD4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07343"/>
    <w:multiLevelType w:val="hybridMultilevel"/>
    <w:tmpl w:val="4432B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287D87"/>
    <w:multiLevelType w:val="hybridMultilevel"/>
    <w:tmpl w:val="D2F6E57E"/>
    <w:lvl w:ilvl="0" w:tplc="FE9E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02292B"/>
    <w:multiLevelType w:val="hybridMultilevel"/>
    <w:tmpl w:val="66DC98AC"/>
    <w:lvl w:ilvl="0" w:tplc="764817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F3A56"/>
    <w:multiLevelType w:val="hybridMultilevel"/>
    <w:tmpl w:val="634CEFB4"/>
    <w:lvl w:ilvl="0" w:tplc="321CAAA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072FA2"/>
    <w:multiLevelType w:val="hybridMultilevel"/>
    <w:tmpl w:val="35EA9AD6"/>
    <w:lvl w:ilvl="0" w:tplc="CDD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F0F21"/>
    <w:multiLevelType w:val="hybridMultilevel"/>
    <w:tmpl w:val="3648B740"/>
    <w:lvl w:ilvl="0" w:tplc="321CAAA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DA305E"/>
    <w:multiLevelType w:val="hybridMultilevel"/>
    <w:tmpl w:val="85B02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094B41"/>
    <w:multiLevelType w:val="hybridMultilevel"/>
    <w:tmpl w:val="93EC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D4081"/>
    <w:multiLevelType w:val="hybridMultilevel"/>
    <w:tmpl w:val="E85239AA"/>
    <w:lvl w:ilvl="0" w:tplc="2BBC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5C"/>
    <w:rsid w:val="0005265C"/>
    <w:rsid w:val="00A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5C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5C"/>
    <w:rPr>
      <w:rFonts w:ascii="Times New Roman" w:eastAsia="Calibri" w:hAnsi="Times New Roman" w:cs="Times New Roman"/>
      <w:sz w:val="28"/>
    </w:rPr>
  </w:style>
  <w:style w:type="paragraph" w:customStyle="1" w:styleId="TieuDe">
    <w:name w:val="TieuDe"/>
    <w:basedOn w:val="Normal"/>
    <w:qFormat/>
    <w:rsid w:val="0005265C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05265C"/>
    <w:pPr>
      <w:spacing w:before="120"/>
      <w:ind w:firstLine="720"/>
    </w:pPr>
  </w:style>
  <w:style w:type="paragraph" w:styleId="ListParagraph">
    <w:name w:val="List Paragraph"/>
    <w:basedOn w:val="Normal"/>
    <w:uiPriority w:val="34"/>
    <w:qFormat/>
    <w:rsid w:val="0005265C"/>
    <w:pPr>
      <w:ind w:left="720"/>
      <w:contextualSpacing/>
    </w:pPr>
  </w:style>
  <w:style w:type="table" w:styleId="TableGrid">
    <w:name w:val="Table Grid"/>
    <w:basedOn w:val="TableNormal"/>
    <w:rsid w:val="0005265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5C"/>
    <w:rPr>
      <w:rFonts w:ascii="Times New Roman" w:eastAsia="Calibri" w:hAnsi="Times New Roman" w:cs="Times New Roman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05265C"/>
  </w:style>
  <w:style w:type="table" w:customStyle="1" w:styleId="TableGrid1">
    <w:name w:val="Table Grid1"/>
    <w:basedOn w:val="TableNormal"/>
    <w:next w:val="TableGrid"/>
    <w:uiPriority w:val="59"/>
    <w:rsid w:val="0005265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0526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526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5C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5C"/>
    <w:rPr>
      <w:rFonts w:ascii="Times New Roman" w:eastAsia="Calibri" w:hAnsi="Times New Roman" w:cs="Times New Roman"/>
      <w:sz w:val="28"/>
    </w:rPr>
  </w:style>
  <w:style w:type="paragraph" w:customStyle="1" w:styleId="TieuDe">
    <w:name w:val="TieuDe"/>
    <w:basedOn w:val="Normal"/>
    <w:qFormat/>
    <w:rsid w:val="0005265C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05265C"/>
    <w:pPr>
      <w:spacing w:before="120"/>
      <w:ind w:firstLine="720"/>
    </w:pPr>
  </w:style>
  <w:style w:type="paragraph" w:styleId="ListParagraph">
    <w:name w:val="List Paragraph"/>
    <w:basedOn w:val="Normal"/>
    <w:uiPriority w:val="34"/>
    <w:qFormat/>
    <w:rsid w:val="0005265C"/>
    <w:pPr>
      <w:ind w:left="720"/>
      <w:contextualSpacing/>
    </w:pPr>
  </w:style>
  <w:style w:type="table" w:styleId="TableGrid">
    <w:name w:val="Table Grid"/>
    <w:basedOn w:val="TableNormal"/>
    <w:rsid w:val="0005265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5C"/>
    <w:rPr>
      <w:rFonts w:ascii="Times New Roman" w:eastAsia="Calibri" w:hAnsi="Times New Roman" w:cs="Times New Roman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05265C"/>
  </w:style>
  <w:style w:type="table" w:customStyle="1" w:styleId="TableGrid1">
    <w:name w:val="Table Grid1"/>
    <w:basedOn w:val="TableNormal"/>
    <w:next w:val="TableGrid"/>
    <w:uiPriority w:val="59"/>
    <w:rsid w:val="0005265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0526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526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4768</Words>
  <Characters>27180</Characters>
  <Application>Microsoft Office Word</Application>
  <DocSecurity>0</DocSecurity>
  <Lines>226</Lines>
  <Paragraphs>63</Paragraphs>
  <ScaleCrop>false</ScaleCrop>
  <Company>Microsoft</Company>
  <LinksUpToDate>false</LinksUpToDate>
  <CharactersWithSpaces>31885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2019-01-04T07:23:00Z</dcterms:created>
  <dcterms:modified xsi:type="dcterms:W3CDTF">2019-01-04T07:24:00Z</dcterms:modified>
</cp:coreProperties>
</file>