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44" w:rsidRDefault="007B1144" w:rsidP="00E67DFA">
      <w:pPr>
        <w:tabs>
          <w:tab w:val="center" w:pos="6300"/>
        </w:tabs>
        <w:ind w:right="-360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5760"/>
      </w:tblGrid>
      <w:tr w:rsidR="007B1144" w:rsidRPr="007B1144" w:rsidTr="007B1144">
        <w:trPr>
          <w:trHeight w:val="350"/>
        </w:trPr>
        <w:tc>
          <w:tcPr>
            <w:tcW w:w="3618" w:type="dxa"/>
          </w:tcPr>
          <w:p w:rsidR="007B1144" w:rsidRPr="007B1144" w:rsidRDefault="007B1144" w:rsidP="007B1144">
            <w:pPr>
              <w:tabs>
                <w:tab w:val="center" w:pos="6300"/>
              </w:tabs>
              <w:ind w:right="-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B1144">
              <w:rPr>
                <w:rFonts w:ascii="Times New Roman" w:hAnsi="Times New Roman"/>
                <w:sz w:val="26"/>
                <w:szCs w:val="26"/>
              </w:rPr>
              <w:t>UBND QUẬN BÌNH TÂN</w:t>
            </w:r>
          </w:p>
        </w:tc>
        <w:tc>
          <w:tcPr>
            <w:tcW w:w="5760" w:type="dxa"/>
          </w:tcPr>
          <w:p w:rsidR="007B1144" w:rsidRPr="007B1144" w:rsidRDefault="007B1144" w:rsidP="007B1144">
            <w:pPr>
              <w:tabs>
                <w:tab w:val="center" w:pos="6300"/>
              </w:tabs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144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B1144" w:rsidRPr="007B1144" w:rsidTr="007B1144">
        <w:trPr>
          <w:trHeight w:val="1070"/>
        </w:trPr>
        <w:tc>
          <w:tcPr>
            <w:tcW w:w="3618" w:type="dxa"/>
          </w:tcPr>
          <w:p w:rsidR="007B1144" w:rsidRPr="007B1144" w:rsidRDefault="009F477A" w:rsidP="007B1144">
            <w:pPr>
              <w:tabs>
                <w:tab w:val="center" w:pos="64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591820</wp:posOffset>
                      </wp:positionV>
                      <wp:extent cx="1274445" cy="635"/>
                      <wp:effectExtent l="9525" t="10795" r="11430" b="762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44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34.5pt;margin-top:46.6pt;width:100.3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hoIQIAAD4EAAAOAAAAZHJzL2Uyb0RvYy54bWysU82O2yAQvlfqOyDuie2sk02sOKuVnfSy&#10;bSPt9gEIYBsVAwISJ6r67h3Ijzb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"/>
                  </w:pict>
                </mc:Fallback>
              </mc:AlternateContent>
            </w:r>
            <w:r w:rsidR="007B1144" w:rsidRPr="007B1144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NGHIỆP– GIÁO DỤC  THƯỜNG XUYÊN</w:t>
            </w:r>
          </w:p>
        </w:tc>
        <w:tc>
          <w:tcPr>
            <w:tcW w:w="5760" w:type="dxa"/>
          </w:tcPr>
          <w:p w:rsidR="007B1144" w:rsidRPr="007B1144" w:rsidRDefault="007B1144" w:rsidP="007B1144">
            <w:pPr>
              <w:tabs>
                <w:tab w:val="center" w:pos="6300"/>
              </w:tabs>
              <w:ind w:right="-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14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7B1144" w:rsidRPr="007B1144" w:rsidRDefault="009F477A" w:rsidP="007B1144">
            <w:pPr>
              <w:tabs>
                <w:tab w:val="center" w:pos="6300"/>
              </w:tabs>
              <w:ind w:right="-36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68580</wp:posOffset>
                      </wp:positionV>
                      <wp:extent cx="2028825" cy="0"/>
                      <wp:effectExtent l="7620" t="11430" r="1143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70.35pt;margin-top:5.4pt;width:15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SMHw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"/>
                  </w:pict>
                </mc:Fallback>
              </mc:AlternateContent>
            </w:r>
          </w:p>
          <w:p w:rsidR="007B1144" w:rsidRPr="007B1144" w:rsidRDefault="005A3492" w:rsidP="00EF662B">
            <w:pPr>
              <w:tabs>
                <w:tab w:val="center" w:pos="6300"/>
              </w:tabs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 Bình Tân, ngày </w:t>
            </w:r>
            <w:r w:rsidR="00CE5D2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</w:t>
            </w:r>
            <w:r w:rsidR="007B1144" w:rsidRPr="007B114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tháng </w:t>
            </w:r>
            <w:r w:rsidR="00D4685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</w:t>
            </w:r>
            <w:r w:rsidR="007B1144" w:rsidRPr="007B114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năm 201</w:t>
            </w:r>
            <w:r w:rsidR="00BD7F8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8</w:t>
            </w:r>
          </w:p>
        </w:tc>
      </w:tr>
      <w:tr w:rsidR="007B1144" w:rsidRPr="007B1144" w:rsidTr="007B1144">
        <w:tc>
          <w:tcPr>
            <w:tcW w:w="3618" w:type="dxa"/>
          </w:tcPr>
          <w:p w:rsidR="007B1144" w:rsidRPr="00B37D19" w:rsidRDefault="00B37D19" w:rsidP="00B37D19">
            <w:pPr>
              <w:pStyle w:val="Heading1"/>
              <w:rPr>
                <w:rFonts w:ascii="Times New Roman" w:hAnsi="Times New Roman"/>
                <w:i w:val="0"/>
              </w:rPr>
            </w:pPr>
            <w:r w:rsidRPr="00B37D1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Pr="00B37D19">
              <w:rPr>
                <w:rFonts w:ascii="Times New Roman" w:hAnsi="Times New Roman"/>
              </w:rPr>
              <w:t xml:space="preserve">  </w:t>
            </w:r>
            <w:r w:rsidRPr="00B37D19">
              <w:rPr>
                <w:rFonts w:ascii="Times New Roman" w:hAnsi="Times New Roman"/>
                <w:i w:val="0"/>
              </w:rPr>
              <w:t>Số:……../KH/GDNN-GDTX</w:t>
            </w:r>
          </w:p>
        </w:tc>
        <w:tc>
          <w:tcPr>
            <w:tcW w:w="5760" w:type="dxa"/>
          </w:tcPr>
          <w:p w:rsidR="007B1144" w:rsidRPr="007B1144" w:rsidRDefault="007B1144" w:rsidP="007B1144">
            <w:pPr>
              <w:tabs>
                <w:tab w:val="center" w:pos="6300"/>
              </w:tabs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40E0" w:rsidRPr="00B37D19" w:rsidRDefault="00D46859" w:rsidP="00D46859">
      <w:pPr>
        <w:tabs>
          <w:tab w:val="right" w:pos="8460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 w:rsidRPr="00B37D19">
        <w:rPr>
          <w:rFonts w:ascii="Times New Roman" w:hAnsi="Times New Roman"/>
          <w:b/>
          <w:bCs/>
          <w:sz w:val="30"/>
          <w:szCs w:val="30"/>
        </w:rPr>
        <w:t xml:space="preserve">KẾ HOẠCH </w:t>
      </w:r>
    </w:p>
    <w:p w:rsidR="00202459" w:rsidRPr="00B37D19" w:rsidRDefault="00202459" w:rsidP="00D46859">
      <w:pPr>
        <w:tabs>
          <w:tab w:val="right" w:pos="8460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 w:rsidRPr="00B37D19">
        <w:rPr>
          <w:rFonts w:ascii="Times New Roman" w:hAnsi="Times New Roman"/>
          <w:b/>
          <w:bCs/>
          <w:sz w:val="30"/>
          <w:szCs w:val="30"/>
        </w:rPr>
        <w:t xml:space="preserve">TỔ CHỨC CÁC HOẠT ĐỘNG CHÀO MỪNG </w:t>
      </w:r>
    </w:p>
    <w:p w:rsidR="00202459" w:rsidRPr="00B37D19" w:rsidRDefault="00202459" w:rsidP="00202459">
      <w:pPr>
        <w:tabs>
          <w:tab w:val="right" w:pos="8460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 w:rsidRPr="00B37D19">
        <w:rPr>
          <w:rFonts w:ascii="Times New Roman" w:hAnsi="Times New Roman"/>
          <w:b/>
          <w:bCs/>
          <w:sz w:val="30"/>
          <w:szCs w:val="30"/>
        </w:rPr>
        <w:t>NGÀY NHÀ GIÁO VIỆT NAM 20/11</w:t>
      </w:r>
    </w:p>
    <w:p w:rsidR="00481AD1" w:rsidRDefault="009F477A" w:rsidP="004610C1">
      <w:pPr>
        <w:tabs>
          <w:tab w:val="right" w:pos="846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95885</wp:posOffset>
                </wp:positionV>
                <wp:extent cx="1143000" cy="0"/>
                <wp:effectExtent l="7620" t="10160" r="11430" b="88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83.6pt;margin-top:7.55pt;width:9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uV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"/>
            </w:pict>
          </mc:Fallback>
        </mc:AlternateContent>
      </w:r>
    </w:p>
    <w:p w:rsidR="0053747A" w:rsidRPr="00B2431D" w:rsidRDefault="002D0EAB" w:rsidP="00B26922">
      <w:pPr>
        <w:spacing w:after="1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Thực hiện nhiệm vụ năm học 2018-2019</w:t>
      </w:r>
      <w:r w:rsidR="00D8403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nhằm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thiết thực chào mừng kỷ niệm </w:t>
      </w:r>
      <w:r w:rsidR="00D8403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ngày Nhà giáo Việt Nam 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20/11, Trung tâm </w:t>
      </w:r>
      <w:r w:rsidR="00C210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G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iáo dục nghề nghiệp – </w:t>
      </w:r>
      <w:r w:rsidR="00C210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G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iáo dục thường xuyên Quận Bình Tân</w:t>
      </w:r>
      <w:r w:rsidR="00D8403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xây dựng kế hoạch tổ chức các hoạt động và phát động các phong trào thi đua cụ thể như sau:</w:t>
      </w:r>
    </w:p>
    <w:p w:rsidR="00510271" w:rsidRPr="00B2431D" w:rsidRDefault="00510886" w:rsidP="00510886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I. Mục đích, yêu cầu:</w:t>
      </w:r>
    </w:p>
    <w:p w:rsidR="00510886" w:rsidRPr="00B2431D" w:rsidRDefault="00510886" w:rsidP="00510886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1. Mục đích</w:t>
      </w:r>
    </w:p>
    <w:p w:rsidR="00A54A05" w:rsidRPr="00B2431D" w:rsidRDefault="00167E71" w:rsidP="00A54A05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Nhằm tuyên truyền sâu rộng trong toàn thể CB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,GV,NV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và học sinh về ý nghĩa của ngày Nhà giáo Việt Nam 20/11.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Tạo không khí tươi vui, phấn khởi, khắc phục mọi khó khăn, đẩy mạnh phong trào thi đua “Dạy tốt, </w:t>
      </w:r>
      <w:r w:rsidR="00C210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ọc tốt”.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A54A05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F92C40" w:rsidRPr="00B2431D" w:rsidRDefault="00167E71" w:rsidP="00896F73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Thông qua các hoạt động thi đua nhằm nâng cao nhận thức chính trị tư tưởng, phát huy truyền thống, tinh thần trách nhiệm, ý thức nghề nghiệp của thầy cô giáo, góp phần nâng cao chất</w:t>
      </w:r>
      <w:r w:rsidR="0053507E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lượng dạy và học của trung tâm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="00A54A05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A54A05" w:rsidRPr="00B2431D" w:rsidRDefault="00167E71" w:rsidP="00896F73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Phát huy truyền thống “Tôn sư trọng đạo” của dân tộc Việt Nam, thể hiện lòng kính trọng và biết ơn các thầy cô giáo.</w:t>
      </w:r>
      <w:proofErr w:type="gramEnd"/>
    </w:p>
    <w:p w:rsidR="00A54A05" w:rsidRPr="00B2431D" w:rsidRDefault="00167E71" w:rsidP="00510886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2. Yêu cầu:</w:t>
      </w:r>
    </w:p>
    <w:p w:rsidR="00F92C40" w:rsidRPr="00B2431D" w:rsidRDefault="00167E71" w:rsidP="00C34B61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100% CB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,GV,NV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và học sinh tham gia nghiêm túc, có chất lượng những nhiệm vụ</w:t>
      </w:r>
      <w:r w:rsidR="00C34B61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chỉ tiêu thi đua do trung tâm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và các tổ chức đoàn thể phát động.</w:t>
      </w:r>
    </w:p>
    <w:p w:rsidR="00510271" w:rsidRPr="00B2431D" w:rsidRDefault="00F92C40" w:rsidP="00F92C40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EA002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167E71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Ban chỉ đạo phải xây dựng kế </w:t>
      </w:r>
      <w:r w:rsidR="00EA002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hoạch chung</w:t>
      </w:r>
      <w:r w:rsidR="00167E71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kế hoạch cụ thể cho từng hoạt động, phân công công việc giữa các t</w:t>
      </w:r>
      <w:r w:rsidR="00EA002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hành viên</w:t>
      </w:r>
      <w:r w:rsidR="00167E71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tổ chức triển khai, đánh giá, tổng kết, khen thưởng các tập thể và cá nhân điển hình, đạt thành tích cao trong phong trào thi đua.</w:t>
      </w:r>
    </w:p>
    <w:p w:rsidR="00DC431C" w:rsidRDefault="00F92C40" w:rsidP="00F92C40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5F632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Giáo viên chủ nhiệm</w:t>
      </w:r>
      <w:r w:rsidR="00167E71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có trách nhiệm đôn đốc, hướng dẫn học sinh lớp mình tham gia tích cực p</w:t>
      </w:r>
      <w:r w:rsidR="005F632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hong trào thi đua do trung tâm</w:t>
      </w:r>
      <w:r w:rsidR="00167E71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phát động. </w:t>
      </w:r>
    </w:p>
    <w:p w:rsidR="00DC431C" w:rsidRPr="00B2431D" w:rsidRDefault="00DC431C" w:rsidP="00DC431C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II. Thời gian</w:t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tổ chức ngày 20/11</w:t>
      </w:r>
    </w:p>
    <w:p w:rsidR="00DC431C" w:rsidRPr="00B2431D" w:rsidRDefault="00DC431C" w:rsidP="00DC431C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  <w:t>1. Thời gian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: </w:t>
      </w:r>
    </w:p>
    <w:p w:rsidR="00DC431C" w:rsidRPr="00E311B1" w:rsidRDefault="000F74CC" w:rsidP="00DC431C">
      <w:pPr>
        <w:spacing w:line="276" w:lineRule="auto"/>
        <w:ind w:firstLine="720"/>
        <w:jc w:val="both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proofErr w:type="gramStart"/>
      <w:r w:rsidRPr="00E311B1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Bắt đầu lúc 7 giờ 0</w:t>
      </w:r>
      <w:r w:rsidR="00DC431C" w:rsidRPr="00E311B1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0 phút, ngày </w:t>
      </w:r>
      <w:r w:rsidR="00DC431C" w:rsidRPr="00E311B1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20/11/2018</w:t>
      </w:r>
      <w:r w:rsidR="00C21088" w:rsidRPr="00E311B1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(Thứ 3)</w:t>
      </w:r>
      <w:r w:rsidR="00DC431C" w:rsidRPr="00E311B1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DC431C" w:rsidRPr="00B2431D" w:rsidRDefault="00DC431C" w:rsidP="00DC431C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2. Thành phần tham dự: </w:t>
      </w:r>
    </w:p>
    <w:p w:rsidR="001E1AAC" w:rsidRDefault="00C05FDD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Toàn thể CB – GV – </w:t>
      </w:r>
      <w:proofErr w:type="gramStart"/>
      <w:r w:rsidR="00DC431C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NV</w:t>
      </w:r>
      <w:r w:rsidR="003D4CE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="003D4CE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40</w:t>
      </w:r>
      <w:r w:rsidR="009926F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người</w:t>
      </w:r>
      <w:r w:rsidR="003D4CE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(giáo viên nghề + GV thỉnh giảng)</w:t>
      </w:r>
      <w:r w:rsidR="0090342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903427" w:rsidRDefault="00903427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Học viên: 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290 em</w:t>
      </w:r>
      <w:proofErr w:type="gramEnd"/>
    </w:p>
    <w:p w:rsidR="001E1AAC" w:rsidRDefault="009926FB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Khách mời:</w:t>
      </w:r>
    </w:p>
    <w:p w:rsidR="009926FB" w:rsidRDefault="009926FB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Đại diện PHHS các 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lớp :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10 người</w:t>
      </w:r>
    </w:p>
    <w:p w:rsidR="009926FB" w:rsidRDefault="009926FB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Đại diện UBND 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Quận :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5E0B6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01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người</w:t>
      </w:r>
    </w:p>
    <w:p w:rsidR="009926FB" w:rsidRDefault="009926FB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74714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Đại diện c</w:t>
      </w:r>
      <w:r w:rsidR="00D341F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ác đơn vị, các nhà tài trợ</w:t>
      </w:r>
      <w:r w:rsidR="0074714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: </w:t>
      </w:r>
      <w:r w:rsidR="005E0B6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</w:t>
      </w:r>
      <w:r w:rsidR="0074714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5 người.</w:t>
      </w:r>
    </w:p>
    <w:p w:rsidR="0074714B" w:rsidRDefault="005E0B68" w:rsidP="006B2B5B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Cán bộ nghỉ hưu: 02 người.</w:t>
      </w:r>
      <w:r w:rsidR="0074714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</w:p>
    <w:p w:rsidR="00DC431C" w:rsidRPr="00B2431D" w:rsidRDefault="00DC431C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3. Địa điểm:</w:t>
      </w:r>
    </w:p>
    <w:p w:rsidR="00DC431C" w:rsidRPr="00B2431D" w:rsidRDefault="00470E11" w:rsidP="00470E11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Hội trường</w:t>
      </w:r>
      <w:r w:rsidR="00830E5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trung tâm</w:t>
      </w:r>
      <w:r w:rsidR="00FA0E9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GDNN – GDTX Quận Bình Tân</w:t>
      </w:r>
      <w:r w:rsidR="00DC431C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DC431C" w:rsidRPr="00B2431D" w:rsidRDefault="00DC431C" w:rsidP="00DC431C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4. Trang phục:</w:t>
      </w:r>
    </w:p>
    <w:p w:rsidR="00DC431C" w:rsidRPr="00B2431D" w:rsidRDefault="00C05FDD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a. Cán bộ, giáo viên,</w:t>
      </w:r>
      <w:r w:rsidR="00DC431C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nhân viên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trung tâm</w:t>
      </w:r>
      <w:r w:rsidR="00DC431C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</w:t>
      </w:r>
    </w:p>
    <w:p w:rsidR="00DC431C" w:rsidRPr="00B2431D" w:rsidRDefault="00DC431C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Nam: Áo sơ mi trắng, quần tây thắt cà vạt.</w:t>
      </w:r>
    </w:p>
    <w:p w:rsidR="00DC431C" w:rsidRPr="00B2431D" w:rsidRDefault="00DC431C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Nữ: trang phục áo dài</w:t>
      </w:r>
    </w:p>
    <w:p w:rsidR="00DC431C" w:rsidRPr="00B2431D" w:rsidRDefault="00DC431C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b. Học sinh: </w:t>
      </w:r>
    </w:p>
    <w:p w:rsidR="00DC431C" w:rsidRPr="00B2431D" w:rsidRDefault="00DC431C" w:rsidP="00DC431C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Nam: Áo sơ mi trắng, quần tây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bỏ áo vào quần.</w:t>
      </w:r>
    </w:p>
    <w:p w:rsidR="005C1D3F" w:rsidRDefault="00DC431C" w:rsidP="005C1D3F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8"/>
          <w:szCs w:val="8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Nữ: trang phục áo dài.</w:t>
      </w:r>
    </w:p>
    <w:p w:rsidR="005C1D3F" w:rsidRPr="005C1D3F" w:rsidRDefault="005C1D3F" w:rsidP="005C1D3F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8"/>
          <w:szCs w:val="8"/>
          <w:shd w:val="clear" w:color="auto" w:fill="FFFFFF"/>
        </w:rPr>
      </w:pPr>
    </w:p>
    <w:p w:rsidR="005C1D3F" w:rsidRDefault="005C1D3F" w:rsidP="005C1D3F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10"/>
          <w:szCs w:val="10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III. Nội dung chương trình</w:t>
      </w:r>
    </w:p>
    <w:p w:rsidR="005C1D3F" w:rsidRPr="005C1D3F" w:rsidRDefault="005C1D3F" w:rsidP="005C1D3F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10"/>
          <w:szCs w:val="10"/>
          <w:shd w:val="clear" w:color="auto" w:fill="FFFFFF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38"/>
        <w:gridCol w:w="4320"/>
        <w:gridCol w:w="2790"/>
        <w:gridCol w:w="1620"/>
      </w:tblGrid>
      <w:tr w:rsidR="005C1D3F" w:rsidRPr="00B2431D" w:rsidTr="00C21088">
        <w:tc>
          <w:tcPr>
            <w:tcW w:w="738" w:type="dxa"/>
            <w:vAlign w:val="center"/>
          </w:tcPr>
          <w:p w:rsidR="005C1D3F" w:rsidRPr="00B2431D" w:rsidRDefault="005C1D3F" w:rsidP="00C2108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Stt</w:t>
            </w:r>
          </w:p>
        </w:tc>
        <w:tc>
          <w:tcPr>
            <w:tcW w:w="4320" w:type="dxa"/>
            <w:vAlign w:val="center"/>
          </w:tcPr>
          <w:p w:rsidR="005C1D3F" w:rsidRPr="00B2431D" w:rsidRDefault="005C1D3F" w:rsidP="00C2108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Nội dung chương trình lễ</w:t>
            </w:r>
          </w:p>
        </w:tc>
        <w:tc>
          <w:tcPr>
            <w:tcW w:w="2790" w:type="dxa"/>
            <w:vAlign w:val="center"/>
          </w:tcPr>
          <w:p w:rsidR="005C1D3F" w:rsidRPr="00B2431D" w:rsidRDefault="005C1D3F" w:rsidP="00C2108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Người phụ trách</w:t>
            </w:r>
          </w:p>
        </w:tc>
        <w:tc>
          <w:tcPr>
            <w:tcW w:w="1620" w:type="dxa"/>
            <w:vAlign w:val="center"/>
          </w:tcPr>
          <w:p w:rsidR="005C1D3F" w:rsidRPr="00B2431D" w:rsidRDefault="005C1D3F" w:rsidP="00C2108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Thời gian</w:t>
            </w:r>
            <w:r w:rsidR="00C21088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(Phút)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01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Đón tiếp khách mời</w:t>
            </w:r>
          </w:p>
        </w:tc>
        <w:tc>
          <w:tcPr>
            <w:tcW w:w="2790" w:type="dxa"/>
          </w:tcPr>
          <w:p w:rsidR="005C1D3F" w:rsidRPr="00B2431D" w:rsidRDefault="0022741C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Ban chỉ đạo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15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02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Văn nghệ chào mừng ngày 20/11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Dung, Cô Huỳnh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30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03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Chào cờ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Trần Văn Sơn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04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Tuyên bố lý do, giới thiệu đại biểu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Loan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05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Phát biểu ôn lại truyền thống ngày nhà Giáo Việt Nam 20/11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Loan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10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06</w:t>
            </w:r>
          </w:p>
        </w:tc>
        <w:tc>
          <w:tcPr>
            <w:tcW w:w="4320" w:type="dxa"/>
          </w:tcPr>
          <w:p w:rsidR="005C1D3F" w:rsidRPr="00B2431D" w:rsidRDefault="00E20676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Đại diện</w:t>
            </w:r>
            <w:r w:rsidR="005C1D3F"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học sinh phát biểu tri ân thầy cô nhân ngày 20/11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Huỳnh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07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Đại diện Hội PHHS phát biểu chúc mừng.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Huỳnh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08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Đại biểu phát biểu chúc mừng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09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Đại diện</w:t>
            </w:r>
            <w:r w:rsidR="00274B8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học sinh tặng hoa tri ân thầy, 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</w:t>
            </w:r>
            <w:r w:rsidR="00274B8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 cán bộ hưu trí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nhân ngày nhà Giáo Việt Nam 20/11 ( Khoản</w:t>
            </w:r>
            <w:r w:rsidR="00B44CC4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g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10 em học sinh nữ mặc áo dài)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Huỳnh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10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10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Công bố quyết định khen thưởng tập thể, cá nhân đạt thành tích cao trong các hoạt động chà</w:t>
            </w:r>
            <w:r w:rsidR="00CC10C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o mừng ngày 20/11 của CB – GV- 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NV và học viên.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Loan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15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11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Giám đốc trung tâm phát biểu ý kiến.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Thầy Rắc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</w:tc>
      </w:tr>
      <w:tr w:rsidR="005C1D3F" w:rsidRPr="00B2431D" w:rsidTr="00FD03DD">
        <w:tc>
          <w:tcPr>
            <w:tcW w:w="738" w:type="dxa"/>
          </w:tcPr>
          <w:p w:rsidR="005C1D3F" w:rsidRPr="00B2431D" w:rsidRDefault="005C1D3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12</w:t>
            </w:r>
          </w:p>
        </w:tc>
        <w:tc>
          <w:tcPr>
            <w:tcW w:w="43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Bế mạc, mời cơm toàn thể CN – GV – CNV và khách mời.</w:t>
            </w:r>
          </w:p>
        </w:tc>
        <w:tc>
          <w:tcPr>
            <w:tcW w:w="279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Cô Loan</w:t>
            </w:r>
          </w:p>
        </w:tc>
        <w:tc>
          <w:tcPr>
            <w:tcW w:w="1620" w:type="dxa"/>
          </w:tcPr>
          <w:p w:rsidR="005C1D3F" w:rsidRPr="00B2431D" w:rsidRDefault="005C1D3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0271B9" w:rsidRDefault="000271B9" w:rsidP="00175450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0271B9" w:rsidRPr="00B2431D" w:rsidRDefault="00AA3CB3" w:rsidP="000271B9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IV</w:t>
      </w:r>
      <w:r w:rsidR="000271B9" w:rsidRPr="00B2431D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. Thành lập Ban chỉ đạo, Ban tổ chức và phân công nhiệm vụ: </w:t>
      </w:r>
    </w:p>
    <w:p w:rsidR="000271B9" w:rsidRPr="00B2431D" w:rsidRDefault="000271B9" w:rsidP="000271B9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1. Ban chỉ đạo:</w:t>
      </w:r>
    </w:p>
    <w:p w:rsidR="000271B9" w:rsidRPr="00B2431D" w:rsidRDefault="000271B9" w:rsidP="000271B9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Ông Phan Văn Rắc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Giám đốc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Chỉ đạo 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chung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0271B9" w:rsidRDefault="000271B9" w:rsidP="000271B9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Ông Phạm Văn Dũng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CTCĐ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Trưởng ban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</w:p>
    <w:p w:rsidR="008A7D57" w:rsidRDefault="008A7D57" w:rsidP="000271B9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Ông Trương Lôi Quang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Phó giám đốc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Phó ban.</w:t>
      </w:r>
      <w:proofErr w:type="gramEnd"/>
    </w:p>
    <w:p w:rsidR="008A7D57" w:rsidRDefault="008A7D57" w:rsidP="000271B9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Bà Võ Ngọc Tuyết Nga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Phó giám đốc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Phó ban.</w:t>
      </w:r>
      <w:proofErr w:type="gramEnd"/>
    </w:p>
    <w:p w:rsidR="009C5791" w:rsidRDefault="009C5791" w:rsidP="000271B9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8A7D57" w:rsidRDefault="008A7D57" w:rsidP="000271B9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8A7D57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lastRenderedPageBreak/>
        <w:t>2. Ban tổ chức</w:t>
      </w:r>
    </w:p>
    <w:p w:rsidR="00506E0E" w:rsidRPr="00506E0E" w:rsidRDefault="00506E0E" w:rsidP="00506E0E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 w:rsidRPr="00506E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Ông Phạm Văn Dũng </w:t>
      </w:r>
      <w:r w:rsidRPr="00506E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506E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CTCĐ</w:t>
      </w:r>
      <w:r w:rsidRPr="00506E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506E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Trưởng ban.</w:t>
      </w:r>
      <w:proofErr w:type="gramEnd"/>
    </w:p>
    <w:p w:rsidR="000271B9" w:rsidRPr="00911DFC" w:rsidRDefault="000271B9" w:rsidP="000271B9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Bà Nguyễn Thị Minh Loan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Phó.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CTCĐ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Phó ban</w:t>
      </w:r>
    </w:p>
    <w:p w:rsidR="000271B9" w:rsidRPr="00B2431D" w:rsidRDefault="000271B9" w:rsidP="000271B9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Bà Phạm Thị Mỹ Dung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Bí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thư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đoàn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Thành viên.</w:t>
      </w:r>
    </w:p>
    <w:p w:rsidR="000271B9" w:rsidRPr="00B2431D" w:rsidRDefault="000271B9" w:rsidP="000271B9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Bà Phan Thị Hồng Nhung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Kế toán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Thành viên.</w:t>
      </w:r>
      <w:proofErr w:type="gramEnd"/>
    </w:p>
    <w:p w:rsidR="00D373ED" w:rsidRPr="00D373ED" w:rsidRDefault="000271B9" w:rsidP="006F5BD1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Các Tổ trưởng chuyên môn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Thành viên.</w:t>
      </w:r>
      <w:proofErr w:type="gramEnd"/>
    </w:p>
    <w:p w:rsidR="00D373ED" w:rsidRPr="00D373ED" w:rsidRDefault="000271B9" w:rsidP="006F5BD1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B2431D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3. Phân công nhiệm vụ:</w:t>
      </w:r>
    </w:p>
    <w:tbl>
      <w:tblPr>
        <w:tblStyle w:val="TableGrid"/>
        <w:tblW w:w="9458" w:type="dxa"/>
        <w:tblLook w:val="04A0" w:firstRow="1" w:lastRow="0" w:firstColumn="1" w:lastColumn="0" w:noHBand="0" w:noVBand="1"/>
      </w:tblPr>
      <w:tblGrid>
        <w:gridCol w:w="738"/>
        <w:gridCol w:w="4320"/>
        <w:gridCol w:w="2880"/>
        <w:gridCol w:w="1520"/>
      </w:tblGrid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Stt</w:t>
            </w:r>
          </w:p>
        </w:tc>
        <w:tc>
          <w:tcPr>
            <w:tcW w:w="43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Nội dung công việc 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Người phụ trách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Thời gian thực hiện</w:t>
            </w: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01</w:t>
            </w:r>
          </w:p>
        </w:tc>
        <w:tc>
          <w:tcPr>
            <w:tcW w:w="43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Chỉ đạo chung 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Ông Phan Văn Rắc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02</w:t>
            </w:r>
          </w:p>
        </w:tc>
        <w:tc>
          <w:tcPr>
            <w:tcW w:w="43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- Lập kế hoạch tổ chức, chuẩn bị chương trình, phân công nhiệm vụ. Theo dõi các hoạt </w:t>
            </w:r>
            <w:proofErr w:type="gramStart"/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động  thi</w:t>
            </w:r>
            <w:proofErr w:type="gramEnd"/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đua khen thưởng giáo viên và học sinh.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- Lên kinh phí chi phục vụ lễ.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- Khách mời</w:t>
            </w:r>
            <w:r w:rsidR="00C2108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Ông Phạm Văn Dũng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(phụ trách chính)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03</w:t>
            </w:r>
          </w:p>
        </w:tc>
        <w:tc>
          <w:tcPr>
            <w:tcW w:w="43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Điều hành, thiết kế xây dựng chương trình tổ chức lễ (dẫn chương trình).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Bà Nguyễn Thị Minh Loan (phụ trách chính)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20/11/2018</w:t>
            </w: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04</w:t>
            </w:r>
          </w:p>
        </w:tc>
        <w:tc>
          <w:tcPr>
            <w:tcW w:w="4320" w:type="dxa"/>
          </w:tcPr>
          <w:p w:rsidR="000271B9" w:rsidRPr="00B2431D" w:rsidRDefault="00EB2C55" w:rsidP="007A7F2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Trang trí sân khấu</w:t>
            </w:r>
            <w:r w:rsidR="000271B9"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hội trường, băng rôn, khẩu hiệu</w:t>
            </w:r>
            <w:r w:rsidR="007A6B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0271B9"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nhạc chào cờ.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Ông Võ Ngọc Quan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(phụ trách chính)</w:t>
            </w:r>
          </w:p>
          <w:p w:rsidR="00294670" w:rsidRPr="00B2431D" w:rsidRDefault="000271B9" w:rsidP="007A7F2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Ông Võ Tấn Dũng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Hoàn thành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Trước ngày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19/11/2018</w:t>
            </w: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05</w:t>
            </w:r>
          </w:p>
        </w:tc>
        <w:tc>
          <w:tcPr>
            <w:tcW w:w="4320" w:type="dxa"/>
          </w:tcPr>
          <w:p w:rsidR="000271B9" w:rsidRPr="00B2431D" w:rsidRDefault="000271B9" w:rsidP="00E5067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Chụp ảnh, âm thanh, ánh sáng hội trường</w:t>
            </w:r>
            <w:r w:rsidR="00E5067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Chuẩn bị âm thanh giao lưu (karaoke) trong buổi tiệc</w:t>
            </w:r>
            <w:r w:rsidR="00C2108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Ông Lê Quế Thọ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(phụ trách chính)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20/11/2018</w:t>
            </w: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06</w:t>
            </w:r>
          </w:p>
        </w:tc>
        <w:tc>
          <w:tcPr>
            <w:tcW w:w="4320" w:type="dxa"/>
          </w:tcPr>
          <w:p w:rsidR="000271B9" w:rsidRPr="00B2431D" w:rsidRDefault="000271B9" w:rsidP="00C2108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Mua hoa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tặng thầy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</w:t>
            </w:r>
            <w:proofErr w:type="gramEnd"/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 đại diện khách mời ( khoản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g</w:t>
            </w:r>
            <w:r w:rsidR="00C2108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20 bông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hoa</w:t>
            </w:r>
            <w:r w:rsidR="00C2108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hồng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)</w:t>
            </w:r>
            <w:r w:rsidR="00F326D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 trái cây</w:t>
            </w:r>
            <w:r w:rsidR="00C2108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Trang,</w:t>
            </w:r>
            <w:r w:rsidR="00C2108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Cô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326D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Ngọc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20/11/2018</w:t>
            </w: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07</w:t>
            </w:r>
          </w:p>
        </w:tc>
        <w:tc>
          <w:tcPr>
            <w:tcW w:w="43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In thiệp mời </w:t>
            </w:r>
            <w:proofErr w:type="gramStart"/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 đẹp</w:t>
            </w:r>
            <w:proofErr w:type="gramEnd"/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 trang trọng), phát thư mời, chuẩn bị khay đựng giấy khen</w:t>
            </w:r>
            <w:r w:rsidR="00AA091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 đặt tiệc, nước uống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Tổ hành chính tổng hợp ( Phong, Trang, Nhung)</w:t>
            </w:r>
          </w:p>
        </w:tc>
        <w:tc>
          <w:tcPr>
            <w:tcW w:w="1520" w:type="dxa"/>
          </w:tcPr>
          <w:p w:rsidR="000271B9" w:rsidRPr="00B2431D" w:rsidRDefault="000271B9" w:rsidP="00C2108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Hoàn thành trước ngày 1</w:t>
            </w:r>
            <w:r w:rsidR="00C2108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5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/11/2018</w:t>
            </w: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08</w:t>
            </w:r>
          </w:p>
        </w:tc>
        <w:tc>
          <w:tcPr>
            <w:tcW w:w="43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Làm quyết định, giấy khen các hoạt động thi đua đạ</w:t>
            </w:r>
            <w:r w:rsidR="00F326D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t thành tích cao trong CB, GV, 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NV và học viên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Ông Võ Tấn Dũng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Hoàn thành trước ngày 19/11/2018</w:t>
            </w: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09</w:t>
            </w:r>
          </w:p>
        </w:tc>
        <w:tc>
          <w:tcPr>
            <w:tcW w:w="43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Chọn và lập danh sách học sinh mặc áo dài tặng hoa cho thầy cô, khách mời </w:t>
            </w:r>
            <w:proofErr w:type="gramStart"/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 khoản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g</w:t>
            </w:r>
            <w:proofErr w:type="gramEnd"/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10 em học sinh nữ).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C21088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</w:t>
            </w:r>
            <w:r w:rsidR="000271B9"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Đào Ngọc Huỳnh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Trước ngày 19/11/2018</w:t>
            </w: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10</w:t>
            </w:r>
          </w:p>
        </w:tc>
        <w:tc>
          <w:tcPr>
            <w:tcW w:w="4320" w:type="dxa"/>
          </w:tcPr>
          <w:p w:rsidR="002A0C9E" w:rsidRDefault="002A0C9E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Quản lý trật tự nề nếp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học sinh </w:t>
            </w:r>
          </w:p>
        </w:tc>
        <w:tc>
          <w:tcPr>
            <w:tcW w:w="2880" w:type="dxa"/>
          </w:tcPr>
          <w:p w:rsidR="000271B9" w:rsidRPr="00B2431D" w:rsidRDefault="00C21088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Giáo viên chủ nhiệm các lớp (</w:t>
            </w:r>
            <w:r w:rsidR="000271B9"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phụ trách chính)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11</w:t>
            </w:r>
          </w:p>
        </w:tc>
        <w:tc>
          <w:tcPr>
            <w:tcW w:w="43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Phụ trách các tiết mục văn nghệ chào mừng </w:t>
            </w:r>
            <w:r w:rsidR="0099016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ngày 20/11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88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Phạm Thị Mỹ Dung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 phụ trách chính)</w:t>
            </w:r>
          </w:p>
          <w:p w:rsidR="002A0C9E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Huỳnh</w:t>
            </w:r>
            <w:r w:rsidR="003316E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 dự phòng)</w:t>
            </w: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271B9" w:rsidRPr="00B2431D" w:rsidTr="00FD03DD">
        <w:tc>
          <w:tcPr>
            <w:tcW w:w="738" w:type="dxa"/>
          </w:tcPr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0271B9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12</w:t>
            </w:r>
          </w:p>
        </w:tc>
        <w:tc>
          <w:tcPr>
            <w:tcW w:w="4320" w:type="dxa"/>
          </w:tcPr>
          <w:p w:rsidR="000271B9" w:rsidRPr="00B2431D" w:rsidRDefault="00500B02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Đặt cơm cho toàn bộ CB, GV, </w:t>
            </w:r>
            <w:r w:rsidR="000271B9"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NV và khách mời</w:t>
            </w:r>
            <w:r w:rsidR="007815BB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( tổ chức phòng hội đồng</w:t>
            </w:r>
            <w:r w:rsidR="000271B9"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2880" w:type="dxa"/>
          </w:tcPr>
          <w:p w:rsidR="007815BB" w:rsidRDefault="007815BB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0271B9" w:rsidRPr="00B2431D" w:rsidRDefault="007815BB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Cô Nhung – Tổ HCTH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20" w:type="dxa"/>
          </w:tcPr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Hoàn thành trước ngày</w:t>
            </w:r>
          </w:p>
          <w:p w:rsidR="000271B9" w:rsidRPr="00B2431D" w:rsidRDefault="000271B9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15/11/2018</w:t>
            </w:r>
          </w:p>
        </w:tc>
      </w:tr>
      <w:tr w:rsidR="007A7F2F" w:rsidRPr="00B2431D" w:rsidTr="00FD03DD">
        <w:tc>
          <w:tcPr>
            <w:tcW w:w="738" w:type="dxa"/>
          </w:tcPr>
          <w:p w:rsidR="007A7F2F" w:rsidRDefault="007A7F2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7A7F2F" w:rsidRPr="00B2431D" w:rsidRDefault="007A7F2F" w:rsidP="00FD03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13</w:t>
            </w:r>
          </w:p>
        </w:tc>
        <w:tc>
          <w:tcPr>
            <w:tcW w:w="4320" w:type="dxa"/>
          </w:tcPr>
          <w:p w:rsidR="007A7F2F" w:rsidRPr="00B2431D" w:rsidRDefault="007A7F2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Quét dọn Hội trường, phòng hội đồng 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( trước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và sau khi dùng cơm), treo băng rôn, dọn bàn ghế…..</w:t>
            </w:r>
          </w:p>
        </w:tc>
        <w:tc>
          <w:tcPr>
            <w:tcW w:w="2880" w:type="dxa"/>
          </w:tcPr>
          <w:p w:rsidR="007A7F2F" w:rsidRDefault="007A7F2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Tổ phục vụ</w:t>
            </w:r>
          </w:p>
          <w:p w:rsidR="007A7F2F" w:rsidRDefault="007A7F2F" w:rsidP="00FD03D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Tổ bảo vệ</w:t>
            </w:r>
          </w:p>
        </w:tc>
        <w:tc>
          <w:tcPr>
            <w:tcW w:w="1520" w:type="dxa"/>
          </w:tcPr>
          <w:p w:rsidR="007A7F2F" w:rsidRPr="00B2431D" w:rsidRDefault="007A7F2F" w:rsidP="007A7F2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Hoàn thành trước ngày</w:t>
            </w:r>
          </w:p>
          <w:p w:rsidR="007A7F2F" w:rsidRPr="00B2431D" w:rsidRDefault="007A7F2F" w:rsidP="007A7F2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19</w:t>
            </w:r>
            <w:r w:rsidRPr="00B2431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/11/2018</w:t>
            </w:r>
          </w:p>
        </w:tc>
      </w:tr>
    </w:tbl>
    <w:p w:rsidR="00B2431D" w:rsidRPr="002501C3" w:rsidRDefault="00B2431D" w:rsidP="002501C3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AF2744" w:rsidRPr="00B2431D" w:rsidRDefault="004C2EFB" w:rsidP="004C2EFB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V.Các hoạt động chào mừng ngày 20/11</w:t>
      </w:r>
    </w:p>
    <w:p w:rsidR="009C5F34" w:rsidRPr="00B2431D" w:rsidRDefault="004C2EFB" w:rsidP="004C2EFB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proofErr w:type="gramStart"/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1.Văn</w:t>
      </w:r>
      <w:proofErr w:type="gramEnd"/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nghệ:</w:t>
      </w:r>
    </w:p>
    <w:p w:rsidR="009C5F34" w:rsidRPr="00B2431D" w:rsidRDefault="009C5F3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Chủ đề hát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về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Đảng, đoàn, quê hương, đất nước, mái trường, thầy cô, bạn bè…</w:t>
      </w:r>
    </w:p>
    <w:p w:rsidR="009C5F34" w:rsidRPr="00B2431D" w:rsidRDefault="009C5F3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Tổ chức, điều hành và chịu trách nhiệm chung 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Cô Phạm Thị Mỹ Dung – Bí thư đoàn trương 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(lập danh sách đăng ký</w:t>
      </w:r>
      <w:r w:rsidR="005F3DC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512153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thi  đua</w:t>
      </w:r>
      <w:proofErr w:type="gramEnd"/>
      <w:r w:rsidR="00512153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5F3DC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giữa các lớp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xây dựng tiêu chí thi đua, báo cáo kết quả về ban tổ chức).</w:t>
      </w:r>
      <w:r w:rsidR="006D7D4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6D7D47" w:rsidRPr="00F11396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Ban giám khảo: Cô Võ Ngọc Tuyết Nga, </w:t>
      </w:r>
      <w:r w:rsidR="00946EB4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Cô </w:t>
      </w:r>
      <w:r w:rsidR="006D7D47" w:rsidRPr="00F11396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Cao Thụy Quỳnh Châu, </w:t>
      </w:r>
      <w:r w:rsidR="00946EB4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Cô </w:t>
      </w:r>
      <w:r w:rsidR="006D7D47" w:rsidRPr="00F11396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Đào Ngọc Huỳnh.</w:t>
      </w:r>
    </w:p>
    <w:p w:rsidR="00CD3004" w:rsidRDefault="00CD300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Địa điểm tổ chức: Hội trường trung tâm</w:t>
      </w:r>
    </w:p>
    <w:p w:rsidR="00E149F5" w:rsidRDefault="00E149F5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Vòng loại: 15/11/2018 (bắt đầu lúc 13h00)</w:t>
      </w:r>
    </w:p>
    <w:p w:rsidR="00E149F5" w:rsidRPr="00B2431D" w:rsidRDefault="00E149F5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Vòng chung kết: 19/11/2018 </w:t>
      </w: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 bắt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đầu lúc 13h00) </w:t>
      </w:r>
    </w:p>
    <w:p w:rsidR="009C5F34" w:rsidRPr="00B2431D" w:rsidRDefault="009C5F3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Cơ cấu giải thưởng:</w:t>
      </w:r>
    </w:p>
    <w:p w:rsidR="009C5F34" w:rsidRPr="00B2431D" w:rsidRDefault="009C5F3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nhất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400.000</w:t>
      </w:r>
    </w:p>
    <w:p w:rsidR="009C5F34" w:rsidRPr="00B2431D" w:rsidRDefault="009C5F3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nhì: 300.000</w:t>
      </w:r>
    </w:p>
    <w:p w:rsidR="009C5F34" w:rsidRPr="00B2431D" w:rsidRDefault="009C5F3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ba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200.000</w:t>
      </w:r>
    </w:p>
    <w:p w:rsidR="009C5F34" w:rsidRPr="00B2431D" w:rsidRDefault="009C5F3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KK: 100.000</w:t>
      </w:r>
    </w:p>
    <w:p w:rsidR="008E230E" w:rsidRPr="00B2431D" w:rsidRDefault="008E230E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Các lớp đạt giải sẽ trình diễn </w:t>
      </w:r>
      <w:r w:rsidR="000537F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văn nghệ 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trong ngày 20/11</w:t>
      </w:r>
    </w:p>
    <w:p w:rsidR="009C5F34" w:rsidRPr="00B2431D" w:rsidRDefault="009C5F34" w:rsidP="009C5F34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221F96"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Hạn chót</w:t>
      </w:r>
      <w:r w:rsidR="00E149F5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gởi kết quả về BTC</w:t>
      </w:r>
      <w:r w:rsidR="00221F96"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: </w:t>
      </w:r>
      <w:r w:rsidR="00E149F5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Trước 17h00 ngày 19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/11/2018</w:t>
      </w:r>
    </w:p>
    <w:p w:rsidR="00CD3004" w:rsidRPr="00B2431D" w:rsidRDefault="00CD3004" w:rsidP="009C5F34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  <w:t>2. Báo tường:</w:t>
      </w:r>
    </w:p>
    <w:p w:rsidR="00C55474" w:rsidRPr="00B2431D" w:rsidRDefault="00C5547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Chủ đề: Tri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ân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thầy cô</w:t>
      </w:r>
    </w:p>
    <w:p w:rsidR="00C55474" w:rsidRPr="00B2431D" w:rsidRDefault="00C5547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Yêu cầu: Trình bày trên khổ giấy Ao có ít nhất 3 thể loại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 Xã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luận, thơ, truyện..)</w:t>
      </w:r>
    </w:p>
    <w:p w:rsidR="00C55474" w:rsidRPr="00B2431D" w:rsidRDefault="00C55474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Tiêu chí đánh giá: Đúng chủ đề, bố cục hài hòa cân xứng, đề cao các sản phẩm tự làm, sáng tạo.</w:t>
      </w:r>
    </w:p>
    <w:p w:rsidR="00C55474" w:rsidRPr="00B2431D" w:rsidRDefault="00C55474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Tổ chức, điều hành và chịu trách nhiệm chung 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Cô Đào Ngọc Huỳnh – Giáo viên </w:t>
      </w:r>
      <w:r w:rsidR="0066099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môn 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Sinh </w:t>
      </w:r>
      <w:r w:rsidR="00744C47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(phát động phong trào</w:t>
      </w:r>
      <w:r w:rsidR="006A1D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đăng ký </w:t>
      </w:r>
      <w:proofErr w:type="gramStart"/>
      <w:r w:rsidR="006A1D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thi  đua</w:t>
      </w:r>
      <w:proofErr w:type="gramEnd"/>
      <w:r w:rsidR="006A1D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giữa các lớp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xây dựng tiêu chí thi đua, báo cáo kết quả về ban tổ chức).</w:t>
      </w:r>
      <w:r w:rsidR="009905F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6A1DBB" w:rsidRPr="006A1DBB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Ban giám khảo: </w:t>
      </w:r>
      <w:r w:rsidR="009A00E6" w:rsidRPr="006A1DBB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Thầy Trương Lôi Quang</w:t>
      </w:r>
      <w:r w:rsidR="009A00E6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, Cô Phạm Thị Xoan,</w:t>
      </w:r>
      <w:r w:rsidR="006A1DBB" w:rsidRPr="006A1DBB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6A1DBB" w:rsidRPr="006A1DBB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Cô</w:t>
      </w:r>
      <w:proofErr w:type="gramEnd"/>
      <w:r w:rsidR="006A1DBB" w:rsidRPr="006A1DBB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Nguyễn Thị Minh Loan.</w:t>
      </w:r>
    </w:p>
    <w:p w:rsidR="00C55474" w:rsidRDefault="00C55474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Địa đi</w:t>
      </w:r>
      <w:r w:rsidR="00F559E4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ểm tổ chức: Phòng giáo viên</w:t>
      </w:r>
    </w:p>
    <w:p w:rsidR="00524A3E" w:rsidRPr="00524A3E" w:rsidRDefault="00524A3E" w:rsidP="00C55474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9A00E6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Thời gian phát động phong trào</w:t>
      </w:r>
      <w:r w:rsidRPr="00524A3E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: Bắt đầu từ ngày 29/10/2018</w:t>
      </w:r>
    </w:p>
    <w:p w:rsidR="00C55474" w:rsidRPr="00B2431D" w:rsidRDefault="00C55474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Cơ cấu giải thưởng:</w:t>
      </w:r>
    </w:p>
    <w:p w:rsidR="00C55474" w:rsidRPr="00B2431D" w:rsidRDefault="00C55474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nhất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400.000</w:t>
      </w:r>
    </w:p>
    <w:p w:rsidR="00C55474" w:rsidRPr="00B2431D" w:rsidRDefault="00C55474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nhì: 300.000</w:t>
      </w:r>
    </w:p>
    <w:p w:rsidR="00C55474" w:rsidRPr="00B2431D" w:rsidRDefault="00C55474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ba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200.000</w:t>
      </w:r>
    </w:p>
    <w:p w:rsidR="00C55474" w:rsidRPr="00B2431D" w:rsidRDefault="00C55474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KK: 100.000</w:t>
      </w:r>
    </w:p>
    <w:p w:rsidR="00DB2E57" w:rsidRPr="003C0A96" w:rsidRDefault="00C55474" w:rsidP="00C55474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9E1DCF"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Hạn chót</w:t>
      </w:r>
      <w:r w:rsidR="009E1DCF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gởi kết quả về BTC</w:t>
      </w:r>
      <w:r w:rsidR="009E1DCF"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: </w:t>
      </w:r>
      <w:r w:rsidR="009E1DCF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Trước 17h00 ngày 16</w:t>
      </w:r>
      <w:r w:rsidR="009E1DCF"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/11/2018</w:t>
      </w:r>
    </w:p>
    <w:p w:rsidR="007B5CFD" w:rsidRPr="00B2431D" w:rsidRDefault="00A2719C" w:rsidP="00DB2E57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lastRenderedPageBreak/>
        <w:t>3. Cắm hoa:</w:t>
      </w:r>
    </w:p>
    <w:p w:rsidR="00A2719C" w:rsidRPr="00B2431D" w:rsidRDefault="00A2719C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="00221F96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Mỗi lớp cử 03 học sinh tham gia, có thuyết trình về ý tưởng</w:t>
      </w:r>
    </w:p>
    <w:p w:rsidR="00221F96" w:rsidRPr="00B2431D" w:rsidRDefault="00221F96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Ngày thi: 14h00, ngày 19 tháng 11</w:t>
      </w:r>
      <w:r w:rsidR="006B37AB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năm 2018</w:t>
      </w:r>
    </w:p>
    <w:p w:rsidR="006B37AB" w:rsidRPr="00B2431D" w:rsidRDefault="006B37AB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Hình thức:</w:t>
      </w:r>
    </w:p>
    <w:p w:rsidR="006B37AB" w:rsidRPr="00B2431D" w:rsidRDefault="006B37AB" w:rsidP="00C5547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Tiêu chí đánh giá: Ban tổ chức đánh giá những sản phẩm có hình thức đẹp, có ý tưởng độc đáo, ý nghĩa.</w:t>
      </w:r>
    </w:p>
    <w:p w:rsidR="00DC72D9" w:rsidRDefault="006B37AB" w:rsidP="009C5F34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Tổ chức, điều hành và chịu trách nhiệm chung </w:t>
      </w:r>
      <w:r w:rsidR="009B017E"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Cô Nguyễn Thị Minh Loan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–</w:t>
      </w:r>
      <w:r w:rsidR="009B017E"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Giáo viên </w:t>
      </w:r>
      <w:r w:rsidR="00122037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môn Đ</w:t>
      </w:r>
      <w:r w:rsidR="009B017E"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ịa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(phát động phong trào đăng ký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thi  đua</w:t>
      </w:r>
      <w:proofErr w:type="gramEnd"/>
      <w:r w:rsidR="003C0A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giữa các lớp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xây dựng tiêu chí thi đua, báo cáo kết quả về ban tổ chức).</w:t>
      </w:r>
      <w:r w:rsidR="003C0A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3C0A96" w:rsidRPr="003C0A96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Ban giám khảo: Cô Nguyễn Thị Minh </w:t>
      </w:r>
      <w:r w:rsidR="003C0A96" w:rsidRPr="00D731B6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Loan, Cô Phạm Thị Mỹ </w:t>
      </w:r>
      <w:proofErr w:type="gramStart"/>
      <w:r w:rsidR="003C0A96" w:rsidRPr="00D731B6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Dung</w:t>
      </w:r>
      <w:r w:rsidR="00D731B6" w:rsidRPr="00D731B6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(</w:t>
      </w:r>
      <w:proofErr w:type="gramEnd"/>
      <w:r w:rsidR="00D731B6" w:rsidRPr="00D731B6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 xml:space="preserve"> thay thế: Đào Ngọc Huỳnh)</w:t>
      </w:r>
      <w:r w:rsidR="003C0A96" w:rsidRPr="00D731B6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, Cô Nguyễn Thanh Thu</w:t>
      </w:r>
      <w:r w:rsidR="003C0A96" w:rsidRPr="003C0A96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.</w:t>
      </w:r>
    </w:p>
    <w:p w:rsidR="00C55474" w:rsidRDefault="00946EB4" w:rsidP="00DC72D9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Địa điểm tổ chức: H</w:t>
      </w:r>
      <w:r w:rsidR="009B017E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ành </w:t>
      </w:r>
      <w:proofErr w:type="gramStart"/>
      <w:r w:rsidR="009B017E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lang</w:t>
      </w:r>
      <w:proofErr w:type="gramEnd"/>
      <w:r w:rsidR="009B017E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trung tâm.</w:t>
      </w:r>
    </w:p>
    <w:p w:rsidR="00A13AFA" w:rsidRPr="00DC72D9" w:rsidRDefault="00A13AFA" w:rsidP="00DC72D9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Ngày thi: bắt đầu 14h00 ngày 19/11/2018</w:t>
      </w:r>
    </w:p>
    <w:p w:rsidR="00766673" w:rsidRPr="00B2431D" w:rsidRDefault="00766673" w:rsidP="00766673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Cơ cấu giải thưởng:</w:t>
      </w:r>
    </w:p>
    <w:p w:rsidR="00766673" w:rsidRPr="00B2431D" w:rsidRDefault="00766673" w:rsidP="00766673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nhất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400.000</w:t>
      </w:r>
    </w:p>
    <w:p w:rsidR="00766673" w:rsidRPr="00B2431D" w:rsidRDefault="00766673" w:rsidP="00766673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nhì: 300.000</w:t>
      </w:r>
    </w:p>
    <w:p w:rsidR="00766673" w:rsidRPr="00B2431D" w:rsidRDefault="00766673" w:rsidP="00766673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ba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200.000</w:t>
      </w:r>
    </w:p>
    <w:p w:rsidR="00766673" w:rsidRPr="00B2431D" w:rsidRDefault="00766673" w:rsidP="009C5F3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KK: 100.000</w:t>
      </w:r>
    </w:p>
    <w:p w:rsidR="009B017E" w:rsidRPr="00B2431D" w:rsidRDefault="009B017E" w:rsidP="009C5F34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Hạn chót</w:t>
      </w:r>
      <w:r w:rsidR="00A13AFA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gởi kết quả về BTC</w:t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: </w:t>
      </w:r>
      <w:r w:rsidR="00A13AFA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Trước 17h00 </w:t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ngày 19/11/2018</w:t>
      </w:r>
    </w:p>
    <w:p w:rsidR="00766673" w:rsidRPr="00B2431D" w:rsidRDefault="00EF75BF" w:rsidP="009C5F34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  <w:t>4. Đăng ký</w:t>
      </w:r>
      <w:r w:rsidR="00766673"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tiết tốt</w:t>
      </w:r>
      <w:r w:rsidR="0044419E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, thao giảng (Tổ GDTX, Tổ đào tạo</w:t>
      </w:r>
      <w:r w:rsidR="00766673"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)</w:t>
      </w:r>
    </w:p>
    <w:p w:rsidR="00766673" w:rsidRPr="00CE69FE" w:rsidRDefault="00766673" w:rsidP="00766673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Tổ chức, điều hành và chịu trách nhiệm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chung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Thầy Trương Lôi Quang – Phó giám đốc 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(phát động phong trào đăng ký thi đua, xây dựng tiêu chí thi đua, báo cáo kết quả về ban tổ chức).</w:t>
      </w:r>
      <w:r w:rsidR="00CE69F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E69FE" w:rsidRPr="00CE69FE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Ban Giám Khảo: Thầy Trương Lôi Quang, Cô Võ Ngọc Tuyết Nga</w:t>
      </w:r>
    </w:p>
    <w:p w:rsidR="00766673" w:rsidRDefault="00766673" w:rsidP="00766673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="0090413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Địa điểm tổ chức: T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rong lớp học.</w:t>
      </w:r>
    </w:p>
    <w:p w:rsidR="009A00E6" w:rsidRPr="00B2431D" w:rsidRDefault="009A00E6" w:rsidP="00766673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Thời gian phát động phong trào</w:t>
      </w:r>
      <w:r w:rsidRPr="00524A3E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: Bắt đầu từ ngày 29/10/2018</w:t>
      </w:r>
    </w:p>
    <w:p w:rsidR="00766673" w:rsidRPr="00B2431D" w:rsidRDefault="00766673" w:rsidP="00517601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Cơ cấu giải thưởng:</w:t>
      </w:r>
      <w:r w:rsidR="0051760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Ban tổ chức trao 03 giải thưởng cho 03 giáo viên. Mỗi giải trị giá 300.000</w:t>
      </w:r>
    </w:p>
    <w:p w:rsidR="00766673" w:rsidRPr="00B2431D" w:rsidRDefault="00766673" w:rsidP="00766673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Hạn chót</w:t>
      </w:r>
      <w:r w:rsidR="00462FE9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gởi kết quả về BTC:</w:t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16/11/2018</w:t>
      </w:r>
    </w:p>
    <w:p w:rsidR="00E772E2" w:rsidRPr="00B2431D" w:rsidRDefault="00E772E2" w:rsidP="00766673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  <w:t>5. Thi thể dục, thể thao</w:t>
      </w:r>
    </w:p>
    <w:p w:rsidR="00E772E2" w:rsidRPr="00B2431D" w:rsidRDefault="00E772E2" w:rsidP="00766673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  <w:t>a. Cầu lông</w:t>
      </w:r>
    </w:p>
    <w:p w:rsidR="00B740DA" w:rsidRPr="00B2431D" w:rsidRDefault="00B740DA" w:rsidP="00517601">
      <w:pPr>
        <w:spacing w:line="360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Tổ chức, điều hành và chịu trách nhiệm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chung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Cô Cao Thụy Quỳnh Châu – giáo viên </w:t>
      </w:r>
      <w:r w:rsidR="00044751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môn tiếng Anh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(phát động phong trào đăng ký thi đua, xây dựng tiêu chí thi đua, báo cáo kết quả về ban tổ chức).</w:t>
      </w:r>
      <w:r w:rsidR="003A45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3A4574" w:rsidRPr="003A4574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Giám </w:t>
      </w:r>
      <w:proofErr w:type="gramStart"/>
      <w:r w:rsidR="003A4574" w:rsidRPr="003A4574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sát :</w:t>
      </w:r>
      <w:proofErr w:type="gramEnd"/>
      <w:r w:rsidR="003A4574" w:rsidRPr="003A4574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="003A4574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Bùi Thanh Long</w:t>
      </w:r>
    </w:p>
    <w:p w:rsidR="00B740DA" w:rsidRDefault="00B740DA" w:rsidP="00904139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="001230A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Địa điểm tổ chức: S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ân trường.</w:t>
      </w:r>
    </w:p>
    <w:p w:rsidR="00C919A8" w:rsidRPr="00B2431D" w:rsidRDefault="00C919A8" w:rsidP="00904139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Thời gian phát động phong trào</w:t>
      </w:r>
      <w:r w:rsidRPr="00524A3E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: Bắt đầu từ ngày 29/10/2018</w:t>
      </w:r>
    </w:p>
    <w:p w:rsidR="00B740DA" w:rsidRPr="00B2431D" w:rsidRDefault="00B740DA" w:rsidP="00904139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Cơ cấu giải thưởng:</w:t>
      </w:r>
    </w:p>
    <w:p w:rsidR="00B740DA" w:rsidRPr="00B2431D" w:rsidRDefault="00B740DA" w:rsidP="00A7596C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nhất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400.000</w:t>
      </w:r>
    </w:p>
    <w:p w:rsidR="00B740DA" w:rsidRPr="00B2431D" w:rsidRDefault="00B740DA" w:rsidP="00A7596C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nhì: 300.000</w:t>
      </w:r>
    </w:p>
    <w:p w:rsidR="00B740DA" w:rsidRPr="00B2431D" w:rsidRDefault="00B740DA" w:rsidP="00A7596C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ba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200.000</w:t>
      </w:r>
    </w:p>
    <w:p w:rsidR="00B740DA" w:rsidRPr="00B2431D" w:rsidRDefault="00B740DA" w:rsidP="00A7596C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KK: 100.000</w:t>
      </w:r>
    </w:p>
    <w:p w:rsidR="00D94394" w:rsidRDefault="00B740DA" w:rsidP="00C919A8">
      <w:pPr>
        <w:spacing w:line="360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Hạn chót</w:t>
      </w:r>
      <w:r w:rsidR="00D75545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gởi kết quả về BTC</w:t>
      </w:r>
      <w:r w:rsidR="004B5B07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: </w:t>
      </w: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16/11/2018</w:t>
      </w:r>
    </w:p>
    <w:p w:rsidR="00B72524" w:rsidRPr="00B2431D" w:rsidRDefault="00B72524" w:rsidP="00D94394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proofErr w:type="gramStart"/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lastRenderedPageBreak/>
        <w:t>b. Kéo</w:t>
      </w:r>
      <w:proofErr w:type="gramEnd"/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co</w:t>
      </w:r>
    </w:p>
    <w:p w:rsidR="00B72524" w:rsidRPr="00B2431D" w:rsidRDefault="00B72524" w:rsidP="00B72524">
      <w:pPr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Tổ chức, điều hành và chịu trách nhiệm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chung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Cô Cao Thụy Quỳnh Châu – giáo viên </w:t>
      </w:r>
      <w:r w:rsidR="000C3E7A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môn tiếng Anh</w:t>
      </w:r>
      <w:r w:rsidRPr="00B2431D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(phát động phong trào đăng ký thi đua, xây dựng tiêu chí thi đua, báo cáo kết quả về ban tổ chức).</w:t>
      </w:r>
      <w:r w:rsidR="003A45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FE24A8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Giám sát: Lê Trường</w:t>
      </w:r>
      <w:r w:rsidR="003A4574" w:rsidRPr="003A4574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Sơn</w:t>
      </w:r>
    </w:p>
    <w:p w:rsidR="00B72524" w:rsidRDefault="00B72524" w:rsidP="00B7252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="00D67E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Địa điểm tổ chức: S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ân trường.</w:t>
      </w:r>
    </w:p>
    <w:p w:rsidR="00C919A8" w:rsidRPr="00B2431D" w:rsidRDefault="00C919A8" w:rsidP="00B7252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Thời gian phát động phong trào</w:t>
      </w:r>
      <w:r w:rsidRPr="00524A3E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: Bắt đầu từ ngày 29/10/2018</w:t>
      </w:r>
    </w:p>
    <w:p w:rsidR="00B72524" w:rsidRPr="00B2431D" w:rsidRDefault="00B72524" w:rsidP="00B7252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Cơ cấu giải thưởng:</w:t>
      </w:r>
    </w:p>
    <w:p w:rsidR="00B72524" w:rsidRPr="00B2431D" w:rsidRDefault="00B72524" w:rsidP="00B7252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nhất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400.000</w:t>
      </w:r>
    </w:p>
    <w:p w:rsidR="00B72524" w:rsidRPr="00B2431D" w:rsidRDefault="00B72524" w:rsidP="00B7252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nhì: 300.000</w:t>
      </w:r>
    </w:p>
    <w:p w:rsidR="00B72524" w:rsidRPr="00B2431D" w:rsidRDefault="00B72524" w:rsidP="00B7252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 xml:space="preserve">+ 01 giải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ba :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200.000</w:t>
      </w:r>
    </w:p>
    <w:p w:rsidR="00B72524" w:rsidRPr="00B2431D" w:rsidRDefault="00B72524" w:rsidP="00B72524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  <w:t>+ 01 giải KK: 100.000</w:t>
      </w:r>
    </w:p>
    <w:p w:rsidR="007C0C83" w:rsidRPr="007C0C83" w:rsidRDefault="00B72524" w:rsidP="00B72524">
      <w:pPr>
        <w:spacing w:line="276" w:lineRule="auto"/>
        <w:jc w:val="both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7C0C83"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Hạn chót</w:t>
      </w:r>
      <w:r w:rsidR="007C0C83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gởi kết quả về BTC: </w:t>
      </w:r>
      <w:r w:rsidR="007C0C83"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16/11/2018</w:t>
      </w:r>
    </w:p>
    <w:p w:rsidR="00DC72D9" w:rsidRDefault="003D7326" w:rsidP="00B740DA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12"/>
          <w:szCs w:val="12"/>
          <w:shd w:val="clear" w:color="auto" w:fill="FFFFFF"/>
        </w:rPr>
      </w:pPr>
      <w:r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="00DC72D9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ab/>
      </w:r>
      <w:r w:rsidR="00DC72D9" w:rsidRPr="00CD6595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* Lưu </w:t>
      </w:r>
      <w:proofErr w:type="gramStart"/>
      <w:r w:rsidR="00DC72D9" w:rsidRPr="00CD6595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>ý :</w:t>
      </w:r>
      <w:proofErr w:type="gramEnd"/>
      <w:r w:rsidR="00DC72D9" w:rsidRPr="00CD6595">
        <w:rPr>
          <w:rFonts w:ascii="Times New Roman" w:hAnsi="Times New Roman"/>
          <w:b/>
          <w:i/>
          <w:color w:val="000000"/>
          <w:sz w:val="27"/>
          <w:szCs w:val="27"/>
          <w:shd w:val="clear" w:color="auto" w:fill="FFFFFF"/>
        </w:rPr>
        <w:t xml:space="preserve"> Thầy, cô chịu trách nhiệm các hoạt động sắp xếp thời gian tổ chức hợp lý, khoa học tránh ảnh hưởng đến việc học tập của các em. </w:t>
      </w:r>
    </w:p>
    <w:p w:rsidR="007C0C83" w:rsidRPr="007C0C83" w:rsidRDefault="007C0C83" w:rsidP="00B740DA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12"/>
          <w:szCs w:val="12"/>
          <w:shd w:val="clear" w:color="auto" w:fill="FFFFFF"/>
        </w:rPr>
      </w:pPr>
    </w:p>
    <w:p w:rsidR="00F371F2" w:rsidRPr="00B2431D" w:rsidRDefault="008D1DA0" w:rsidP="00E65CE2">
      <w:pPr>
        <w:spacing w:line="276" w:lineRule="auto"/>
        <w:ind w:firstLine="720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V</w:t>
      </w:r>
      <w:r w:rsidR="00FE7B64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I</w:t>
      </w:r>
      <w:r w:rsidR="00F371F2"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. Kinh phí</w:t>
      </w:r>
      <w:r w:rsidR="000F33EA" w:rsidRPr="00B2431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tổ chức ngày 20/11</w:t>
      </w:r>
      <w:r w:rsidR="00C21088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(Đính kèm bảng dự trù)</w:t>
      </w:r>
    </w:p>
    <w:p w:rsidR="000F33EA" w:rsidRPr="00B2431D" w:rsidRDefault="000F33EA" w:rsidP="00E65CE2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Nguồn Hội phí </w:t>
      </w:r>
      <w:proofErr w:type="gramStart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thu</w:t>
      </w:r>
      <w:proofErr w:type="gramEnd"/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phụ huynh học sinh các khối lớp đầu năm.</w:t>
      </w:r>
    </w:p>
    <w:p w:rsidR="000F33EA" w:rsidRPr="00B2431D" w:rsidRDefault="000F33EA" w:rsidP="00E65CE2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Nguồn tài trợ từ các đơn vị, cá nhân, các mạnh thường quân</w:t>
      </w:r>
      <w:r w:rsidR="00EA1BE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(nếu có)</w:t>
      </w: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0F33EA" w:rsidRPr="00B2431D" w:rsidRDefault="000F33EA" w:rsidP="00E65CE2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Nguồn tiết kiệm của đơn vị.</w:t>
      </w:r>
    </w:p>
    <w:p w:rsidR="000F33EA" w:rsidRDefault="0033139B" w:rsidP="00E65CE2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Các nguồn khác</w:t>
      </w:r>
      <w:r w:rsidR="000F33EA" w:rsidRPr="00B2431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…</w:t>
      </w:r>
    </w:p>
    <w:p w:rsidR="00EA176D" w:rsidRPr="00EA176D" w:rsidRDefault="00EA176D" w:rsidP="00E65CE2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4F5DDD" w:rsidRDefault="00EA176D" w:rsidP="004F5DDD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Trên đây là kế hoạch tổ chức thi đua chào mừng ngày 20/11/2018 của Trung tâm GDNN – G</w:t>
      </w:r>
      <w:r w:rsidR="00C210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DTX Bình Tân, đề nghị CB – GV – </w:t>
      </w:r>
      <w:r w:rsidRPr="00F023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NV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và học sinh phối hợp</w:t>
      </w:r>
      <w:r w:rsidRPr="00F023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thực hiện.</w:t>
      </w:r>
      <w:proofErr w:type="gramEnd"/>
      <w:r w:rsidR="00410B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Trong quá trình hoạt động</w:t>
      </w:r>
      <w:r w:rsidR="004F5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nếu có vướng mắc, khó khăn liên hệ trực tiếp Đ/c Phạm Văn Dũng để kịp thời điều chỉnh, bổ </w:t>
      </w:r>
      <w:proofErr w:type="gramStart"/>
      <w:r w:rsidR="004F5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sung ./</w:t>
      </w:r>
      <w:proofErr w:type="gramEnd"/>
      <w:r w:rsidR="004F5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5DDD" w:rsidRPr="004F5DDD" w:rsidRDefault="004F5DDD" w:rsidP="004F5DDD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F371F2" w:rsidRPr="00E95550" w:rsidRDefault="00E95550" w:rsidP="00E95550">
      <w:pPr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0724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Nơi nhận</w:t>
      </w:r>
      <w:r w:rsidR="00890724" w:rsidRPr="00890724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:</w:t>
      </w:r>
      <w:r w:rsidR="0036479E">
        <w:rPr>
          <w:rFonts w:ascii="Times New Roman" w:hAnsi="Times New Roman"/>
          <w:color w:val="000000"/>
          <w:shd w:val="clear" w:color="auto" w:fill="FFFFFF"/>
        </w:rPr>
        <w:tab/>
      </w:r>
      <w:r w:rsidR="0036479E">
        <w:rPr>
          <w:rFonts w:ascii="Times New Roman" w:hAnsi="Times New Roman"/>
          <w:color w:val="000000"/>
          <w:shd w:val="clear" w:color="auto" w:fill="FFFFFF"/>
        </w:rPr>
        <w:tab/>
      </w:r>
      <w:r w:rsidR="0036479E">
        <w:rPr>
          <w:rFonts w:ascii="Times New Roman" w:hAnsi="Times New Roman"/>
          <w:color w:val="000000"/>
          <w:shd w:val="clear" w:color="auto" w:fill="FFFFFF"/>
        </w:rPr>
        <w:tab/>
      </w:r>
      <w:r w:rsidR="0036479E" w:rsidRPr="0036479E">
        <w:rPr>
          <w:rFonts w:ascii="Times New Roman" w:hAnsi="Times New Roman"/>
          <w:b/>
          <w:color w:val="000000"/>
          <w:shd w:val="clear" w:color="auto" w:fill="FFFFFF"/>
        </w:rPr>
        <w:t xml:space="preserve">         CHỦ TỊCH CÔNG ĐOÀN</w:t>
      </w:r>
      <w:r w:rsidR="0036479E" w:rsidRPr="0036479E">
        <w:rPr>
          <w:rFonts w:ascii="Times New Roman" w:hAnsi="Times New Roman"/>
          <w:b/>
          <w:color w:val="000000"/>
          <w:shd w:val="clear" w:color="auto" w:fill="FFFFFF"/>
        </w:rPr>
        <w:tab/>
      </w:r>
      <w:r w:rsidR="0036479E" w:rsidRPr="0036479E">
        <w:rPr>
          <w:rFonts w:ascii="Times New Roman" w:hAnsi="Times New Roman"/>
          <w:b/>
          <w:color w:val="000000"/>
          <w:shd w:val="clear" w:color="auto" w:fill="FFFFFF"/>
        </w:rPr>
        <w:tab/>
      </w:r>
      <w:r w:rsidR="00C21088">
        <w:rPr>
          <w:rFonts w:ascii="Times New Roman" w:hAnsi="Times New Roman"/>
          <w:b/>
          <w:color w:val="000000"/>
          <w:shd w:val="clear" w:color="auto" w:fill="FFFFFF"/>
        </w:rPr>
        <w:t xml:space="preserve">  </w:t>
      </w:r>
      <w:r w:rsidR="0036479E" w:rsidRPr="0036479E">
        <w:rPr>
          <w:rFonts w:ascii="Times New Roman" w:hAnsi="Times New Roman"/>
          <w:b/>
          <w:color w:val="000000"/>
          <w:shd w:val="clear" w:color="auto" w:fill="FFFFFF"/>
        </w:rPr>
        <w:t>GIÁM ĐỐC</w:t>
      </w:r>
    </w:p>
    <w:p w:rsidR="00E95550" w:rsidRPr="00E95550" w:rsidRDefault="00E95550" w:rsidP="00E9555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E9555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Ban giám đốc;</w:t>
      </w:r>
    </w:p>
    <w:p w:rsidR="00E95550" w:rsidRDefault="00E95550" w:rsidP="00E9555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E9555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Các tổ </w:t>
      </w:r>
      <w:r w:rsidR="00F505B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chuyên môn</w:t>
      </w:r>
      <w:r w:rsidRPr="00E9555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;</w:t>
      </w:r>
    </w:p>
    <w:p w:rsidR="004B2400" w:rsidRPr="00E95550" w:rsidRDefault="004B2400" w:rsidP="00E9555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Niêm yết bảng tin;</w:t>
      </w:r>
    </w:p>
    <w:p w:rsidR="00EE5122" w:rsidRPr="00EE5122" w:rsidRDefault="00E95550" w:rsidP="00D46CE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6CE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Lưu VT.</w:t>
      </w:r>
      <w:r w:rsidR="001D73DC" w:rsidRPr="00D46CE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 w:rsidR="001D73DC" w:rsidRPr="00D46CE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 w:rsidR="001D73DC" w:rsidRPr="00D46CE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  <w:t xml:space="preserve">   </w:t>
      </w:r>
    </w:p>
    <w:p w:rsidR="009C5F34" w:rsidRPr="00D46CEB" w:rsidRDefault="00EE5122" w:rsidP="009F477A">
      <w:pPr>
        <w:pStyle w:val="ListParagraph"/>
        <w:spacing w:line="276" w:lineRule="auto"/>
        <w:ind w:left="378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Phạm Văn Dũng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    </w:t>
      </w:r>
      <w:r w:rsidR="00C210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D73DC" w:rsidRPr="00D46C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6479E" w:rsidRPr="00D46C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Phan Văn Rắc</w:t>
      </w:r>
    </w:p>
    <w:sectPr w:rsidR="009C5F34" w:rsidRPr="00D46CEB" w:rsidSect="002A0C9E">
      <w:pgSz w:w="12240" w:h="15840"/>
      <w:pgMar w:top="284" w:right="1260" w:bottom="9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7F4"/>
    <w:multiLevelType w:val="hybridMultilevel"/>
    <w:tmpl w:val="BA140AFC"/>
    <w:lvl w:ilvl="0" w:tplc="C2CA6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678"/>
    <w:multiLevelType w:val="hybridMultilevel"/>
    <w:tmpl w:val="3E02443C"/>
    <w:lvl w:ilvl="0" w:tplc="E79CFA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C1AC3"/>
    <w:multiLevelType w:val="hybridMultilevel"/>
    <w:tmpl w:val="84B6A0FA"/>
    <w:lvl w:ilvl="0" w:tplc="25A8F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7406"/>
    <w:multiLevelType w:val="hybridMultilevel"/>
    <w:tmpl w:val="76FC4200"/>
    <w:lvl w:ilvl="0" w:tplc="754A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D7119"/>
    <w:multiLevelType w:val="hybridMultilevel"/>
    <w:tmpl w:val="9E70DB6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6622E"/>
    <w:multiLevelType w:val="hybridMultilevel"/>
    <w:tmpl w:val="77FEA656"/>
    <w:lvl w:ilvl="0" w:tplc="AA667A12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D97BB2"/>
    <w:multiLevelType w:val="hybridMultilevel"/>
    <w:tmpl w:val="849E0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9307D"/>
    <w:multiLevelType w:val="hybridMultilevel"/>
    <w:tmpl w:val="40042894"/>
    <w:lvl w:ilvl="0" w:tplc="FD9E5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8A20D2"/>
    <w:multiLevelType w:val="hybridMultilevel"/>
    <w:tmpl w:val="98826242"/>
    <w:lvl w:ilvl="0" w:tplc="15524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2B"/>
    <w:rsid w:val="00011AFD"/>
    <w:rsid w:val="0002235B"/>
    <w:rsid w:val="00024227"/>
    <w:rsid w:val="000243B5"/>
    <w:rsid w:val="000269D5"/>
    <w:rsid w:val="000271B9"/>
    <w:rsid w:val="00033C74"/>
    <w:rsid w:val="000346AD"/>
    <w:rsid w:val="000351DA"/>
    <w:rsid w:val="00044751"/>
    <w:rsid w:val="000455B3"/>
    <w:rsid w:val="000537F0"/>
    <w:rsid w:val="00061EE8"/>
    <w:rsid w:val="00065B67"/>
    <w:rsid w:val="00070521"/>
    <w:rsid w:val="000746D2"/>
    <w:rsid w:val="000914D3"/>
    <w:rsid w:val="00094419"/>
    <w:rsid w:val="000B28C6"/>
    <w:rsid w:val="000B52AC"/>
    <w:rsid w:val="000C3E7A"/>
    <w:rsid w:val="000E08C0"/>
    <w:rsid w:val="000E3E2F"/>
    <w:rsid w:val="000E5ADA"/>
    <w:rsid w:val="000E66E5"/>
    <w:rsid w:val="000F0E53"/>
    <w:rsid w:val="000F33EA"/>
    <w:rsid w:val="000F4CAF"/>
    <w:rsid w:val="000F6DB5"/>
    <w:rsid w:val="000F74CC"/>
    <w:rsid w:val="00102708"/>
    <w:rsid w:val="00104E57"/>
    <w:rsid w:val="00107BA4"/>
    <w:rsid w:val="001151F6"/>
    <w:rsid w:val="00120C28"/>
    <w:rsid w:val="00122037"/>
    <w:rsid w:val="001230AB"/>
    <w:rsid w:val="00130A6F"/>
    <w:rsid w:val="00133A0B"/>
    <w:rsid w:val="00135B92"/>
    <w:rsid w:val="00137739"/>
    <w:rsid w:val="0014091D"/>
    <w:rsid w:val="00145886"/>
    <w:rsid w:val="00146C77"/>
    <w:rsid w:val="00151944"/>
    <w:rsid w:val="00166F9A"/>
    <w:rsid w:val="00167E71"/>
    <w:rsid w:val="0017054E"/>
    <w:rsid w:val="00173A22"/>
    <w:rsid w:val="00175450"/>
    <w:rsid w:val="001952C9"/>
    <w:rsid w:val="001B0ECB"/>
    <w:rsid w:val="001B5434"/>
    <w:rsid w:val="001C0341"/>
    <w:rsid w:val="001D46BD"/>
    <w:rsid w:val="001D73A4"/>
    <w:rsid w:val="001D73DC"/>
    <w:rsid w:val="001E1AAC"/>
    <w:rsid w:val="001F4C17"/>
    <w:rsid w:val="00202459"/>
    <w:rsid w:val="00204C15"/>
    <w:rsid w:val="00221F96"/>
    <w:rsid w:val="00223438"/>
    <w:rsid w:val="00225022"/>
    <w:rsid w:val="0022741C"/>
    <w:rsid w:val="00227784"/>
    <w:rsid w:val="00232701"/>
    <w:rsid w:val="00236863"/>
    <w:rsid w:val="002501C3"/>
    <w:rsid w:val="00261E67"/>
    <w:rsid w:val="0026326F"/>
    <w:rsid w:val="00266AD3"/>
    <w:rsid w:val="002709CB"/>
    <w:rsid w:val="002712E7"/>
    <w:rsid w:val="00272B3C"/>
    <w:rsid w:val="00273BC1"/>
    <w:rsid w:val="00274B8A"/>
    <w:rsid w:val="00274EFD"/>
    <w:rsid w:val="002762FA"/>
    <w:rsid w:val="002769F3"/>
    <w:rsid w:val="00276C98"/>
    <w:rsid w:val="00277403"/>
    <w:rsid w:val="002852AD"/>
    <w:rsid w:val="00286B07"/>
    <w:rsid w:val="00294670"/>
    <w:rsid w:val="00295AD5"/>
    <w:rsid w:val="002A0C9E"/>
    <w:rsid w:val="002A4AEF"/>
    <w:rsid w:val="002A7E66"/>
    <w:rsid w:val="002A7F22"/>
    <w:rsid w:val="002B06EF"/>
    <w:rsid w:val="002B5202"/>
    <w:rsid w:val="002D0EAB"/>
    <w:rsid w:val="002E1E7D"/>
    <w:rsid w:val="002E4DAF"/>
    <w:rsid w:val="002F3208"/>
    <w:rsid w:val="003042E2"/>
    <w:rsid w:val="00323A4F"/>
    <w:rsid w:val="003260B2"/>
    <w:rsid w:val="0033139B"/>
    <w:rsid w:val="003316ED"/>
    <w:rsid w:val="003360E7"/>
    <w:rsid w:val="00340826"/>
    <w:rsid w:val="0035392E"/>
    <w:rsid w:val="0036479E"/>
    <w:rsid w:val="00364B6B"/>
    <w:rsid w:val="00367CF9"/>
    <w:rsid w:val="00374EC8"/>
    <w:rsid w:val="00376DE6"/>
    <w:rsid w:val="00377350"/>
    <w:rsid w:val="003A4574"/>
    <w:rsid w:val="003B22F5"/>
    <w:rsid w:val="003B2953"/>
    <w:rsid w:val="003B3F1A"/>
    <w:rsid w:val="003C0A96"/>
    <w:rsid w:val="003C2500"/>
    <w:rsid w:val="003C3C90"/>
    <w:rsid w:val="003D4CE1"/>
    <w:rsid w:val="003D7326"/>
    <w:rsid w:val="003D7BB8"/>
    <w:rsid w:val="003E49AA"/>
    <w:rsid w:val="003F2FD3"/>
    <w:rsid w:val="00400060"/>
    <w:rsid w:val="00400850"/>
    <w:rsid w:val="00403BEE"/>
    <w:rsid w:val="00405291"/>
    <w:rsid w:val="00410BD1"/>
    <w:rsid w:val="00420178"/>
    <w:rsid w:val="00420E5A"/>
    <w:rsid w:val="00427337"/>
    <w:rsid w:val="0044265F"/>
    <w:rsid w:val="0044419E"/>
    <w:rsid w:val="004463F2"/>
    <w:rsid w:val="00460334"/>
    <w:rsid w:val="00460813"/>
    <w:rsid w:val="004610C1"/>
    <w:rsid w:val="00462FE9"/>
    <w:rsid w:val="00466B44"/>
    <w:rsid w:val="00470E11"/>
    <w:rsid w:val="00481AD1"/>
    <w:rsid w:val="00490E1B"/>
    <w:rsid w:val="00491787"/>
    <w:rsid w:val="004944B5"/>
    <w:rsid w:val="00496A94"/>
    <w:rsid w:val="004B2400"/>
    <w:rsid w:val="004B40F2"/>
    <w:rsid w:val="004B5B07"/>
    <w:rsid w:val="004B6E66"/>
    <w:rsid w:val="004C0141"/>
    <w:rsid w:val="004C2B9D"/>
    <w:rsid w:val="004C2EFB"/>
    <w:rsid w:val="004C5E02"/>
    <w:rsid w:val="004D11F6"/>
    <w:rsid w:val="004D1673"/>
    <w:rsid w:val="004D5847"/>
    <w:rsid w:val="004E39C9"/>
    <w:rsid w:val="004E52F2"/>
    <w:rsid w:val="004F3310"/>
    <w:rsid w:val="004F5DDD"/>
    <w:rsid w:val="00500B02"/>
    <w:rsid w:val="00503D6A"/>
    <w:rsid w:val="00506E0E"/>
    <w:rsid w:val="00510271"/>
    <w:rsid w:val="00510886"/>
    <w:rsid w:val="005110AB"/>
    <w:rsid w:val="00512153"/>
    <w:rsid w:val="00513680"/>
    <w:rsid w:val="00517601"/>
    <w:rsid w:val="00517755"/>
    <w:rsid w:val="00520D4C"/>
    <w:rsid w:val="005244D1"/>
    <w:rsid w:val="00524A3E"/>
    <w:rsid w:val="00525FA9"/>
    <w:rsid w:val="0053507E"/>
    <w:rsid w:val="00536D81"/>
    <w:rsid w:val="0053747A"/>
    <w:rsid w:val="00537E1F"/>
    <w:rsid w:val="005459B5"/>
    <w:rsid w:val="00551B90"/>
    <w:rsid w:val="00554CC7"/>
    <w:rsid w:val="005740EE"/>
    <w:rsid w:val="005800A3"/>
    <w:rsid w:val="005941E1"/>
    <w:rsid w:val="005A3492"/>
    <w:rsid w:val="005A37E8"/>
    <w:rsid w:val="005A3CDB"/>
    <w:rsid w:val="005B023A"/>
    <w:rsid w:val="005B0715"/>
    <w:rsid w:val="005B0C0F"/>
    <w:rsid w:val="005B4227"/>
    <w:rsid w:val="005B5B1D"/>
    <w:rsid w:val="005C1D3F"/>
    <w:rsid w:val="005D2C92"/>
    <w:rsid w:val="005D4A20"/>
    <w:rsid w:val="005D4DAE"/>
    <w:rsid w:val="005D5D8D"/>
    <w:rsid w:val="005E0B68"/>
    <w:rsid w:val="005E0BE0"/>
    <w:rsid w:val="005E27C3"/>
    <w:rsid w:val="005E5C35"/>
    <w:rsid w:val="005F3DC4"/>
    <w:rsid w:val="005F6324"/>
    <w:rsid w:val="005F773D"/>
    <w:rsid w:val="00604BD4"/>
    <w:rsid w:val="00620515"/>
    <w:rsid w:val="006369EC"/>
    <w:rsid w:val="00646E8D"/>
    <w:rsid w:val="00650B04"/>
    <w:rsid w:val="00655DF0"/>
    <w:rsid w:val="00657A86"/>
    <w:rsid w:val="0066099D"/>
    <w:rsid w:val="006725DD"/>
    <w:rsid w:val="00681A6F"/>
    <w:rsid w:val="0068787F"/>
    <w:rsid w:val="00693D79"/>
    <w:rsid w:val="00694937"/>
    <w:rsid w:val="006A1DBB"/>
    <w:rsid w:val="006B2B5B"/>
    <w:rsid w:val="006B37AB"/>
    <w:rsid w:val="006B6C83"/>
    <w:rsid w:val="006D5CD0"/>
    <w:rsid w:val="006D7D47"/>
    <w:rsid w:val="006F5BD1"/>
    <w:rsid w:val="00711E9B"/>
    <w:rsid w:val="00714F64"/>
    <w:rsid w:val="00717130"/>
    <w:rsid w:val="00721CE6"/>
    <w:rsid w:val="00726F70"/>
    <w:rsid w:val="00744C47"/>
    <w:rsid w:val="007457FC"/>
    <w:rsid w:val="0074714B"/>
    <w:rsid w:val="00750098"/>
    <w:rsid w:val="00755DFC"/>
    <w:rsid w:val="00761E7D"/>
    <w:rsid w:val="00764105"/>
    <w:rsid w:val="00766673"/>
    <w:rsid w:val="007732D1"/>
    <w:rsid w:val="007735A9"/>
    <w:rsid w:val="0077453F"/>
    <w:rsid w:val="007815BB"/>
    <w:rsid w:val="007A15E4"/>
    <w:rsid w:val="007A53EE"/>
    <w:rsid w:val="007A6BE8"/>
    <w:rsid w:val="007A7F2F"/>
    <w:rsid w:val="007B1144"/>
    <w:rsid w:val="007B5CFD"/>
    <w:rsid w:val="007C01D9"/>
    <w:rsid w:val="007C0C83"/>
    <w:rsid w:val="007C6B10"/>
    <w:rsid w:val="007D6A74"/>
    <w:rsid w:val="007E5D75"/>
    <w:rsid w:val="007F12EA"/>
    <w:rsid w:val="007F1626"/>
    <w:rsid w:val="007F6F19"/>
    <w:rsid w:val="00800186"/>
    <w:rsid w:val="00810F73"/>
    <w:rsid w:val="008145EE"/>
    <w:rsid w:val="00817AB6"/>
    <w:rsid w:val="00830953"/>
    <w:rsid w:val="00830E52"/>
    <w:rsid w:val="00832BC7"/>
    <w:rsid w:val="00834A84"/>
    <w:rsid w:val="008545AB"/>
    <w:rsid w:val="008636AE"/>
    <w:rsid w:val="00870934"/>
    <w:rsid w:val="00870FE7"/>
    <w:rsid w:val="008712C1"/>
    <w:rsid w:val="00871549"/>
    <w:rsid w:val="00875358"/>
    <w:rsid w:val="00877AAD"/>
    <w:rsid w:val="00880D13"/>
    <w:rsid w:val="008847C6"/>
    <w:rsid w:val="00887F33"/>
    <w:rsid w:val="00890724"/>
    <w:rsid w:val="00896191"/>
    <w:rsid w:val="00896F73"/>
    <w:rsid w:val="008A1DE9"/>
    <w:rsid w:val="008A3A5F"/>
    <w:rsid w:val="008A7454"/>
    <w:rsid w:val="008A7D57"/>
    <w:rsid w:val="008B6E0C"/>
    <w:rsid w:val="008C1343"/>
    <w:rsid w:val="008C5213"/>
    <w:rsid w:val="008D0DD3"/>
    <w:rsid w:val="008D1DA0"/>
    <w:rsid w:val="008E230E"/>
    <w:rsid w:val="008E3F81"/>
    <w:rsid w:val="008E45E5"/>
    <w:rsid w:val="008F006F"/>
    <w:rsid w:val="008F24B4"/>
    <w:rsid w:val="008F42C4"/>
    <w:rsid w:val="00903427"/>
    <w:rsid w:val="00904139"/>
    <w:rsid w:val="00904CEC"/>
    <w:rsid w:val="00911DFC"/>
    <w:rsid w:val="0091371B"/>
    <w:rsid w:val="00915F79"/>
    <w:rsid w:val="0093056B"/>
    <w:rsid w:val="00931A95"/>
    <w:rsid w:val="009341BF"/>
    <w:rsid w:val="00941D95"/>
    <w:rsid w:val="0094495D"/>
    <w:rsid w:val="00946EB4"/>
    <w:rsid w:val="0095509B"/>
    <w:rsid w:val="00956A30"/>
    <w:rsid w:val="00974E2B"/>
    <w:rsid w:val="00985764"/>
    <w:rsid w:val="00990168"/>
    <w:rsid w:val="009905F8"/>
    <w:rsid w:val="00991F97"/>
    <w:rsid w:val="009926FB"/>
    <w:rsid w:val="00996CD9"/>
    <w:rsid w:val="009A00E6"/>
    <w:rsid w:val="009A302B"/>
    <w:rsid w:val="009A505C"/>
    <w:rsid w:val="009A51B5"/>
    <w:rsid w:val="009A5293"/>
    <w:rsid w:val="009B017E"/>
    <w:rsid w:val="009B03AA"/>
    <w:rsid w:val="009B3682"/>
    <w:rsid w:val="009C5791"/>
    <w:rsid w:val="009C5F34"/>
    <w:rsid w:val="009C6E06"/>
    <w:rsid w:val="009E0996"/>
    <w:rsid w:val="009E1DCF"/>
    <w:rsid w:val="009F296E"/>
    <w:rsid w:val="009F477A"/>
    <w:rsid w:val="00A0228F"/>
    <w:rsid w:val="00A13AFA"/>
    <w:rsid w:val="00A13CC7"/>
    <w:rsid w:val="00A21824"/>
    <w:rsid w:val="00A258E1"/>
    <w:rsid w:val="00A2719C"/>
    <w:rsid w:val="00A271A2"/>
    <w:rsid w:val="00A32AE3"/>
    <w:rsid w:val="00A3792D"/>
    <w:rsid w:val="00A54A05"/>
    <w:rsid w:val="00A60609"/>
    <w:rsid w:val="00A608DA"/>
    <w:rsid w:val="00A617A3"/>
    <w:rsid w:val="00A646E9"/>
    <w:rsid w:val="00A65097"/>
    <w:rsid w:val="00A7202B"/>
    <w:rsid w:val="00A75541"/>
    <w:rsid w:val="00A7596C"/>
    <w:rsid w:val="00A81A73"/>
    <w:rsid w:val="00A86AAA"/>
    <w:rsid w:val="00A94C3D"/>
    <w:rsid w:val="00AA0916"/>
    <w:rsid w:val="00AA3CB3"/>
    <w:rsid w:val="00AB1FF5"/>
    <w:rsid w:val="00AC0BEC"/>
    <w:rsid w:val="00AD521B"/>
    <w:rsid w:val="00AD6481"/>
    <w:rsid w:val="00AE1E73"/>
    <w:rsid w:val="00AF2744"/>
    <w:rsid w:val="00AF7625"/>
    <w:rsid w:val="00B00785"/>
    <w:rsid w:val="00B1122D"/>
    <w:rsid w:val="00B112E1"/>
    <w:rsid w:val="00B21EAD"/>
    <w:rsid w:val="00B22552"/>
    <w:rsid w:val="00B2431D"/>
    <w:rsid w:val="00B26922"/>
    <w:rsid w:val="00B30085"/>
    <w:rsid w:val="00B30F21"/>
    <w:rsid w:val="00B37BB4"/>
    <w:rsid w:val="00B37D19"/>
    <w:rsid w:val="00B44437"/>
    <w:rsid w:val="00B44CC4"/>
    <w:rsid w:val="00B46A5C"/>
    <w:rsid w:val="00B46EF2"/>
    <w:rsid w:val="00B517ED"/>
    <w:rsid w:val="00B538AE"/>
    <w:rsid w:val="00B56A88"/>
    <w:rsid w:val="00B578A0"/>
    <w:rsid w:val="00B60112"/>
    <w:rsid w:val="00B61F44"/>
    <w:rsid w:val="00B6243B"/>
    <w:rsid w:val="00B72524"/>
    <w:rsid w:val="00B740DA"/>
    <w:rsid w:val="00B96FE9"/>
    <w:rsid w:val="00BA11E1"/>
    <w:rsid w:val="00BC64FA"/>
    <w:rsid w:val="00BD1CAE"/>
    <w:rsid w:val="00BD345E"/>
    <w:rsid w:val="00BD7F82"/>
    <w:rsid w:val="00BF6D7B"/>
    <w:rsid w:val="00C026C5"/>
    <w:rsid w:val="00C05FDD"/>
    <w:rsid w:val="00C21088"/>
    <w:rsid w:val="00C30C12"/>
    <w:rsid w:val="00C30DBE"/>
    <w:rsid w:val="00C3217D"/>
    <w:rsid w:val="00C34B61"/>
    <w:rsid w:val="00C41453"/>
    <w:rsid w:val="00C44646"/>
    <w:rsid w:val="00C45414"/>
    <w:rsid w:val="00C53CDB"/>
    <w:rsid w:val="00C54049"/>
    <w:rsid w:val="00C55474"/>
    <w:rsid w:val="00C6538A"/>
    <w:rsid w:val="00C675A1"/>
    <w:rsid w:val="00C7306D"/>
    <w:rsid w:val="00C74D9A"/>
    <w:rsid w:val="00C7777F"/>
    <w:rsid w:val="00C8635A"/>
    <w:rsid w:val="00C919A8"/>
    <w:rsid w:val="00C9628D"/>
    <w:rsid w:val="00CA0555"/>
    <w:rsid w:val="00CA5A24"/>
    <w:rsid w:val="00CB08F5"/>
    <w:rsid w:val="00CB3B61"/>
    <w:rsid w:val="00CB4746"/>
    <w:rsid w:val="00CC10CE"/>
    <w:rsid w:val="00CC137F"/>
    <w:rsid w:val="00CD3004"/>
    <w:rsid w:val="00CD6595"/>
    <w:rsid w:val="00CE34BC"/>
    <w:rsid w:val="00CE5D2D"/>
    <w:rsid w:val="00CE6525"/>
    <w:rsid w:val="00CE69FE"/>
    <w:rsid w:val="00CE75C7"/>
    <w:rsid w:val="00CF4981"/>
    <w:rsid w:val="00CF6528"/>
    <w:rsid w:val="00D0115C"/>
    <w:rsid w:val="00D01569"/>
    <w:rsid w:val="00D02CBF"/>
    <w:rsid w:val="00D05E51"/>
    <w:rsid w:val="00D205A5"/>
    <w:rsid w:val="00D26008"/>
    <w:rsid w:val="00D341F4"/>
    <w:rsid w:val="00D354A2"/>
    <w:rsid w:val="00D37080"/>
    <w:rsid w:val="00D373ED"/>
    <w:rsid w:val="00D41E1D"/>
    <w:rsid w:val="00D43305"/>
    <w:rsid w:val="00D449DF"/>
    <w:rsid w:val="00D44E88"/>
    <w:rsid w:val="00D45971"/>
    <w:rsid w:val="00D46859"/>
    <w:rsid w:val="00D46CEB"/>
    <w:rsid w:val="00D5125D"/>
    <w:rsid w:val="00D52E2A"/>
    <w:rsid w:val="00D53C6E"/>
    <w:rsid w:val="00D540E0"/>
    <w:rsid w:val="00D56730"/>
    <w:rsid w:val="00D66F55"/>
    <w:rsid w:val="00D67E8A"/>
    <w:rsid w:val="00D731B6"/>
    <w:rsid w:val="00D73307"/>
    <w:rsid w:val="00D75545"/>
    <w:rsid w:val="00D84034"/>
    <w:rsid w:val="00D84E24"/>
    <w:rsid w:val="00D90F0C"/>
    <w:rsid w:val="00D92BC9"/>
    <w:rsid w:val="00D94394"/>
    <w:rsid w:val="00D9670F"/>
    <w:rsid w:val="00D96D91"/>
    <w:rsid w:val="00DB020B"/>
    <w:rsid w:val="00DB2169"/>
    <w:rsid w:val="00DB2578"/>
    <w:rsid w:val="00DB2E57"/>
    <w:rsid w:val="00DC431C"/>
    <w:rsid w:val="00DC72D9"/>
    <w:rsid w:val="00DD0773"/>
    <w:rsid w:val="00DD3278"/>
    <w:rsid w:val="00DE4631"/>
    <w:rsid w:val="00DF3177"/>
    <w:rsid w:val="00DF5443"/>
    <w:rsid w:val="00DF7BCF"/>
    <w:rsid w:val="00E006D9"/>
    <w:rsid w:val="00E01594"/>
    <w:rsid w:val="00E07133"/>
    <w:rsid w:val="00E149F5"/>
    <w:rsid w:val="00E20676"/>
    <w:rsid w:val="00E239AC"/>
    <w:rsid w:val="00E258CA"/>
    <w:rsid w:val="00E311B1"/>
    <w:rsid w:val="00E31651"/>
    <w:rsid w:val="00E34F1D"/>
    <w:rsid w:val="00E4120E"/>
    <w:rsid w:val="00E50676"/>
    <w:rsid w:val="00E5103D"/>
    <w:rsid w:val="00E55F53"/>
    <w:rsid w:val="00E61157"/>
    <w:rsid w:val="00E65CE2"/>
    <w:rsid w:val="00E67DFA"/>
    <w:rsid w:val="00E73170"/>
    <w:rsid w:val="00E736FA"/>
    <w:rsid w:val="00E74674"/>
    <w:rsid w:val="00E772E2"/>
    <w:rsid w:val="00E94267"/>
    <w:rsid w:val="00E95550"/>
    <w:rsid w:val="00EA0024"/>
    <w:rsid w:val="00EA176D"/>
    <w:rsid w:val="00EA1BEE"/>
    <w:rsid w:val="00EB2C55"/>
    <w:rsid w:val="00EC00DB"/>
    <w:rsid w:val="00ED31A1"/>
    <w:rsid w:val="00EE5122"/>
    <w:rsid w:val="00EF004B"/>
    <w:rsid w:val="00EF0987"/>
    <w:rsid w:val="00EF409B"/>
    <w:rsid w:val="00EF662B"/>
    <w:rsid w:val="00EF75AE"/>
    <w:rsid w:val="00EF75BF"/>
    <w:rsid w:val="00F021C4"/>
    <w:rsid w:val="00F023B7"/>
    <w:rsid w:val="00F11396"/>
    <w:rsid w:val="00F20BC2"/>
    <w:rsid w:val="00F210DC"/>
    <w:rsid w:val="00F215F0"/>
    <w:rsid w:val="00F25541"/>
    <w:rsid w:val="00F326D6"/>
    <w:rsid w:val="00F33B97"/>
    <w:rsid w:val="00F371F2"/>
    <w:rsid w:val="00F42C79"/>
    <w:rsid w:val="00F505BB"/>
    <w:rsid w:val="00F532E6"/>
    <w:rsid w:val="00F559E4"/>
    <w:rsid w:val="00F5623C"/>
    <w:rsid w:val="00F61367"/>
    <w:rsid w:val="00F646B6"/>
    <w:rsid w:val="00F7556F"/>
    <w:rsid w:val="00F759D6"/>
    <w:rsid w:val="00F87D53"/>
    <w:rsid w:val="00F91D94"/>
    <w:rsid w:val="00F92C40"/>
    <w:rsid w:val="00FA0E9D"/>
    <w:rsid w:val="00FC0555"/>
    <w:rsid w:val="00FC0F99"/>
    <w:rsid w:val="00FC5E7F"/>
    <w:rsid w:val="00FD1E02"/>
    <w:rsid w:val="00FD3595"/>
    <w:rsid w:val="00FD3798"/>
    <w:rsid w:val="00FD773C"/>
    <w:rsid w:val="00FD7764"/>
    <w:rsid w:val="00FD7D5F"/>
    <w:rsid w:val="00FE24A8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2E7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2712E7"/>
    <w:pPr>
      <w:keepNext/>
      <w:tabs>
        <w:tab w:val="right" w:pos="846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2712E7"/>
    <w:pPr>
      <w:keepNext/>
      <w:tabs>
        <w:tab w:val="center" w:pos="6480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1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1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870FE7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374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4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2E7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2712E7"/>
    <w:pPr>
      <w:keepNext/>
      <w:tabs>
        <w:tab w:val="right" w:pos="846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2712E7"/>
    <w:pPr>
      <w:keepNext/>
      <w:tabs>
        <w:tab w:val="center" w:pos="6480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1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1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870FE7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374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4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7E80-FE0F-473D-B9E7-3E403B9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Q</vt:lpstr>
    </vt:vector>
  </TitlesOfParts>
  <Company>Microsoft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Q</dc:title>
  <dc:creator>dt</dc:creator>
  <cp:lastModifiedBy>Admin</cp:lastModifiedBy>
  <cp:revision>2</cp:revision>
  <cp:lastPrinted>2018-10-25T07:46:00Z</cp:lastPrinted>
  <dcterms:created xsi:type="dcterms:W3CDTF">2018-11-02T07:39:00Z</dcterms:created>
  <dcterms:modified xsi:type="dcterms:W3CDTF">2018-11-02T07:39:00Z</dcterms:modified>
</cp:coreProperties>
</file>