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450" w:type="dxa"/>
        <w:tblCellMar>
          <w:top w:w="15" w:type="dxa"/>
          <w:left w:w="15" w:type="dxa"/>
          <w:bottom w:w="15" w:type="dxa"/>
          <w:right w:w="15" w:type="dxa"/>
        </w:tblCellMar>
        <w:tblLook w:val="04A0" w:firstRow="1" w:lastRow="0" w:firstColumn="1" w:lastColumn="0" w:noHBand="0" w:noVBand="1"/>
      </w:tblPr>
      <w:tblGrid>
        <w:gridCol w:w="4695"/>
        <w:gridCol w:w="5760"/>
      </w:tblGrid>
      <w:tr w:rsidR="006D105E" w:rsidRPr="00877296" w:rsidTr="00674EDF">
        <w:trPr>
          <w:trHeight w:val="1134"/>
        </w:trPr>
        <w:tc>
          <w:tcPr>
            <w:tcW w:w="4695" w:type="dxa"/>
            <w:tcMar>
              <w:top w:w="0" w:type="dxa"/>
              <w:left w:w="105" w:type="dxa"/>
              <w:bottom w:w="0" w:type="dxa"/>
              <w:right w:w="105" w:type="dxa"/>
            </w:tcMar>
            <w:hideMark/>
          </w:tcPr>
          <w:p w:rsidR="006D105E" w:rsidRPr="00877296" w:rsidRDefault="006D105E" w:rsidP="00752282">
            <w:pPr>
              <w:tabs>
                <w:tab w:val="left" w:pos="360"/>
              </w:tabs>
              <w:spacing w:after="0" w:line="240" w:lineRule="auto"/>
              <w:ind w:right="45"/>
              <w:jc w:val="center"/>
              <w:rPr>
                <w:rFonts w:ascii="Times New Roman" w:eastAsia="Times New Roman" w:hAnsi="Times New Roman" w:cs="Times New Roman"/>
                <w:sz w:val="26"/>
                <w:szCs w:val="26"/>
                <w:lang w:val="nl-NL"/>
              </w:rPr>
            </w:pPr>
            <w:r w:rsidRPr="00877296">
              <w:rPr>
                <w:rFonts w:ascii="Times New Roman" w:eastAsia="Times New Roman" w:hAnsi="Times New Roman" w:cs="Times New Roman"/>
                <w:sz w:val="26"/>
                <w:szCs w:val="26"/>
                <w:lang w:val="nl-NL"/>
              </w:rPr>
              <w:t>SỞ GIÁO DỤC VÀ ĐÀO TAO</w:t>
            </w:r>
          </w:p>
          <w:p w:rsidR="006D105E" w:rsidRPr="00877296" w:rsidRDefault="006D105E" w:rsidP="00752282">
            <w:pPr>
              <w:tabs>
                <w:tab w:val="left" w:pos="360"/>
              </w:tabs>
              <w:spacing w:after="0" w:line="240" w:lineRule="auto"/>
              <w:ind w:right="45"/>
              <w:jc w:val="center"/>
              <w:rPr>
                <w:rFonts w:ascii="Times New Roman" w:eastAsia="Times New Roman" w:hAnsi="Times New Roman" w:cs="Times New Roman"/>
                <w:sz w:val="26"/>
                <w:szCs w:val="26"/>
              </w:rPr>
            </w:pPr>
            <w:r w:rsidRPr="00877296">
              <w:rPr>
                <w:rFonts w:ascii="Times New Roman" w:eastAsia="Times New Roman" w:hAnsi="Times New Roman" w:cs="Times New Roman"/>
                <w:sz w:val="26"/>
                <w:szCs w:val="26"/>
                <w:lang w:val="nl-NL"/>
              </w:rPr>
              <w:t>THÀNH PHỐ HỒ CHÍ MINH</w:t>
            </w:r>
          </w:p>
          <w:p w:rsidR="006D105E" w:rsidRPr="00CB5B0B" w:rsidRDefault="006D105E" w:rsidP="00752282">
            <w:pPr>
              <w:tabs>
                <w:tab w:val="left" w:pos="360"/>
              </w:tabs>
              <w:spacing w:after="0" w:line="240" w:lineRule="auto"/>
              <w:ind w:right="45"/>
              <w:jc w:val="center"/>
              <w:rPr>
                <w:rFonts w:ascii="Times New Roman" w:eastAsia="Times New Roman" w:hAnsi="Times New Roman" w:cs="Times New Roman"/>
                <w:b/>
                <w:sz w:val="26"/>
                <w:szCs w:val="26"/>
              </w:rPr>
            </w:pPr>
            <w:r w:rsidRPr="00CB5B0B">
              <w:rPr>
                <w:rFonts w:ascii="Times New Roman" w:eastAsia="Times New Roman" w:hAnsi="Times New Roman" w:cs="Times New Roman"/>
                <w:b/>
                <w:sz w:val="26"/>
                <w:szCs w:val="26"/>
              </w:rPr>
              <w:t>TRUNG TÂM HỖ TRỢ PHÁT TRIỂN</w:t>
            </w:r>
          </w:p>
          <w:p w:rsidR="006D105E" w:rsidRPr="00CB5B0B" w:rsidRDefault="006D105E" w:rsidP="00752282">
            <w:pPr>
              <w:tabs>
                <w:tab w:val="left" w:pos="360"/>
              </w:tabs>
              <w:spacing w:after="0" w:line="240" w:lineRule="auto"/>
              <w:ind w:right="45"/>
              <w:jc w:val="center"/>
              <w:rPr>
                <w:rFonts w:ascii="Times New Roman" w:eastAsia="Times New Roman" w:hAnsi="Times New Roman" w:cs="Times New Roman"/>
                <w:b/>
                <w:sz w:val="26"/>
                <w:szCs w:val="26"/>
              </w:rPr>
            </w:pPr>
            <w:r w:rsidRPr="00CB5B0B">
              <w:rPr>
                <w:rFonts w:ascii="Times New Roman" w:eastAsia="Times New Roman" w:hAnsi="Times New Roman" w:cs="Times New Roman"/>
                <w:b/>
                <w:sz w:val="26"/>
                <w:szCs w:val="26"/>
              </w:rPr>
              <w:t>GDHN CHO NGƯỜI KHUYẾT TẬT</w:t>
            </w:r>
          </w:p>
          <w:p w:rsidR="006D105E" w:rsidRPr="00877296" w:rsidRDefault="006D105E" w:rsidP="00752282">
            <w:pPr>
              <w:tabs>
                <w:tab w:val="left" w:pos="360"/>
              </w:tabs>
              <w:spacing w:after="0" w:line="240" w:lineRule="auto"/>
              <w:ind w:right="45"/>
              <w:jc w:val="both"/>
              <w:rPr>
                <w:rFonts w:ascii="Times New Roman" w:eastAsia="Times New Roman" w:hAnsi="Times New Roman" w:cs="Times New Roman"/>
                <w:sz w:val="26"/>
                <w:szCs w:val="26"/>
              </w:rPr>
            </w:pPr>
            <w:r w:rsidRPr="00877296">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14BFA31E" wp14:editId="16E16E19">
                      <wp:simplePos x="0" y="0"/>
                      <wp:positionH relativeFrom="column">
                        <wp:posOffset>1065719</wp:posOffset>
                      </wp:positionH>
                      <wp:positionV relativeFrom="paragraph">
                        <wp:posOffset>4445</wp:posOffset>
                      </wp:positionV>
                      <wp:extent cx="777923"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9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A523146" id="_x0000_t32" coordsize="21600,21600" o:spt="32" o:oned="t" path="m,l21600,21600e" filled="f">
                      <v:path arrowok="t" fillok="f" o:connecttype="none"/>
                      <o:lock v:ext="edit" shapetype="t"/>
                    </v:shapetype>
                    <v:shape id="Straight Arrow Connector 1" o:spid="_x0000_s1026" type="#_x0000_t32" style="position:absolute;margin-left:83.9pt;margin-top:.35pt;width:6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JtJQIAAEk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"/>
                  </w:pict>
                </mc:Fallback>
              </mc:AlternateContent>
            </w:r>
          </w:p>
          <w:p w:rsidR="006D105E" w:rsidRPr="00877296" w:rsidRDefault="006D105E" w:rsidP="00752282">
            <w:pPr>
              <w:tabs>
                <w:tab w:val="left" w:pos="360"/>
              </w:tabs>
              <w:spacing w:after="150" w:line="240" w:lineRule="auto"/>
              <w:ind w:right="45"/>
              <w:jc w:val="both"/>
              <w:rPr>
                <w:rFonts w:ascii="Times New Roman" w:eastAsia="Times New Roman" w:hAnsi="Times New Roman" w:cs="Times New Roman"/>
                <w:sz w:val="26"/>
                <w:szCs w:val="26"/>
              </w:rPr>
            </w:pPr>
          </w:p>
        </w:tc>
        <w:tc>
          <w:tcPr>
            <w:tcW w:w="5760" w:type="dxa"/>
            <w:tcMar>
              <w:top w:w="0" w:type="dxa"/>
              <w:left w:w="105" w:type="dxa"/>
              <w:bottom w:w="0" w:type="dxa"/>
              <w:right w:w="105" w:type="dxa"/>
            </w:tcMar>
            <w:hideMark/>
          </w:tcPr>
          <w:p w:rsidR="006D105E" w:rsidRPr="00877296" w:rsidRDefault="006D105E" w:rsidP="00674EDF">
            <w:pPr>
              <w:tabs>
                <w:tab w:val="left" w:pos="360"/>
              </w:tabs>
              <w:spacing w:after="150" w:line="240" w:lineRule="auto"/>
              <w:ind w:right="45"/>
              <w:jc w:val="center"/>
              <w:rPr>
                <w:rFonts w:ascii="Times New Roman" w:eastAsia="Times New Roman" w:hAnsi="Times New Roman" w:cs="Times New Roman"/>
                <w:sz w:val="26"/>
                <w:szCs w:val="26"/>
              </w:rPr>
            </w:pPr>
            <w:r w:rsidRPr="00877296">
              <w:rPr>
                <w:rFonts w:ascii="Times New Roman" w:eastAsia="Times New Roman" w:hAnsi="Times New Roman" w:cs="Times New Roman"/>
                <w:b/>
                <w:bCs/>
                <w:sz w:val="26"/>
                <w:szCs w:val="26"/>
                <w:lang w:val="nl-NL"/>
              </w:rPr>
              <w:t>CỘNG HÒA XÃ HỘI CHỦ NGHĨA VIỆT NAM</w:t>
            </w:r>
          </w:p>
          <w:p w:rsidR="006D105E" w:rsidRPr="00877296" w:rsidRDefault="006D105E" w:rsidP="00752282">
            <w:pPr>
              <w:tabs>
                <w:tab w:val="left" w:pos="360"/>
              </w:tabs>
              <w:spacing w:after="150" w:line="240" w:lineRule="auto"/>
              <w:ind w:right="45"/>
              <w:jc w:val="center"/>
              <w:rPr>
                <w:rFonts w:ascii="Times New Roman" w:eastAsia="Times New Roman" w:hAnsi="Times New Roman" w:cs="Times New Roman"/>
                <w:sz w:val="26"/>
                <w:szCs w:val="26"/>
              </w:rPr>
            </w:pPr>
            <w:r w:rsidRPr="00877296">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61497166" wp14:editId="5990385C">
                      <wp:simplePos x="0" y="0"/>
                      <wp:positionH relativeFrom="column">
                        <wp:posOffset>702690</wp:posOffset>
                      </wp:positionH>
                      <wp:positionV relativeFrom="paragraph">
                        <wp:posOffset>204395</wp:posOffset>
                      </wp:positionV>
                      <wp:extent cx="208800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35pt;margin-top:16.1pt;width:16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"/>
                  </w:pict>
                </mc:Fallback>
              </mc:AlternateContent>
            </w:r>
            <w:r w:rsidRPr="00877296">
              <w:rPr>
                <w:rFonts w:ascii="Times New Roman" w:eastAsia="Times New Roman" w:hAnsi="Times New Roman" w:cs="Times New Roman"/>
                <w:b/>
                <w:bCs/>
                <w:sz w:val="26"/>
                <w:szCs w:val="26"/>
                <w:lang w:val="nl-NL"/>
              </w:rPr>
              <w:t>Độc lập – Tự do – Hạnh phúc</w:t>
            </w:r>
          </w:p>
          <w:p w:rsidR="006D105E" w:rsidRPr="00877296" w:rsidRDefault="006D105E" w:rsidP="00752282">
            <w:pPr>
              <w:tabs>
                <w:tab w:val="left" w:pos="360"/>
              </w:tabs>
              <w:spacing w:after="0" w:line="240" w:lineRule="auto"/>
              <w:ind w:right="45"/>
              <w:jc w:val="both"/>
              <w:rPr>
                <w:rFonts w:ascii="Times New Roman" w:eastAsia="Times New Roman" w:hAnsi="Times New Roman" w:cs="Times New Roman"/>
                <w:sz w:val="26"/>
                <w:szCs w:val="26"/>
              </w:rPr>
            </w:pPr>
            <w:r w:rsidRPr="00877296">
              <w:rPr>
                <w:rFonts w:ascii="Times New Roman" w:eastAsia="Times New Roman" w:hAnsi="Times New Roman" w:cs="Times New Roman"/>
                <w:sz w:val="26"/>
                <w:szCs w:val="26"/>
              </w:rPr>
              <w:t> </w:t>
            </w:r>
          </w:p>
          <w:p w:rsidR="006D105E" w:rsidRPr="00877296" w:rsidRDefault="006D105E" w:rsidP="00752282">
            <w:pPr>
              <w:tabs>
                <w:tab w:val="left" w:pos="360"/>
              </w:tabs>
              <w:spacing w:after="150" w:line="240" w:lineRule="auto"/>
              <w:ind w:right="45"/>
              <w:jc w:val="both"/>
              <w:rPr>
                <w:rFonts w:ascii="Times New Roman" w:eastAsia="Times New Roman" w:hAnsi="Times New Roman" w:cs="Times New Roman"/>
                <w:sz w:val="26"/>
                <w:szCs w:val="26"/>
              </w:rPr>
            </w:pPr>
            <w:r w:rsidRPr="00877296">
              <w:rPr>
                <w:rFonts w:ascii="Times New Roman" w:eastAsia="Times New Roman" w:hAnsi="Times New Roman" w:cs="Times New Roman"/>
                <w:i/>
                <w:iCs/>
                <w:sz w:val="26"/>
                <w:szCs w:val="26"/>
                <w:lang w:val="nl-NL"/>
              </w:rPr>
              <w:t xml:space="preserve">          </w:t>
            </w:r>
          </w:p>
        </w:tc>
      </w:tr>
    </w:tbl>
    <w:p w:rsidR="006D105E" w:rsidRPr="00877296" w:rsidRDefault="006D105E" w:rsidP="00752282">
      <w:pPr>
        <w:tabs>
          <w:tab w:val="left" w:pos="360"/>
        </w:tabs>
        <w:spacing w:after="0" w:line="240" w:lineRule="auto"/>
        <w:ind w:right="45"/>
        <w:jc w:val="center"/>
        <w:rPr>
          <w:rFonts w:ascii="Times New Roman" w:hAnsi="Times New Roman" w:cs="Times New Roman"/>
          <w:b/>
          <w:sz w:val="26"/>
          <w:szCs w:val="26"/>
        </w:rPr>
      </w:pPr>
      <w:r w:rsidRPr="00877296">
        <w:rPr>
          <w:rFonts w:ascii="Times New Roman" w:hAnsi="Times New Roman" w:cs="Times New Roman"/>
          <w:b/>
          <w:sz w:val="26"/>
          <w:szCs w:val="26"/>
        </w:rPr>
        <w:t>QUY CHẾ LÀM VIỆC</w:t>
      </w:r>
    </w:p>
    <w:p w:rsidR="006D105E" w:rsidRPr="00877296" w:rsidRDefault="006D105E" w:rsidP="00752282">
      <w:pPr>
        <w:tabs>
          <w:tab w:val="left" w:pos="360"/>
        </w:tabs>
        <w:spacing w:after="0" w:line="240" w:lineRule="auto"/>
        <w:ind w:right="45"/>
        <w:jc w:val="center"/>
        <w:rPr>
          <w:rFonts w:ascii="Times New Roman" w:hAnsi="Times New Roman" w:cs="Times New Roman"/>
          <w:b/>
          <w:sz w:val="26"/>
          <w:szCs w:val="26"/>
        </w:rPr>
      </w:pPr>
      <w:r w:rsidRPr="00877296">
        <w:rPr>
          <w:rFonts w:ascii="Times New Roman" w:hAnsi="Times New Roman" w:cs="Times New Roman"/>
          <w:b/>
          <w:sz w:val="26"/>
          <w:szCs w:val="26"/>
        </w:rPr>
        <w:t>của Trung tâm hỗ trợ phát triển giáo dục hòa nhập cho người khuyết tật</w:t>
      </w:r>
    </w:p>
    <w:p w:rsidR="006D105E" w:rsidRPr="00877296" w:rsidRDefault="006D105E" w:rsidP="00752282">
      <w:pPr>
        <w:tabs>
          <w:tab w:val="left" w:pos="360"/>
        </w:tabs>
        <w:spacing w:after="0" w:line="240" w:lineRule="auto"/>
        <w:ind w:right="45"/>
        <w:jc w:val="center"/>
        <w:rPr>
          <w:rFonts w:ascii="Times New Roman" w:hAnsi="Times New Roman" w:cs="Times New Roman"/>
          <w:i/>
          <w:sz w:val="26"/>
          <w:szCs w:val="26"/>
        </w:rPr>
      </w:pPr>
      <w:r w:rsidRPr="00877296">
        <w:rPr>
          <w:rFonts w:ascii="Times New Roman" w:hAnsi="Times New Roman" w:cs="Times New Roman"/>
          <w:i/>
          <w:sz w:val="26"/>
          <w:szCs w:val="26"/>
        </w:rPr>
        <w:t>(Ban hành kèm theo Quyết định số</w:t>
      </w:r>
      <w:r w:rsidR="004856D3">
        <w:rPr>
          <w:rFonts w:ascii="Times New Roman" w:hAnsi="Times New Roman" w:cs="Times New Roman"/>
          <w:i/>
          <w:sz w:val="26"/>
          <w:szCs w:val="26"/>
        </w:rPr>
        <w:t xml:space="preserve"> 22</w:t>
      </w:r>
      <w:r w:rsidR="002C09C5">
        <w:rPr>
          <w:rFonts w:ascii="Times New Roman" w:hAnsi="Times New Roman" w:cs="Times New Roman"/>
          <w:i/>
          <w:sz w:val="26"/>
          <w:szCs w:val="26"/>
        </w:rPr>
        <w:t>/QĐ-GDHNCNKT</w:t>
      </w:r>
      <w:r w:rsidR="004856D3">
        <w:rPr>
          <w:rFonts w:ascii="Times New Roman" w:hAnsi="Times New Roman" w:cs="Times New Roman"/>
          <w:i/>
          <w:sz w:val="26"/>
          <w:szCs w:val="26"/>
        </w:rPr>
        <w:t xml:space="preserve"> ngày 08 tháng 8 năm 2024</w:t>
      </w:r>
    </w:p>
    <w:p w:rsidR="006D105E" w:rsidRDefault="006D105E" w:rsidP="00752282">
      <w:pPr>
        <w:tabs>
          <w:tab w:val="left" w:pos="360"/>
        </w:tabs>
        <w:spacing w:after="0" w:line="240" w:lineRule="auto"/>
        <w:ind w:right="45"/>
        <w:jc w:val="center"/>
        <w:rPr>
          <w:rFonts w:ascii="Times New Roman" w:hAnsi="Times New Roman" w:cs="Times New Roman"/>
          <w:i/>
          <w:sz w:val="26"/>
          <w:szCs w:val="26"/>
        </w:rPr>
      </w:pPr>
      <w:r w:rsidRPr="00877296">
        <w:rPr>
          <w:rFonts w:ascii="Times New Roman" w:hAnsi="Times New Roman" w:cs="Times New Roman"/>
          <w:i/>
          <w:sz w:val="26"/>
          <w:szCs w:val="26"/>
        </w:rPr>
        <w:t>của Giám đốc Trung tâm hỗ trợ phát triển GDHN cho người khuyết tật)</w:t>
      </w:r>
    </w:p>
    <w:p w:rsidR="00CC166F" w:rsidRPr="00CC166F" w:rsidRDefault="00CC166F" w:rsidP="00752282">
      <w:pPr>
        <w:tabs>
          <w:tab w:val="left" w:pos="360"/>
        </w:tabs>
        <w:spacing w:after="0" w:line="240" w:lineRule="auto"/>
        <w:ind w:right="45"/>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2256742</wp:posOffset>
                </wp:positionH>
                <wp:positionV relativeFrom="paragraph">
                  <wp:posOffset>112585</wp:posOffset>
                </wp:positionV>
                <wp:extent cx="1494429"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4944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74294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7.7pt,8.85pt" to="295.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" strokecolor="black [3213]" strokeweight=".5pt">
                <v:stroke joinstyle="miter"/>
              </v:line>
            </w:pict>
          </mc:Fallback>
        </mc:AlternateContent>
      </w:r>
    </w:p>
    <w:p w:rsidR="00841AF7" w:rsidRPr="00877296" w:rsidRDefault="00752282" w:rsidP="00674EDF">
      <w:pPr>
        <w:widowControl w:val="0"/>
        <w:pBdr>
          <w:top w:val="nil"/>
          <w:left w:val="nil"/>
          <w:bottom w:val="nil"/>
          <w:right w:val="nil"/>
          <w:between w:val="nil"/>
        </w:pBdr>
        <w:tabs>
          <w:tab w:val="left" w:pos="360"/>
        </w:tabs>
        <w:spacing w:before="335" w:line="240" w:lineRule="auto"/>
        <w:ind w:right="45"/>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A002A3">
        <w:rPr>
          <w:rFonts w:ascii="Times New Roman" w:eastAsia="Times" w:hAnsi="Times New Roman" w:cs="Times New Roman"/>
          <w:b/>
          <w:color w:val="000000"/>
          <w:sz w:val="26"/>
          <w:szCs w:val="26"/>
        </w:rPr>
        <w:t xml:space="preserve">  </w:t>
      </w:r>
      <w:r w:rsidR="003C03AB">
        <w:rPr>
          <w:rFonts w:ascii="Times New Roman" w:eastAsia="Times" w:hAnsi="Times New Roman" w:cs="Times New Roman"/>
          <w:b/>
          <w:color w:val="000000"/>
          <w:sz w:val="26"/>
          <w:szCs w:val="26"/>
        </w:rPr>
        <w:t xml:space="preserve">Chương </w:t>
      </w:r>
      <w:r w:rsidR="00841AF7" w:rsidRPr="00877296">
        <w:rPr>
          <w:rFonts w:ascii="Times New Roman" w:eastAsia="Times" w:hAnsi="Times New Roman" w:cs="Times New Roman"/>
          <w:b/>
          <w:color w:val="000000"/>
          <w:sz w:val="26"/>
          <w:szCs w:val="26"/>
        </w:rPr>
        <w:t>I</w:t>
      </w:r>
    </w:p>
    <w:p w:rsidR="00841AF7" w:rsidRPr="00877296" w:rsidRDefault="00752282" w:rsidP="00674EDF">
      <w:pPr>
        <w:widowControl w:val="0"/>
        <w:pBdr>
          <w:top w:val="nil"/>
          <w:left w:val="nil"/>
          <w:bottom w:val="nil"/>
          <w:right w:val="nil"/>
          <w:between w:val="nil"/>
        </w:pBdr>
        <w:tabs>
          <w:tab w:val="left" w:pos="360"/>
        </w:tabs>
        <w:spacing w:line="240" w:lineRule="auto"/>
        <w:ind w:right="45"/>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A002A3">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QUY ĐỊNH CHUNG</w:t>
      </w:r>
    </w:p>
    <w:p w:rsidR="00841AF7" w:rsidRPr="00877296" w:rsidRDefault="00EB6FE4" w:rsidP="00752282">
      <w:pPr>
        <w:widowControl w:val="0"/>
        <w:pBdr>
          <w:top w:val="nil"/>
          <w:left w:val="nil"/>
          <w:bottom w:val="nil"/>
          <w:right w:val="nil"/>
          <w:between w:val="nil"/>
        </w:pBdr>
        <w:tabs>
          <w:tab w:val="left" w:pos="360"/>
        </w:tabs>
        <w:spacing w:before="274"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Điều 1. Phạm vi và đối tượng áp dụ</w:t>
      </w:r>
      <w:r w:rsidR="009277C6">
        <w:rPr>
          <w:rFonts w:ascii="Times New Roman" w:eastAsia="Times" w:hAnsi="Times New Roman" w:cs="Times New Roman"/>
          <w:b/>
          <w:color w:val="000000"/>
          <w:sz w:val="26"/>
          <w:szCs w:val="26"/>
        </w:rPr>
        <w:t>ng</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09" w:line="228" w:lineRule="auto"/>
        <w:ind w:right="45" w:firstLine="74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Quy chế này quy định nguyên tắc làm việc, chế độ trách nhiệm, lề lối làm việc, quan hệ công tác và trình tự giải quyết công việc củ</w:t>
      </w:r>
      <w:r w:rsidR="00AD1E2A" w:rsidRPr="00877296">
        <w:rPr>
          <w:rFonts w:ascii="Times New Roman" w:eastAsia="Times" w:hAnsi="Times New Roman" w:cs="Times New Roman"/>
          <w:color w:val="000000"/>
          <w:sz w:val="26"/>
          <w:szCs w:val="26"/>
        </w:rPr>
        <w:t>a Trung tâm hỗ trợ phát triển giáo dục hòa nhập cho người khuyết tật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1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Quy chế này áp dụng đối với tất cả cán bộ</w:t>
      </w:r>
      <w:r w:rsidR="00756A89" w:rsidRPr="00877296">
        <w:rPr>
          <w:rFonts w:ascii="Times New Roman" w:eastAsia="Times" w:hAnsi="Times New Roman" w:cs="Times New Roman"/>
          <w:color w:val="000000"/>
          <w:sz w:val="26"/>
          <w:szCs w:val="26"/>
        </w:rPr>
        <w:t xml:space="preserve">, giáo viên, nhân viên </w:t>
      </w:r>
      <w:r w:rsidRPr="00877296">
        <w:rPr>
          <w:rFonts w:ascii="Times New Roman" w:eastAsia="Times" w:hAnsi="Times New Roman" w:cs="Times New Roman"/>
          <w:color w:val="000000"/>
          <w:sz w:val="26"/>
          <w:szCs w:val="26"/>
        </w:rPr>
        <w:t xml:space="preserve">(kể cả hợp đồng, khoán việc), </w:t>
      </w:r>
      <w:r w:rsidR="00756A89" w:rsidRPr="00877296">
        <w:rPr>
          <w:rFonts w:ascii="Times New Roman" w:eastAsia="Times" w:hAnsi="Times New Roman" w:cs="Times New Roman"/>
          <w:color w:val="000000"/>
          <w:sz w:val="26"/>
          <w:szCs w:val="26"/>
        </w:rPr>
        <w:t>phụ huynh, tr</w:t>
      </w:r>
      <w:r w:rsidR="00AD1E2A" w:rsidRPr="00877296">
        <w:rPr>
          <w:rFonts w:ascii="Times New Roman" w:eastAsia="Times" w:hAnsi="Times New Roman" w:cs="Times New Roman"/>
          <w:color w:val="000000"/>
          <w:sz w:val="26"/>
          <w:szCs w:val="26"/>
        </w:rPr>
        <w:t>ẻ</w:t>
      </w:r>
      <w:r w:rsidR="00756A89" w:rsidRPr="00877296">
        <w:rPr>
          <w:rFonts w:ascii="Times New Roman" w:eastAsia="Times" w:hAnsi="Times New Roman" w:cs="Times New Roman"/>
          <w:color w:val="000000"/>
          <w:sz w:val="26"/>
          <w:szCs w:val="26"/>
        </w:rPr>
        <w:t>,</w:t>
      </w:r>
      <w:r w:rsidR="00AD1E2A" w:rsidRPr="00877296">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họ</w:t>
      </w:r>
      <w:r w:rsidR="00372D98">
        <w:rPr>
          <w:rFonts w:ascii="Times New Roman" w:eastAsia="Times" w:hAnsi="Times New Roman" w:cs="Times New Roman"/>
          <w:color w:val="000000"/>
          <w:sz w:val="26"/>
          <w:szCs w:val="26"/>
        </w:rPr>
        <w:t>c sinh và các tổ chức</w:t>
      </w:r>
      <w:r w:rsidRPr="00877296">
        <w:rPr>
          <w:rFonts w:ascii="Times New Roman" w:eastAsia="Times" w:hAnsi="Times New Roman" w:cs="Times New Roman"/>
          <w:color w:val="000000"/>
          <w:sz w:val="26"/>
          <w:szCs w:val="26"/>
        </w:rPr>
        <w:t xml:space="preserve">, cá nhân có liên quan. </w:t>
      </w:r>
    </w:p>
    <w:p w:rsidR="00841AF7" w:rsidRPr="00877296" w:rsidRDefault="00EB6FE4"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Điều 2. Giả</w:t>
      </w:r>
      <w:r w:rsidR="00C35B8A">
        <w:rPr>
          <w:rFonts w:ascii="Times New Roman" w:eastAsia="Times" w:hAnsi="Times New Roman" w:cs="Times New Roman"/>
          <w:b/>
          <w:color w:val="000000"/>
          <w:sz w:val="26"/>
          <w:szCs w:val="26"/>
        </w:rPr>
        <w:t>i thích từ</w:t>
      </w:r>
      <w:r w:rsidR="00841AF7" w:rsidRPr="00877296">
        <w:rPr>
          <w:rFonts w:ascii="Times New Roman" w:eastAsia="Times" w:hAnsi="Times New Roman" w:cs="Times New Roman"/>
          <w:b/>
          <w:color w:val="000000"/>
          <w:sz w:val="26"/>
          <w:szCs w:val="26"/>
        </w:rPr>
        <w:t xml:space="preserve"> ngữ </w:t>
      </w:r>
    </w:p>
    <w:p w:rsidR="003F30BE" w:rsidRPr="00B04BE0" w:rsidRDefault="003F30BE" w:rsidP="00752282">
      <w:pPr>
        <w:widowControl w:val="0"/>
        <w:pBdr>
          <w:top w:val="nil"/>
          <w:left w:val="nil"/>
          <w:bottom w:val="nil"/>
          <w:right w:val="nil"/>
          <w:between w:val="nil"/>
        </w:pBdr>
        <w:tabs>
          <w:tab w:val="left" w:pos="360"/>
        </w:tabs>
        <w:spacing w:before="79" w:line="253" w:lineRule="auto"/>
        <w:ind w:right="45" w:firstLine="746"/>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1. </w:t>
      </w:r>
      <w:r w:rsidRPr="00B04BE0">
        <w:rPr>
          <w:rFonts w:ascii="Times New Roman" w:eastAsia="Times" w:hAnsi="Times New Roman" w:cs="Times New Roman"/>
          <w:i/>
          <w:color w:val="000000"/>
          <w:sz w:val="26"/>
          <w:szCs w:val="26"/>
        </w:rPr>
        <w:t xml:space="preserve">Viên chức </w:t>
      </w:r>
      <w:r w:rsidRPr="00B04BE0">
        <w:rPr>
          <w:rFonts w:ascii="Times New Roman" w:eastAsia="Times" w:hAnsi="Times New Roman" w:cs="Times New Roman"/>
          <w:color w:val="000000"/>
          <w:sz w:val="26"/>
          <w:szCs w:val="26"/>
        </w:rPr>
        <w:t>là công dân Việt Nam được tuyển dụng theo vị trí việ</w:t>
      </w:r>
      <w:r w:rsidR="003C03AB" w:rsidRPr="00B04BE0">
        <w:rPr>
          <w:rFonts w:ascii="Times New Roman" w:eastAsia="Times" w:hAnsi="Times New Roman" w:cs="Times New Roman"/>
          <w:color w:val="000000"/>
          <w:sz w:val="26"/>
          <w:szCs w:val="26"/>
        </w:rPr>
        <w:t xml:space="preserve">c làm, làm </w:t>
      </w:r>
      <w:r w:rsidRPr="00B04BE0">
        <w:rPr>
          <w:rFonts w:ascii="Times New Roman" w:eastAsia="Times" w:hAnsi="Times New Roman" w:cs="Times New Roman"/>
          <w:color w:val="000000"/>
          <w:sz w:val="26"/>
          <w:szCs w:val="26"/>
        </w:rPr>
        <w:t>việc tại đơn vị sự nghiệp công lập theo chế độ hợp đồng làm việc, hưởng lương từ quỹ</w:t>
      </w:r>
      <w:r w:rsidR="003C03AB"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 xml:space="preserve">lương của đơn vị sự nghiệp công lập theo quy định của pháp luật. </w:t>
      </w:r>
    </w:p>
    <w:p w:rsidR="003F30BE" w:rsidRPr="00B04BE0" w:rsidRDefault="003F30BE" w:rsidP="00752282">
      <w:pPr>
        <w:widowControl w:val="0"/>
        <w:pBdr>
          <w:top w:val="nil"/>
          <w:left w:val="nil"/>
          <w:bottom w:val="nil"/>
          <w:right w:val="nil"/>
          <w:between w:val="nil"/>
        </w:pBdr>
        <w:tabs>
          <w:tab w:val="left" w:pos="360"/>
        </w:tabs>
        <w:spacing w:before="71" w:line="253" w:lineRule="auto"/>
        <w:ind w:right="45" w:firstLine="719"/>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2. </w:t>
      </w:r>
      <w:r w:rsidRPr="00B04BE0">
        <w:rPr>
          <w:rFonts w:ascii="Times New Roman" w:eastAsia="Times" w:hAnsi="Times New Roman" w:cs="Times New Roman"/>
          <w:i/>
          <w:color w:val="000000"/>
          <w:sz w:val="26"/>
          <w:szCs w:val="26"/>
        </w:rPr>
        <w:t xml:space="preserve">Viên chức quản lý </w:t>
      </w:r>
      <w:r w:rsidRPr="00B04BE0">
        <w:rPr>
          <w:rFonts w:ascii="Times New Roman" w:eastAsia="Times" w:hAnsi="Times New Roman" w:cs="Times New Roman"/>
          <w:color w:val="000000"/>
          <w:sz w:val="26"/>
          <w:szCs w:val="26"/>
        </w:rPr>
        <w:t>là người được bổ nhiệm giữ chức vụ quản lý có thời hạ</w:t>
      </w:r>
      <w:r w:rsidR="003C03AB" w:rsidRPr="00B04BE0">
        <w:rPr>
          <w:rFonts w:ascii="Times New Roman" w:eastAsia="Times" w:hAnsi="Times New Roman" w:cs="Times New Roman"/>
          <w:color w:val="000000"/>
          <w:sz w:val="26"/>
          <w:szCs w:val="26"/>
        </w:rPr>
        <w:t xml:space="preserve">n, </w:t>
      </w:r>
      <w:r w:rsidRPr="00B04BE0">
        <w:rPr>
          <w:rFonts w:ascii="Times New Roman" w:eastAsia="Times" w:hAnsi="Times New Roman" w:cs="Times New Roman"/>
          <w:color w:val="000000"/>
          <w:sz w:val="26"/>
          <w:szCs w:val="26"/>
        </w:rPr>
        <w:t>chịu trách nhiệm điều hành, tổ chức thực hiện một hoặc một số công việc trong đơn vị</w:t>
      </w:r>
      <w:r w:rsidR="003C03AB"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sự nghiệp công lập nhưng không phải là công chức và được hưởng phụ cấp chức vụ</w:t>
      </w:r>
      <w:r w:rsidR="003C03AB"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 xml:space="preserve">quản lý. </w:t>
      </w:r>
    </w:p>
    <w:p w:rsidR="003F30BE" w:rsidRPr="00B04BE0" w:rsidRDefault="003F30BE" w:rsidP="00752282">
      <w:pPr>
        <w:widowControl w:val="0"/>
        <w:pBdr>
          <w:top w:val="nil"/>
          <w:left w:val="nil"/>
          <w:bottom w:val="nil"/>
          <w:right w:val="nil"/>
          <w:between w:val="nil"/>
        </w:pBdr>
        <w:tabs>
          <w:tab w:val="left" w:pos="360"/>
        </w:tabs>
        <w:spacing w:before="71" w:line="253" w:lineRule="auto"/>
        <w:ind w:right="45" w:firstLine="723"/>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3. </w:t>
      </w:r>
      <w:r w:rsidRPr="00B04BE0">
        <w:rPr>
          <w:rFonts w:ascii="Times New Roman" w:eastAsia="Times" w:hAnsi="Times New Roman" w:cs="Times New Roman"/>
          <w:i/>
          <w:color w:val="000000"/>
          <w:sz w:val="26"/>
          <w:szCs w:val="26"/>
        </w:rPr>
        <w:t xml:space="preserve">Tuyển dụng </w:t>
      </w:r>
      <w:r w:rsidRPr="00B04BE0">
        <w:rPr>
          <w:rFonts w:ascii="Times New Roman" w:eastAsia="Times" w:hAnsi="Times New Roman" w:cs="Times New Roman"/>
          <w:color w:val="000000"/>
          <w:sz w:val="26"/>
          <w:szCs w:val="26"/>
        </w:rPr>
        <w:t>là việc lựa chọn người có phẩm chất, trình độ và năng lự</w:t>
      </w:r>
      <w:r w:rsidR="003C03AB" w:rsidRPr="00B04BE0">
        <w:rPr>
          <w:rFonts w:ascii="Times New Roman" w:eastAsia="Times" w:hAnsi="Times New Roman" w:cs="Times New Roman"/>
          <w:color w:val="000000"/>
          <w:sz w:val="26"/>
          <w:szCs w:val="26"/>
        </w:rPr>
        <w:t xml:space="preserve">c vào </w:t>
      </w:r>
      <w:r w:rsidRPr="00B04BE0">
        <w:rPr>
          <w:rFonts w:ascii="Times New Roman" w:eastAsia="Times" w:hAnsi="Times New Roman" w:cs="Times New Roman"/>
          <w:color w:val="000000"/>
          <w:sz w:val="26"/>
          <w:szCs w:val="26"/>
        </w:rPr>
        <w:t xml:space="preserve">làm viên chức trong đơn vị sự nghiệp công lập. </w:t>
      </w:r>
    </w:p>
    <w:p w:rsidR="003F30BE" w:rsidRPr="00B04BE0" w:rsidRDefault="003F30BE" w:rsidP="00752282">
      <w:pPr>
        <w:widowControl w:val="0"/>
        <w:pBdr>
          <w:top w:val="nil"/>
          <w:left w:val="nil"/>
          <w:bottom w:val="nil"/>
          <w:right w:val="nil"/>
          <w:between w:val="nil"/>
        </w:pBdr>
        <w:tabs>
          <w:tab w:val="left" w:pos="360"/>
        </w:tabs>
        <w:spacing w:before="71" w:line="253" w:lineRule="auto"/>
        <w:ind w:right="45" w:firstLine="718"/>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4. </w:t>
      </w:r>
      <w:r w:rsidRPr="00B04BE0">
        <w:rPr>
          <w:rFonts w:ascii="Times New Roman" w:eastAsia="Times" w:hAnsi="Times New Roman" w:cs="Times New Roman"/>
          <w:i/>
          <w:color w:val="000000"/>
          <w:sz w:val="26"/>
          <w:szCs w:val="26"/>
        </w:rPr>
        <w:t xml:space="preserve">Hợp đồng làm việc </w:t>
      </w:r>
      <w:r w:rsidRPr="00B04BE0">
        <w:rPr>
          <w:rFonts w:ascii="Times New Roman" w:eastAsia="Times" w:hAnsi="Times New Roman" w:cs="Times New Roman"/>
          <w:color w:val="000000"/>
          <w:sz w:val="26"/>
          <w:szCs w:val="26"/>
        </w:rPr>
        <w:t>là sự thỏa thuận bằng văn bản giữa viên chức hoặc ngườ</w:t>
      </w:r>
      <w:r w:rsidR="003C03AB" w:rsidRPr="00B04BE0">
        <w:rPr>
          <w:rFonts w:ascii="Times New Roman" w:eastAsia="Times" w:hAnsi="Times New Roman" w:cs="Times New Roman"/>
          <w:color w:val="000000"/>
          <w:sz w:val="26"/>
          <w:szCs w:val="26"/>
        </w:rPr>
        <w:t xml:space="preserve">i </w:t>
      </w:r>
      <w:r w:rsidRPr="00B04BE0">
        <w:rPr>
          <w:rFonts w:ascii="Times New Roman" w:eastAsia="Times" w:hAnsi="Times New Roman" w:cs="Times New Roman"/>
          <w:color w:val="000000"/>
          <w:sz w:val="26"/>
          <w:szCs w:val="26"/>
        </w:rPr>
        <w:t>được tuyển dụng với người đứng đầu đơn vị sự nghiệp công lập về vị trí việc làm, tiề</w:t>
      </w:r>
      <w:r w:rsidR="003C03AB" w:rsidRPr="00B04BE0">
        <w:rPr>
          <w:rFonts w:ascii="Times New Roman" w:eastAsia="Times" w:hAnsi="Times New Roman" w:cs="Times New Roman"/>
          <w:color w:val="000000"/>
          <w:sz w:val="26"/>
          <w:szCs w:val="26"/>
        </w:rPr>
        <w:t xml:space="preserve">n </w:t>
      </w:r>
      <w:r w:rsidRPr="00B04BE0">
        <w:rPr>
          <w:rFonts w:ascii="Times New Roman" w:eastAsia="Times" w:hAnsi="Times New Roman" w:cs="Times New Roman"/>
          <w:color w:val="000000"/>
          <w:sz w:val="26"/>
          <w:szCs w:val="26"/>
        </w:rPr>
        <w:t>lương, chế độ đãi ngộ, điều kiện làm việc</w:t>
      </w:r>
      <w:r w:rsidR="00CC0ED6">
        <w:rPr>
          <w:rFonts w:ascii="Times New Roman" w:eastAsia="Times" w:hAnsi="Times New Roman" w:cs="Times New Roman"/>
          <w:color w:val="000000"/>
          <w:sz w:val="26"/>
          <w:szCs w:val="26"/>
        </w:rPr>
        <w:t>,</w:t>
      </w:r>
      <w:r w:rsidRPr="00B04BE0">
        <w:rPr>
          <w:rFonts w:ascii="Times New Roman" w:eastAsia="Times" w:hAnsi="Times New Roman" w:cs="Times New Roman"/>
          <w:color w:val="000000"/>
          <w:sz w:val="26"/>
          <w:szCs w:val="26"/>
        </w:rPr>
        <w:t xml:space="preserve"> quyền và nghĩa vụ của mỗi bên. </w:t>
      </w:r>
    </w:p>
    <w:p w:rsidR="003F30BE" w:rsidRPr="00B04BE0" w:rsidRDefault="003F30BE" w:rsidP="00752282">
      <w:pPr>
        <w:widowControl w:val="0"/>
        <w:pBdr>
          <w:top w:val="nil"/>
          <w:left w:val="nil"/>
          <w:bottom w:val="nil"/>
          <w:right w:val="nil"/>
          <w:between w:val="nil"/>
        </w:pBdr>
        <w:tabs>
          <w:tab w:val="left" w:pos="360"/>
        </w:tabs>
        <w:spacing w:before="71" w:line="253" w:lineRule="auto"/>
        <w:ind w:right="45" w:firstLine="716"/>
        <w:jc w:val="both"/>
        <w:rPr>
          <w:rFonts w:ascii="Times New Roman" w:eastAsia="Times" w:hAnsi="Times New Roman" w:cs="Times New Roman"/>
          <w:color w:val="000000"/>
          <w:sz w:val="26"/>
          <w:szCs w:val="26"/>
        </w:rPr>
      </w:pPr>
      <w:r w:rsidRPr="00B04BE0">
        <w:rPr>
          <w:rFonts w:ascii="Times New Roman" w:eastAsia="Times" w:hAnsi="Times New Roman" w:cs="Times New Roman"/>
          <w:i/>
          <w:color w:val="000000"/>
          <w:sz w:val="26"/>
          <w:szCs w:val="26"/>
        </w:rPr>
        <w:t xml:space="preserve">5. Lãnh đạo Trung tâm </w:t>
      </w:r>
      <w:r w:rsidRPr="00B04BE0">
        <w:rPr>
          <w:rFonts w:ascii="Times New Roman" w:eastAsia="Times" w:hAnsi="Times New Roman" w:cs="Times New Roman"/>
          <w:color w:val="000000"/>
          <w:sz w:val="26"/>
          <w:szCs w:val="26"/>
        </w:rPr>
        <w:t>trong văn bản này được hiểu là các thành viên trong</w:t>
      </w:r>
      <w:r w:rsidR="003C03AB" w:rsidRPr="00B04BE0">
        <w:rPr>
          <w:rFonts w:ascii="Times New Roman" w:eastAsia="Times" w:hAnsi="Times New Roman" w:cs="Times New Roman"/>
          <w:color w:val="000000"/>
          <w:sz w:val="26"/>
          <w:szCs w:val="26"/>
        </w:rPr>
        <w:t xml:space="preserve"> Ban </w:t>
      </w:r>
      <w:r w:rsidRPr="00B04BE0">
        <w:rPr>
          <w:rFonts w:ascii="Times New Roman" w:eastAsia="Times" w:hAnsi="Times New Roman" w:cs="Times New Roman"/>
          <w:color w:val="000000"/>
          <w:sz w:val="26"/>
          <w:szCs w:val="26"/>
        </w:rPr>
        <w:t>Giám đốc, bao gồm Giám đốc và Phó Giám đố</w:t>
      </w:r>
      <w:r w:rsidR="003C03AB" w:rsidRPr="00B04BE0">
        <w:rPr>
          <w:rFonts w:ascii="Times New Roman" w:eastAsia="Times" w:hAnsi="Times New Roman" w:cs="Times New Roman"/>
          <w:color w:val="000000"/>
          <w:sz w:val="26"/>
          <w:szCs w:val="26"/>
        </w:rPr>
        <w:t xml:space="preserve">c. </w:t>
      </w:r>
    </w:p>
    <w:p w:rsidR="00841AF7" w:rsidRPr="00877296" w:rsidRDefault="00841AF7" w:rsidP="00752282">
      <w:pPr>
        <w:widowControl w:val="0"/>
        <w:pBdr>
          <w:top w:val="nil"/>
          <w:left w:val="nil"/>
          <w:bottom w:val="nil"/>
          <w:right w:val="nil"/>
          <w:between w:val="nil"/>
        </w:pBdr>
        <w:tabs>
          <w:tab w:val="left" w:pos="360"/>
        </w:tabs>
        <w:spacing w:before="131" w:line="240" w:lineRule="auto"/>
        <w:ind w:right="45" w:firstLine="777"/>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 xml:space="preserve">Điều 3. Phân loại các phòng chuyên môn và phòng chức năng trong Trung tâm </w:t>
      </w:r>
    </w:p>
    <w:p w:rsidR="003F30BE" w:rsidRPr="00B04BE0" w:rsidRDefault="00EB6FE4" w:rsidP="00752282">
      <w:pPr>
        <w:widowControl w:val="0"/>
        <w:pBdr>
          <w:top w:val="nil"/>
          <w:left w:val="nil"/>
          <w:bottom w:val="nil"/>
          <w:right w:val="nil"/>
          <w:between w:val="nil"/>
        </w:pBdr>
        <w:tabs>
          <w:tab w:val="left" w:pos="360"/>
        </w:tabs>
        <w:spacing w:before="86"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3F30BE" w:rsidRPr="00B04BE0">
        <w:rPr>
          <w:rFonts w:ascii="Times New Roman" w:eastAsia="Times" w:hAnsi="Times New Roman" w:cs="Times New Roman"/>
          <w:b/>
          <w:color w:val="000000"/>
          <w:sz w:val="26"/>
          <w:szCs w:val="26"/>
        </w:rPr>
        <w:t xml:space="preserve">1. Phòng chuyên môn </w:t>
      </w:r>
    </w:p>
    <w:p w:rsidR="003F30BE" w:rsidRPr="00B04BE0" w:rsidRDefault="003F30BE" w:rsidP="00752282">
      <w:pPr>
        <w:widowControl w:val="0"/>
        <w:pBdr>
          <w:top w:val="nil"/>
          <w:left w:val="nil"/>
          <w:bottom w:val="nil"/>
          <w:right w:val="nil"/>
          <w:between w:val="nil"/>
        </w:pBdr>
        <w:tabs>
          <w:tab w:val="left" w:pos="360"/>
        </w:tabs>
        <w:spacing w:before="79" w:line="253" w:lineRule="auto"/>
        <w:ind w:right="45" w:firstLine="742"/>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lastRenderedPageBreak/>
        <w:t>1.1. Giáo viên, viên chức làm công tác thư viện, thiết bị</w:t>
      </w:r>
      <w:r w:rsidR="003C03AB" w:rsidRPr="00B04BE0">
        <w:rPr>
          <w:rFonts w:ascii="Times New Roman" w:eastAsia="Times" w:hAnsi="Times New Roman" w:cs="Times New Roman"/>
          <w:color w:val="000000"/>
          <w:sz w:val="26"/>
          <w:szCs w:val="26"/>
        </w:rPr>
        <w:t xml:space="preserve"> giáo </w:t>
      </w:r>
      <w:r w:rsidRPr="00B04BE0">
        <w:rPr>
          <w:rFonts w:ascii="Times New Roman" w:eastAsia="Times" w:hAnsi="Times New Roman" w:cs="Times New Roman"/>
          <w:color w:val="000000"/>
          <w:sz w:val="26"/>
          <w:szCs w:val="26"/>
        </w:rPr>
        <w:t xml:space="preserve">dục, tư vấn học sinh, hỗ trợ giáo dục người khuyết tật được tổ chức thành các phòng chuyên môn.  </w:t>
      </w:r>
    </w:p>
    <w:p w:rsidR="003F30BE" w:rsidRPr="00B04BE0" w:rsidRDefault="003F30BE" w:rsidP="00752282">
      <w:pPr>
        <w:widowControl w:val="0"/>
        <w:pBdr>
          <w:top w:val="nil"/>
          <w:left w:val="nil"/>
          <w:bottom w:val="nil"/>
          <w:right w:val="nil"/>
          <w:between w:val="nil"/>
        </w:pBdr>
        <w:tabs>
          <w:tab w:val="left" w:pos="360"/>
        </w:tabs>
        <w:spacing w:before="71" w:line="253" w:lineRule="auto"/>
        <w:ind w:right="45" w:firstLine="740"/>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1.2. Phòng chuyên môn có trưở</w:t>
      </w:r>
      <w:r w:rsidR="00B04BE0" w:rsidRPr="00B04BE0">
        <w:rPr>
          <w:rFonts w:ascii="Times New Roman" w:eastAsia="Times" w:hAnsi="Times New Roman" w:cs="Times New Roman"/>
          <w:color w:val="000000"/>
          <w:sz w:val="26"/>
          <w:szCs w:val="26"/>
        </w:rPr>
        <w:t>ng phòng và phó</w:t>
      </w:r>
      <w:r w:rsidRPr="00B04BE0">
        <w:rPr>
          <w:rFonts w:ascii="Times New Roman" w:eastAsia="Times" w:hAnsi="Times New Roman" w:cs="Times New Roman"/>
          <w:color w:val="000000"/>
          <w:sz w:val="26"/>
          <w:szCs w:val="26"/>
        </w:rPr>
        <w:t xml:space="preserve"> trưởng phòng. Trưởng phòng và phó trưởng phòng do Giám đốc bổ nhiệm, chịu sự quản lý, chỉ đạo của Giám đốc. </w:t>
      </w:r>
    </w:p>
    <w:p w:rsidR="003F30BE" w:rsidRPr="00B04BE0" w:rsidRDefault="00EB6FE4" w:rsidP="00752282">
      <w:pPr>
        <w:widowControl w:val="0"/>
        <w:pBdr>
          <w:top w:val="nil"/>
          <w:left w:val="nil"/>
          <w:bottom w:val="nil"/>
          <w:right w:val="nil"/>
          <w:between w:val="nil"/>
        </w:pBdr>
        <w:tabs>
          <w:tab w:val="left" w:pos="360"/>
        </w:tabs>
        <w:spacing w:before="71"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1.3. Phòng chuyên môn có những nhiệm vụ</w:t>
      </w:r>
      <w:r w:rsidR="00B04BE0">
        <w:rPr>
          <w:rFonts w:ascii="Times New Roman" w:eastAsia="Times" w:hAnsi="Times New Roman" w:cs="Times New Roman"/>
          <w:color w:val="000000"/>
          <w:sz w:val="26"/>
          <w:szCs w:val="26"/>
        </w:rPr>
        <w:t xml:space="preserve"> sau</w:t>
      </w:r>
      <w:r w:rsidR="00F47046">
        <w:rPr>
          <w:rFonts w:ascii="Times New Roman" w:eastAsia="Times" w:hAnsi="Times New Roman" w:cs="Times New Roman"/>
          <w:color w:val="000000"/>
          <w:sz w:val="26"/>
          <w:szCs w:val="26"/>
        </w:rPr>
        <w:t>:</w:t>
      </w:r>
      <w:r w:rsidR="003F30BE" w:rsidRPr="00B04BE0">
        <w:rPr>
          <w:rFonts w:ascii="Times New Roman" w:eastAsia="Times" w:hAnsi="Times New Roman" w:cs="Times New Roman"/>
          <w:color w:val="000000"/>
          <w:sz w:val="26"/>
          <w:szCs w:val="26"/>
        </w:rPr>
        <w:t xml:space="preserve"> </w:t>
      </w:r>
    </w:p>
    <w:p w:rsidR="003F30BE" w:rsidRPr="00B04BE0" w:rsidRDefault="003F30BE" w:rsidP="00752282">
      <w:pPr>
        <w:widowControl w:val="0"/>
        <w:pBdr>
          <w:top w:val="nil"/>
          <w:left w:val="nil"/>
          <w:bottom w:val="nil"/>
          <w:right w:val="nil"/>
          <w:between w:val="nil"/>
        </w:pBdr>
        <w:tabs>
          <w:tab w:val="left" w:pos="360"/>
        </w:tabs>
        <w:spacing w:before="89" w:line="253" w:lineRule="auto"/>
        <w:ind w:right="45" w:firstLine="727"/>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a) Chủ động xây dựng kế hoạch can thiệ</w:t>
      </w:r>
      <w:r w:rsidR="00B04BE0" w:rsidRPr="00B04BE0">
        <w:rPr>
          <w:rFonts w:ascii="Times New Roman" w:eastAsia="Times" w:hAnsi="Times New Roman" w:cs="Times New Roman"/>
          <w:color w:val="000000"/>
          <w:sz w:val="26"/>
          <w:szCs w:val="26"/>
        </w:rPr>
        <w:t>p -</w:t>
      </w:r>
      <w:r w:rsidRPr="00B04BE0">
        <w:rPr>
          <w:rFonts w:ascii="Times New Roman" w:eastAsia="Times" w:hAnsi="Times New Roman" w:cs="Times New Roman"/>
          <w:color w:val="000000"/>
          <w:sz w:val="26"/>
          <w:szCs w:val="26"/>
        </w:rPr>
        <w:t xml:space="preserve"> trị liệu, dạy học và giáo dụ</w:t>
      </w:r>
      <w:r w:rsidR="00B04BE0" w:rsidRPr="00B04BE0">
        <w:rPr>
          <w:rFonts w:ascii="Times New Roman" w:eastAsia="Times" w:hAnsi="Times New Roman" w:cs="Times New Roman"/>
          <w:color w:val="000000"/>
          <w:sz w:val="26"/>
          <w:szCs w:val="26"/>
        </w:rPr>
        <w:t>c theo chương trình;</w:t>
      </w:r>
      <w:r w:rsidRPr="00B04BE0">
        <w:rPr>
          <w:rFonts w:ascii="Times New Roman" w:eastAsia="Times" w:hAnsi="Times New Roman" w:cs="Times New Roman"/>
          <w:color w:val="000000"/>
          <w:sz w:val="26"/>
          <w:szCs w:val="26"/>
        </w:rPr>
        <w:t xml:space="preserve"> hoạt động </w:t>
      </w:r>
      <w:r w:rsidR="00F47046">
        <w:rPr>
          <w:rFonts w:ascii="Times New Roman" w:eastAsia="Times" w:hAnsi="Times New Roman" w:cs="Times New Roman"/>
          <w:color w:val="000000"/>
          <w:sz w:val="26"/>
          <w:szCs w:val="26"/>
        </w:rPr>
        <w:t xml:space="preserve">can thiệp - trị liệu và </w:t>
      </w:r>
      <w:r w:rsidRPr="00B04BE0">
        <w:rPr>
          <w:rFonts w:ascii="Times New Roman" w:eastAsia="Times" w:hAnsi="Times New Roman" w:cs="Times New Roman"/>
          <w:color w:val="000000"/>
          <w:sz w:val="26"/>
          <w:szCs w:val="26"/>
        </w:rPr>
        <w:t>giáo dục thuộc chuyên môn phụ trách theo tuần, tháng, định kỳ, năm học; phối hợp với các phòng chuyên môn khác xây dựng kế hoạch giáo dục tổng thể của Trung tâm.</w:t>
      </w:r>
    </w:p>
    <w:p w:rsidR="003F30BE" w:rsidRPr="00B04BE0" w:rsidRDefault="003F30BE" w:rsidP="00752282">
      <w:pPr>
        <w:widowControl w:val="0"/>
        <w:pBdr>
          <w:top w:val="nil"/>
          <w:left w:val="nil"/>
          <w:bottom w:val="nil"/>
          <w:right w:val="nil"/>
          <w:between w:val="nil"/>
        </w:pBdr>
        <w:tabs>
          <w:tab w:val="left" w:pos="360"/>
        </w:tabs>
        <w:spacing w:before="5" w:line="255" w:lineRule="auto"/>
        <w:ind w:right="45" w:firstLine="719"/>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b) Đề xuất lựa chọn các chương trình, nội dung, tài liệu </w:t>
      </w:r>
      <w:r w:rsidR="00C609E9" w:rsidRPr="00B04BE0">
        <w:rPr>
          <w:rFonts w:ascii="Times New Roman" w:eastAsia="Times" w:hAnsi="Times New Roman" w:cs="Times New Roman"/>
          <w:color w:val="000000"/>
          <w:sz w:val="26"/>
          <w:szCs w:val="26"/>
        </w:rPr>
        <w:t>phù hợp, đáp ứng yêu cầu can thiệp - trị liệu tại Trung tâm và công tác hỗ trợ giáo dục hòa nhập tại các cơ sở</w:t>
      </w:r>
      <w:r w:rsidRPr="00B04BE0">
        <w:rPr>
          <w:rFonts w:ascii="Times New Roman" w:eastAsia="Times" w:hAnsi="Times New Roman" w:cs="Times New Roman"/>
          <w:color w:val="000000"/>
          <w:sz w:val="26"/>
          <w:szCs w:val="26"/>
        </w:rPr>
        <w:t xml:space="preserve"> theo quy định</w:t>
      </w:r>
      <w:r w:rsidR="00C609E9" w:rsidRPr="00B04BE0">
        <w:rPr>
          <w:rFonts w:ascii="Times New Roman" w:eastAsia="Times" w:hAnsi="Times New Roman" w:cs="Times New Roman"/>
          <w:color w:val="000000"/>
          <w:sz w:val="26"/>
          <w:szCs w:val="26"/>
        </w:rPr>
        <w:t xml:space="preserve"> của Ngành và</w:t>
      </w:r>
      <w:r w:rsidRPr="00B04BE0">
        <w:rPr>
          <w:rFonts w:ascii="Times New Roman" w:eastAsia="Times" w:hAnsi="Times New Roman" w:cs="Times New Roman"/>
          <w:color w:val="000000"/>
          <w:sz w:val="26"/>
          <w:szCs w:val="26"/>
        </w:rPr>
        <w:t xml:space="preserve"> củ</w:t>
      </w:r>
      <w:r w:rsidR="00C609E9" w:rsidRPr="00B04BE0">
        <w:rPr>
          <w:rFonts w:ascii="Times New Roman" w:eastAsia="Times" w:hAnsi="Times New Roman" w:cs="Times New Roman"/>
          <w:color w:val="000000"/>
          <w:sz w:val="26"/>
          <w:szCs w:val="26"/>
        </w:rPr>
        <w:t xml:space="preserve">a </w:t>
      </w:r>
      <w:r w:rsidRPr="00B04BE0">
        <w:rPr>
          <w:rFonts w:ascii="Times New Roman" w:eastAsia="Times" w:hAnsi="Times New Roman" w:cs="Times New Roman"/>
          <w:color w:val="000000"/>
          <w:sz w:val="26"/>
          <w:szCs w:val="26"/>
        </w:rPr>
        <w:t>Bộ Giáo dục và Đào tạo.</w:t>
      </w:r>
    </w:p>
    <w:p w:rsidR="003F30BE" w:rsidRPr="00B04BE0" w:rsidRDefault="003F30BE" w:rsidP="00752282">
      <w:pPr>
        <w:widowControl w:val="0"/>
        <w:pBdr>
          <w:top w:val="nil"/>
          <w:left w:val="nil"/>
          <w:bottom w:val="nil"/>
          <w:right w:val="nil"/>
          <w:between w:val="nil"/>
        </w:pBdr>
        <w:tabs>
          <w:tab w:val="left" w:pos="360"/>
        </w:tabs>
        <w:spacing w:before="69" w:line="253" w:lineRule="auto"/>
        <w:ind w:right="45" w:firstLine="72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c) Thực hiện kế hoạch giáo dục củ</w:t>
      </w:r>
      <w:r w:rsidR="00C93FC1" w:rsidRPr="00B04BE0">
        <w:rPr>
          <w:rFonts w:ascii="Times New Roman" w:eastAsia="Times" w:hAnsi="Times New Roman" w:cs="Times New Roman"/>
          <w:color w:val="000000"/>
          <w:sz w:val="26"/>
          <w:szCs w:val="26"/>
        </w:rPr>
        <w:t>a phòng</w:t>
      </w:r>
      <w:r w:rsidRPr="00B04BE0">
        <w:rPr>
          <w:rFonts w:ascii="Times New Roman" w:eastAsia="Times" w:hAnsi="Times New Roman" w:cs="Times New Roman"/>
          <w:color w:val="000000"/>
          <w:sz w:val="26"/>
          <w:szCs w:val="26"/>
        </w:rPr>
        <w:t xml:space="preserve"> chuyên môn theo kế hoạch giáo dục củ</w:t>
      </w:r>
      <w:r w:rsidR="00C609E9" w:rsidRPr="00B04BE0">
        <w:rPr>
          <w:rFonts w:ascii="Times New Roman" w:eastAsia="Times" w:hAnsi="Times New Roman" w:cs="Times New Roman"/>
          <w:color w:val="000000"/>
          <w:sz w:val="26"/>
          <w:szCs w:val="26"/>
        </w:rPr>
        <w:t>a Trung tâm</w:t>
      </w:r>
      <w:r w:rsidRPr="00B04BE0">
        <w:rPr>
          <w:rFonts w:ascii="Times New Roman" w:eastAsia="Times" w:hAnsi="Times New Roman" w:cs="Times New Roman"/>
          <w:color w:val="000000"/>
          <w:sz w:val="26"/>
          <w:szCs w:val="26"/>
        </w:rPr>
        <w:t xml:space="preserve"> đã đượ</w:t>
      </w:r>
      <w:r w:rsidR="00C609E9" w:rsidRPr="00B04BE0">
        <w:rPr>
          <w:rFonts w:ascii="Times New Roman" w:eastAsia="Times" w:hAnsi="Times New Roman" w:cs="Times New Roman"/>
          <w:color w:val="000000"/>
          <w:sz w:val="26"/>
          <w:szCs w:val="26"/>
        </w:rPr>
        <w:t>c H</w:t>
      </w:r>
      <w:r w:rsidRPr="00B04BE0">
        <w:rPr>
          <w:rFonts w:ascii="Times New Roman" w:eastAsia="Times" w:hAnsi="Times New Roman" w:cs="Times New Roman"/>
          <w:color w:val="000000"/>
          <w:sz w:val="26"/>
          <w:szCs w:val="26"/>
        </w:rPr>
        <w:t>ội đồ</w:t>
      </w:r>
      <w:r w:rsidR="00C609E9" w:rsidRPr="00B04BE0">
        <w:rPr>
          <w:rFonts w:ascii="Times New Roman" w:eastAsia="Times" w:hAnsi="Times New Roman" w:cs="Times New Roman"/>
          <w:color w:val="000000"/>
          <w:sz w:val="26"/>
          <w:szCs w:val="26"/>
        </w:rPr>
        <w:t>ng sư phạm</w:t>
      </w:r>
      <w:r w:rsidRPr="00B04BE0">
        <w:rPr>
          <w:rFonts w:ascii="Times New Roman" w:eastAsia="Times" w:hAnsi="Times New Roman" w:cs="Times New Roman"/>
          <w:color w:val="000000"/>
          <w:sz w:val="26"/>
          <w:szCs w:val="26"/>
        </w:rPr>
        <w:t xml:space="preserve"> phê duyệ</w:t>
      </w:r>
      <w:r w:rsidR="00C93FC1" w:rsidRPr="00B04BE0">
        <w:rPr>
          <w:rFonts w:ascii="Times New Roman" w:eastAsia="Times" w:hAnsi="Times New Roman" w:cs="Times New Roman"/>
          <w:color w:val="000000"/>
          <w:sz w:val="26"/>
          <w:szCs w:val="26"/>
        </w:rPr>
        <w:t>t.</w:t>
      </w:r>
    </w:p>
    <w:p w:rsidR="00C609E9" w:rsidRPr="00B04BE0" w:rsidRDefault="00C609E9" w:rsidP="00752282">
      <w:pPr>
        <w:widowControl w:val="0"/>
        <w:pBdr>
          <w:top w:val="nil"/>
          <w:left w:val="nil"/>
          <w:bottom w:val="nil"/>
          <w:right w:val="nil"/>
          <w:between w:val="nil"/>
        </w:pBdr>
        <w:tabs>
          <w:tab w:val="left" w:pos="360"/>
        </w:tabs>
        <w:spacing w:before="69" w:line="253" w:lineRule="auto"/>
        <w:ind w:right="45" w:firstLine="72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d) Thực hiện công tác bồi dưỡng chuyên môn can thiệp </w:t>
      </w:r>
      <w:r w:rsidR="00B04BE0">
        <w:rPr>
          <w:rFonts w:ascii="Times New Roman" w:eastAsia="Times" w:hAnsi="Times New Roman" w:cs="Times New Roman"/>
          <w:color w:val="000000"/>
          <w:sz w:val="26"/>
          <w:szCs w:val="26"/>
        </w:rPr>
        <w:t>giáo dục sớm</w:t>
      </w:r>
      <w:r w:rsidRPr="00B04BE0">
        <w:rPr>
          <w:rFonts w:ascii="Times New Roman" w:eastAsia="Times" w:hAnsi="Times New Roman" w:cs="Times New Roman"/>
          <w:color w:val="000000"/>
          <w:sz w:val="26"/>
          <w:szCs w:val="26"/>
        </w:rPr>
        <w:t>, trị liệu Tâm vận động và hỗ trợ giáo dục hòa nhập cho các cơ sở giáo dục tại Thành phố Hồ Chí Minh và tại các tỉnh, thành trong cả nước.</w:t>
      </w:r>
    </w:p>
    <w:p w:rsidR="00C609E9" w:rsidRPr="00B04BE0" w:rsidRDefault="00C609E9" w:rsidP="00752282">
      <w:pPr>
        <w:widowControl w:val="0"/>
        <w:pBdr>
          <w:top w:val="nil"/>
          <w:left w:val="nil"/>
          <w:bottom w:val="nil"/>
          <w:right w:val="nil"/>
          <w:between w:val="nil"/>
        </w:pBdr>
        <w:tabs>
          <w:tab w:val="left" w:pos="360"/>
        </w:tabs>
        <w:spacing w:before="71" w:line="269" w:lineRule="auto"/>
        <w:ind w:right="45" w:firstLine="72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đ</w:t>
      </w:r>
      <w:r w:rsidR="003F30BE" w:rsidRPr="00B04BE0">
        <w:rPr>
          <w:rFonts w:ascii="Times New Roman" w:eastAsia="Times" w:hAnsi="Times New Roman" w:cs="Times New Roman"/>
          <w:color w:val="000000"/>
          <w:sz w:val="26"/>
          <w:szCs w:val="26"/>
        </w:rPr>
        <w:t>) Tham gia đánh giá, xếp loại giáo viên theo chuẩn nghề nghiệ</w:t>
      </w:r>
      <w:r w:rsidR="003C03AB" w:rsidRPr="00B04BE0">
        <w:rPr>
          <w:rFonts w:ascii="Times New Roman" w:eastAsia="Times" w:hAnsi="Times New Roman" w:cs="Times New Roman"/>
          <w:color w:val="000000"/>
          <w:sz w:val="26"/>
          <w:szCs w:val="26"/>
        </w:rPr>
        <w:t xml:space="preserve">p giáo viên cơ </w:t>
      </w:r>
      <w:r w:rsidR="003F30BE" w:rsidRPr="00B04BE0">
        <w:rPr>
          <w:rFonts w:ascii="Times New Roman" w:eastAsia="Times" w:hAnsi="Times New Roman" w:cs="Times New Roman"/>
          <w:color w:val="000000"/>
          <w:sz w:val="26"/>
          <w:szCs w:val="26"/>
        </w:rPr>
        <w:t xml:space="preserve">sở giáo dục </w:t>
      </w:r>
      <w:r w:rsidRPr="00B04BE0">
        <w:rPr>
          <w:rFonts w:ascii="Times New Roman" w:eastAsia="Times" w:hAnsi="Times New Roman" w:cs="Times New Roman"/>
          <w:color w:val="000000"/>
          <w:sz w:val="26"/>
          <w:szCs w:val="26"/>
        </w:rPr>
        <w:t xml:space="preserve">mầm non và giáo dục </w:t>
      </w:r>
      <w:r w:rsidR="003F30BE" w:rsidRPr="00B04BE0">
        <w:rPr>
          <w:rFonts w:ascii="Times New Roman" w:eastAsia="Times" w:hAnsi="Times New Roman" w:cs="Times New Roman"/>
          <w:color w:val="000000"/>
          <w:sz w:val="26"/>
          <w:szCs w:val="26"/>
        </w:rPr>
        <w:t>phổ thông theo quy định củ</w:t>
      </w:r>
      <w:r w:rsidRPr="00B04BE0">
        <w:rPr>
          <w:rFonts w:ascii="Times New Roman" w:eastAsia="Times" w:hAnsi="Times New Roman" w:cs="Times New Roman"/>
          <w:color w:val="000000"/>
          <w:sz w:val="26"/>
          <w:szCs w:val="26"/>
        </w:rPr>
        <w:t xml:space="preserve">a </w:t>
      </w:r>
      <w:r w:rsidR="003F30BE" w:rsidRPr="00B04BE0">
        <w:rPr>
          <w:rFonts w:ascii="Times New Roman" w:eastAsia="Times" w:hAnsi="Times New Roman" w:cs="Times New Roman"/>
          <w:color w:val="000000"/>
          <w:sz w:val="26"/>
          <w:szCs w:val="26"/>
        </w:rPr>
        <w:t xml:space="preserve">Bộ Giáo dục và Đào tạo. </w:t>
      </w:r>
    </w:p>
    <w:p w:rsidR="003F30BE" w:rsidRPr="00B04BE0" w:rsidRDefault="00C609E9" w:rsidP="00752282">
      <w:pPr>
        <w:widowControl w:val="0"/>
        <w:pBdr>
          <w:top w:val="nil"/>
          <w:left w:val="nil"/>
          <w:bottom w:val="nil"/>
          <w:right w:val="nil"/>
          <w:between w:val="nil"/>
        </w:pBdr>
        <w:tabs>
          <w:tab w:val="left" w:pos="360"/>
        </w:tabs>
        <w:spacing w:before="71" w:line="269" w:lineRule="auto"/>
        <w:ind w:right="45" w:firstLine="72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e</w:t>
      </w:r>
      <w:r w:rsidR="003F30BE" w:rsidRPr="00B04BE0">
        <w:rPr>
          <w:rFonts w:ascii="Times New Roman" w:eastAsia="Times" w:hAnsi="Times New Roman" w:cs="Times New Roman"/>
          <w:color w:val="000000"/>
          <w:sz w:val="26"/>
          <w:szCs w:val="26"/>
        </w:rPr>
        <w:t>) Tham gia bồi dưỡng chuyên môn, nghiệp vụ theo kế hoạch củ</w:t>
      </w:r>
      <w:r w:rsidRPr="00B04BE0">
        <w:rPr>
          <w:rFonts w:ascii="Times New Roman" w:eastAsia="Times" w:hAnsi="Times New Roman" w:cs="Times New Roman"/>
          <w:color w:val="000000"/>
          <w:sz w:val="26"/>
          <w:szCs w:val="26"/>
        </w:rPr>
        <w:t>a phòng</w:t>
      </w:r>
      <w:r w:rsidR="003C03AB" w:rsidRPr="00B04BE0">
        <w:rPr>
          <w:rFonts w:ascii="Times New Roman" w:eastAsia="Times" w:hAnsi="Times New Roman" w:cs="Times New Roman"/>
          <w:color w:val="000000"/>
          <w:sz w:val="26"/>
          <w:szCs w:val="26"/>
        </w:rPr>
        <w:t xml:space="preserve"> chuyên </w:t>
      </w:r>
      <w:r w:rsidR="003F30BE" w:rsidRPr="00B04BE0">
        <w:rPr>
          <w:rFonts w:ascii="Times New Roman" w:eastAsia="Times" w:hAnsi="Times New Roman" w:cs="Times New Roman"/>
          <w:color w:val="000000"/>
          <w:sz w:val="26"/>
          <w:szCs w:val="26"/>
        </w:rPr>
        <w:t>môn và củ</w:t>
      </w:r>
      <w:r w:rsidRPr="00B04BE0">
        <w:rPr>
          <w:rFonts w:ascii="Times New Roman" w:eastAsia="Times" w:hAnsi="Times New Roman" w:cs="Times New Roman"/>
          <w:color w:val="000000"/>
          <w:sz w:val="26"/>
          <w:szCs w:val="26"/>
        </w:rPr>
        <w:t>a Trung tâm</w:t>
      </w:r>
      <w:r w:rsidR="003F30BE" w:rsidRPr="00B04BE0">
        <w:rPr>
          <w:rFonts w:ascii="Times New Roman" w:eastAsia="Times" w:hAnsi="Times New Roman" w:cs="Times New Roman"/>
          <w:color w:val="000000"/>
          <w:sz w:val="26"/>
          <w:szCs w:val="26"/>
        </w:rPr>
        <w:t xml:space="preserve">. </w:t>
      </w:r>
    </w:p>
    <w:p w:rsidR="003F30BE" w:rsidRPr="00B04BE0" w:rsidRDefault="004856D3" w:rsidP="00752282">
      <w:pPr>
        <w:widowControl w:val="0"/>
        <w:pBdr>
          <w:top w:val="nil"/>
          <w:left w:val="nil"/>
          <w:bottom w:val="nil"/>
          <w:right w:val="nil"/>
          <w:between w:val="nil"/>
        </w:pBdr>
        <w:tabs>
          <w:tab w:val="left" w:pos="360"/>
        </w:tabs>
        <w:spacing w:before="5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highlight w:val="white"/>
        </w:rPr>
        <w:t xml:space="preserve">           </w:t>
      </w:r>
      <w:r w:rsidR="00C609E9" w:rsidRPr="00B04BE0">
        <w:rPr>
          <w:rFonts w:ascii="Times New Roman" w:eastAsia="Times" w:hAnsi="Times New Roman" w:cs="Times New Roman"/>
          <w:color w:val="000000"/>
          <w:sz w:val="26"/>
          <w:szCs w:val="26"/>
          <w:highlight w:val="white"/>
        </w:rPr>
        <w:t>f</w:t>
      </w:r>
      <w:r w:rsidR="003F30BE" w:rsidRPr="00B04BE0">
        <w:rPr>
          <w:rFonts w:ascii="Times New Roman" w:eastAsia="Times" w:hAnsi="Times New Roman" w:cs="Times New Roman"/>
          <w:color w:val="000000"/>
          <w:sz w:val="26"/>
          <w:szCs w:val="26"/>
          <w:highlight w:val="white"/>
        </w:rPr>
        <w:t xml:space="preserve">) </w:t>
      </w:r>
      <w:r w:rsidR="003F30BE" w:rsidRPr="00B04BE0">
        <w:rPr>
          <w:rFonts w:ascii="Times New Roman" w:eastAsia="Times" w:hAnsi="Times New Roman" w:cs="Times New Roman"/>
          <w:color w:val="000000"/>
          <w:sz w:val="26"/>
          <w:szCs w:val="26"/>
        </w:rPr>
        <w:t>Thực hiện các nhiệm vụ</w:t>
      </w:r>
      <w:r w:rsidR="00C609E9" w:rsidRPr="00B04BE0">
        <w:rPr>
          <w:rFonts w:ascii="Times New Roman" w:eastAsia="Times" w:hAnsi="Times New Roman" w:cs="Times New Roman"/>
          <w:color w:val="000000"/>
          <w:sz w:val="26"/>
          <w:szCs w:val="26"/>
        </w:rPr>
        <w:t xml:space="preserve"> khác do Giám đốc</w:t>
      </w:r>
      <w:r w:rsidR="003F30BE" w:rsidRPr="00B04BE0">
        <w:rPr>
          <w:rFonts w:ascii="Times New Roman" w:eastAsia="Times" w:hAnsi="Times New Roman" w:cs="Times New Roman"/>
          <w:color w:val="000000"/>
          <w:sz w:val="26"/>
          <w:szCs w:val="26"/>
        </w:rPr>
        <w:t xml:space="preserve"> phân công. </w:t>
      </w:r>
    </w:p>
    <w:p w:rsidR="003F30BE" w:rsidRPr="00B04BE0" w:rsidRDefault="00EB6FE4" w:rsidP="00EB6FE4">
      <w:pPr>
        <w:widowControl w:val="0"/>
        <w:pBdr>
          <w:top w:val="nil"/>
          <w:left w:val="nil"/>
          <w:bottom w:val="nil"/>
          <w:right w:val="nil"/>
          <w:between w:val="nil"/>
        </w:pBdr>
        <w:tabs>
          <w:tab w:val="left" w:pos="360"/>
        </w:tabs>
        <w:spacing w:before="86" w:line="253"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highlight w:val="white"/>
        </w:rPr>
        <w:t xml:space="preserve">          </w:t>
      </w:r>
      <w:r w:rsidR="004856D3">
        <w:rPr>
          <w:rFonts w:ascii="Times New Roman" w:eastAsia="Times" w:hAnsi="Times New Roman" w:cs="Times New Roman"/>
          <w:color w:val="000000"/>
          <w:sz w:val="26"/>
          <w:szCs w:val="26"/>
          <w:highlight w:val="white"/>
        </w:rPr>
        <w:t xml:space="preserve"> </w:t>
      </w:r>
      <w:r w:rsidR="003F30BE" w:rsidRPr="00B04BE0">
        <w:rPr>
          <w:rFonts w:ascii="Times New Roman" w:eastAsia="Times" w:hAnsi="Times New Roman" w:cs="Times New Roman"/>
          <w:color w:val="000000"/>
          <w:sz w:val="26"/>
          <w:szCs w:val="26"/>
          <w:highlight w:val="white"/>
        </w:rPr>
        <w:t>1.4.</w:t>
      </w:r>
      <w:r w:rsidR="00C93FC1" w:rsidRPr="00B04BE0">
        <w:rPr>
          <w:rFonts w:ascii="Times New Roman" w:eastAsia="Times" w:hAnsi="Times New Roman" w:cs="Times New Roman"/>
          <w:color w:val="000000"/>
          <w:sz w:val="26"/>
          <w:szCs w:val="26"/>
        </w:rPr>
        <w:t xml:space="preserve"> Phòng</w:t>
      </w:r>
      <w:r w:rsidR="003F30BE" w:rsidRPr="00B04BE0">
        <w:rPr>
          <w:rFonts w:ascii="Times New Roman" w:eastAsia="Times" w:hAnsi="Times New Roman" w:cs="Times New Roman"/>
          <w:color w:val="000000"/>
          <w:sz w:val="26"/>
          <w:szCs w:val="26"/>
        </w:rPr>
        <w:t xml:space="preserve"> chuyên môn tổ chức sinh hoạt chuyên môn ít nhất 01 lầ</w:t>
      </w:r>
      <w:r w:rsidR="0083646E" w:rsidRPr="00B04BE0">
        <w:rPr>
          <w:rFonts w:ascii="Times New Roman" w:eastAsia="Times" w:hAnsi="Times New Roman" w:cs="Times New Roman"/>
          <w:color w:val="000000"/>
          <w:sz w:val="26"/>
          <w:szCs w:val="26"/>
        </w:rPr>
        <w:t>n trong 01 tháng</w:t>
      </w:r>
      <w:r w:rsidR="003C03AB" w:rsidRPr="00B04BE0">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 xml:space="preserve">và có thể họp đột xuất theo yêu cầu công việc hoặc khi </w:t>
      </w:r>
      <w:r w:rsidR="0083646E" w:rsidRPr="00B04BE0">
        <w:rPr>
          <w:rFonts w:ascii="Times New Roman" w:eastAsia="Times" w:hAnsi="Times New Roman" w:cs="Times New Roman"/>
          <w:color w:val="000000"/>
          <w:sz w:val="26"/>
          <w:szCs w:val="26"/>
        </w:rPr>
        <w:t>Giám đốc</w:t>
      </w:r>
      <w:r w:rsidR="003F30BE" w:rsidRPr="00B04BE0">
        <w:rPr>
          <w:rFonts w:ascii="Times New Roman" w:eastAsia="Times" w:hAnsi="Times New Roman" w:cs="Times New Roman"/>
          <w:color w:val="000000"/>
          <w:sz w:val="26"/>
          <w:szCs w:val="26"/>
        </w:rPr>
        <w:t xml:space="preserve"> yêu cầ</w:t>
      </w:r>
      <w:r w:rsidR="003C03AB" w:rsidRPr="00B04BE0">
        <w:rPr>
          <w:rFonts w:ascii="Times New Roman" w:eastAsia="Times" w:hAnsi="Times New Roman" w:cs="Times New Roman"/>
          <w:color w:val="000000"/>
          <w:sz w:val="26"/>
          <w:szCs w:val="26"/>
        </w:rPr>
        <w:t>u. Phòng</w:t>
      </w:r>
      <w:r w:rsidR="003F30BE" w:rsidRPr="00B04BE0">
        <w:rPr>
          <w:rFonts w:ascii="Times New Roman" w:eastAsia="Times" w:hAnsi="Times New Roman" w:cs="Times New Roman"/>
          <w:color w:val="000000"/>
          <w:sz w:val="26"/>
          <w:szCs w:val="26"/>
        </w:rPr>
        <w:t xml:space="preserve"> chuyên môn hoạt động theo nguyên tắc dân chủ, tôn trọng, chia sẻ, học tập, giúp đỡ</w:t>
      </w:r>
      <w:r w:rsidR="00CC166F" w:rsidRPr="00B04BE0">
        <w:rPr>
          <w:rFonts w:ascii="Times New Roman" w:eastAsia="Times" w:hAnsi="Times New Roman" w:cs="Times New Roman"/>
          <w:color w:val="000000"/>
          <w:sz w:val="26"/>
          <w:szCs w:val="26"/>
        </w:rPr>
        <w:t xml:space="preserve"> lẫn</w:t>
      </w:r>
      <w:r w:rsidR="003F30BE" w:rsidRPr="00B04BE0">
        <w:rPr>
          <w:rFonts w:ascii="Times New Roman" w:eastAsia="Times" w:hAnsi="Times New Roman" w:cs="Times New Roman"/>
          <w:color w:val="000000"/>
          <w:sz w:val="26"/>
          <w:szCs w:val="26"/>
        </w:rPr>
        <w:t xml:space="preserve"> nhau giữa các thành viên để phát triển năng lực chuyên môn. </w:t>
      </w:r>
    </w:p>
    <w:p w:rsidR="003F30BE" w:rsidRPr="00B04BE0" w:rsidRDefault="00EB6FE4" w:rsidP="00752282">
      <w:pPr>
        <w:widowControl w:val="0"/>
        <w:pBdr>
          <w:top w:val="nil"/>
          <w:left w:val="nil"/>
          <w:bottom w:val="nil"/>
          <w:right w:val="nil"/>
          <w:between w:val="nil"/>
        </w:pBdr>
        <w:tabs>
          <w:tab w:val="left" w:pos="360"/>
        </w:tabs>
        <w:spacing w:before="78"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3F30BE" w:rsidRPr="00B04BE0">
        <w:rPr>
          <w:rFonts w:ascii="Times New Roman" w:eastAsia="Times" w:hAnsi="Times New Roman" w:cs="Times New Roman"/>
          <w:b/>
          <w:color w:val="000000"/>
          <w:sz w:val="26"/>
          <w:szCs w:val="26"/>
        </w:rPr>
        <w:t xml:space="preserve">2. Phòng Hành chính - quản trị </w:t>
      </w:r>
    </w:p>
    <w:p w:rsidR="003F30BE" w:rsidRPr="00B04BE0" w:rsidRDefault="00C609E9" w:rsidP="00752282">
      <w:pPr>
        <w:widowControl w:val="0"/>
        <w:pBdr>
          <w:top w:val="nil"/>
          <w:left w:val="nil"/>
          <w:bottom w:val="nil"/>
          <w:right w:val="nil"/>
          <w:between w:val="nil"/>
        </w:pBdr>
        <w:tabs>
          <w:tab w:val="left" w:pos="360"/>
        </w:tabs>
        <w:spacing w:before="79" w:line="253" w:lineRule="auto"/>
        <w:ind w:right="45" w:firstLine="726"/>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2.1. Phòng Hành chính - quản trị</w:t>
      </w:r>
      <w:r w:rsidR="003F30BE" w:rsidRPr="00B04BE0">
        <w:rPr>
          <w:rFonts w:ascii="Times New Roman" w:eastAsia="Times" w:hAnsi="Times New Roman" w:cs="Times New Roman"/>
          <w:color w:val="000000"/>
          <w:sz w:val="26"/>
          <w:szCs w:val="26"/>
        </w:rPr>
        <w:t xml:space="preserve"> gồm nhân viên thực hiện công tác văn thư, kế</w:t>
      </w:r>
      <w:r w:rsidRPr="00B04BE0">
        <w:rPr>
          <w:rFonts w:ascii="Times New Roman" w:eastAsia="Times" w:hAnsi="Times New Roman" w:cs="Times New Roman"/>
          <w:color w:val="000000"/>
          <w:sz w:val="26"/>
          <w:szCs w:val="26"/>
        </w:rPr>
        <w:t xml:space="preserve"> toán, </w:t>
      </w:r>
      <w:r w:rsidR="00B04BE0">
        <w:rPr>
          <w:rFonts w:ascii="Times New Roman" w:eastAsia="Times" w:hAnsi="Times New Roman" w:cs="Times New Roman"/>
          <w:color w:val="000000"/>
          <w:sz w:val="26"/>
          <w:szCs w:val="26"/>
        </w:rPr>
        <w:t xml:space="preserve">giáo vụ, </w:t>
      </w:r>
      <w:r w:rsidRPr="00B04BE0">
        <w:rPr>
          <w:rFonts w:ascii="Times New Roman" w:eastAsia="Times" w:hAnsi="Times New Roman" w:cs="Times New Roman"/>
          <w:color w:val="000000"/>
          <w:sz w:val="26"/>
          <w:szCs w:val="26"/>
        </w:rPr>
        <w:t>công nghệ thông tin,</w:t>
      </w:r>
      <w:r w:rsidR="003F30BE" w:rsidRPr="00B04BE0">
        <w:rPr>
          <w:rFonts w:ascii="Times New Roman" w:eastAsia="Times" w:hAnsi="Times New Roman" w:cs="Times New Roman"/>
          <w:color w:val="000000"/>
          <w:sz w:val="26"/>
          <w:szCs w:val="26"/>
        </w:rPr>
        <w:t xml:space="preserve"> </w:t>
      </w:r>
      <w:r w:rsidR="00B04BE0">
        <w:rPr>
          <w:rFonts w:ascii="Times New Roman" w:eastAsia="Times" w:hAnsi="Times New Roman" w:cs="Times New Roman"/>
          <w:color w:val="000000"/>
          <w:sz w:val="26"/>
          <w:szCs w:val="26"/>
        </w:rPr>
        <w:t xml:space="preserve">phục vụ, </w:t>
      </w:r>
      <w:r w:rsidR="003F30BE" w:rsidRPr="00B04BE0">
        <w:rPr>
          <w:rFonts w:ascii="Times New Roman" w:eastAsia="Times" w:hAnsi="Times New Roman" w:cs="Times New Roman"/>
          <w:color w:val="000000"/>
          <w:sz w:val="26"/>
          <w:szCs w:val="26"/>
        </w:rPr>
        <w:t>bảo vệ</w:t>
      </w:r>
      <w:r w:rsidRPr="00B04BE0">
        <w:rPr>
          <w:rFonts w:ascii="Times New Roman" w:eastAsia="Times" w:hAnsi="Times New Roman" w:cs="Times New Roman"/>
          <w:color w:val="000000"/>
          <w:sz w:val="26"/>
          <w:szCs w:val="26"/>
        </w:rPr>
        <w:t xml:space="preserve"> và các công tác khác. P</w:t>
      </w:r>
      <w:r w:rsidR="003F30BE" w:rsidRPr="00B04BE0">
        <w:rPr>
          <w:rFonts w:ascii="Times New Roman" w:eastAsia="Times" w:hAnsi="Times New Roman" w:cs="Times New Roman"/>
          <w:color w:val="000000"/>
          <w:sz w:val="26"/>
          <w:szCs w:val="26"/>
        </w:rPr>
        <w:t xml:space="preserve">hòng </w:t>
      </w:r>
      <w:r w:rsidRPr="00B04BE0">
        <w:rPr>
          <w:rFonts w:ascii="Times New Roman" w:eastAsia="Times" w:hAnsi="Times New Roman" w:cs="Times New Roman"/>
          <w:color w:val="000000"/>
          <w:sz w:val="26"/>
          <w:szCs w:val="26"/>
        </w:rPr>
        <w:t>Hành chính - quản trị có trưởng phòng và phó trưởng phòng do Giám đốc bổ nhiệm và thực hiện nhiệm vụ theo sự phân công của Giám đốc</w:t>
      </w:r>
      <w:r w:rsidR="003F30BE" w:rsidRPr="00B04BE0">
        <w:rPr>
          <w:rFonts w:ascii="Times New Roman" w:eastAsia="Times" w:hAnsi="Times New Roman" w:cs="Times New Roman"/>
          <w:color w:val="000000"/>
          <w:sz w:val="26"/>
          <w:szCs w:val="26"/>
        </w:rPr>
        <w:t xml:space="preserve">. </w:t>
      </w:r>
    </w:p>
    <w:p w:rsidR="003F30BE" w:rsidRPr="00B04BE0" w:rsidRDefault="00EB6FE4" w:rsidP="00752282">
      <w:pPr>
        <w:widowControl w:val="0"/>
        <w:pBdr>
          <w:top w:val="nil"/>
          <w:left w:val="nil"/>
          <w:bottom w:val="nil"/>
          <w:right w:val="nil"/>
          <w:between w:val="nil"/>
        </w:pBdr>
        <w:tabs>
          <w:tab w:val="left" w:pos="360"/>
        </w:tabs>
        <w:spacing w:before="71"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2.2. Nhiệm vụ củ</w:t>
      </w:r>
      <w:r w:rsidR="00C609E9" w:rsidRPr="00B04BE0">
        <w:rPr>
          <w:rFonts w:ascii="Times New Roman" w:eastAsia="Times" w:hAnsi="Times New Roman" w:cs="Times New Roman"/>
          <w:color w:val="000000"/>
          <w:sz w:val="26"/>
          <w:szCs w:val="26"/>
        </w:rPr>
        <w:t xml:space="preserve">a Phòng Hành chính - quản trị </w:t>
      </w:r>
      <w:r w:rsidR="003F30BE" w:rsidRPr="00B04BE0">
        <w:rPr>
          <w:rFonts w:ascii="Times New Roman" w:eastAsia="Times" w:hAnsi="Times New Roman" w:cs="Times New Roman"/>
          <w:color w:val="000000"/>
          <w:sz w:val="26"/>
          <w:szCs w:val="26"/>
        </w:rPr>
        <w:t xml:space="preserve"> </w:t>
      </w:r>
    </w:p>
    <w:p w:rsidR="0083646E" w:rsidRPr="00B04BE0" w:rsidRDefault="003F30BE" w:rsidP="00752282">
      <w:pPr>
        <w:widowControl w:val="0"/>
        <w:pBdr>
          <w:top w:val="nil"/>
          <w:left w:val="nil"/>
          <w:bottom w:val="nil"/>
          <w:right w:val="nil"/>
          <w:between w:val="nil"/>
        </w:pBdr>
        <w:tabs>
          <w:tab w:val="left" w:pos="360"/>
        </w:tabs>
        <w:spacing w:before="86" w:line="269" w:lineRule="auto"/>
        <w:ind w:right="45" w:firstLine="727"/>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a) Căn cứ kế hoạch giáo dục củ</w:t>
      </w:r>
      <w:r w:rsidR="0083646E" w:rsidRPr="00B04BE0">
        <w:rPr>
          <w:rFonts w:ascii="Times New Roman" w:eastAsia="Times" w:hAnsi="Times New Roman" w:cs="Times New Roman"/>
          <w:color w:val="000000"/>
          <w:sz w:val="26"/>
          <w:szCs w:val="26"/>
        </w:rPr>
        <w:t>a Trung tâm</w:t>
      </w:r>
      <w:r w:rsidRPr="00B04BE0">
        <w:rPr>
          <w:rFonts w:ascii="Times New Roman" w:eastAsia="Times" w:hAnsi="Times New Roman" w:cs="Times New Roman"/>
          <w:color w:val="000000"/>
          <w:sz w:val="26"/>
          <w:szCs w:val="26"/>
        </w:rPr>
        <w:t>, xây dựng, giải trình và quyết đị</w:t>
      </w:r>
      <w:r w:rsidR="00C83894" w:rsidRPr="00B04BE0">
        <w:rPr>
          <w:rFonts w:ascii="Times New Roman" w:eastAsia="Times" w:hAnsi="Times New Roman" w:cs="Times New Roman"/>
          <w:color w:val="000000"/>
          <w:sz w:val="26"/>
          <w:szCs w:val="26"/>
        </w:rPr>
        <w:t xml:space="preserve">nh </w:t>
      </w:r>
      <w:r w:rsidRPr="00B04BE0">
        <w:rPr>
          <w:rFonts w:ascii="Times New Roman" w:eastAsia="Times" w:hAnsi="Times New Roman" w:cs="Times New Roman"/>
          <w:color w:val="000000"/>
          <w:sz w:val="26"/>
          <w:szCs w:val="26"/>
        </w:rPr>
        <w:t xml:space="preserve">kế hoạch hoạt động của </w:t>
      </w:r>
      <w:r w:rsidR="0083646E" w:rsidRPr="00B04BE0">
        <w:rPr>
          <w:rFonts w:ascii="Times New Roman" w:eastAsia="Times" w:hAnsi="Times New Roman" w:cs="Times New Roman"/>
          <w:color w:val="000000"/>
          <w:sz w:val="26"/>
          <w:szCs w:val="26"/>
        </w:rPr>
        <w:t xml:space="preserve">Phòng Hành chính - quản trị </w:t>
      </w:r>
      <w:r w:rsidRPr="00B04BE0">
        <w:rPr>
          <w:rFonts w:ascii="Times New Roman" w:eastAsia="Times" w:hAnsi="Times New Roman" w:cs="Times New Roman"/>
          <w:color w:val="000000"/>
          <w:sz w:val="26"/>
          <w:szCs w:val="26"/>
        </w:rPr>
        <w:t xml:space="preserve">theo tuần, tháng, học kỳ, năm học. </w:t>
      </w:r>
    </w:p>
    <w:p w:rsidR="003F30BE" w:rsidRPr="00B04BE0" w:rsidRDefault="0083646E" w:rsidP="00752282">
      <w:pPr>
        <w:widowControl w:val="0"/>
        <w:pBdr>
          <w:top w:val="nil"/>
          <w:left w:val="nil"/>
          <w:bottom w:val="nil"/>
          <w:right w:val="nil"/>
          <w:between w:val="nil"/>
        </w:pBdr>
        <w:tabs>
          <w:tab w:val="left" w:pos="360"/>
        </w:tabs>
        <w:spacing w:before="86" w:line="269" w:lineRule="auto"/>
        <w:ind w:right="45" w:firstLine="727"/>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lastRenderedPageBreak/>
        <w:t xml:space="preserve"> b) Giúp Giám đốc</w:t>
      </w:r>
      <w:r w:rsidR="003F30BE" w:rsidRPr="00B04BE0">
        <w:rPr>
          <w:rFonts w:ascii="Times New Roman" w:eastAsia="Times" w:hAnsi="Times New Roman" w:cs="Times New Roman"/>
          <w:color w:val="000000"/>
          <w:sz w:val="26"/>
          <w:szCs w:val="26"/>
        </w:rPr>
        <w:t xml:space="preserve"> thực hiện công tác văn thư, nhiệm vụ quả</w:t>
      </w:r>
      <w:r w:rsidR="00C83894" w:rsidRPr="00B04BE0">
        <w:rPr>
          <w:rFonts w:ascii="Times New Roman" w:eastAsia="Times" w:hAnsi="Times New Roman" w:cs="Times New Roman"/>
          <w:color w:val="000000"/>
          <w:sz w:val="26"/>
          <w:szCs w:val="26"/>
        </w:rPr>
        <w:t xml:space="preserve">n lý tài chính, tài </w:t>
      </w:r>
      <w:r w:rsidR="003F30BE" w:rsidRPr="00B04BE0">
        <w:rPr>
          <w:rFonts w:ascii="Times New Roman" w:eastAsia="Times" w:hAnsi="Times New Roman" w:cs="Times New Roman"/>
          <w:color w:val="000000"/>
          <w:sz w:val="26"/>
          <w:szCs w:val="26"/>
        </w:rPr>
        <w:t>sản, thống kê và bảo vệ</w:t>
      </w:r>
      <w:r w:rsidRPr="00B04BE0">
        <w:rPr>
          <w:rFonts w:ascii="Times New Roman" w:eastAsia="Times" w:hAnsi="Times New Roman" w:cs="Times New Roman"/>
          <w:color w:val="000000"/>
          <w:sz w:val="26"/>
          <w:szCs w:val="26"/>
        </w:rPr>
        <w:t xml:space="preserve"> trong đơn vị</w:t>
      </w:r>
      <w:r w:rsidR="003F30BE" w:rsidRPr="00B04BE0">
        <w:rPr>
          <w:rFonts w:ascii="Times New Roman" w:eastAsia="Times" w:hAnsi="Times New Roman" w:cs="Times New Roman"/>
          <w:color w:val="000000"/>
          <w:sz w:val="26"/>
          <w:szCs w:val="26"/>
        </w:rPr>
        <w:t xml:space="preserve"> theo quy định. </w:t>
      </w:r>
    </w:p>
    <w:p w:rsidR="003F30BE" w:rsidRPr="00B04BE0" w:rsidRDefault="003F30BE" w:rsidP="00752282">
      <w:pPr>
        <w:widowControl w:val="0"/>
        <w:pBdr>
          <w:top w:val="nil"/>
          <w:left w:val="nil"/>
          <w:bottom w:val="nil"/>
          <w:right w:val="nil"/>
          <w:between w:val="nil"/>
        </w:pBdr>
        <w:tabs>
          <w:tab w:val="left" w:pos="360"/>
        </w:tabs>
        <w:spacing w:before="54" w:line="253" w:lineRule="auto"/>
        <w:ind w:right="45" w:firstLine="72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c) Tham gia bồi dưỡng chuyên môn, nghiệp vụ theo kế hoạch củ</w:t>
      </w:r>
      <w:r w:rsidR="0083646E" w:rsidRPr="00B04BE0">
        <w:rPr>
          <w:rFonts w:ascii="Times New Roman" w:eastAsia="Times" w:hAnsi="Times New Roman" w:cs="Times New Roman"/>
          <w:color w:val="000000"/>
          <w:sz w:val="26"/>
          <w:szCs w:val="26"/>
        </w:rPr>
        <w:t>a phòng</w:t>
      </w:r>
      <w:r w:rsidRPr="00B04BE0">
        <w:rPr>
          <w:rFonts w:ascii="Times New Roman" w:eastAsia="Times" w:hAnsi="Times New Roman" w:cs="Times New Roman"/>
          <w:color w:val="000000"/>
          <w:sz w:val="26"/>
          <w:szCs w:val="26"/>
        </w:rPr>
        <w:t xml:space="preserve"> và củ</w:t>
      </w:r>
      <w:r w:rsidR="00C93FC1" w:rsidRPr="00B04BE0">
        <w:rPr>
          <w:rFonts w:ascii="Times New Roman" w:eastAsia="Times" w:hAnsi="Times New Roman" w:cs="Times New Roman"/>
          <w:color w:val="000000"/>
          <w:sz w:val="26"/>
          <w:szCs w:val="26"/>
        </w:rPr>
        <w:t>a</w:t>
      </w:r>
      <w:r w:rsidR="0083646E" w:rsidRPr="00B04BE0">
        <w:rPr>
          <w:rFonts w:ascii="Times New Roman" w:eastAsia="Times" w:hAnsi="Times New Roman" w:cs="Times New Roman"/>
          <w:color w:val="000000"/>
          <w:sz w:val="26"/>
          <w:szCs w:val="26"/>
        </w:rPr>
        <w:t xml:space="preserve"> Trung tâm</w:t>
      </w:r>
      <w:r w:rsidRPr="00B04BE0">
        <w:rPr>
          <w:rFonts w:ascii="Times New Roman" w:eastAsia="Times" w:hAnsi="Times New Roman" w:cs="Times New Roman"/>
          <w:color w:val="000000"/>
          <w:sz w:val="26"/>
          <w:szCs w:val="26"/>
        </w:rPr>
        <w:t xml:space="preserve">. </w:t>
      </w:r>
    </w:p>
    <w:p w:rsidR="003F30BE" w:rsidRPr="00B04BE0" w:rsidRDefault="00EB6FE4" w:rsidP="00752282">
      <w:pPr>
        <w:widowControl w:val="0"/>
        <w:pBdr>
          <w:top w:val="nil"/>
          <w:left w:val="nil"/>
          <w:bottom w:val="nil"/>
          <w:right w:val="nil"/>
          <w:between w:val="nil"/>
        </w:pBdr>
        <w:tabs>
          <w:tab w:val="left" w:pos="360"/>
        </w:tabs>
        <w:spacing w:before="71"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 xml:space="preserve">d) Tham gia đánh giá, xếp loại viên chức, người lao động. </w:t>
      </w:r>
    </w:p>
    <w:p w:rsidR="003F30BE" w:rsidRPr="00B04BE0" w:rsidRDefault="00EB6FE4" w:rsidP="00752282">
      <w:pPr>
        <w:widowControl w:val="0"/>
        <w:pBdr>
          <w:top w:val="nil"/>
          <w:left w:val="nil"/>
          <w:bottom w:val="nil"/>
          <w:right w:val="nil"/>
          <w:between w:val="nil"/>
        </w:pBdr>
        <w:tabs>
          <w:tab w:val="left" w:pos="360"/>
        </w:tabs>
        <w:spacing w:before="8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đ) Quản lý, lưu trữ hồ sơ củ</w:t>
      </w:r>
      <w:r w:rsidR="0083646E" w:rsidRPr="00B04BE0">
        <w:rPr>
          <w:rFonts w:ascii="Times New Roman" w:eastAsia="Times" w:hAnsi="Times New Roman" w:cs="Times New Roman"/>
          <w:color w:val="000000"/>
          <w:sz w:val="26"/>
          <w:szCs w:val="26"/>
        </w:rPr>
        <w:t>a đơn vị</w:t>
      </w:r>
      <w:r w:rsidR="003F30BE" w:rsidRPr="00B04BE0">
        <w:rPr>
          <w:rFonts w:ascii="Times New Roman" w:eastAsia="Times" w:hAnsi="Times New Roman" w:cs="Times New Roman"/>
          <w:color w:val="000000"/>
          <w:sz w:val="26"/>
          <w:szCs w:val="26"/>
        </w:rPr>
        <w:t xml:space="preserve">. </w:t>
      </w:r>
    </w:p>
    <w:p w:rsidR="003F30BE" w:rsidRPr="00B04BE0" w:rsidRDefault="00EB6FE4" w:rsidP="00752282">
      <w:pPr>
        <w:widowControl w:val="0"/>
        <w:pBdr>
          <w:top w:val="nil"/>
          <w:left w:val="nil"/>
          <w:bottom w:val="nil"/>
          <w:right w:val="nil"/>
          <w:between w:val="nil"/>
        </w:pBdr>
        <w:tabs>
          <w:tab w:val="left" w:pos="360"/>
        </w:tabs>
        <w:spacing w:before="8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F30BE" w:rsidRPr="00B04BE0">
        <w:rPr>
          <w:rFonts w:ascii="Times New Roman" w:eastAsia="Times" w:hAnsi="Times New Roman" w:cs="Times New Roman"/>
          <w:color w:val="000000"/>
          <w:sz w:val="26"/>
          <w:szCs w:val="26"/>
        </w:rPr>
        <w:t>e) Thực hiện các nhiệm vụ</w:t>
      </w:r>
      <w:r w:rsidR="0083646E" w:rsidRPr="00B04BE0">
        <w:rPr>
          <w:rFonts w:ascii="Times New Roman" w:eastAsia="Times" w:hAnsi="Times New Roman" w:cs="Times New Roman"/>
          <w:color w:val="000000"/>
          <w:sz w:val="26"/>
          <w:szCs w:val="26"/>
        </w:rPr>
        <w:t xml:space="preserve"> khác khi Giám đốc</w:t>
      </w:r>
      <w:r w:rsidR="003F30BE" w:rsidRPr="00B04BE0">
        <w:rPr>
          <w:rFonts w:ascii="Times New Roman" w:eastAsia="Times" w:hAnsi="Times New Roman" w:cs="Times New Roman"/>
          <w:color w:val="000000"/>
          <w:sz w:val="26"/>
          <w:szCs w:val="26"/>
        </w:rPr>
        <w:t xml:space="preserve"> phân công. </w:t>
      </w:r>
    </w:p>
    <w:p w:rsidR="003F30BE" w:rsidRPr="00B04BE0" w:rsidRDefault="003F30BE" w:rsidP="00752282">
      <w:pPr>
        <w:widowControl w:val="0"/>
        <w:pBdr>
          <w:top w:val="nil"/>
          <w:left w:val="nil"/>
          <w:bottom w:val="nil"/>
          <w:right w:val="nil"/>
          <w:between w:val="nil"/>
        </w:pBdr>
        <w:tabs>
          <w:tab w:val="left" w:pos="360"/>
        </w:tabs>
        <w:spacing w:before="86" w:line="253" w:lineRule="auto"/>
        <w:ind w:right="45" w:firstLine="726"/>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 xml:space="preserve">2.3. </w:t>
      </w:r>
      <w:r w:rsidR="0083646E" w:rsidRPr="00B04BE0">
        <w:rPr>
          <w:rFonts w:ascii="Times New Roman" w:eastAsia="Times" w:hAnsi="Times New Roman" w:cs="Times New Roman"/>
          <w:color w:val="000000"/>
          <w:sz w:val="26"/>
          <w:szCs w:val="26"/>
        </w:rPr>
        <w:t xml:space="preserve">Phòng Hành chính - quản trị </w:t>
      </w:r>
      <w:r w:rsidRPr="00B04BE0">
        <w:rPr>
          <w:rFonts w:ascii="Times New Roman" w:eastAsia="Times" w:hAnsi="Times New Roman" w:cs="Times New Roman"/>
          <w:color w:val="000000"/>
          <w:sz w:val="26"/>
          <w:szCs w:val="26"/>
        </w:rPr>
        <w:t>sinh hoạt ít nhất 01 lần trong 01 tháng và có thể họp đột xuấ</w:t>
      </w:r>
      <w:r w:rsidR="0083646E" w:rsidRPr="00B04BE0">
        <w:rPr>
          <w:rFonts w:ascii="Times New Roman" w:eastAsia="Times" w:hAnsi="Times New Roman" w:cs="Times New Roman"/>
          <w:color w:val="000000"/>
          <w:sz w:val="26"/>
          <w:szCs w:val="26"/>
        </w:rPr>
        <w:t xml:space="preserve">t </w:t>
      </w:r>
      <w:r w:rsidRPr="00B04BE0">
        <w:rPr>
          <w:rFonts w:ascii="Times New Roman" w:eastAsia="Times" w:hAnsi="Times New Roman" w:cs="Times New Roman"/>
          <w:color w:val="000000"/>
          <w:sz w:val="26"/>
          <w:szCs w:val="26"/>
        </w:rPr>
        <w:t>theo yêu cầu công việc hoặ</w:t>
      </w:r>
      <w:r w:rsidR="0083646E" w:rsidRPr="00B04BE0">
        <w:rPr>
          <w:rFonts w:ascii="Times New Roman" w:eastAsia="Times" w:hAnsi="Times New Roman" w:cs="Times New Roman"/>
          <w:color w:val="000000"/>
          <w:sz w:val="26"/>
          <w:szCs w:val="26"/>
        </w:rPr>
        <w:t>c khi Giám đốc</w:t>
      </w:r>
      <w:r w:rsidRPr="00B04BE0">
        <w:rPr>
          <w:rFonts w:ascii="Times New Roman" w:eastAsia="Times" w:hAnsi="Times New Roman" w:cs="Times New Roman"/>
          <w:color w:val="000000"/>
          <w:sz w:val="26"/>
          <w:szCs w:val="26"/>
        </w:rPr>
        <w:t xml:space="preserve"> yêu cầu. </w:t>
      </w:r>
      <w:r w:rsidR="0083646E" w:rsidRPr="00B04BE0">
        <w:rPr>
          <w:rFonts w:ascii="Times New Roman" w:eastAsia="Times" w:hAnsi="Times New Roman" w:cs="Times New Roman"/>
          <w:color w:val="000000"/>
          <w:sz w:val="26"/>
          <w:szCs w:val="26"/>
        </w:rPr>
        <w:t xml:space="preserve">Phòng Hành chính - quản trị </w:t>
      </w:r>
      <w:r w:rsidRPr="00B04BE0">
        <w:rPr>
          <w:rFonts w:ascii="Times New Roman" w:eastAsia="Times" w:hAnsi="Times New Roman" w:cs="Times New Roman"/>
          <w:color w:val="000000"/>
          <w:sz w:val="26"/>
          <w:szCs w:val="26"/>
        </w:rPr>
        <w:t>hoạt độ</w:t>
      </w:r>
      <w:r w:rsidR="00F05A25" w:rsidRPr="00B04BE0">
        <w:rPr>
          <w:rFonts w:ascii="Times New Roman" w:eastAsia="Times" w:hAnsi="Times New Roman" w:cs="Times New Roman"/>
          <w:color w:val="000000"/>
          <w:sz w:val="26"/>
          <w:szCs w:val="26"/>
        </w:rPr>
        <w:t xml:space="preserve">ng theo </w:t>
      </w:r>
      <w:r w:rsidRPr="00B04BE0">
        <w:rPr>
          <w:rFonts w:ascii="Times New Roman" w:eastAsia="Times" w:hAnsi="Times New Roman" w:cs="Times New Roman"/>
          <w:color w:val="000000"/>
          <w:sz w:val="26"/>
          <w:szCs w:val="26"/>
        </w:rPr>
        <w:t>nguyên tắc dân chủ, tôn trọng, chia sẻ, học tập, giúp đỡ lẫn nhau giữ</w:t>
      </w:r>
      <w:r w:rsidR="00C83894" w:rsidRPr="00B04BE0">
        <w:rPr>
          <w:rFonts w:ascii="Times New Roman" w:eastAsia="Times" w:hAnsi="Times New Roman" w:cs="Times New Roman"/>
          <w:color w:val="000000"/>
          <w:sz w:val="26"/>
          <w:szCs w:val="26"/>
        </w:rPr>
        <w:t xml:space="preserve">a các thành viên </w:t>
      </w:r>
      <w:r w:rsidRPr="00B04BE0">
        <w:rPr>
          <w:rFonts w:ascii="Times New Roman" w:eastAsia="Times" w:hAnsi="Times New Roman" w:cs="Times New Roman"/>
          <w:color w:val="000000"/>
          <w:sz w:val="26"/>
          <w:szCs w:val="26"/>
        </w:rPr>
        <w:t xml:space="preserve">để phát triển năng lực chuyên môn, nghiệp vụ. </w:t>
      </w:r>
    </w:p>
    <w:p w:rsidR="003F30BE" w:rsidRPr="00B04BE0" w:rsidRDefault="0083646E" w:rsidP="00752282">
      <w:pPr>
        <w:widowControl w:val="0"/>
        <w:pBdr>
          <w:top w:val="nil"/>
          <w:left w:val="nil"/>
          <w:bottom w:val="nil"/>
          <w:right w:val="nil"/>
          <w:between w:val="nil"/>
        </w:pBdr>
        <w:tabs>
          <w:tab w:val="left" w:pos="360"/>
        </w:tabs>
        <w:spacing w:before="71" w:line="254" w:lineRule="auto"/>
        <w:ind w:right="45" w:firstLine="726"/>
        <w:jc w:val="both"/>
        <w:rPr>
          <w:rFonts w:ascii="Times New Roman" w:eastAsia="Times" w:hAnsi="Times New Roman" w:cs="Times New Roman"/>
          <w:color w:val="000000"/>
          <w:sz w:val="26"/>
          <w:szCs w:val="26"/>
        </w:rPr>
      </w:pPr>
      <w:r w:rsidRPr="00B04BE0">
        <w:rPr>
          <w:rFonts w:ascii="Times New Roman" w:eastAsia="Times" w:hAnsi="Times New Roman" w:cs="Times New Roman"/>
          <w:b/>
          <w:color w:val="000000"/>
          <w:sz w:val="26"/>
          <w:szCs w:val="26"/>
        </w:rPr>
        <w:t>3</w:t>
      </w:r>
      <w:r w:rsidR="003F30BE" w:rsidRPr="00B04BE0">
        <w:rPr>
          <w:rFonts w:ascii="Times New Roman" w:eastAsia="Times" w:hAnsi="Times New Roman" w:cs="Times New Roman"/>
          <w:b/>
          <w:color w:val="000000"/>
          <w:sz w:val="26"/>
          <w:szCs w:val="26"/>
        </w:rPr>
        <w:t>.</w:t>
      </w:r>
      <w:r w:rsidRPr="00B04BE0">
        <w:rPr>
          <w:rFonts w:ascii="Times New Roman" w:eastAsia="Times" w:hAnsi="Times New Roman" w:cs="Times New Roman"/>
          <w:color w:val="000000"/>
          <w:sz w:val="26"/>
          <w:szCs w:val="26"/>
        </w:rPr>
        <w:t xml:space="preserve"> Trung tâm hỗ trợ phát triển giáo dục hòa nhập cho người khuyết tật có 03 phòng chuyên môn và 01 phòng Hành chính - quản trị. Các phòng</w:t>
      </w:r>
      <w:r w:rsidR="003F30BE" w:rsidRPr="00B04BE0">
        <w:rPr>
          <w:rFonts w:ascii="Times New Roman" w:eastAsia="Times" w:hAnsi="Times New Roman" w:cs="Times New Roman"/>
          <w:color w:val="000000"/>
          <w:sz w:val="26"/>
          <w:szCs w:val="26"/>
        </w:rPr>
        <w:t xml:space="preserve"> chuyên môn bao gồm: </w:t>
      </w:r>
      <w:r w:rsidRPr="00B04BE0">
        <w:rPr>
          <w:rFonts w:ascii="Times New Roman" w:eastAsia="Times" w:hAnsi="Times New Roman" w:cs="Times New Roman"/>
          <w:color w:val="000000"/>
          <w:sz w:val="26"/>
          <w:szCs w:val="26"/>
        </w:rPr>
        <w:t>phòng H</w:t>
      </w:r>
      <w:r w:rsidR="002C09C5">
        <w:rPr>
          <w:rFonts w:ascii="Times New Roman" w:eastAsia="Times" w:hAnsi="Times New Roman" w:cs="Times New Roman"/>
          <w:color w:val="000000"/>
          <w:sz w:val="26"/>
          <w:szCs w:val="26"/>
        </w:rPr>
        <w:t>ỗ</w:t>
      </w:r>
      <w:r w:rsidRPr="00B04BE0">
        <w:rPr>
          <w:rFonts w:ascii="Times New Roman" w:eastAsia="Times" w:hAnsi="Times New Roman" w:cs="Times New Roman"/>
          <w:color w:val="000000"/>
          <w:sz w:val="26"/>
          <w:szCs w:val="26"/>
        </w:rPr>
        <w:t xml:space="preserve"> trợ can thiệp sớ</w:t>
      </w:r>
      <w:r w:rsidR="002F4C86">
        <w:rPr>
          <w:rFonts w:ascii="Times New Roman" w:eastAsia="Times" w:hAnsi="Times New Roman" w:cs="Times New Roman"/>
          <w:color w:val="000000"/>
          <w:sz w:val="26"/>
          <w:szCs w:val="26"/>
        </w:rPr>
        <w:t>m,</w:t>
      </w:r>
      <w:r w:rsidRPr="00B04BE0">
        <w:rPr>
          <w:rFonts w:ascii="Times New Roman" w:eastAsia="Times" w:hAnsi="Times New Roman" w:cs="Times New Roman"/>
          <w:color w:val="000000"/>
          <w:sz w:val="26"/>
          <w:szCs w:val="26"/>
        </w:rPr>
        <w:t xml:space="preserve"> phòng Hỗ trợ giáo dục kỹ năng đặ</w:t>
      </w:r>
      <w:r w:rsidR="002F4C86">
        <w:rPr>
          <w:rFonts w:ascii="Times New Roman" w:eastAsia="Times" w:hAnsi="Times New Roman" w:cs="Times New Roman"/>
          <w:color w:val="000000"/>
          <w:sz w:val="26"/>
          <w:szCs w:val="26"/>
        </w:rPr>
        <w:t>c thù và</w:t>
      </w:r>
      <w:r w:rsidRPr="00B04BE0">
        <w:rPr>
          <w:rFonts w:ascii="Times New Roman" w:eastAsia="Times" w:hAnsi="Times New Roman" w:cs="Times New Roman"/>
          <w:color w:val="000000"/>
          <w:sz w:val="26"/>
          <w:szCs w:val="26"/>
        </w:rPr>
        <w:t xml:space="preserve"> phòng Hỗ giáo dục hòa nhập.</w:t>
      </w:r>
    </w:p>
    <w:p w:rsidR="003F30BE" w:rsidRPr="00B04BE0" w:rsidRDefault="0083646E" w:rsidP="00752282">
      <w:pPr>
        <w:widowControl w:val="0"/>
        <w:pBdr>
          <w:top w:val="nil"/>
          <w:left w:val="nil"/>
          <w:bottom w:val="nil"/>
          <w:right w:val="nil"/>
          <w:between w:val="nil"/>
        </w:pBdr>
        <w:tabs>
          <w:tab w:val="left" w:pos="360"/>
        </w:tabs>
        <w:spacing w:before="70" w:line="279" w:lineRule="auto"/>
        <w:ind w:right="45" w:firstLine="722"/>
        <w:jc w:val="both"/>
        <w:rPr>
          <w:rFonts w:ascii="Times New Roman" w:eastAsia="Times" w:hAnsi="Times New Roman" w:cs="Times New Roman"/>
          <w:color w:val="000000"/>
          <w:sz w:val="26"/>
          <w:szCs w:val="26"/>
        </w:rPr>
      </w:pPr>
      <w:r w:rsidRPr="00B04BE0">
        <w:rPr>
          <w:rFonts w:ascii="Times New Roman" w:eastAsia="Times" w:hAnsi="Times New Roman" w:cs="Times New Roman"/>
          <w:b/>
          <w:color w:val="000000"/>
          <w:sz w:val="26"/>
          <w:szCs w:val="26"/>
        </w:rPr>
        <w:t>4</w:t>
      </w:r>
      <w:r w:rsidR="003F30BE" w:rsidRPr="00B04BE0">
        <w:rPr>
          <w:rFonts w:ascii="Times New Roman" w:eastAsia="Times" w:hAnsi="Times New Roman" w:cs="Times New Roman"/>
          <w:b/>
          <w:color w:val="000000"/>
          <w:sz w:val="26"/>
          <w:szCs w:val="26"/>
        </w:rPr>
        <w:t>.</w:t>
      </w:r>
      <w:r w:rsidR="003F30BE" w:rsidRPr="00B04BE0">
        <w:rPr>
          <w:rFonts w:ascii="Times New Roman" w:eastAsia="Times" w:hAnsi="Times New Roman" w:cs="Times New Roman"/>
          <w:color w:val="000000"/>
          <w:sz w:val="26"/>
          <w:szCs w:val="26"/>
        </w:rPr>
        <w:t xml:space="preserve"> Hàng năm, căn cứ vào kết quả năm học trướ</w:t>
      </w:r>
      <w:r w:rsidRPr="00B04BE0">
        <w:rPr>
          <w:rFonts w:ascii="Times New Roman" w:eastAsia="Times" w:hAnsi="Times New Roman" w:cs="Times New Roman"/>
          <w:color w:val="000000"/>
          <w:sz w:val="26"/>
          <w:szCs w:val="26"/>
        </w:rPr>
        <w:t>c, Giám đốc</w:t>
      </w:r>
      <w:r w:rsidR="003F30BE" w:rsidRPr="00B04BE0">
        <w:rPr>
          <w:rFonts w:ascii="Times New Roman" w:eastAsia="Times" w:hAnsi="Times New Roman" w:cs="Times New Roman"/>
          <w:color w:val="000000"/>
          <w:sz w:val="26"/>
          <w:szCs w:val="26"/>
        </w:rPr>
        <w:t xml:space="preserve"> ban hành quyế</w:t>
      </w:r>
      <w:r w:rsidR="00F05A25" w:rsidRPr="00B04BE0">
        <w:rPr>
          <w:rFonts w:ascii="Times New Roman" w:eastAsia="Times" w:hAnsi="Times New Roman" w:cs="Times New Roman"/>
          <w:color w:val="000000"/>
          <w:sz w:val="26"/>
          <w:szCs w:val="26"/>
        </w:rPr>
        <w:t xml:space="preserve">t </w:t>
      </w:r>
      <w:r w:rsidR="003F30BE" w:rsidRPr="00B04BE0">
        <w:rPr>
          <w:rFonts w:ascii="Times New Roman" w:eastAsia="Times" w:hAnsi="Times New Roman" w:cs="Times New Roman"/>
          <w:color w:val="000000"/>
          <w:sz w:val="26"/>
          <w:szCs w:val="26"/>
        </w:rPr>
        <w:t>định bổ nhiệ</w:t>
      </w:r>
      <w:r w:rsidRPr="00B04BE0">
        <w:rPr>
          <w:rFonts w:ascii="Times New Roman" w:eastAsia="Times" w:hAnsi="Times New Roman" w:cs="Times New Roman"/>
          <w:color w:val="000000"/>
          <w:sz w:val="26"/>
          <w:szCs w:val="26"/>
        </w:rPr>
        <w:t xml:space="preserve">m các </w:t>
      </w:r>
      <w:r w:rsidR="003F30BE" w:rsidRPr="00B04BE0">
        <w:rPr>
          <w:rFonts w:ascii="Times New Roman" w:eastAsia="Times" w:hAnsi="Times New Roman" w:cs="Times New Roman"/>
          <w:color w:val="000000"/>
          <w:sz w:val="26"/>
          <w:szCs w:val="26"/>
        </w:rPr>
        <w:t>trưởng</w:t>
      </w:r>
      <w:r w:rsidRPr="00B04BE0">
        <w:rPr>
          <w:rFonts w:ascii="Times New Roman" w:eastAsia="Times" w:hAnsi="Times New Roman" w:cs="Times New Roman"/>
          <w:color w:val="000000"/>
          <w:sz w:val="26"/>
          <w:szCs w:val="26"/>
        </w:rPr>
        <w:t>, phó</w:t>
      </w:r>
      <w:r w:rsidR="003F30BE"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 xml:space="preserve">phòng chuyên môn và </w:t>
      </w:r>
      <w:r w:rsidR="003F30BE" w:rsidRPr="00B04BE0">
        <w:rPr>
          <w:rFonts w:ascii="Times New Roman" w:eastAsia="Times" w:hAnsi="Times New Roman" w:cs="Times New Roman"/>
          <w:color w:val="000000"/>
          <w:sz w:val="26"/>
          <w:szCs w:val="26"/>
        </w:rPr>
        <w:t>trưởng</w:t>
      </w:r>
      <w:r w:rsidRPr="00B04BE0">
        <w:rPr>
          <w:rFonts w:ascii="Times New Roman" w:eastAsia="Times" w:hAnsi="Times New Roman" w:cs="Times New Roman"/>
          <w:color w:val="000000"/>
          <w:sz w:val="26"/>
          <w:szCs w:val="26"/>
        </w:rPr>
        <w:t xml:space="preserve">, phó phòng Hành chính - quản trị. </w:t>
      </w:r>
    </w:p>
    <w:p w:rsidR="00841AF7" w:rsidRPr="00B04BE0" w:rsidRDefault="00EB6FE4" w:rsidP="00752282">
      <w:pPr>
        <w:widowControl w:val="0"/>
        <w:pBdr>
          <w:top w:val="nil"/>
          <w:left w:val="nil"/>
          <w:bottom w:val="nil"/>
          <w:right w:val="nil"/>
          <w:between w:val="nil"/>
        </w:pBdr>
        <w:tabs>
          <w:tab w:val="left" w:pos="360"/>
        </w:tabs>
        <w:spacing w:before="133" w:line="240" w:lineRule="auto"/>
        <w:ind w:right="45" w:hanging="57"/>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B04BE0">
        <w:rPr>
          <w:rFonts w:ascii="Times New Roman" w:eastAsia="Times" w:hAnsi="Times New Roman" w:cs="Times New Roman"/>
          <w:b/>
          <w:color w:val="000000"/>
          <w:sz w:val="26"/>
          <w:szCs w:val="26"/>
        </w:rPr>
        <w:t xml:space="preserve">Điều 4. Nguyên tắc làm việc </w:t>
      </w:r>
    </w:p>
    <w:p w:rsidR="00841AF7" w:rsidRPr="00B04BE0" w:rsidRDefault="006B6833" w:rsidP="00752282">
      <w:pPr>
        <w:widowControl w:val="0"/>
        <w:pBdr>
          <w:top w:val="nil"/>
          <w:left w:val="nil"/>
          <w:bottom w:val="nil"/>
          <w:right w:val="nil"/>
          <w:between w:val="nil"/>
        </w:pBdr>
        <w:tabs>
          <w:tab w:val="left" w:pos="360"/>
        </w:tabs>
        <w:spacing w:before="109" w:line="228" w:lineRule="auto"/>
        <w:ind w:right="45" w:firstLine="66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1. Trung tâm hỗ trợ phát triển giáo dục hòa nhập cho người khuyết tật</w:t>
      </w:r>
      <w:r w:rsidR="00841AF7" w:rsidRPr="00B04BE0">
        <w:rPr>
          <w:rFonts w:ascii="Times New Roman" w:eastAsia="Times" w:hAnsi="Times New Roman" w:cs="Times New Roman"/>
          <w:color w:val="000000"/>
          <w:sz w:val="26"/>
          <w:szCs w:val="26"/>
        </w:rPr>
        <w:t xml:space="preserve"> làm việc theo chế độ</w:t>
      </w:r>
      <w:r w:rsidR="0075471A" w:rsidRPr="00B04BE0">
        <w:rPr>
          <w:rFonts w:ascii="Times New Roman" w:eastAsia="Times" w:hAnsi="Times New Roman" w:cs="Times New Roman"/>
          <w:color w:val="000000"/>
          <w:sz w:val="26"/>
          <w:szCs w:val="26"/>
        </w:rPr>
        <w:t xml:space="preserve"> T</w:t>
      </w:r>
      <w:r w:rsidR="00841AF7" w:rsidRPr="00B04BE0">
        <w:rPr>
          <w:rFonts w:ascii="Times New Roman" w:eastAsia="Times" w:hAnsi="Times New Roman" w:cs="Times New Roman"/>
          <w:color w:val="000000"/>
          <w:sz w:val="26"/>
          <w:szCs w:val="26"/>
        </w:rPr>
        <w:t>hủ trưởng. Mọi hoạ</w:t>
      </w:r>
      <w:r w:rsidR="00F05A25" w:rsidRPr="00B04BE0">
        <w:rPr>
          <w:rFonts w:ascii="Times New Roman" w:eastAsia="Times" w:hAnsi="Times New Roman" w:cs="Times New Roman"/>
          <w:color w:val="000000"/>
          <w:sz w:val="26"/>
          <w:szCs w:val="26"/>
        </w:rPr>
        <w:t xml:space="preserve">t </w:t>
      </w:r>
      <w:r w:rsidR="00841AF7" w:rsidRPr="00B04BE0">
        <w:rPr>
          <w:rFonts w:ascii="Times New Roman" w:eastAsia="Times" w:hAnsi="Times New Roman" w:cs="Times New Roman"/>
          <w:color w:val="000000"/>
          <w:sz w:val="26"/>
          <w:szCs w:val="26"/>
        </w:rPr>
        <w:t>động củ</w:t>
      </w:r>
      <w:r w:rsidRPr="00B04BE0">
        <w:rPr>
          <w:rFonts w:ascii="Times New Roman" w:eastAsia="Times" w:hAnsi="Times New Roman" w:cs="Times New Roman"/>
          <w:color w:val="000000"/>
          <w:sz w:val="26"/>
          <w:szCs w:val="26"/>
        </w:rPr>
        <w:t>a Trung tâm</w:t>
      </w:r>
      <w:r w:rsidR="00841AF7" w:rsidRPr="00B04BE0">
        <w:rPr>
          <w:rFonts w:ascii="Times New Roman" w:eastAsia="Times" w:hAnsi="Times New Roman" w:cs="Times New Roman"/>
          <w:color w:val="000000"/>
          <w:sz w:val="26"/>
          <w:szCs w:val="26"/>
        </w:rPr>
        <w:t xml:space="preserve"> phải tuân thủ các quy định của pháp luật, Quy chế làm việ</w:t>
      </w:r>
      <w:r w:rsidR="00F05A25" w:rsidRPr="00B04BE0">
        <w:rPr>
          <w:rFonts w:ascii="Times New Roman" w:eastAsia="Times" w:hAnsi="Times New Roman" w:cs="Times New Roman"/>
          <w:color w:val="000000"/>
          <w:sz w:val="26"/>
          <w:szCs w:val="26"/>
        </w:rPr>
        <w:t xml:space="preserve">c </w:t>
      </w:r>
      <w:r w:rsidR="00841AF7" w:rsidRPr="00B04BE0">
        <w:rPr>
          <w:rFonts w:ascii="Times New Roman" w:eastAsia="Times" w:hAnsi="Times New Roman" w:cs="Times New Roman"/>
          <w:color w:val="000000"/>
          <w:sz w:val="26"/>
          <w:szCs w:val="26"/>
        </w:rPr>
        <w:t>củ</w:t>
      </w:r>
      <w:r w:rsidRPr="00B04BE0">
        <w:rPr>
          <w:rFonts w:ascii="Times New Roman" w:eastAsia="Times" w:hAnsi="Times New Roman" w:cs="Times New Roman"/>
          <w:color w:val="000000"/>
          <w:sz w:val="26"/>
          <w:szCs w:val="26"/>
        </w:rPr>
        <w:t>a Trung tâm</w:t>
      </w:r>
      <w:r w:rsidR="00841AF7" w:rsidRPr="00B04BE0">
        <w:rPr>
          <w:rFonts w:ascii="Times New Roman" w:eastAsia="Times" w:hAnsi="Times New Roman" w:cs="Times New Roman"/>
          <w:color w:val="000000"/>
          <w:sz w:val="26"/>
          <w:szCs w:val="26"/>
        </w:rPr>
        <w:t xml:space="preserve"> và các văn bản quả</w:t>
      </w:r>
      <w:r w:rsidRPr="00B04BE0">
        <w:rPr>
          <w:rFonts w:ascii="Times New Roman" w:eastAsia="Times" w:hAnsi="Times New Roman" w:cs="Times New Roman"/>
          <w:color w:val="000000"/>
          <w:sz w:val="26"/>
          <w:szCs w:val="26"/>
        </w:rPr>
        <w:t>n lý. Cán bộ, giáo viên</w:t>
      </w:r>
      <w:r w:rsidR="00841AF7" w:rsidRPr="00B04BE0">
        <w:rPr>
          <w:rFonts w:ascii="Times New Roman" w:eastAsia="Times" w:hAnsi="Times New Roman" w:cs="Times New Roman"/>
          <w:color w:val="000000"/>
          <w:sz w:val="26"/>
          <w:szCs w:val="26"/>
        </w:rPr>
        <w:t>, nhân viên thuộ</w:t>
      </w:r>
      <w:r w:rsidR="00F05A25" w:rsidRPr="00B04BE0">
        <w:rPr>
          <w:rFonts w:ascii="Times New Roman" w:eastAsia="Times" w:hAnsi="Times New Roman" w:cs="Times New Roman"/>
          <w:color w:val="000000"/>
          <w:sz w:val="26"/>
          <w:szCs w:val="26"/>
        </w:rPr>
        <w:t xml:space="preserve">c </w:t>
      </w:r>
      <w:r w:rsidRPr="00B04BE0">
        <w:rPr>
          <w:rFonts w:ascii="Times New Roman" w:eastAsia="Times" w:hAnsi="Times New Roman" w:cs="Times New Roman"/>
          <w:color w:val="000000"/>
          <w:sz w:val="26"/>
          <w:szCs w:val="26"/>
        </w:rPr>
        <w:t xml:space="preserve">Trung tâm </w:t>
      </w:r>
      <w:r w:rsidR="00841AF7" w:rsidRPr="00B04BE0">
        <w:rPr>
          <w:rFonts w:ascii="Times New Roman" w:eastAsia="Times" w:hAnsi="Times New Roman" w:cs="Times New Roman"/>
          <w:color w:val="000000"/>
          <w:sz w:val="26"/>
          <w:szCs w:val="26"/>
        </w:rPr>
        <w:t>phải xử lý và giải quyết công việc đúng trình tự, thủ</w:t>
      </w:r>
      <w:r w:rsidR="00F05A25" w:rsidRPr="00B04BE0">
        <w:rPr>
          <w:rFonts w:ascii="Times New Roman" w:eastAsia="Times" w:hAnsi="Times New Roman" w:cs="Times New Roman"/>
          <w:color w:val="000000"/>
          <w:sz w:val="26"/>
          <w:szCs w:val="26"/>
        </w:rPr>
        <w:t xml:space="preserve"> </w:t>
      </w:r>
      <w:r w:rsidR="00841AF7" w:rsidRPr="00B04BE0">
        <w:rPr>
          <w:rFonts w:ascii="Times New Roman" w:eastAsia="Times" w:hAnsi="Times New Roman" w:cs="Times New Roman"/>
          <w:color w:val="000000"/>
          <w:sz w:val="26"/>
          <w:szCs w:val="26"/>
        </w:rPr>
        <w:t xml:space="preserve">tục, phạm vi trách nhiệm, thẩm quyền. </w:t>
      </w:r>
    </w:p>
    <w:p w:rsidR="00841AF7" w:rsidRPr="00B04BE0" w:rsidRDefault="00841AF7" w:rsidP="00752282">
      <w:pPr>
        <w:widowControl w:val="0"/>
        <w:pBdr>
          <w:top w:val="nil"/>
          <w:left w:val="nil"/>
          <w:bottom w:val="nil"/>
          <w:right w:val="nil"/>
          <w:between w:val="nil"/>
        </w:pBdr>
        <w:tabs>
          <w:tab w:val="left" w:pos="360"/>
        </w:tabs>
        <w:spacing w:before="129" w:line="229" w:lineRule="auto"/>
        <w:ind w:right="45" w:firstLine="66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2. Trong phân công công việc, mỗi việc chỉ giao mộ</w:t>
      </w:r>
      <w:r w:rsidR="0083646E" w:rsidRPr="00B04BE0">
        <w:rPr>
          <w:rFonts w:ascii="Times New Roman" w:eastAsia="Times" w:hAnsi="Times New Roman" w:cs="Times New Roman"/>
          <w:color w:val="000000"/>
          <w:sz w:val="26"/>
          <w:szCs w:val="26"/>
        </w:rPr>
        <w:t>t phòng</w:t>
      </w:r>
      <w:r w:rsidRPr="00B04BE0">
        <w:rPr>
          <w:rFonts w:ascii="Times New Roman" w:eastAsia="Times" w:hAnsi="Times New Roman" w:cs="Times New Roman"/>
          <w:color w:val="000000"/>
          <w:sz w:val="26"/>
          <w:szCs w:val="26"/>
        </w:rPr>
        <w:t xml:space="preserve"> hoặc mộ</w:t>
      </w:r>
      <w:r w:rsidR="00F05A25" w:rsidRPr="00B04BE0">
        <w:rPr>
          <w:rFonts w:ascii="Times New Roman" w:eastAsia="Times" w:hAnsi="Times New Roman" w:cs="Times New Roman"/>
          <w:color w:val="000000"/>
          <w:sz w:val="26"/>
          <w:szCs w:val="26"/>
        </w:rPr>
        <w:t xml:space="preserve">t </w:t>
      </w:r>
      <w:r w:rsidRPr="00B04BE0">
        <w:rPr>
          <w:rFonts w:ascii="Times New Roman" w:eastAsia="Times" w:hAnsi="Times New Roman" w:cs="Times New Roman"/>
          <w:color w:val="000000"/>
          <w:sz w:val="26"/>
          <w:szCs w:val="26"/>
        </w:rPr>
        <w:t>cá nhân chủ trì giải quyế</w:t>
      </w:r>
      <w:r w:rsidR="0083646E" w:rsidRPr="00B04BE0">
        <w:rPr>
          <w:rFonts w:ascii="Times New Roman" w:eastAsia="Times" w:hAnsi="Times New Roman" w:cs="Times New Roman"/>
          <w:color w:val="000000"/>
          <w:sz w:val="26"/>
          <w:szCs w:val="26"/>
        </w:rPr>
        <w:t>t. T</w:t>
      </w:r>
      <w:r w:rsidRPr="00B04BE0">
        <w:rPr>
          <w:rFonts w:ascii="Times New Roman" w:eastAsia="Times" w:hAnsi="Times New Roman" w:cs="Times New Roman"/>
          <w:color w:val="000000"/>
          <w:sz w:val="26"/>
          <w:szCs w:val="26"/>
        </w:rPr>
        <w:t xml:space="preserve">rưởng </w:t>
      </w:r>
      <w:r w:rsidR="0083646E" w:rsidRPr="00B04BE0">
        <w:rPr>
          <w:rFonts w:ascii="Times New Roman" w:eastAsia="Times" w:hAnsi="Times New Roman" w:cs="Times New Roman"/>
          <w:color w:val="000000"/>
          <w:sz w:val="26"/>
          <w:szCs w:val="26"/>
        </w:rPr>
        <w:t xml:space="preserve">phòng </w:t>
      </w:r>
      <w:r w:rsidRPr="00B04BE0">
        <w:rPr>
          <w:rFonts w:ascii="Times New Roman" w:eastAsia="Times" w:hAnsi="Times New Roman" w:cs="Times New Roman"/>
          <w:color w:val="000000"/>
          <w:sz w:val="26"/>
          <w:szCs w:val="26"/>
        </w:rPr>
        <w:t>chịu trách nhiệm chính về công việ</w:t>
      </w:r>
      <w:r w:rsidR="00F05A25" w:rsidRPr="00B04BE0">
        <w:rPr>
          <w:rFonts w:ascii="Times New Roman" w:eastAsia="Times" w:hAnsi="Times New Roman" w:cs="Times New Roman"/>
          <w:color w:val="000000"/>
          <w:sz w:val="26"/>
          <w:szCs w:val="26"/>
        </w:rPr>
        <w:t xml:space="preserve">c </w:t>
      </w:r>
      <w:r w:rsidRPr="00B04BE0">
        <w:rPr>
          <w:rFonts w:ascii="Times New Roman" w:eastAsia="Times" w:hAnsi="Times New Roman" w:cs="Times New Roman"/>
          <w:color w:val="000000"/>
          <w:sz w:val="26"/>
          <w:szCs w:val="26"/>
        </w:rPr>
        <w:t xml:space="preserve">được giao. Trong trường hợp </w:t>
      </w:r>
      <w:r w:rsidR="0083646E" w:rsidRPr="00B04BE0">
        <w:rPr>
          <w:rFonts w:ascii="Times New Roman" w:eastAsia="Times" w:hAnsi="Times New Roman" w:cs="Times New Roman"/>
          <w:color w:val="000000"/>
          <w:sz w:val="26"/>
          <w:szCs w:val="26"/>
        </w:rPr>
        <w:t>Giám đốc</w:t>
      </w:r>
      <w:r w:rsidRPr="00B04BE0">
        <w:rPr>
          <w:rFonts w:ascii="Times New Roman" w:eastAsia="Times" w:hAnsi="Times New Roman" w:cs="Times New Roman"/>
          <w:color w:val="000000"/>
          <w:sz w:val="26"/>
          <w:szCs w:val="26"/>
        </w:rPr>
        <w:t xml:space="preserve"> giao công việc đó cho một người phụ</w:t>
      </w:r>
      <w:r w:rsidR="0083646E"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 xml:space="preserve">trách thì người được giao công việc phải chịu trách nhiệm </w:t>
      </w:r>
      <w:r w:rsidR="0083646E" w:rsidRPr="00B04BE0">
        <w:rPr>
          <w:rFonts w:ascii="Times New Roman" w:eastAsia="Times" w:hAnsi="Times New Roman" w:cs="Times New Roman"/>
          <w:color w:val="000000"/>
          <w:sz w:val="26"/>
          <w:szCs w:val="26"/>
        </w:rPr>
        <w:t xml:space="preserve">trực tiếp </w:t>
      </w:r>
      <w:r w:rsidRPr="00B04BE0">
        <w:rPr>
          <w:rFonts w:ascii="Times New Roman" w:eastAsia="Times" w:hAnsi="Times New Roman" w:cs="Times New Roman"/>
          <w:color w:val="000000"/>
          <w:sz w:val="26"/>
          <w:szCs w:val="26"/>
        </w:rPr>
        <w:t xml:space="preserve">với </w:t>
      </w:r>
      <w:r w:rsidR="0083646E" w:rsidRPr="00B04BE0">
        <w:rPr>
          <w:rFonts w:ascii="Times New Roman" w:eastAsia="Times" w:hAnsi="Times New Roman" w:cs="Times New Roman"/>
          <w:color w:val="000000"/>
          <w:sz w:val="26"/>
          <w:szCs w:val="26"/>
        </w:rPr>
        <w:t>Giám đốc</w:t>
      </w:r>
      <w:r w:rsidRPr="00B04BE0">
        <w:rPr>
          <w:rFonts w:ascii="Times New Roman" w:eastAsia="Times" w:hAnsi="Times New Roman" w:cs="Times New Roman"/>
          <w:color w:val="000000"/>
          <w:sz w:val="26"/>
          <w:szCs w:val="26"/>
        </w:rPr>
        <w:t xml:space="preserve">. </w:t>
      </w:r>
    </w:p>
    <w:p w:rsidR="00841AF7" w:rsidRPr="00B04BE0" w:rsidRDefault="00841AF7" w:rsidP="00752282">
      <w:pPr>
        <w:widowControl w:val="0"/>
        <w:pBdr>
          <w:top w:val="nil"/>
          <w:left w:val="nil"/>
          <w:bottom w:val="nil"/>
          <w:right w:val="nil"/>
          <w:between w:val="nil"/>
        </w:pBdr>
        <w:tabs>
          <w:tab w:val="left" w:pos="360"/>
        </w:tabs>
        <w:spacing w:before="126" w:line="228" w:lineRule="auto"/>
        <w:ind w:right="45" w:firstLine="66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3. Trình tự, thủ tục và thời hạn giải quyết công việc phải bảo đả</w:t>
      </w:r>
      <w:r w:rsidR="00F05A25" w:rsidRPr="00B04BE0">
        <w:rPr>
          <w:rFonts w:ascii="Times New Roman" w:eastAsia="Times" w:hAnsi="Times New Roman" w:cs="Times New Roman"/>
          <w:color w:val="000000"/>
          <w:sz w:val="26"/>
          <w:szCs w:val="26"/>
        </w:rPr>
        <w:t xml:space="preserve">m tuân </w:t>
      </w:r>
      <w:r w:rsidRPr="00B04BE0">
        <w:rPr>
          <w:rFonts w:ascii="Times New Roman" w:eastAsia="Times" w:hAnsi="Times New Roman" w:cs="Times New Roman"/>
          <w:color w:val="000000"/>
          <w:sz w:val="26"/>
          <w:szCs w:val="26"/>
        </w:rPr>
        <w:t>thủ theo đúng Quy chế làm việc củ</w:t>
      </w:r>
      <w:r w:rsidR="0083646E" w:rsidRPr="00B04BE0">
        <w:rPr>
          <w:rFonts w:ascii="Times New Roman" w:eastAsia="Times" w:hAnsi="Times New Roman" w:cs="Times New Roman"/>
          <w:color w:val="000000"/>
          <w:sz w:val="26"/>
          <w:szCs w:val="26"/>
        </w:rPr>
        <w:t>a Trung tâm</w:t>
      </w:r>
      <w:r w:rsidRPr="00B04BE0">
        <w:rPr>
          <w:rFonts w:ascii="Times New Roman" w:eastAsia="Times" w:hAnsi="Times New Roman" w:cs="Times New Roman"/>
          <w:color w:val="000000"/>
          <w:sz w:val="26"/>
          <w:szCs w:val="26"/>
        </w:rPr>
        <w:t>, trừ những công việc được yêu cầ</w:t>
      </w:r>
      <w:r w:rsidR="0083646E" w:rsidRPr="00B04BE0">
        <w:rPr>
          <w:rFonts w:ascii="Times New Roman" w:eastAsia="Times" w:hAnsi="Times New Roman" w:cs="Times New Roman"/>
          <w:color w:val="000000"/>
          <w:sz w:val="26"/>
          <w:szCs w:val="26"/>
        </w:rPr>
        <w:t xml:space="preserve">u </w:t>
      </w:r>
      <w:r w:rsidRPr="00B04BE0">
        <w:rPr>
          <w:rFonts w:ascii="Times New Roman" w:eastAsia="Times" w:hAnsi="Times New Roman" w:cs="Times New Roman"/>
          <w:color w:val="000000"/>
          <w:sz w:val="26"/>
          <w:szCs w:val="26"/>
        </w:rPr>
        <w:t xml:space="preserve">giải quyết ở mức độ “Khẩn”, “Hỏa tốc”. </w:t>
      </w:r>
    </w:p>
    <w:p w:rsidR="00841AF7" w:rsidRPr="00B04BE0" w:rsidRDefault="00841AF7" w:rsidP="00752282">
      <w:pPr>
        <w:widowControl w:val="0"/>
        <w:pBdr>
          <w:top w:val="nil"/>
          <w:left w:val="nil"/>
          <w:bottom w:val="nil"/>
          <w:right w:val="nil"/>
          <w:between w:val="nil"/>
        </w:pBdr>
        <w:tabs>
          <w:tab w:val="left" w:pos="360"/>
        </w:tabs>
        <w:spacing w:before="129" w:line="228" w:lineRule="auto"/>
        <w:ind w:right="45" w:firstLine="66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4. Lãnh đạ</w:t>
      </w:r>
      <w:r w:rsidR="0083646E" w:rsidRPr="00B04BE0">
        <w:rPr>
          <w:rFonts w:ascii="Times New Roman" w:eastAsia="Times" w:hAnsi="Times New Roman" w:cs="Times New Roman"/>
          <w:color w:val="000000"/>
          <w:sz w:val="26"/>
          <w:szCs w:val="26"/>
        </w:rPr>
        <w:t>o Trung tâm, các trưởng phòng</w:t>
      </w:r>
      <w:r w:rsidRPr="00B04BE0">
        <w:rPr>
          <w:rFonts w:ascii="Times New Roman" w:eastAsia="Times" w:hAnsi="Times New Roman" w:cs="Times New Roman"/>
          <w:color w:val="000000"/>
          <w:sz w:val="26"/>
          <w:szCs w:val="26"/>
        </w:rPr>
        <w:t xml:space="preserve"> phả</w:t>
      </w:r>
      <w:r w:rsidR="0083646E" w:rsidRPr="00B04BE0">
        <w:rPr>
          <w:rFonts w:ascii="Times New Roman" w:eastAsia="Times" w:hAnsi="Times New Roman" w:cs="Times New Roman"/>
          <w:color w:val="000000"/>
          <w:sz w:val="26"/>
          <w:szCs w:val="26"/>
        </w:rPr>
        <w:t>i b</w:t>
      </w:r>
      <w:r w:rsidRPr="00B04BE0">
        <w:rPr>
          <w:rFonts w:ascii="Times New Roman" w:eastAsia="Times" w:hAnsi="Times New Roman" w:cs="Times New Roman"/>
          <w:color w:val="000000"/>
          <w:sz w:val="26"/>
          <w:szCs w:val="26"/>
        </w:rPr>
        <w:t>ảo đả</w:t>
      </w:r>
      <w:r w:rsidR="00F05A25" w:rsidRPr="00B04BE0">
        <w:rPr>
          <w:rFonts w:ascii="Times New Roman" w:eastAsia="Times" w:hAnsi="Times New Roman" w:cs="Times New Roman"/>
          <w:color w:val="000000"/>
          <w:sz w:val="26"/>
          <w:szCs w:val="26"/>
        </w:rPr>
        <w:t xml:space="preserve">m phát huy năng </w:t>
      </w:r>
      <w:r w:rsidRPr="00B04BE0">
        <w:rPr>
          <w:rFonts w:ascii="Times New Roman" w:eastAsia="Times" w:hAnsi="Times New Roman" w:cs="Times New Roman"/>
          <w:color w:val="000000"/>
          <w:sz w:val="26"/>
          <w:szCs w:val="26"/>
        </w:rPr>
        <w:t>lực và sở trườ</w:t>
      </w:r>
      <w:r w:rsidR="0083646E" w:rsidRPr="00B04BE0">
        <w:rPr>
          <w:rFonts w:ascii="Times New Roman" w:eastAsia="Times" w:hAnsi="Times New Roman" w:cs="Times New Roman"/>
          <w:color w:val="000000"/>
          <w:sz w:val="26"/>
          <w:szCs w:val="26"/>
        </w:rPr>
        <w:t>ng</w:t>
      </w:r>
      <w:r w:rsidRPr="00B04BE0">
        <w:rPr>
          <w:rFonts w:ascii="Times New Roman" w:eastAsia="Times" w:hAnsi="Times New Roman" w:cs="Times New Roman"/>
          <w:color w:val="000000"/>
          <w:sz w:val="26"/>
          <w:szCs w:val="26"/>
        </w:rPr>
        <w:t xml:space="preserve"> viên chứ</w:t>
      </w:r>
      <w:r w:rsidR="0083646E" w:rsidRPr="00B04BE0">
        <w:rPr>
          <w:rFonts w:ascii="Times New Roman" w:eastAsia="Times" w:hAnsi="Times New Roman" w:cs="Times New Roman"/>
          <w:color w:val="000000"/>
          <w:sz w:val="26"/>
          <w:szCs w:val="26"/>
        </w:rPr>
        <w:t>c và người lao động trong trong đơn vị</w:t>
      </w:r>
      <w:r w:rsidRPr="00B04BE0">
        <w:rPr>
          <w:rFonts w:ascii="Times New Roman" w:eastAsia="Times" w:hAnsi="Times New Roman" w:cs="Times New Roman"/>
          <w:color w:val="000000"/>
          <w:sz w:val="26"/>
          <w:szCs w:val="26"/>
        </w:rPr>
        <w:t>; đề cao trách nhiệm trong phối hợp công tác, trao đổi thông tin giả</w:t>
      </w:r>
      <w:r w:rsidR="0083646E" w:rsidRPr="00B04BE0">
        <w:rPr>
          <w:rFonts w:ascii="Times New Roman" w:eastAsia="Times" w:hAnsi="Times New Roman" w:cs="Times New Roman"/>
          <w:color w:val="000000"/>
          <w:sz w:val="26"/>
          <w:szCs w:val="26"/>
        </w:rPr>
        <w:t xml:space="preserve">i </w:t>
      </w:r>
      <w:r w:rsidRPr="00B04BE0">
        <w:rPr>
          <w:rFonts w:ascii="Times New Roman" w:eastAsia="Times" w:hAnsi="Times New Roman" w:cs="Times New Roman"/>
          <w:color w:val="000000"/>
          <w:sz w:val="26"/>
          <w:szCs w:val="26"/>
        </w:rPr>
        <w:t>quyết công việc và trong mọi hoạt động theo chức năng, nhiệm vụ, quyền hạ</w:t>
      </w:r>
      <w:r w:rsidR="00F05A25" w:rsidRPr="00B04BE0">
        <w:rPr>
          <w:rFonts w:ascii="Times New Roman" w:eastAsia="Times" w:hAnsi="Times New Roman" w:cs="Times New Roman"/>
          <w:color w:val="000000"/>
          <w:sz w:val="26"/>
          <w:szCs w:val="26"/>
        </w:rPr>
        <w:t xml:space="preserve">n </w:t>
      </w:r>
      <w:r w:rsidRPr="00B04BE0">
        <w:rPr>
          <w:rFonts w:ascii="Times New Roman" w:eastAsia="Times" w:hAnsi="Times New Roman" w:cs="Times New Roman"/>
          <w:color w:val="000000"/>
          <w:sz w:val="26"/>
          <w:szCs w:val="26"/>
        </w:rPr>
        <w:t xml:space="preserve">được quy định. </w:t>
      </w:r>
    </w:p>
    <w:p w:rsidR="00841AF7" w:rsidRPr="00B04BE0" w:rsidRDefault="00841AF7" w:rsidP="00752282">
      <w:pPr>
        <w:widowControl w:val="0"/>
        <w:pBdr>
          <w:top w:val="nil"/>
          <w:left w:val="nil"/>
          <w:bottom w:val="nil"/>
          <w:right w:val="nil"/>
          <w:between w:val="nil"/>
        </w:pBdr>
        <w:tabs>
          <w:tab w:val="left" w:pos="360"/>
        </w:tabs>
        <w:spacing w:before="126" w:line="229" w:lineRule="auto"/>
        <w:ind w:right="45" w:firstLine="664"/>
        <w:jc w:val="both"/>
        <w:rPr>
          <w:rFonts w:ascii="Times New Roman" w:eastAsia="Times" w:hAnsi="Times New Roman" w:cs="Times New Roman"/>
          <w:color w:val="000000"/>
          <w:sz w:val="26"/>
          <w:szCs w:val="26"/>
        </w:rPr>
      </w:pPr>
      <w:r w:rsidRPr="00B04BE0">
        <w:rPr>
          <w:rFonts w:ascii="Times New Roman" w:eastAsia="Times" w:hAnsi="Times New Roman" w:cs="Times New Roman"/>
          <w:color w:val="000000"/>
          <w:sz w:val="26"/>
          <w:szCs w:val="26"/>
        </w:rPr>
        <w:t>5. Bảo đảm dân chủ, rõ ràng, minh bạch và hiệu quả trong mọi hoạ</w:t>
      </w:r>
      <w:r w:rsidR="00F05A25" w:rsidRPr="00B04BE0">
        <w:rPr>
          <w:rFonts w:ascii="Times New Roman" w:eastAsia="Times" w:hAnsi="Times New Roman" w:cs="Times New Roman"/>
          <w:color w:val="000000"/>
          <w:sz w:val="26"/>
          <w:szCs w:val="26"/>
        </w:rPr>
        <w:t xml:space="preserve">t </w:t>
      </w:r>
      <w:r w:rsidRPr="00B04BE0">
        <w:rPr>
          <w:rFonts w:ascii="Times New Roman" w:eastAsia="Times" w:hAnsi="Times New Roman" w:cs="Times New Roman"/>
          <w:color w:val="000000"/>
          <w:sz w:val="26"/>
          <w:szCs w:val="26"/>
        </w:rPr>
        <w:t>động; thường xuyên đẩy mạnh cải cách thủ tục hành chính, đơn giản hoá các thủ</w:t>
      </w:r>
      <w:r w:rsidR="00F05A25" w:rsidRPr="00B04BE0">
        <w:rPr>
          <w:rFonts w:ascii="Times New Roman" w:eastAsia="Times" w:hAnsi="Times New Roman" w:cs="Times New Roman"/>
          <w:color w:val="000000"/>
          <w:sz w:val="26"/>
          <w:szCs w:val="26"/>
        </w:rPr>
        <w:t xml:space="preserve"> </w:t>
      </w:r>
      <w:r w:rsidRPr="00B04BE0">
        <w:rPr>
          <w:rFonts w:ascii="Times New Roman" w:eastAsia="Times" w:hAnsi="Times New Roman" w:cs="Times New Roman"/>
          <w:color w:val="000000"/>
          <w:sz w:val="26"/>
          <w:szCs w:val="26"/>
        </w:rPr>
        <w:t xml:space="preserve">tục hành chính, xây dựng môi trường làm việc văn hóa. </w:t>
      </w:r>
    </w:p>
    <w:p w:rsidR="00841AF7" w:rsidRPr="00877296" w:rsidRDefault="00752282" w:rsidP="00752282">
      <w:pPr>
        <w:widowControl w:val="0"/>
        <w:pBdr>
          <w:top w:val="nil"/>
          <w:left w:val="nil"/>
          <w:bottom w:val="nil"/>
          <w:right w:val="nil"/>
          <w:between w:val="nil"/>
        </w:pBdr>
        <w:tabs>
          <w:tab w:val="left" w:pos="360"/>
        </w:tabs>
        <w:spacing w:before="315"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lastRenderedPageBreak/>
        <w:t xml:space="preserve">                                                              </w:t>
      </w:r>
      <w:r w:rsidR="00877296" w:rsidRPr="00877296">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II </w:t>
      </w:r>
    </w:p>
    <w:p w:rsidR="00841AF7" w:rsidRPr="00877296" w:rsidRDefault="00752282" w:rsidP="00752282">
      <w:pPr>
        <w:widowControl w:val="0"/>
        <w:pBdr>
          <w:top w:val="nil"/>
          <w:left w:val="nil"/>
          <w:bottom w:val="nil"/>
          <w:right w:val="nil"/>
          <w:between w:val="nil"/>
        </w:pBdr>
        <w:tabs>
          <w:tab w:val="left" w:pos="360"/>
        </w:tabs>
        <w:spacing w:after="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TRÁCH NHIỆM, PHẠM VI VÀ CÁCH THỨC </w:t>
      </w:r>
    </w:p>
    <w:p w:rsidR="00841AF7" w:rsidRPr="00877296" w:rsidRDefault="00752282"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GIẢI QUYẾT CÔNG VIỆC CỦ</w:t>
      </w:r>
      <w:r w:rsidR="00C83894">
        <w:rPr>
          <w:rFonts w:ascii="Times New Roman" w:eastAsia="Times" w:hAnsi="Times New Roman" w:cs="Times New Roman"/>
          <w:b/>
          <w:color w:val="000000"/>
          <w:sz w:val="26"/>
          <w:szCs w:val="26"/>
        </w:rPr>
        <w:t>A BAN GIÁM ĐỐC</w:t>
      </w:r>
      <w:r w:rsidR="00841AF7" w:rsidRPr="00877296">
        <w:rPr>
          <w:rFonts w:ascii="Times New Roman" w:eastAsia="Times" w:hAnsi="Times New Roman" w:cs="Times New Roman"/>
          <w:b/>
          <w:color w:val="000000"/>
          <w:sz w:val="26"/>
          <w:szCs w:val="26"/>
        </w:rPr>
        <w:t xml:space="preserve"> </w:t>
      </w:r>
    </w:p>
    <w:p w:rsidR="00C83894" w:rsidRDefault="00EB6FE4" w:rsidP="00752282">
      <w:pPr>
        <w:widowControl w:val="0"/>
        <w:pBdr>
          <w:top w:val="nil"/>
          <w:left w:val="nil"/>
          <w:bottom w:val="nil"/>
          <w:right w:val="nil"/>
          <w:between w:val="nil"/>
        </w:pBdr>
        <w:tabs>
          <w:tab w:val="left" w:pos="360"/>
        </w:tabs>
        <w:spacing w:before="257" w:line="310" w:lineRule="auto"/>
        <w:ind w:right="45" w:hanging="206"/>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Điều 5. Trách nhiệm, phạm vi giải quyết công việc củ</w:t>
      </w:r>
      <w:r w:rsidR="00C83894">
        <w:rPr>
          <w:rFonts w:ascii="Times New Roman" w:eastAsia="Times" w:hAnsi="Times New Roman" w:cs="Times New Roman"/>
          <w:b/>
          <w:color w:val="000000"/>
          <w:sz w:val="26"/>
          <w:szCs w:val="26"/>
        </w:rPr>
        <w:t>a Giám đốc</w:t>
      </w:r>
    </w:p>
    <w:p w:rsidR="00841AF7" w:rsidRPr="00877296" w:rsidRDefault="00841AF7" w:rsidP="00752282">
      <w:pPr>
        <w:widowControl w:val="0"/>
        <w:pBdr>
          <w:top w:val="nil"/>
          <w:left w:val="nil"/>
          <w:bottom w:val="nil"/>
          <w:right w:val="nil"/>
          <w:between w:val="nil"/>
        </w:pBdr>
        <w:tabs>
          <w:tab w:val="left" w:pos="360"/>
        </w:tabs>
        <w:spacing w:before="257" w:line="310" w:lineRule="auto"/>
        <w:ind w:right="45" w:hanging="264"/>
        <w:jc w:val="both"/>
        <w:rPr>
          <w:rFonts w:ascii="Times New Roman" w:eastAsia="Times" w:hAnsi="Times New Roman" w:cs="Times New Roman"/>
          <w:color w:val="000000"/>
          <w:sz w:val="26"/>
          <w:szCs w:val="26"/>
        </w:rPr>
      </w:pPr>
      <w:r w:rsidRPr="00877296">
        <w:rPr>
          <w:rFonts w:ascii="Times New Roman" w:eastAsia="Times" w:hAnsi="Times New Roman" w:cs="Times New Roman"/>
          <w:b/>
          <w:color w:val="000000"/>
          <w:sz w:val="26"/>
          <w:szCs w:val="26"/>
        </w:rPr>
        <w:t xml:space="preserve"> </w:t>
      </w:r>
      <w:r w:rsidR="00EB6FE4">
        <w:rPr>
          <w:rFonts w:ascii="Times New Roman" w:eastAsia="Times" w:hAnsi="Times New Roman" w:cs="Times New Roman"/>
          <w:b/>
          <w:color w:val="000000"/>
          <w:sz w:val="26"/>
          <w:szCs w:val="26"/>
        </w:rPr>
        <w:t xml:space="preserve">               </w:t>
      </w:r>
      <w:r w:rsidRPr="00877296">
        <w:rPr>
          <w:rFonts w:ascii="Times New Roman" w:eastAsia="Times" w:hAnsi="Times New Roman" w:cs="Times New Roman"/>
          <w:color w:val="000000"/>
          <w:sz w:val="26"/>
          <w:szCs w:val="26"/>
        </w:rPr>
        <w:t>1. Trách nhiệm củ</w:t>
      </w:r>
      <w:r w:rsidR="00C83894">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xml:space="preserve"> </w:t>
      </w:r>
    </w:p>
    <w:p w:rsidR="00841AF7" w:rsidRPr="00877296" w:rsidRDefault="00C83894" w:rsidP="00752282">
      <w:pPr>
        <w:widowControl w:val="0"/>
        <w:pBdr>
          <w:top w:val="nil"/>
          <w:left w:val="nil"/>
          <w:bottom w:val="nil"/>
          <w:right w:val="nil"/>
          <w:between w:val="nil"/>
        </w:pBdr>
        <w:tabs>
          <w:tab w:val="left" w:pos="360"/>
        </w:tabs>
        <w:spacing w:before="30" w:line="228" w:lineRule="auto"/>
        <w:ind w:right="45" w:firstLine="71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Giám đốc Trung tâm hỗ trợ phát triển giáo dục hòa nhập</w:t>
      </w:r>
      <w:r w:rsidR="00841AF7" w:rsidRPr="00877296">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 xml:space="preserve">cho người khuyết tật </w:t>
      </w:r>
      <w:r w:rsidR="00841AF7" w:rsidRPr="00877296">
        <w:rPr>
          <w:rFonts w:ascii="Times New Roman" w:eastAsia="Times" w:hAnsi="Times New Roman" w:cs="Times New Roman"/>
          <w:color w:val="000000"/>
          <w:sz w:val="26"/>
          <w:szCs w:val="26"/>
        </w:rPr>
        <w:t>là người chịu trách nhiệm tổ chứ</w:t>
      </w:r>
      <w:r>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quả</w:t>
      </w:r>
      <w:r>
        <w:rPr>
          <w:rFonts w:ascii="Times New Roman" w:eastAsia="Times" w:hAnsi="Times New Roman" w:cs="Times New Roman"/>
          <w:color w:val="000000"/>
          <w:sz w:val="26"/>
          <w:szCs w:val="26"/>
        </w:rPr>
        <w:t>n lý</w:t>
      </w:r>
      <w:r w:rsidR="00841AF7" w:rsidRPr="00877296">
        <w:rPr>
          <w:rFonts w:ascii="Times New Roman" w:eastAsia="Times" w:hAnsi="Times New Roman" w:cs="Times New Roman"/>
          <w:color w:val="000000"/>
          <w:sz w:val="26"/>
          <w:szCs w:val="26"/>
        </w:rPr>
        <w:t xml:space="preserve"> các hoạt động và chất lượng giáo dục củ</w:t>
      </w:r>
      <w:r>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Cụ thể như sau: </w:t>
      </w:r>
    </w:p>
    <w:p w:rsidR="00841AF7" w:rsidRPr="00877296" w:rsidRDefault="00C83894" w:rsidP="00752282">
      <w:pPr>
        <w:widowControl w:val="0"/>
        <w:pBdr>
          <w:top w:val="nil"/>
          <w:left w:val="nil"/>
          <w:bottom w:val="nil"/>
          <w:right w:val="nil"/>
          <w:between w:val="nil"/>
        </w:pBdr>
        <w:tabs>
          <w:tab w:val="left" w:pos="360"/>
        </w:tabs>
        <w:spacing w:before="126" w:line="230" w:lineRule="auto"/>
        <w:ind w:right="45" w:firstLine="57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a) Trực tiếp quản lý và điều hành các hoạt động củ</w:t>
      </w:r>
      <w:r>
        <w:rPr>
          <w:rFonts w:ascii="Times New Roman" w:eastAsia="Times" w:hAnsi="Times New Roman" w:cs="Times New Roman"/>
          <w:color w:val="000000"/>
          <w:sz w:val="26"/>
          <w:szCs w:val="26"/>
        </w:rPr>
        <w:t xml:space="preserve">a Trung theo quy </w:t>
      </w:r>
      <w:r w:rsidR="00841AF7" w:rsidRPr="00877296">
        <w:rPr>
          <w:rFonts w:ascii="Times New Roman" w:eastAsia="Times" w:hAnsi="Times New Roman" w:cs="Times New Roman"/>
          <w:color w:val="000000"/>
          <w:sz w:val="26"/>
          <w:szCs w:val="26"/>
        </w:rPr>
        <w:t>định của pháp luật, Điều lệ trườ</w:t>
      </w:r>
      <w:r>
        <w:rPr>
          <w:rFonts w:ascii="Times New Roman" w:eastAsia="Times" w:hAnsi="Times New Roman" w:cs="Times New Roman"/>
          <w:color w:val="000000"/>
          <w:sz w:val="26"/>
          <w:szCs w:val="26"/>
        </w:rPr>
        <w:t>ng mầm non, trường phổ thông và tổ chức hoạt động theo Thông tư 20/2022/TT-BGDĐT,</w:t>
      </w:r>
      <w:r w:rsidR="00841AF7" w:rsidRPr="00877296">
        <w:rPr>
          <w:rFonts w:ascii="Times New Roman" w:eastAsia="Times" w:hAnsi="Times New Roman" w:cs="Times New Roman"/>
          <w:color w:val="000000"/>
          <w:sz w:val="26"/>
          <w:szCs w:val="26"/>
        </w:rPr>
        <w:t xml:space="preserve"> Quy chế tổ chức và hoạt độ</w:t>
      </w:r>
      <w:r>
        <w:rPr>
          <w:rFonts w:ascii="Times New Roman" w:eastAsia="Times" w:hAnsi="Times New Roman" w:cs="Times New Roman"/>
          <w:color w:val="000000"/>
          <w:sz w:val="26"/>
          <w:szCs w:val="26"/>
        </w:rPr>
        <w:t>ng Trung tâm hỗ trợ phát triển giáo dục hòa nhập</w:t>
      </w:r>
      <w:r w:rsidRPr="00877296">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 xml:space="preserve">cho người khuyết tật </w:t>
      </w:r>
      <w:r w:rsidR="00841AF7" w:rsidRPr="00877296">
        <w:rPr>
          <w:rFonts w:ascii="Times New Roman" w:eastAsia="Times" w:hAnsi="Times New Roman" w:cs="Times New Roman"/>
          <w:color w:val="000000"/>
          <w:sz w:val="26"/>
          <w:szCs w:val="26"/>
        </w:rPr>
        <w:t>và các văn bản pháp luậ</w:t>
      </w:r>
      <w:r w:rsidR="00EB6FE4">
        <w:rPr>
          <w:rFonts w:ascii="Times New Roman" w:eastAsia="Times" w:hAnsi="Times New Roman" w:cs="Times New Roman"/>
          <w:color w:val="000000"/>
          <w:sz w:val="26"/>
          <w:szCs w:val="26"/>
        </w:rPr>
        <w:t>t khác có liên quan.</w:t>
      </w:r>
      <w:r w:rsidR="00841AF7" w:rsidRPr="00877296">
        <w:rPr>
          <w:rFonts w:ascii="Times New Roman" w:eastAsia="Times" w:hAnsi="Times New Roman" w:cs="Times New Roman"/>
          <w:color w:val="000000"/>
          <w:sz w:val="26"/>
          <w:szCs w:val="26"/>
        </w:rPr>
        <w:t xml:space="preserve"> </w:t>
      </w:r>
    </w:p>
    <w:p w:rsidR="00841AF7" w:rsidRPr="00877296" w:rsidRDefault="00C83894" w:rsidP="00752282">
      <w:pPr>
        <w:widowControl w:val="0"/>
        <w:pBdr>
          <w:top w:val="nil"/>
          <w:left w:val="nil"/>
          <w:bottom w:val="nil"/>
          <w:right w:val="nil"/>
          <w:between w:val="nil"/>
        </w:pBdr>
        <w:tabs>
          <w:tab w:val="left" w:pos="360"/>
        </w:tabs>
        <w:spacing w:before="125" w:line="228" w:lineRule="auto"/>
        <w:ind w:right="45" w:firstLine="66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b) Giải quyết theo thẩm quyền và chịu trách nhiệm về quyết định của cá nhân đối với những đề nghị của các cơ quan, tổ chức, cá nhân liên quan về những vấn đề thuộc phạm vi trách nhiệm và thẩm quyền củ</w:t>
      </w:r>
      <w:r>
        <w:rPr>
          <w:rFonts w:ascii="Times New Roman" w:eastAsia="Times" w:hAnsi="Times New Roman" w:cs="Times New Roman"/>
          <w:color w:val="000000"/>
          <w:sz w:val="26"/>
          <w:szCs w:val="26"/>
        </w:rPr>
        <w:t>a Trung tâm</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66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c) Chịu trách nhiệm cá nhân trướ</w:t>
      </w:r>
      <w:r w:rsidR="00C83894">
        <w:rPr>
          <w:rFonts w:ascii="Times New Roman" w:eastAsia="Times" w:hAnsi="Times New Roman" w:cs="Times New Roman"/>
          <w:color w:val="000000"/>
          <w:sz w:val="26"/>
          <w:szCs w:val="26"/>
        </w:rPr>
        <w:t>c Sở</w:t>
      </w:r>
      <w:r w:rsidRPr="00877296">
        <w:rPr>
          <w:rFonts w:ascii="Times New Roman" w:eastAsia="Times" w:hAnsi="Times New Roman" w:cs="Times New Roman"/>
          <w:color w:val="000000"/>
          <w:sz w:val="26"/>
          <w:szCs w:val="26"/>
        </w:rPr>
        <w:t xml:space="preserve"> Giáo dục và Đào tạo về toàn bộ công việc thuộc trách nhiệm và thẩm quyền, kể cả khi đã phân công hoặc uỷ</w:t>
      </w:r>
      <w:r w:rsidR="00C83894">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nhiệ</w:t>
      </w:r>
      <w:r w:rsidR="00C83894">
        <w:rPr>
          <w:rFonts w:ascii="Times New Roman" w:eastAsia="Times" w:hAnsi="Times New Roman" w:cs="Times New Roman"/>
          <w:color w:val="000000"/>
          <w:sz w:val="26"/>
          <w:szCs w:val="26"/>
        </w:rPr>
        <w:t>m cho Phó Giám đốc</w:t>
      </w:r>
      <w:r w:rsidR="00EB6FE4">
        <w:rPr>
          <w:rFonts w:ascii="Times New Roman" w:eastAsia="Times" w:hAnsi="Times New Roman" w:cs="Times New Roman"/>
          <w:color w:val="000000"/>
          <w:sz w:val="26"/>
          <w:szCs w:val="26"/>
        </w:rPr>
        <w:t>.</w:t>
      </w:r>
    </w:p>
    <w:p w:rsidR="00841AF7" w:rsidRPr="00877296" w:rsidRDefault="00EB6FE4" w:rsidP="00EB6FE4">
      <w:pPr>
        <w:widowControl w:val="0"/>
        <w:pBdr>
          <w:top w:val="nil"/>
          <w:left w:val="nil"/>
          <w:bottom w:val="nil"/>
          <w:right w:val="nil"/>
          <w:between w:val="nil"/>
        </w:pBdr>
        <w:tabs>
          <w:tab w:val="left" w:pos="360"/>
        </w:tabs>
        <w:spacing w:before="113"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d) Phân công công việ</w:t>
      </w:r>
      <w:r w:rsidR="00C83894">
        <w:rPr>
          <w:rFonts w:ascii="Times New Roman" w:eastAsia="Times" w:hAnsi="Times New Roman" w:cs="Times New Roman"/>
          <w:color w:val="000000"/>
          <w:sz w:val="26"/>
          <w:szCs w:val="26"/>
        </w:rPr>
        <w:t>c cho Phó Giám đốc</w:t>
      </w:r>
      <w:r w:rsidR="00841AF7" w:rsidRPr="00877296">
        <w:rPr>
          <w:rFonts w:ascii="Times New Roman" w:eastAsia="Times" w:hAnsi="Times New Roman" w:cs="Times New Roman"/>
          <w:color w:val="000000"/>
          <w:sz w:val="26"/>
          <w:szCs w:val="26"/>
        </w:rPr>
        <w:t>; phân cấ</w:t>
      </w:r>
      <w:r w:rsidR="00C83894">
        <w:rPr>
          <w:rFonts w:ascii="Times New Roman" w:eastAsia="Times" w:hAnsi="Times New Roman" w:cs="Times New Roman"/>
          <w:color w:val="000000"/>
          <w:sz w:val="26"/>
          <w:szCs w:val="26"/>
        </w:rPr>
        <w:t>p cho các phòng chuyên môn và phòng Hành chính - quản trị</w:t>
      </w:r>
      <w:r w:rsidR="00C93FC1">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giải quyết một số công việc thuộc lĩnh vực quản lý củ</w:t>
      </w:r>
      <w:r w:rsidR="00C83894">
        <w:rPr>
          <w:rFonts w:ascii="Times New Roman" w:eastAsia="Times" w:hAnsi="Times New Roman" w:cs="Times New Roman"/>
          <w:color w:val="000000"/>
          <w:sz w:val="26"/>
          <w:szCs w:val="26"/>
        </w:rPr>
        <w:t>a Trung tâm</w:t>
      </w:r>
      <w:r w:rsidR="002F4C86">
        <w:rPr>
          <w:rFonts w:ascii="Times New Roman" w:eastAsia="Times" w:hAnsi="Times New Roman" w:cs="Times New Roman"/>
          <w:color w:val="000000"/>
          <w:sz w:val="26"/>
          <w:szCs w:val="26"/>
        </w:rPr>
        <w:t>; ủy</w:t>
      </w:r>
      <w:r w:rsidR="00841AF7" w:rsidRPr="00877296">
        <w:rPr>
          <w:rFonts w:ascii="Times New Roman" w:eastAsia="Times" w:hAnsi="Times New Roman" w:cs="Times New Roman"/>
          <w:color w:val="000000"/>
          <w:sz w:val="26"/>
          <w:szCs w:val="26"/>
        </w:rPr>
        <w:t xml:space="preserve"> quyề</w:t>
      </w:r>
      <w:r w:rsidR="00C83894">
        <w:rPr>
          <w:rFonts w:ascii="Times New Roman" w:eastAsia="Times" w:hAnsi="Times New Roman" w:cs="Times New Roman"/>
          <w:color w:val="000000"/>
          <w:sz w:val="26"/>
          <w:szCs w:val="26"/>
        </w:rPr>
        <w:t>n cho các trưởng phòng</w:t>
      </w:r>
      <w:r w:rsidR="00841AF7" w:rsidRPr="00877296">
        <w:rPr>
          <w:rFonts w:ascii="Times New Roman" w:eastAsia="Times" w:hAnsi="Times New Roman" w:cs="Times New Roman"/>
          <w:color w:val="000000"/>
          <w:sz w:val="26"/>
          <w:szCs w:val="26"/>
        </w:rPr>
        <w:t xml:space="preserve"> thực hiện một số</w:t>
      </w:r>
      <w:r w:rsidR="00CC166F">
        <w:rPr>
          <w:rFonts w:ascii="Times New Roman" w:eastAsia="Times" w:hAnsi="Times New Roman" w:cs="Times New Roman"/>
          <w:color w:val="000000"/>
          <w:sz w:val="26"/>
          <w:szCs w:val="26"/>
        </w:rPr>
        <w:t xml:space="preserve"> công </w:t>
      </w:r>
      <w:r w:rsidR="00841AF7" w:rsidRPr="00877296">
        <w:rPr>
          <w:rFonts w:ascii="Times New Roman" w:eastAsia="Times" w:hAnsi="Times New Roman" w:cs="Times New Roman"/>
          <w:color w:val="000000"/>
          <w:sz w:val="26"/>
          <w:szCs w:val="26"/>
        </w:rPr>
        <w:t>việc cụ thể theo quy định; chủ động phối hợp với các cơ quan khác để xử lý các vấn đề có liên quan đến nhiệm vụ củ</w:t>
      </w:r>
      <w:r w:rsidR="00C83894">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hoặc các vấn đề</w:t>
      </w:r>
      <w:r w:rsidR="00C83894">
        <w:rPr>
          <w:rFonts w:ascii="Times New Roman" w:eastAsia="Times" w:hAnsi="Times New Roman" w:cs="Times New Roman"/>
          <w:color w:val="000000"/>
          <w:sz w:val="26"/>
          <w:szCs w:val="26"/>
        </w:rPr>
        <w:t xml:space="preserve"> do Sở</w:t>
      </w:r>
      <w:r w:rsidR="00841AF7" w:rsidRPr="00877296">
        <w:rPr>
          <w:rFonts w:ascii="Times New Roman" w:eastAsia="Times" w:hAnsi="Times New Roman" w:cs="Times New Roman"/>
          <w:color w:val="000000"/>
          <w:sz w:val="26"/>
          <w:szCs w:val="26"/>
        </w:rPr>
        <w:t xml:space="preserve"> Giáo dục và Đào tạo và các cơ quan quản lý cấ</w:t>
      </w:r>
      <w:r>
        <w:rPr>
          <w:rFonts w:ascii="Times New Roman" w:eastAsia="Times" w:hAnsi="Times New Roman" w:cs="Times New Roman"/>
          <w:color w:val="000000"/>
          <w:sz w:val="26"/>
          <w:szCs w:val="26"/>
        </w:rPr>
        <w:t>p trên phân công.</w:t>
      </w:r>
      <w:r w:rsidR="00841AF7" w:rsidRPr="00877296">
        <w:rPr>
          <w:rFonts w:ascii="Times New Roman" w:eastAsia="Times" w:hAnsi="Times New Roman" w:cs="Times New Roman"/>
          <w:color w:val="000000"/>
          <w:sz w:val="26"/>
          <w:szCs w:val="26"/>
        </w:rPr>
        <w:t xml:space="preserve"> </w:t>
      </w:r>
    </w:p>
    <w:p w:rsidR="00841AF7" w:rsidRPr="00877296" w:rsidRDefault="00EB6FE4" w:rsidP="00EB6FE4">
      <w:pPr>
        <w:widowControl w:val="0"/>
        <w:pBdr>
          <w:top w:val="nil"/>
          <w:left w:val="nil"/>
          <w:bottom w:val="nil"/>
          <w:right w:val="nil"/>
          <w:between w:val="nil"/>
        </w:pBdr>
        <w:tabs>
          <w:tab w:val="left" w:pos="360"/>
        </w:tabs>
        <w:spacing w:before="126"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e) Chỉ đạo việc hướng dẫn, kiểm tra hoạt động củ</w:t>
      </w:r>
      <w:r w:rsidR="00C83894">
        <w:rPr>
          <w:rFonts w:ascii="Times New Roman" w:eastAsia="Times" w:hAnsi="Times New Roman" w:cs="Times New Roman"/>
          <w:color w:val="000000"/>
          <w:sz w:val="26"/>
          <w:szCs w:val="26"/>
        </w:rPr>
        <w:t>a các phòng</w:t>
      </w:r>
      <w:r w:rsidR="00841AF7" w:rsidRPr="00877296">
        <w:rPr>
          <w:rFonts w:ascii="Times New Roman" w:eastAsia="Times" w:hAnsi="Times New Roman" w:cs="Times New Roman"/>
          <w:color w:val="000000"/>
          <w:sz w:val="26"/>
          <w:szCs w:val="26"/>
        </w:rPr>
        <w:t xml:space="preserve"> chuyên môn</w:t>
      </w:r>
      <w:r w:rsidR="00C83894">
        <w:rPr>
          <w:rFonts w:ascii="Times New Roman" w:eastAsia="Times" w:hAnsi="Times New Roman" w:cs="Times New Roman"/>
          <w:color w:val="000000"/>
          <w:sz w:val="26"/>
          <w:szCs w:val="26"/>
        </w:rPr>
        <w:t>, phòng Hành chính - quản trị</w:t>
      </w:r>
      <w:r w:rsidR="00841AF7" w:rsidRPr="00877296">
        <w:rPr>
          <w:rFonts w:ascii="Times New Roman" w:eastAsia="Times" w:hAnsi="Times New Roman" w:cs="Times New Roman"/>
          <w:color w:val="000000"/>
          <w:sz w:val="26"/>
          <w:szCs w:val="26"/>
        </w:rPr>
        <w:t xml:space="preserve"> và cán bộ, giáo viên</w:t>
      </w:r>
      <w:r w:rsidR="00C83894">
        <w:rPr>
          <w:rFonts w:ascii="Times New Roman" w:eastAsia="Times" w:hAnsi="Times New Roman" w:cs="Times New Roman"/>
          <w:color w:val="000000"/>
          <w:sz w:val="26"/>
          <w:szCs w:val="26"/>
        </w:rPr>
        <w:t>, nhân viên của Trung tâm</w:t>
      </w:r>
      <w:r w:rsidR="00841AF7" w:rsidRPr="00877296">
        <w:rPr>
          <w:rFonts w:ascii="Times New Roman" w:eastAsia="Times" w:hAnsi="Times New Roman" w:cs="Times New Roman"/>
          <w:color w:val="000000"/>
          <w:sz w:val="26"/>
          <w:szCs w:val="26"/>
        </w:rPr>
        <w:t xml:space="preserve"> trong việc thực hiện pháp luật, nhiệm vụ đã phân công, phân cấp thuộc lĩnh vực quản lý củ</w:t>
      </w:r>
      <w:r w:rsidR="00C83894">
        <w:rPr>
          <w:rFonts w:ascii="Times New Roman" w:eastAsia="Times" w:hAnsi="Times New Roman" w:cs="Times New Roman"/>
          <w:color w:val="000000"/>
          <w:sz w:val="26"/>
          <w:szCs w:val="26"/>
        </w:rPr>
        <w:t>a Trung tâm</w:t>
      </w:r>
      <w:r>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EB6FE4" w:rsidP="00752282">
      <w:pPr>
        <w:widowControl w:val="0"/>
        <w:pBdr>
          <w:top w:val="nil"/>
          <w:left w:val="nil"/>
          <w:bottom w:val="nil"/>
          <w:right w:val="nil"/>
          <w:between w:val="nil"/>
        </w:pBdr>
        <w:tabs>
          <w:tab w:val="left" w:pos="360"/>
        </w:tabs>
        <w:spacing w:before="125"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f) Ký các văn bản thuộc thẩm quyền củ</w:t>
      </w:r>
      <w:r w:rsidR="00C83894">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w:t>
      </w:r>
    </w:p>
    <w:p w:rsidR="00841AF7" w:rsidRPr="00877296" w:rsidRDefault="00EB6FE4"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Phạm vi giải quyết công việc củ</w:t>
      </w:r>
      <w:r w:rsidR="00C83894">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w:t>
      </w:r>
    </w:p>
    <w:p w:rsidR="00841AF7" w:rsidRPr="00877296" w:rsidRDefault="00EB6FE4" w:rsidP="00EB6FE4">
      <w:pPr>
        <w:widowControl w:val="0"/>
        <w:pBdr>
          <w:top w:val="nil"/>
          <w:left w:val="nil"/>
          <w:bottom w:val="nil"/>
          <w:right w:val="nil"/>
          <w:between w:val="nil"/>
        </w:pBdr>
        <w:tabs>
          <w:tab w:val="left" w:pos="360"/>
        </w:tabs>
        <w:spacing w:before="114"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a) Những công việc thuộc thẩm quyền quy định trong Luật Giáo dục, Điều lệ trườ</w:t>
      </w:r>
      <w:r w:rsidR="00C83894">
        <w:rPr>
          <w:rFonts w:ascii="Times New Roman" w:eastAsia="Times" w:hAnsi="Times New Roman" w:cs="Times New Roman"/>
          <w:color w:val="000000"/>
          <w:sz w:val="26"/>
          <w:szCs w:val="26"/>
        </w:rPr>
        <w:t>ng mầm non</w:t>
      </w:r>
      <w:r w:rsidR="00841AF7" w:rsidRPr="00877296">
        <w:rPr>
          <w:rFonts w:ascii="Times New Roman" w:eastAsia="Times" w:hAnsi="Times New Roman" w:cs="Times New Roman"/>
          <w:color w:val="000000"/>
          <w:sz w:val="26"/>
          <w:szCs w:val="26"/>
        </w:rPr>
        <w:t>,</w:t>
      </w:r>
      <w:r w:rsidR="00C83894">
        <w:rPr>
          <w:rFonts w:ascii="Times New Roman" w:eastAsia="Times" w:hAnsi="Times New Roman" w:cs="Times New Roman"/>
          <w:color w:val="000000"/>
          <w:sz w:val="26"/>
          <w:szCs w:val="26"/>
        </w:rPr>
        <w:t xml:space="preserve"> trường phổ thông,</w:t>
      </w:r>
      <w:r w:rsidR="00841AF7" w:rsidRPr="00877296">
        <w:rPr>
          <w:rFonts w:ascii="Times New Roman" w:eastAsia="Times" w:hAnsi="Times New Roman" w:cs="Times New Roman"/>
          <w:color w:val="000000"/>
          <w:sz w:val="26"/>
          <w:szCs w:val="26"/>
        </w:rPr>
        <w:t xml:space="preserve"> </w:t>
      </w:r>
      <w:r w:rsidR="00C93FC1">
        <w:rPr>
          <w:rFonts w:ascii="Times New Roman" w:eastAsia="Times" w:hAnsi="Times New Roman" w:cs="Times New Roman"/>
          <w:color w:val="000000"/>
          <w:sz w:val="26"/>
          <w:szCs w:val="26"/>
        </w:rPr>
        <w:t xml:space="preserve">Quy chế tổ chức và hoạt động của Trung tâm hỗ trợ </w:t>
      </w:r>
      <w:r w:rsidR="002F4C86">
        <w:rPr>
          <w:rFonts w:ascii="Times New Roman" w:eastAsia="Times" w:hAnsi="Times New Roman" w:cs="Times New Roman"/>
          <w:color w:val="000000"/>
          <w:sz w:val="26"/>
          <w:szCs w:val="26"/>
        </w:rPr>
        <w:t>phát triển giáo</w:t>
      </w:r>
      <w:r w:rsidR="00C93FC1">
        <w:rPr>
          <w:rFonts w:ascii="Times New Roman" w:eastAsia="Times" w:hAnsi="Times New Roman" w:cs="Times New Roman"/>
          <w:color w:val="000000"/>
          <w:sz w:val="26"/>
          <w:szCs w:val="26"/>
        </w:rPr>
        <w:t xml:space="preserve"> dục hòa nhập (Thông tư 20/2022/</w:t>
      </w:r>
      <w:r w:rsidR="002F4C86">
        <w:rPr>
          <w:rFonts w:ascii="Times New Roman" w:eastAsia="Times" w:hAnsi="Times New Roman" w:cs="Times New Roman"/>
          <w:color w:val="000000"/>
          <w:sz w:val="26"/>
          <w:szCs w:val="26"/>
        </w:rPr>
        <w:t>TT-</w:t>
      </w:r>
      <w:r w:rsidR="00C93FC1">
        <w:rPr>
          <w:rFonts w:ascii="Times New Roman" w:eastAsia="Times" w:hAnsi="Times New Roman" w:cs="Times New Roman"/>
          <w:color w:val="000000"/>
          <w:sz w:val="26"/>
          <w:szCs w:val="26"/>
        </w:rPr>
        <w:t xml:space="preserve">BGDĐT), </w:t>
      </w:r>
      <w:r w:rsidR="00841AF7" w:rsidRPr="00877296">
        <w:rPr>
          <w:rFonts w:ascii="Times New Roman" w:eastAsia="Times" w:hAnsi="Times New Roman" w:cs="Times New Roman"/>
          <w:color w:val="000000"/>
          <w:sz w:val="26"/>
          <w:szCs w:val="26"/>
        </w:rPr>
        <w:t>Quy chế tổ chức và hoạt động củ</w:t>
      </w:r>
      <w:r w:rsidR="00C83894">
        <w:rPr>
          <w:rFonts w:ascii="Times New Roman" w:eastAsia="Times" w:hAnsi="Times New Roman" w:cs="Times New Roman"/>
          <w:color w:val="000000"/>
          <w:sz w:val="26"/>
          <w:szCs w:val="26"/>
        </w:rPr>
        <w:t>a Trung tâm hỗ trợ phát triển giáo dục hòa nhập cho người khuyết tật</w:t>
      </w:r>
      <w:r w:rsidR="00841AF7" w:rsidRPr="00877296">
        <w:rPr>
          <w:rFonts w:ascii="Times New Roman" w:eastAsia="Times" w:hAnsi="Times New Roman" w:cs="Times New Roman"/>
          <w:color w:val="000000"/>
          <w:sz w:val="26"/>
          <w:szCs w:val="26"/>
        </w:rPr>
        <w:t xml:space="preserve">, các văn bản pháp luật liên quan và những công việc quy định tại khoản 1 Điều này. Cụ thể như sau: </w:t>
      </w:r>
    </w:p>
    <w:p w:rsidR="00841AF7" w:rsidRPr="00877296" w:rsidRDefault="00EB6FE4" w:rsidP="00EB6FE4">
      <w:pPr>
        <w:widowControl w:val="0"/>
        <w:pBdr>
          <w:top w:val="nil"/>
          <w:left w:val="nil"/>
          <w:bottom w:val="nil"/>
          <w:right w:val="nil"/>
          <w:between w:val="nil"/>
        </w:pBdr>
        <w:tabs>
          <w:tab w:val="left" w:pos="360"/>
        </w:tabs>
        <w:spacing w:before="129"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Xây dựng quy hoạch phát triể</w:t>
      </w:r>
      <w:r w:rsidR="00DE5798">
        <w:rPr>
          <w:rFonts w:ascii="Times New Roman" w:eastAsia="Times" w:hAnsi="Times New Roman" w:cs="Times New Roman"/>
          <w:color w:val="000000"/>
          <w:sz w:val="26"/>
          <w:szCs w:val="26"/>
        </w:rPr>
        <w:t>n Trung tâm</w:t>
      </w:r>
      <w:r w:rsidR="00841AF7" w:rsidRPr="00877296">
        <w:rPr>
          <w:rFonts w:ascii="Times New Roman" w:eastAsia="Times" w:hAnsi="Times New Roman" w:cs="Times New Roman"/>
          <w:color w:val="000000"/>
          <w:sz w:val="26"/>
          <w:szCs w:val="26"/>
        </w:rPr>
        <w:t>; lập kế hoạch và tổ chức thự</w:t>
      </w:r>
      <w:r w:rsidR="00DE5798">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hiện kế hoạch dạy học, giáo dục; báo cáo, đánh giá kết quả thực hiện trước Hộ</w:t>
      </w:r>
      <w:r w:rsidR="00DE5798">
        <w:rPr>
          <w:rFonts w:ascii="Times New Roman" w:eastAsia="Times" w:hAnsi="Times New Roman" w:cs="Times New Roman"/>
          <w:color w:val="000000"/>
          <w:sz w:val="26"/>
          <w:szCs w:val="26"/>
        </w:rPr>
        <w:t xml:space="preserve">i </w:t>
      </w:r>
      <w:r w:rsidR="00841AF7" w:rsidRPr="00877296">
        <w:rPr>
          <w:rFonts w:ascii="Times New Roman" w:eastAsia="Times" w:hAnsi="Times New Roman" w:cs="Times New Roman"/>
          <w:color w:val="000000"/>
          <w:sz w:val="26"/>
          <w:szCs w:val="26"/>
        </w:rPr>
        <w:t>đồ</w:t>
      </w:r>
      <w:r w:rsidR="00DE5798">
        <w:rPr>
          <w:rFonts w:ascii="Times New Roman" w:eastAsia="Times" w:hAnsi="Times New Roman" w:cs="Times New Roman"/>
          <w:color w:val="000000"/>
          <w:sz w:val="26"/>
          <w:szCs w:val="26"/>
        </w:rPr>
        <w:t>ng Trung tâm</w:t>
      </w:r>
      <w:r w:rsidR="00841AF7" w:rsidRPr="00877296">
        <w:rPr>
          <w:rFonts w:ascii="Times New Roman" w:eastAsia="Times" w:hAnsi="Times New Roman" w:cs="Times New Roman"/>
          <w:color w:val="000000"/>
          <w:sz w:val="26"/>
          <w:szCs w:val="26"/>
        </w:rPr>
        <w:t xml:space="preserve"> và các cấp có thẩm quyề</w:t>
      </w:r>
      <w:r>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 Thành lậ</w:t>
      </w:r>
      <w:r w:rsidR="00DE5798">
        <w:rPr>
          <w:rFonts w:ascii="Times New Roman" w:eastAsia="Times" w:hAnsi="Times New Roman" w:cs="Times New Roman"/>
          <w:color w:val="000000"/>
          <w:sz w:val="26"/>
          <w:szCs w:val="26"/>
        </w:rPr>
        <w:t>p các phòng chuyên môn, phòng Hành chính - quản trị</w:t>
      </w:r>
      <w:r w:rsidRPr="00877296">
        <w:rPr>
          <w:rFonts w:ascii="Times New Roman" w:eastAsia="Times" w:hAnsi="Times New Roman" w:cs="Times New Roman"/>
          <w:color w:val="000000"/>
          <w:sz w:val="26"/>
          <w:szCs w:val="26"/>
        </w:rPr>
        <w:t xml:space="preserve"> và các hội đồ</w:t>
      </w:r>
      <w:r w:rsidR="00DE5798">
        <w:rPr>
          <w:rFonts w:ascii="Times New Roman" w:eastAsia="Times" w:hAnsi="Times New Roman" w:cs="Times New Roman"/>
          <w:color w:val="000000"/>
          <w:sz w:val="26"/>
          <w:szCs w:val="26"/>
        </w:rPr>
        <w:t>ng trong Trung tâm</w:t>
      </w:r>
      <w:r w:rsidRPr="00877296">
        <w:rPr>
          <w:rFonts w:ascii="Times New Roman" w:eastAsia="Times" w:hAnsi="Times New Roman" w:cs="Times New Roman"/>
          <w:color w:val="000000"/>
          <w:sz w:val="26"/>
          <w:szCs w:val="26"/>
        </w:rPr>
        <w:t>; bổ nhiệ</w:t>
      </w:r>
      <w:r w:rsidR="00DE5798">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trưởng</w:t>
      </w:r>
      <w:r w:rsidR="00DE5798">
        <w:rPr>
          <w:rFonts w:ascii="Times New Roman" w:eastAsia="Times" w:hAnsi="Times New Roman" w:cs="Times New Roman"/>
          <w:color w:val="000000"/>
          <w:sz w:val="26"/>
          <w:szCs w:val="26"/>
        </w:rPr>
        <w:t xml:space="preserve"> phòng và </w:t>
      </w:r>
      <w:r w:rsidRPr="00877296">
        <w:rPr>
          <w:rFonts w:ascii="Times New Roman" w:eastAsia="Times" w:hAnsi="Times New Roman" w:cs="Times New Roman"/>
          <w:color w:val="000000"/>
          <w:sz w:val="26"/>
          <w:szCs w:val="26"/>
        </w:rPr>
        <w:t>phó</w:t>
      </w:r>
      <w:r w:rsidR="00DE5798">
        <w:rPr>
          <w:rFonts w:ascii="Times New Roman" w:eastAsia="Times" w:hAnsi="Times New Roman" w:cs="Times New Roman"/>
          <w:color w:val="000000"/>
          <w:sz w:val="26"/>
          <w:szCs w:val="26"/>
        </w:rPr>
        <w:t xml:space="preserve"> trưởng phòng</w:t>
      </w:r>
      <w:r w:rsidR="00EB6FE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Phân công, quả</w:t>
      </w:r>
      <w:r w:rsidR="00DE5798">
        <w:rPr>
          <w:rFonts w:ascii="Times New Roman" w:eastAsia="Times" w:hAnsi="Times New Roman" w:cs="Times New Roman"/>
          <w:color w:val="000000"/>
          <w:sz w:val="26"/>
          <w:szCs w:val="26"/>
        </w:rPr>
        <w:t>n lý</w:t>
      </w:r>
      <w:r w:rsidRPr="00877296">
        <w:rPr>
          <w:rFonts w:ascii="Times New Roman" w:eastAsia="Times" w:hAnsi="Times New Roman" w:cs="Times New Roman"/>
          <w:color w:val="000000"/>
          <w:sz w:val="26"/>
          <w:szCs w:val="26"/>
        </w:rPr>
        <w:t>, đánh giá, xếp loạ</w:t>
      </w:r>
      <w:r w:rsidR="00901D3F">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tham gia quá trình tuyển dụ</w:t>
      </w:r>
      <w:r w:rsidR="00DE5798">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thuyên chuyển; khen thưởng, thi hành k</w:t>
      </w:r>
      <w:r w:rsidR="00DE5798">
        <w:rPr>
          <w:rFonts w:ascii="Times New Roman" w:eastAsia="Times" w:hAnsi="Times New Roman" w:cs="Times New Roman"/>
          <w:color w:val="000000"/>
          <w:sz w:val="26"/>
          <w:szCs w:val="26"/>
        </w:rPr>
        <w:t>ỷ</w:t>
      </w:r>
      <w:r w:rsidRPr="00877296">
        <w:rPr>
          <w:rFonts w:ascii="Times New Roman" w:eastAsia="Times" w:hAnsi="Times New Roman" w:cs="Times New Roman"/>
          <w:color w:val="000000"/>
          <w:sz w:val="26"/>
          <w:szCs w:val="26"/>
        </w:rPr>
        <w:t xml:space="preserve"> luật đối vớ</w:t>
      </w:r>
      <w:r w:rsidR="00DE5798">
        <w:rPr>
          <w:rFonts w:ascii="Times New Roman" w:eastAsia="Times" w:hAnsi="Times New Roman" w:cs="Times New Roman"/>
          <w:color w:val="000000"/>
          <w:sz w:val="26"/>
          <w:szCs w:val="26"/>
        </w:rPr>
        <w:t xml:space="preserve">i giáo viên, nhân viên theo </w:t>
      </w:r>
      <w:r w:rsidRPr="00877296">
        <w:rPr>
          <w:rFonts w:ascii="Times New Roman" w:eastAsia="Times" w:hAnsi="Times New Roman" w:cs="Times New Roman"/>
          <w:color w:val="000000"/>
          <w:sz w:val="26"/>
          <w:szCs w:val="26"/>
        </w:rPr>
        <w:t>quy đị</w:t>
      </w:r>
      <w:r w:rsidR="00EB6FE4">
        <w:rPr>
          <w:rFonts w:ascii="Times New Roman" w:eastAsia="Times" w:hAnsi="Times New Roman" w:cs="Times New Roman"/>
          <w:color w:val="000000"/>
          <w:sz w:val="26"/>
          <w:szCs w:val="26"/>
        </w:rPr>
        <w:t>nh.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Quả</w:t>
      </w:r>
      <w:r w:rsidR="00DE5798">
        <w:rPr>
          <w:rFonts w:ascii="Times New Roman" w:eastAsia="Times" w:hAnsi="Times New Roman" w:cs="Times New Roman"/>
          <w:color w:val="000000"/>
          <w:sz w:val="26"/>
          <w:szCs w:val="26"/>
        </w:rPr>
        <w:t>n lý</w:t>
      </w:r>
      <w:r w:rsidRPr="00877296">
        <w:rPr>
          <w:rFonts w:ascii="Times New Roman" w:eastAsia="Times" w:hAnsi="Times New Roman" w:cs="Times New Roman"/>
          <w:color w:val="000000"/>
          <w:sz w:val="26"/>
          <w:szCs w:val="26"/>
        </w:rPr>
        <w:t xml:space="preserve"> hành chính; quả</w:t>
      </w:r>
      <w:r w:rsidR="00DE5798">
        <w:rPr>
          <w:rFonts w:ascii="Times New Roman" w:eastAsia="Times" w:hAnsi="Times New Roman" w:cs="Times New Roman"/>
          <w:color w:val="000000"/>
          <w:sz w:val="26"/>
          <w:szCs w:val="26"/>
        </w:rPr>
        <w:t>n lý</w:t>
      </w:r>
      <w:r w:rsidRPr="00877296">
        <w:rPr>
          <w:rFonts w:ascii="Times New Roman" w:eastAsia="Times" w:hAnsi="Times New Roman" w:cs="Times New Roman"/>
          <w:color w:val="000000"/>
          <w:sz w:val="26"/>
          <w:szCs w:val="26"/>
        </w:rPr>
        <w:t xml:space="preserve"> và sử dụng có hiệu quả các nguồ</w:t>
      </w:r>
      <w:r w:rsidR="00DE5798">
        <w:rPr>
          <w:rFonts w:ascii="Times New Roman" w:eastAsia="Times" w:hAnsi="Times New Roman" w:cs="Times New Roman"/>
          <w:color w:val="000000"/>
          <w:sz w:val="26"/>
          <w:szCs w:val="26"/>
        </w:rPr>
        <w:t xml:space="preserve">n tài chính, </w:t>
      </w:r>
      <w:r w:rsidRPr="00877296">
        <w:rPr>
          <w:rFonts w:ascii="Times New Roman" w:eastAsia="Times" w:hAnsi="Times New Roman" w:cs="Times New Roman"/>
          <w:color w:val="000000"/>
          <w:sz w:val="26"/>
          <w:szCs w:val="26"/>
        </w:rPr>
        <w:t>tài sản củ</w:t>
      </w:r>
      <w:r w:rsidR="00C93FC1">
        <w:rPr>
          <w:rFonts w:ascii="Times New Roman" w:eastAsia="Times" w:hAnsi="Times New Roman" w:cs="Times New Roman"/>
          <w:color w:val="000000"/>
          <w:sz w:val="26"/>
          <w:szCs w:val="26"/>
        </w:rPr>
        <w:t>a đơn vị</w:t>
      </w:r>
      <w:r w:rsidR="00EB6FE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Quả</w:t>
      </w:r>
      <w:r w:rsidR="00DE5798">
        <w:rPr>
          <w:rFonts w:ascii="Times New Roman" w:eastAsia="Times" w:hAnsi="Times New Roman" w:cs="Times New Roman"/>
          <w:color w:val="000000"/>
          <w:sz w:val="26"/>
          <w:szCs w:val="26"/>
        </w:rPr>
        <w:t>n lý trẻ,</w:t>
      </w:r>
      <w:r w:rsidRPr="00877296">
        <w:rPr>
          <w:rFonts w:ascii="Times New Roman" w:eastAsia="Times" w:hAnsi="Times New Roman" w:cs="Times New Roman"/>
          <w:color w:val="000000"/>
          <w:sz w:val="26"/>
          <w:szCs w:val="26"/>
        </w:rPr>
        <w:t xml:space="preserve"> học sinh và tổ chức các hoạt động giáo dục</w:t>
      </w:r>
      <w:r w:rsidR="002F044C">
        <w:rPr>
          <w:rFonts w:ascii="Times New Roman" w:eastAsia="Times" w:hAnsi="Times New Roman" w:cs="Times New Roman"/>
          <w:color w:val="000000"/>
          <w:sz w:val="26"/>
          <w:szCs w:val="26"/>
        </w:rPr>
        <w:t>, can thiệp - trị liệu</w:t>
      </w:r>
      <w:r w:rsidRPr="00877296">
        <w:rPr>
          <w:rFonts w:ascii="Times New Roman" w:eastAsia="Times" w:hAnsi="Times New Roman" w:cs="Times New Roman"/>
          <w:color w:val="000000"/>
          <w:sz w:val="26"/>
          <w:szCs w:val="26"/>
        </w:rPr>
        <w:t xml:space="preserve"> củ</w:t>
      </w:r>
      <w:r w:rsidR="00DE5798">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tiế</w:t>
      </w:r>
      <w:r w:rsidR="00DE5798">
        <w:rPr>
          <w:rFonts w:ascii="Times New Roman" w:eastAsia="Times" w:hAnsi="Times New Roman" w:cs="Times New Roman"/>
          <w:color w:val="000000"/>
          <w:sz w:val="26"/>
          <w:szCs w:val="26"/>
        </w:rPr>
        <w:t xml:space="preserve">p </w:t>
      </w:r>
      <w:r w:rsidRPr="00877296">
        <w:rPr>
          <w:rFonts w:ascii="Times New Roman" w:eastAsia="Times" w:hAnsi="Times New Roman" w:cs="Times New Roman"/>
          <w:color w:val="000000"/>
          <w:sz w:val="26"/>
          <w:szCs w:val="26"/>
        </w:rPr>
        <w:t xml:space="preserve">nhận, giới thiệu </w:t>
      </w:r>
      <w:r w:rsidR="00DE5798">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chuyển trường; quyết định khen thưởng, kỉ luậ</w:t>
      </w:r>
      <w:r w:rsidR="00901D3F">
        <w:rPr>
          <w:rFonts w:ascii="Times New Roman" w:eastAsia="Times" w:hAnsi="Times New Roman" w:cs="Times New Roman"/>
          <w:color w:val="000000"/>
          <w:sz w:val="26"/>
          <w:szCs w:val="26"/>
        </w:rPr>
        <w:t>t;</w:t>
      </w:r>
      <w:r w:rsidR="00DE5798">
        <w:rPr>
          <w:rFonts w:ascii="Times New Roman" w:eastAsia="Times" w:hAnsi="Times New Roman" w:cs="Times New Roman"/>
          <w:color w:val="000000"/>
          <w:sz w:val="26"/>
          <w:szCs w:val="26"/>
        </w:rPr>
        <w:t xml:space="preserve"> phê </w:t>
      </w:r>
      <w:r w:rsidRPr="00877296">
        <w:rPr>
          <w:rFonts w:ascii="Times New Roman" w:eastAsia="Times" w:hAnsi="Times New Roman" w:cs="Times New Roman"/>
          <w:color w:val="000000"/>
          <w:sz w:val="26"/>
          <w:szCs w:val="26"/>
        </w:rPr>
        <w:t>duyệt kết quả</w:t>
      </w:r>
      <w:r w:rsidR="00DE5798">
        <w:rPr>
          <w:rFonts w:ascii="Times New Roman" w:eastAsia="Times" w:hAnsi="Times New Roman" w:cs="Times New Roman"/>
          <w:color w:val="000000"/>
          <w:sz w:val="26"/>
          <w:szCs w:val="26"/>
        </w:rPr>
        <w:t xml:space="preserve"> đánh giá, lượng giá trẻ, </w:t>
      </w:r>
      <w:r w:rsidRPr="00877296">
        <w:rPr>
          <w:rFonts w:ascii="Times New Roman" w:eastAsia="Times" w:hAnsi="Times New Roman" w:cs="Times New Roman"/>
          <w:color w:val="000000"/>
          <w:sz w:val="26"/>
          <w:szCs w:val="26"/>
        </w:rPr>
        <w:t>học sinh</w:t>
      </w:r>
      <w:r w:rsidR="00DE5798">
        <w:rPr>
          <w:rFonts w:ascii="Times New Roman" w:eastAsia="Times" w:hAnsi="Times New Roman" w:cs="Times New Roman"/>
          <w:color w:val="000000"/>
          <w:sz w:val="26"/>
          <w:szCs w:val="26"/>
        </w:rPr>
        <w:t>; duyệt các báo cáo kết quả chẩn đoán - đánh giá</w:t>
      </w:r>
      <w:r w:rsidRPr="00877296">
        <w:rPr>
          <w:rFonts w:ascii="Times New Roman" w:eastAsia="Times" w:hAnsi="Times New Roman" w:cs="Times New Roman"/>
          <w:color w:val="000000"/>
          <w:sz w:val="26"/>
          <w:szCs w:val="26"/>
        </w:rPr>
        <w:t>; tổ chứ</w:t>
      </w:r>
      <w:r w:rsidR="00DE5798">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kiểm tra, xác nhận việ</w:t>
      </w:r>
      <w:r w:rsidR="00DE5798">
        <w:rPr>
          <w:rFonts w:ascii="Times New Roman" w:eastAsia="Times" w:hAnsi="Times New Roman" w:cs="Times New Roman"/>
          <w:color w:val="000000"/>
          <w:sz w:val="26"/>
          <w:szCs w:val="26"/>
        </w:rPr>
        <w:t>c hoàn thành chương trình can thiệp</w:t>
      </w:r>
      <w:r w:rsidR="002F044C">
        <w:rPr>
          <w:rFonts w:ascii="Times New Roman" w:eastAsia="Times" w:hAnsi="Times New Roman" w:cs="Times New Roman"/>
          <w:color w:val="000000"/>
          <w:sz w:val="26"/>
          <w:szCs w:val="26"/>
        </w:rPr>
        <w:t xml:space="preserve"> </w:t>
      </w:r>
      <w:r w:rsidR="00DE5798">
        <w:rPr>
          <w:rFonts w:ascii="Times New Roman" w:eastAsia="Times" w:hAnsi="Times New Roman" w:cs="Times New Roman"/>
          <w:color w:val="000000"/>
          <w:sz w:val="26"/>
          <w:szCs w:val="26"/>
        </w:rPr>
        <w:t>- trị liệ</w:t>
      </w:r>
      <w:r w:rsidR="00901D3F">
        <w:rPr>
          <w:rFonts w:ascii="Times New Roman" w:eastAsia="Times" w:hAnsi="Times New Roman" w:cs="Times New Roman"/>
          <w:color w:val="000000"/>
          <w:sz w:val="26"/>
          <w:szCs w:val="26"/>
        </w:rPr>
        <w:t>u;</w:t>
      </w:r>
      <w:r w:rsidR="00DE5798">
        <w:rPr>
          <w:rFonts w:ascii="Times New Roman" w:eastAsia="Times" w:hAnsi="Times New Roman" w:cs="Times New Roman"/>
          <w:color w:val="000000"/>
          <w:sz w:val="26"/>
          <w:szCs w:val="26"/>
        </w:rPr>
        <w:t xml:space="preserve"> hỗ trợ giáo dục hòa nhập</w:t>
      </w:r>
      <w:r w:rsidRPr="00877296">
        <w:rPr>
          <w:rFonts w:ascii="Times New Roman" w:eastAsia="Times" w:hAnsi="Times New Roman" w:cs="Times New Roman"/>
          <w:color w:val="000000"/>
          <w:sz w:val="26"/>
          <w:szCs w:val="26"/>
        </w:rPr>
        <w:t xml:space="preserve"> cho </w:t>
      </w:r>
      <w:r w:rsidR="00DE5798">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w:t>
      </w:r>
      <w:r w:rsidR="00DE5798">
        <w:rPr>
          <w:rFonts w:ascii="Times New Roman" w:eastAsia="Times" w:hAnsi="Times New Roman" w:cs="Times New Roman"/>
          <w:color w:val="000000"/>
          <w:sz w:val="26"/>
          <w:szCs w:val="26"/>
        </w:rPr>
        <w:t>c sinh</w:t>
      </w:r>
      <w:r w:rsidRPr="00877296">
        <w:rPr>
          <w:rFonts w:ascii="Times New Roman" w:eastAsia="Times" w:hAnsi="Times New Roman" w:cs="Times New Roman"/>
          <w:color w:val="000000"/>
          <w:sz w:val="26"/>
          <w:szCs w:val="26"/>
        </w:rPr>
        <w:t xml:space="preserve"> và các đối tượ</w:t>
      </w:r>
      <w:r w:rsidR="00DE5798">
        <w:rPr>
          <w:rFonts w:ascii="Times New Roman" w:eastAsia="Times" w:hAnsi="Times New Roman" w:cs="Times New Roman"/>
          <w:color w:val="000000"/>
          <w:sz w:val="26"/>
          <w:szCs w:val="26"/>
        </w:rPr>
        <w:t>ng khác theo chức năng và thẩm quyền phụ trách</w:t>
      </w:r>
      <w:r w:rsidR="00EB6FE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Dự các lớp bồi dưỡng về chính trị, chuyên môn, nghiệp vụ quả</w:t>
      </w:r>
      <w:r w:rsidR="00DE5798">
        <w:rPr>
          <w:rFonts w:ascii="Times New Roman" w:eastAsia="Times" w:hAnsi="Times New Roman" w:cs="Times New Roman"/>
          <w:color w:val="000000"/>
          <w:sz w:val="26"/>
          <w:szCs w:val="26"/>
        </w:rPr>
        <w:t xml:space="preserve">n lý; tham </w:t>
      </w:r>
      <w:r w:rsidRPr="00877296">
        <w:rPr>
          <w:rFonts w:ascii="Times New Roman" w:eastAsia="Times" w:hAnsi="Times New Roman" w:cs="Times New Roman"/>
          <w:color w:val="000000"/>
          <w:sz w:val="26"/>
          <w:szCs w:val="26"/>
        </w:rPr>
        <w:t>gia giảng dạ</w:t>
      </w:r>
      <w:r w:rsidR="00E21765">
        <w:rPr>
          <w:rFonts w:ascii="Times New Roman" w:eastAsia="Times" w:hAnsi="Times New Roman" w:cs="Times New Roman"/>
          <w:color w:val="000000"/>
          <w:sz w:val="26"/>
          <w:szCs w:val="26"/>
        </w:rPr>
        <w:t>y</w:t>
      </w:r>
      <w:r w:rsidRPr="00877296">
        <w:rPr>
          <w:rFonts w:ascii="Times New Roman" w:eastAsia="Times" w:hAnsi="Times New Roman" w:cs="Times New Roman"/>
          <w:color w:val="000000"/>
          <w:sz w:val="26"/>
          <w:szCs w:val="26"/>
        </w:rPr>
        <w:t xml:space="preserve"> </w:t>
      </w:r>
      <w:r w:rsidR="00DE5798">
        <w:rPr>
          <w:rFonts w:ascii="Times New Roman" w:eastAsia="Times" w:hAnsi="Times New Roman" w:cs="Times New Roman"/>
          <w:color w:val="000000"/>
          <w:sz w:val="26"/>
          <w:szCs w:val="26"/>
        </w:rPr>
        <w:t>0</w:t>
      </w:r>
      <w:r w:rsidRPr="00877296">
        <w:rPr>
          <w:rFonts w:ascii="Times New Roman" w:eastAsia="Times" w:hAnsi="Times New Roman" w:cs="Times New Roman"/>
          <w:color w:val="000000"/>
          <w:sz w:val="26"/>
          <w:szCs w:val="26"/>
        </w:rPr>
        <w:t>2 tiết trong một tuần</w:t>
      </w:r>
      <w:r w:rsidR="00E21765">
        <w:rPr>
          <w:rFonts w:ascii="Times New Roman" w:eastAsia="Times" w:hAnsi="Times New Roman" w:cs="Times New Roman"/>
          <w:color w:val="000000"/>
          <w:sz w:val="26"/>
          <w:szCs w:val="26"/>
        </w:rPr>
        <w:t xml:space="preserve"> theo quy định</w:t>
      </w:r>
      <w:r w:rsidRPr="00877296">
        <w:rPr>
          <w:rFonts w:ascii="Times New Roman" w:eastAsia="Times" w:hAnsi="Times New Roman" w:cs="Times New Roman"/>
          <w:color w:val="000000"/>
          <w:sz w:val="26"/>
          <w:szCs w:val="26"/>
        </w:rPr>
        <w:t>; được hưởng chế độ phụ cấ</w:t>
      </w:r>
      <w:r w:rsidR="00DE5798">
        <w:rPr>
          <w:rFonts w:ascii="Times New Roman" w:eastAsia="Times" w:hAnsi="Times New Roman" w:cs="Times New Roman"/>
          <w:color w:val="000000"/>
          <w:sz w:val="26"/>
          <w:szCs w:val="26"/>
        </w:rPr>
        <w:t xml:space="preserve">p và </w:t>
      </w:r>
      <w:r w:rsidRPr="00877296">
        <w:rPr>
          <w:rFonts w:ascii="Times New Roman" w:eastAsia="Times" w:hAnsi="Times New Roman" w:cs="Times New Roman"/>
          <w:color w:val="000000"/>
          <w:sz w:val="26"/>
          <w:szCs w:val="26"/>
        </w:rPr>
        <w:t>các chính sách ưu đãi theo quy đị</w:t>
      </w:r>
      <w:r w:rsidR="00EB6FE4">
        <w:rPr>
          <w:rFonts w:ascii="Times New Roman" w:eastAsia="Times" w:hAnsi="Times New Roman" w:cs="Times New Roman"/>
          <w:color w:val="000000"/>
          <w:sz w:val="26"/>
          <w:szCs w:val="26"/>
        </w:rPr>
        <w:t>nh.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30"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Thực hiện quy chế dân chủ cơ sở và tạo điều kiện cho các tổ chứ</w:t>
      </w:r>
      <w:r w:rsidR="00DE5798">
        <w:rPr>
          <w:rFonts w:ascii="Times New Roman" w:eastAsia="Times" w:hAnsi="Times New Roman" w:cs="Times New Roman"/>
          <w:color w:val="000000"/>
          <w:sz w:val="26"/>
          <w:szCs w:val="26"/>
        </w:rPr>
        <w:t xml:space="preserve">c chính </w:t>
      </w:r>
      <w:r w:rsidRPr="00877296">
        <w:rPr>
          <w:rFonts w:ascii="Times New Roman" w:eastAsia="Times" w:hAnsi="Times New Roman" w:cs="Times New Roman"/>
          <w:color w:val="000000"/>
          <w:sz w:val="26"/>
          <w:szCs w:val="26"/>
        </w:rPr>
        <w:t>trị - xã hộ</w:t>
      </w:r>
      <w:r w:rsidR="00DE5798">
        <w:rPr>
          <w:rFonts w:ascii="Times New Roman" w:eastAsia="Times" w:hAnsi="Times New Roman" w:cs="Times New Roman"/>
          <w:color w:val="000000"/>
          <w:sz w:val="26"/>
          <w:szCs w:val="26"/>
        </w:rPr>
        <w:t>i trong đơn vị</w:t>
      </w:r>
      <w:r w:rsidRPr="00877296">
        <w:rPr>
          <w:rFonts w:ascii="Times New Roman" w:eastAsia="Times" w:hAnsi="Times New Roman" w:cs="Times New Roman"/>
          <w:color w:val="000000"/>
          <w:sz w:val="26"/>
          <w:szCs w:val="26"/>
        </w:rPr>
        <w:t xml:space="preserve"> hoạt động nhằm nâng cao chất lượng giáo dụ</w:t>
      </w:r>
      <w:r w:rsidR="00EB6FE4">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s>
        <w:spacing w:before="124"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Thực hiện xã hội hoá giáo dục, phối hợp tổ chức, huy động các lự</w:t>
      </w:r>
      <w:r w:rsidR="00DE5798">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lượng xã hội cùng tham gia hoạt động giáo dục, phát huy vai trò củ</w:t>
      </w:r>
      <w:r w:rsidR="00C93FC1">
        <w:rPr>
          <w:rFonts w:ascii="Times New Roman" w:eastAsia="Times" w:hAnsi="Times New Roman" w:cs="Times New Roman"/>
          <w:color w:val="000000"/>
          <w:sz w:val="26"/>
          <w:szCs w:val="26"/>
        </w:rPr>
        <w:t>a Trung tâm</w:t>
      </w:r>
      <w:r w:rsidR="00DE579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đối với cộng đồng.</w:t>
      </w:r>
    </w:p>
    <w:p w:rsidR="00841AF7" w:rsidRPr="00877296" w:rsidRDefault="005373B7" w:rsidP="00752282">
      <w:pPr>
        <w:widowControl w:val="0"/>
        <w:pBdr>
          <w:top w:val="nil"/>
          <w:left w:val="nil"/>
          <w:bottom w:val="nil"/>
          <w:right w:val="nil"/>
          <w:between w:val="nil"/>
        </w:pBdr>
        <w:tabs>
          <w:tab w:val="left" w:pos="360"/>
        </w:tabs>
        <w:spacing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b) Những công việc đượ</w:t>
      </w:r>
      <w:r w:rsidR="00DE5798">
        <w:rPr>
          <w:rFonts w:ascii="Times New Roman" w:eastAsia="Times" w:hAnsi="Times New Roman" w:cs="Times New Roman"/>
          <w:color w:val="000000"/>
          <w:sz w:val="26"/>
          <w:szCs w:val="26"/>
        </w:rPr>
        <w:t>c Sở</w:t>
      </w:r>
      <w:r w:rsidR="00841AF7" w:rsidRPr="00877296">
        <w:rPr>
          <w:rFonts w:ascii="Times New Roman" w:eastAsia="Times" w:hAnsi="Times New Roman" w:cs="Times New Roman"/>
          <w:color w:val="000000"/>
          <w:sz w:val="26"/>
          <w:szCs w:val="26"/>
        </w:rPr>
        <w:t xml:space="preserve"> Giáo dục và Đào tạo giao hoặc uỷ quyề</w:t>
      </w:r>
      <w:r w:rsidR="00EB6FE4">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s>
        <w:spacing w:before="127"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 Một số công việ</w:t>
      </w:r>
      <w:r w:rsidR="00DE5798">
        <w:rPr>
          <w:rFonts w:ascii="Times New Roman" w:eastAsia="Times" w:hAnsi="Times New Roman" w:cs="Times New Roman"/>
          <w:color w:val="000000"/>
          <w:sz w:val="26"/>
          <w:szCs w:val="26"/>
        </w:rPr>
        <w:t>c đã giao cho Phó Giám</w:t>
      </w:r>
      <w:r w:rsidR="00841AF7" w:rsidRPr="00877296">
        <w:rPr>
          <w:rFonts w:ascii="Times New Roman" w:eastAsia="Times" w:hAnsi="Times New Roman" w:cs="Times New Roman"/>
          <w:color w:val="000000"/>
          <w:sz w:val="26"/>
          <w:szCs w:val="26"/>
        </w:rPr>
        <w:t xml:space="preserve"> </w:t>
      </w:r>
      <w:r w:rsidR="00DE5798">
        <w:rPr>
          <w:rFonts w:ascii="Times New Roman" w:eastAsia="Times" w:hAnsi="Times New Roman" w:cs="Times New Roman"/>
          <w:color w:val="000000"/>
          <w:sz w:val="26"/>
          <w:szCs w:val="26"/>
        </w:rPr>
        <w:t xml:space="preserve">đốc </w:t>
      </w:r>
      <w:r w:rsidR="00841AF7" w:rsidRPr="00877296">
        <w:rPr>
          <w:rFonts w:ascii="Times New Roman" w:eastAsia="Times" w:hAnsi="Times New Roman" w:cs="Times New Roman"/>
          <w:color w:val="000000"/>
          <w:sz w:val="26"/>
          <w:szCs w:val="26"/>
        </w:rPr>
        <w:t>phụ</w:t>
      </w:r>
      <w:r w:rsidR="00DE5798">
        <w:rPr>
          <w:rFonts w:ascii="Times New Roman" w:eastAsia="Times" w:hAnsi="Times New Roman" w:cs="Times New Roman"/>
          <w:color w:val="000000"/>
          <w:sz w:val="26"/>
          <w:szCs w:val="26"/>
        </w:rPr>
        <w:t xml:space="preserve"> trách, nhưng trong </w:t>
      </w:r>
      <w:r w:rsidR="00841AF7" w:rsidRPr="00877296">
        <w:rPr>
          <w:rFonts w:ascii="Times New Roman" w:eastAsia="Times" w:hAnsi="Times New Roman" w:cs="Times New Roman"/>
          <w:color w:val="000000"/>
          <w:sz w:val="26"/>
          <w:szCs w:val="26"/>
        </w:rPr>
        <w:t>trường hợp thấy cần thiết phải trực tiếp giải quyết do vấn đề cấ</w:t>
      </w:r>
      <w:r w:rsidR="00DE5798">
        <w:rPr>
          <w:rFonts w:ascii="Times New Roman" w:eastAsia="Times" w:hAnsi="Times New Roman" w:cs="Times New Roman"/>
          <w:color w:val="000000"/>
          <w:sz w:val="26"/>
          <w:szCs w:val="26"/>
        </w:rPr>
        <w:t xml:space="preserve">p bách, quan </w:t>
      </w:r>
      <w:r w:rsidR="00841AF7" w:rsidRPr="00877296">
        <w:rPr>
          <w:rFonts w:ascii="Times New Roman" w:eastAsia="Times" w:hAnsi="Times New Roman" w:cs="Times New Roman"/>
          <w:color w:val="000000"/>
          <w:sz w:val="26"/>
          <w:szCs w:val="26"/>
        </w:rPr>
        <w:t>trọng hoặc thấy cần thiế</w:t>
      </w:r>
      <w:r w:rsidR="00DE5798">
        <w:rPr>
          <w:rFonts w:ascii="Times New Roman" w:eastAsia="Times" w:hAnsi="Times New Roman" w:cs="Times New Roman"/>
          <w:color w:val="000000"/>
          <w:sz w:val="26"/>
          <w:szCs w:val="26"/>
        </w:rPr>
        <w:t>t, hay do Phó Giám đốc đi công tác</w:t>
      </w:r>
      <w:r w:rsidR="00841AF7"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s>
        <w:spacing w:before="125"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3. Những công việc cần thảo luậ</w:t>
      </w:r>
      <w:r w:rsidR="002F044C">
        <w:rPr>
          <w:rFonts w:ascii="Times New Roman" w:eastAsia="Times" w:hAnsi="Times New Roman" w:cs="Times New Roman"/>
          <w:color w:val="000000"/>
          <w:sz w:val="26"/>
          <w:szCs w:val="26"/>
        </w:rPr>
        <w:t>n trong Lãnh đạo đơn vị</w:t>
      </w:r>
      <w:r w:rsidR="00841AF7" w:rsidRPr="00877296">
        <w:rPr>
          <w:rFonts w:ascii="Times New Roman" w:eastAsia="Times" w:hAnsi="Times New Roman" w:cs="Times New Roman"/>
          <w:color w:val="000000"/>
          <w:sz w:val="26"/>
          <w:szCs w:val="26"/>
        </w:rPr>
        <w:t xml:space="preserve"> trướ</w:t>
      </w:r>
      <w:r w:rsidR="00DE5798">
        <w:rPr>
          <w:rFonts w:ascii="Times New Roman" w:eastAsia="Times" w:hAnsi="Times New Roman" w:cs="Times New Roman"/>
          <w:color w:val="000000"/>
          <w:sz w:val="26"/>
          <w:szCs w:val="26"/>
        </w:rPr>
        <w:t>c khi Giám đốc</w:t>
      </w:r>
      <w:r w:rsidR="00841AF7" w:rsidRPr="00877296">
        <w:rPr>
          <w:rFonts w:ascii="Times New Roman" w:eastAsia="Times" w:hAnsi="Times New Roman" w:cs="Times New Roman"/>
          <w:color w:val="000000"/>
          <w:sz w:val="26"/>
          <w:szCs w:val="26"/>
        </w:rPr>
        <w:t xml:space="preserve"> quyết định </w:t>
      </w:r>
    </w:p>
    <w:p w:rsidR="00841AF7" w:rsidRPr="00877296" w:rsidRDefault="005373B7" w:rsidP="005373B7">
      <w:pPr>
        <w:widowControl w:val="0"/>
        <w:pBdr>
          <w:top w:val="nil"/>
          <w:left w:val="nil"/>
          <w:bottom w:val="nil"/>
          <w:right w:val="nil"/>
          <w:between w:val="nil"/>
        </w:pBdr>
        <w:tabs>
          <w:tab w:val="left" w:pos="360"/>
        </w:tabs>
        <w:spacing w:before="126"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E5798">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tham khảo ý kiến vớ</w:t>
      </w:r>
      <w:r w:rsidR="00DE5798">
        <w:rPr>
          <w:rFonts w:ascii="Times New Roman" w:eastAsia="Times" w:hAnsi="Times New Roman" w:cs="Times New Roman"/>
          <w:color w:val="000000"/>
          <w:sz w:val="26"/>
          <w:szCs w:val="26"/>
        </w:rPr>
        <w:t>i Phó Giám đốc</w:t>
      </w:r>
      <w:r w:rsidR="00841AF7" w:rsidRPr="00877296">
        <w:rPr>
          <w:rFonts w:ascii="Times New Roman" w:eastAsia="Times" w:hAnsi="Times New Roman" w:cs="Times New Roman"/>
          <w:color w:val="000000"/>
          <w:sz w:val="26"/>
          <w:szCs w:val="26"/>
        </w:rPr>
        <w:t>, đại diện các đoàn thể</w:t>
      </w:r>
      <w:r w:rsidR="00DE579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hoặ</w:t>
      </w:r>
      <w:r w:rsidR="00DE5798">
        <w:rPr>
          <w:rFonts w:ascii="Times New Roman" w:eastAsia="Times" w:hAnsi="Times New Roman" w:cs="Times New Roman"/>
          <w:color w:val="000000"/>
          <w:sz w:val="26"/>
          <w:szCs w:val="26"/>
        </w:rPr>
        <w:t>c các thành viên trong Trung tâm</w:t>
      </w:r>
      <w:r w:rsidR="00841AF7" w:rsidRPr="00877296">
        <w:rPr>
          <w:rFonts w:ascii="Times New Roman" w:eastAsia="Times" w:hAnsi="Times New Roman" w:cs="Times New Roman"/>
          <w:color w:val="000000"/>
          <w:sz w:val="26"/>
          <w:szCs w:val="26"/>
        </w:rPr>
        <w:t xml:space="preserve"> (tùy theo tính chất) trước khi ra quyết đị</w:t>
      </w:r>
      <w:r w:rsidR="00DE5798">
        <w:rPr>
          <w:rFonts w:ascii="Times New Roman" w:eastAsia="Times" w:hAnsi="Times New Roman" w:cs="Times New Roman"/>
          <w:color w:val="000000"/>
          <w:sz w:val="26"/>
          <w:szCs w:val="26"/>
        </w:rPr>
        <w:t xml:space="preserve">nh </w:t>
      </w:r>
      <w:r w:rsidR="00841AF7" w:rsidRPr="00877296">
        <w:rPr>
          <w:rFonts w:ascii="Times New Roman" w:eastAsia="Times" w:hAnsi="Times New Roman" w:cs="Times New Roman"/>
          <w:color w:val="000000"/>
          <w:sz w:val="26"/>
          <w:szCs w:val="26"/>
        </w:rPr>
        <w:t>đối với các công việc sau: Cơ cấu bộ máy, đề nghị bổ nhiệ</w:t>
      </w:r>
      <w:r w:rsidR="00B07B4A">
        <w:rPr>
          <w:rFonts w:ascii="Times New Roman" w:eastAsia="Times" w:hAnsi="Times New Roman" w:cs="Times New Roman"/>
          <w:color w:val="000000"/>
          <w:sz w:val="26"/>
          <w:szCs w:val="26"/>
        </w:rPr>
        <w:t xml:space="preserve">m, phân công công </w:t>
      </w:r>
      <w:r w:rsidR="00841AF7" w:rsidRPr="00877296">
        <w:rPr>
          <w:rFonts w:ascii="Times New Roman" w:eastAsia="Times" w:hAnsi="Times New Roman" w:cs="Times New Roman"/>
          <w:color w:val="000000"/>
          <w:sz w:val="26"/>
          <w:szCs w:val="26"/>
        </w:rPr>
        <w:t>tác, tuyển dụng, cử đào tạo bồi dưỡng, kế hoạ</w:t>
      </w:r>
      <w:r w:rsidR="00E21765">
        <w:rPr>
          <w:rFonts w:ascii="Times New Roman" w:eastAsia="Times" w:hAnsi="Times New Roman" w:cs="Times New Roman"/>
          <w:color w:val="000000"/>
          <w:sz w:val="26"/>
          <w:szCs w:val="26"/>
        </w:rPr>
        <w:t>ch nhiệm vụ năm học, kế hoạch chuyên môn</w:t>
      </w:r>
      <w:r w:rsidR="00C93FC1">
        <w:rPr>
          <w:rFonts w:ascii="Times New Roman" w:eastAsia="Times" w:hAnsi="Times New Roman" w:cs="Times New Roman"/>
          <w:color w:val="000000"/>
          <w:sz w:val="26"/>
          <w:szCs w:val="26"/>
        </w:rPr>
        <w:t xml:space="preserve">, thi đua, </w:t>
      </w:r>
      <w:r w:rsidR="00841AF7" w:rsidRPr="00877296">
        <w:rPr>
          <w:rFonts w:ascii="Times New Roman" w:eastAsia="Times" w:hAnsi="Times New Roman" w:cs="Times New Roman"/>
          <w:color w:val="000000"/>
          <w:sz w:val="26"/>
          <w:szCs w:val="26"/>
        </w:rPr>
        <w:t>khen thưởng - kỷ luật, dự toán và phân bổ kinh phí, xây dựng cơ sở vật chất,</w:t>
      </w:r>
      <w:r w:rsidR="00C93FC1">
        <w:rPr>
          <w:rFonts w:ascii="Times New Roman" w:eastAsia="Times" w:hAnsi="Times New Roman" w:cs="Times New Roman"/>
          <w:color w:val="000000"/>
          <w:sz w:val="26"/>
          <w:szCs w:val="26"/>
        </w:rPr>
        <w:t xml:space="preserve"> xây </w:t>
      </w:r>
      <w:r w:rsidR="00841AF7" w:rsidRPr="00877296">
        <w:rPr>
          <w:rFonts w:ascii="Times New Roman" w:eastAsia="Times" w:hAnsi="Times New Roman" w:cs="Times New Roman"/>
          <w:color w:val="000000"/>
          <w:sz w:val="26"/>
          <w:szCs w:val="26"/>
        </w:rPr>
        <w:t>dựng nội quy, quy chế</w:t>
      </w:r>
      <w:r w:rsidR="00901D3F">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 Cụ thể như sau: </w:t>
      </w:r>
    </w:p>
    <w:p w:rsidR="00841AF7" w:rsidRPr="00877296" w:rsidRDefault="005373B7"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a) Chiến lược, quy hoạch, kế hoạch phát triể</w:t>
      </w:r>
      <w:r w:rsidR="00E21765">
        <w:rPr>
          <w:rFonts w:ascii="Times New Roman" w:eastAsia="Times" w:hAnsi="Times New Roman" w:cs="Times New Roman"/>
          <w:color w:val="000000"/>
          <w:sz w:val="26"/>
          <w:szCs w:val="26"/>
        </w:rPr>
        <w:t>n Trung tâm</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s>
        <w:spacing w:before="113"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b) Chương trình công tác, kế hoạch xây dựng văn bản quy định hàng năm và dài hạn; dự thảo các văn bản quy đị</w:t>
      </w:r>
      <w:r w:rsidR="00E21765">
        <w:rPr>
          <w:rFonts w:ascii="Times New Roman" w:eastAsia="Times" w:hAnsi="Times New Roman" w:cs="Times New Roman"/>
          <w:color w:val="000000"/>
          <w:sz w:val="26"/>
          <w:szCs w:val="26"/>
        </w:rPr>
        <w:t>nh do Trung tâm</w:t>
      </w:r>
      <w:r w:rsidR="00841AF7" w:rsidRPr="00877296">
        <w:rPr>
          <w:rFonts w:ascii="Times New Roman" w:eastAsia="Times" w:hAnsi="Times New Roman" w:cs="Times New Roman"/>
          <w:color w:val="000000"/>
          <w:sz w:val="26"/>
          <w:szCs w:val="26"/>
        </w:rPr>
        <w:t xml:space="preserve"> chủ trì soạn thảo trình cấp có thẩm quyền quyết đị</w:t>
      </w:r>
      <w:r w:rsidR="00EB6FE4">
        <w:rPr>
          <w:rFonts w:ascii="Times New Roman" w:eastAsia="Times" w:hAnsi="Times New Roman" w:cs="Times New Roman"/>
          <w:color w:val="000000"/>
          <w:sz w:val="26"/>
          <w:szCs w:val="26"/>
        </w:rPr>
        <w:t>nh.</w:t>
      </w:r>
      <w:r w:rsidR="00841AF7"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 w:val="left" w:pos="9000"/>
        </w:tabs>
        <w:spacing w:before="125"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 Kế hoạch triển khai thực hiện các chủ trương, chính sách của Đảng, Nhà nước và các văn bản quy phạm pháp luật có liên quan đến các lĩnh vực quản lý củ</w:t>
      </w:r>
      <w:r w:rsidR="00E21765">
        <w:rPr>
          <w:rFonts w:ascii="Times New Roman" w:eastAsia="Times" w:hAnsi="Times New Roman" w:cs="Times New Roman"/>
          <w:color w:val="000000"/>
          <w:sz w:val="26"/>
          <w:szCs w:val="26"/>
        </w:rPr>
        <w:t>a Trung tâm</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5373B7" w:rsidP="005373B7">
      <w:pPr>
        <w:widowControl w:val="0"/>
        <w:pBdr>
          <w:top w:val="nil"/>
          <w:left w:val="nil"/>
          <w:bottom w:val="nil"/>
          <w:right w:val="nil"/>
          <w:between w:val="nil"/>
        </w:pBdr>
        <w:tabs>
          <w:tab w:val="left" w:pos="360"/>
        </w:tabs>
        <w:spacing w:before="126"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d) Báo cáo hàng năm tổng kết tình hình thực hiện kế hoạch củ</w:t>
      </w:r>
      <w:r w:rsidR="00E21765">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và kiểm điểm sự chỉ đạo điều hành của Lãnh đạ</w:t>
      </w:r>
      <w:r w:rsidR="00E21765">
        <w:rPr>
          <w:rFonts w:ascii="Times New Roman" w:eastAsia="Times" w:hAnsi="Times New Roman" w:cs="Times New Roman"/>
          <w:color w:val="000000"/>
          <w:sz w:val="26"/>
          <w:szCs w:val="26"/>
        </w:rPr>
        <w:t>o đơn vị</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5373B7"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e) Kế hoạ</w:t>
      </w:r>
      <w:r w:rsidR="00E21765">
        <w:rPr>
          <w:rFonts w:ascii="Times New Roman" w:eastAsia="Times" w:hAnsi="Times New Roman" w:cs="Times New Roman"/>
          <w:color w:val="000000"/>
          <w:sz w:val="26"/>
          <w:szCs w:val="26"/>
        </w:rPr>
        <w:t xml:space="preserve">ch tài chính </w:t>
      </w:r>
      <w:r w:rsidR="00841AF7" w:rsidRPr="00877296">
        <w:rPr>
          <w:rFonts w:ascii="Times New Roman" w:eastAsia="Times" w:hAnsi="Times New Roman" w:cs="Times New Roman"/>
          <w:color w:val="000000"/>
          <w:sz w:val="26"/>
          <w:szCs w:val="26"/>
        </w:rPr>
        <w:t>hàng năm</w:t>
      </w:r>
      <w:r w:rsidR="00E21765">
        <w:rPr>
          <w:rFonts w:ascii="Times New Roman" w:eastAsia="Times" w:hAnsi="Times New Roman" w:cs="Times New Roman"/>
          <w:color w:val="000000"/>
          <w:sz w:val="26"/>
          <w:szCs w:val="26"/>
        </w:rPr>
        <w:t xml:space="preserve"> của đơn vị</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5373B7"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f) Công tác tổ chức bộ máy và nhân sự củ</w:t>
      </w:r>
      <w:r w:rsidR="00E21765">
        <w:rPr>
          <w:rFonts w:ascii="Times New Roman" w:eastAsia="Times" w:hAnsi="Times New Roman" w:cs="Times New Roman"/>
          <w:color w:val="000000"/>
          <w:sz w:val="26"/>
          <w:szCs w:val="26"/>
        </w:rPr>
        <w:t>a Trung tâm</w:t>
      </w:r>
      <w:r w:rsidR="00C93FC1">
        <w:rPr>
          <w:rFonts w:ascii="Times New Roman" w:eastAsia="Times" w:hAnsi="Times New Roman" w:cs="Times New Roman"/>
          <w:color w:val="000000"/>
          <w:sz w:val="26"/>
          <w:szCs w:val="26"/>
        </w:rPr>
        <w:t xml:space="preserve"> theo quy </w:t>
      </w:r>
      <w:r w:rsidR="00841AF7" w:rsidRPr="00877296">
        <w:rPr>
          <w:rFonts w:ascii="Times New Roman" w:eastAsia="Times" w:hAnsi="Times New Roman" w:cs="Times New Roman"/>
          <w:color w:val="000000"/>
          <w:sz w:val="26"/>
          <w:szCs w:val="26"/>
        </w:rPr>
        <w:t>đị</w:t>
      </w:r>
      <w:r w:rsidR="00EB6FE4">
        <w:rPr>
          <w:rFonts w:ascii="Times New Roman" w:eastAsia="Times" w:hAnsi="Times New Roman" w:cs="Times New Roman"/>
          <w:color w:val="000000"/>
          <w:sz w:val="26"/>
          <w:szCs w:val="26"/>
        </w:rPr>
        <w:t>nh.</w:t>
      </w:r>
      <w:r w:rsidR="00841AF7" w:rsidRPr="00877296">
        <w:rPr>
          <w:rFonts w:ascii="Times New Roman" w:eastAsia="Times" w:hAnsi="Times New Roman" w:cs="Times New Roman"/>
          <w:color w:val="000000"/>
          <w:sz w:val="26"/>
          <w:szCs w:val="26"/>
        </w:rPr>
        <w:t xml:space="preserve"> </w:t>
      </w:r>
    </w:p>
    <w:p w:rsidR="00841AF7" w:rsidRPr="00877296" w:rsidRDefault="005373B7" w:rsidP="00A427F6">
      <w:pPr>
        <w:widowControl w:val="0"/>
        <w:pBdr>
          <w:top w:val="nil"/>
          <w:left w:val="nil"/>
          <w:bottom w:val="nil"/>
          <w:right w:val="nil"/>
          <w:between w:val="nil"/>
        </w:pBdr>
        <w:tabs>
          <w:tab w:val="left" w:pos="360"/>
        </w:tabs>
        <w:spacing w:before="113"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g) Những vấn đề</w:t>
      </w:r>
      <w:r w:rsidR="00E21765">
        <w:rPr>
          <w:rFonts w:ascii="Times New Roman" w:eastAsia="Times" w:hAnsi="Times New Roman" w:cs="Times New Roman"/>
          <w:color w:val="000000"/>
          <w:sz w:val="26"/>
          <w:szCs w:val="26"/>
        </w:rPr>
        <w:t xml:space="preserve"> khác mà Giám đốc</w:t>
      </w:r>
      <w:r w:rsidR="00841AF7" w:rsidRPr="00877296">
        <w:rPr>
          <w:rFonts w:ascii="Times New Roman" w:eastAsia="Times" w:hAnsi="Times New Roman" w:cs="Times New Roman"/>
          <w:color w:val="000000"/>
          <w:sz w:val="26"/>
          <w:szCs w:val="26"/>
        </w:rPr>
        <w:t xml:space="preserve"> thấy cần thiết phải đưa ra thảo luận. </w:t>
      </w:r>
    </w:p>
    <w:p w:rsidR="00841AF7" w:rsidRPr="00877296" w:rsidRDefault="005373B7" w:rsidP="005373B7">
      <w:pPr>
        <w:widowControl w:val="0"/>
        <w:pBdr>
          <w:top w:val="nil"/>
          <w:left w:val="nil"/>
          <w:bottom w:val="nil"/>
          <w:right w:val="nil"/>
          <w:between w:val="nil"/>
        </w:pBdr>
        <w:tabs>
          <w:tab w:val="left" w:pos="360"/>
        </w:tabs>
        <w:spacing w:before="126"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4. Đối với những vấn đề trên, khi cần phải quyết định gấ</w:t>
      </w:r>
      <w:r w:rsidR="00E21765">
        <w:rPr>
          <w:rFonts w:ascii="Times New Roman" w:eastAsia="Times" w:hAnsi="Times New Roman" w:cs="Times New Roman"/>
          <w:color w:val="000000"/>
          <w:sz w:val="26"/>
          <w:szCs w:val="26"/>
        </w:rPr>
        <w:t xml:space="preserve">p mà không có </w:t>
      </w:r>
      <w:r w:rsidR="00841AF7" w:rsidRPr="00877296">
        <w:rPr>
          <w:rFonts w:ascii="Times New Roman" w:eastAsia="Times" w:hAnsi="Times New Roman" w:cs="Times New Roman"/>
          <w:color w:val="000000"/>
          <w:sz w:val="26"/>
          <w:szCs w:val="26"/>
        </w:rPr>
        <w:t>điều kiện thảo luận tập thể</w:t>
      </w:r>
      <w:r w:rsidR="00E21765">
        <w:rPr>
          <w:rFonts w:ascii="Times New Roman" w:eastAsia="Times" w:hAnsi="Times New Roman" w:cs="Times New Roman"/>
          <w:color w:val="000000"/>
          <w:sz w:val="26"/>
          <w:szCs w:val="26"/>
        </w:rPr>
        <w:t>, Giám đốc</w:t>
      </w:r>
      <w:r w:rsidR="00841AF7" w:rsidRPr="00877296">
        <w:rPr>
          <w:rFonts w:ascii="Times New Roman" w:eastAsia="Times" w:hAnsi="Times New Roman" w:cs="Times New Roman"/>
          <w:color w:val="000000"/>
          <w:sz w:val="26"/>
          <w:szCs w:val="26"/>
        </w:rPr>
        <w:t xml:space="preserve"> </w:t>
      </w:r>
      <w:r w:rsidR="00E21765">
        <w:rPr>
          <w:rFonts w:ascii="Times New Roman" w:eastAsia="Times" w:hAnsi="Times New Roman" w:cs="Times New Roman"/>
          <w:color w:val="000000"/>
          <w:sz w:val="26"/>
          <w:szCs w:val="26"/>
        </w:rPr>
        <w:t xml:space="preserve">sẽ </w:t>
      </w:r>
      <w:r w:rsidR="00841AF7" w:rsidRPr="00877296">
        <w:rPr>
          <w:rFonts w:ascii="Times New Roman" w:eastAsia="Times" w:hAnsi="Times New Roman" w:cs="Times New Roman"/>
          <w:color w:val="000000"/>
          <w:sz w:val="26"/>
          <w:szCs w:val="26"/>
        </w:rPr>
        <w:t>xem xét, quyết định và chịu trách nhiệm với quyết định củ</w:t>
      </w:r>
      <w:r w:rsidR="00E21765">
        <w:rPr>
          <w:rFonts w:ascii="Times New Roman" w:eastAsia="Times" w:hAnsi="Times New Roman" w:cs="Times New Roman"/>
          <w:color w:val="000000"/>
          <w:sz w:val="26"/>
          <w:szCs w:val="26"/>
        </w:rPr>
        <w:t xml:space="preserve">a </w:t>
      </w:r>
      <w:r w:rsidR="00841AF7" w:rsidRPr="00877296">
        <w:rPr>
          <w:rFonts w:ascii="Times New Roman" w:eastAsia="Times" w:hAnsi="Times New Roman" w:cs="Times New Roman"/>
          <w:color w:val="000000"/>
          <w:sz w:val="26"/>
          <w:szCs w:val="26"/>
        </w:rPr>
        <w:t xml:space="preserve">mình, sau đó sẽ báo cáo trước tập thể. </w:t>
      </w:r>
    </w:p>
    <w:p w:rsidR="00841AF7" w:rsidRPr="00877296" w:rsidRDefault="005373B7" w:rsidP="00A427F6">
      <w:pPr>
        <w:widowControl w:val="0"/>
        <w:pBdr>
          <w:top w:val="nil"/>
          <w:left w:val="nil"/>
          <w:bottom w:val="nil"/>
          <w:right w:val="nil"/>
          <w:between w:val="nil"/>
        </w:pBdr>
        <w:tabs>
          <w:tab w:val="left" w:pos="360"/>
        </w:tabs>
        <w:spacing w:before="126"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5. Đối với những vấn đề không quy định phải thảo luận trong tập thể</w:t>
      </w:r>
      <w:r w:rsidR="00E21765">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Lãnh đạ</w:t>
      </w:r>
      <w:r w:rsidR="00E21765">
        <w:rPr>
          <w:rFonts w:ascii="Times New Roman" w:eastAsia="Times" w:hAnsi="Times New Roman" w:cs="Times New Roman"/>
          <w:color w:val="000000"/>
          <w:sz w:val="26"/>
          <w:szCs w:val="26"/>
        </w:rPr>
        <w:t>o Trung tâm, Giám đốc</w:t>
      </w:r>
      <w:r w:rsidR="00841AF7" w:rsidRPr="00877296">
        <w:rPr>
          <w:rFonts w:ascii="Times New Roman" w:eastAsia="Times" w:hAnsi="Times New Roman" w:cs="Times New Roman"/>
          <w:color w:val="000000"/>
          <w:sz w:val="26"/>
          <w:szCs w:val="26"/>
        </w:rPr>
        <w:t xml:space="preserve"> quyết định và chịu trách nhiệm với quyết định củ</w:t>
      </w:r>
      <w:r w:rsidR="008A7716">
        <w:rPr>
          <w:rFonts w:ascii="Times New Roman" w:eastAsia="Times" w:hAnsi="Times New Roman" w:cs="Times New Roman"/>
          <w:color w:val="000000"/>
          <w:sz w:val="26"/>
          <w:szCs w:val="26"/>
        </w:rPr>
        <w:t xml:space="preserve">a </w:t>
      </w:r>
      <w:r w:rsidR="00841AF7" w:rsidRPr="00877296">
        <w:rPr>
          <w:rFonts w:ascii="Times New Roman" w:eastAsia="Times" w:hAnsi="Times New Roman" w:cs="Times New Roman"/>
          <w:color w:val="000000"/>
          <w:sz w:val="26"/>
          <w:szCs w:val="26"/>
        </w:rPr>
        <w:t xml:space="preserve">mình. </w:t>
      </w:r>
    </w:p>
    <w:p w:rsidR="00841AF7" w:rsidRPr="00877296" w:rsidRDefault="005373B7" w:rsidP="00752282">
      <w:pPr>
        <w:widowControl w:val="0"/>
        <w:pBdr>
          <w:top w:val="nil"/>
          <w:left w:val="nil"/>
          <w:bottom w:val="nil"/>
          <w:right w:val="nil"/>
          <w:between w:val="nil"/>
        </w:pBdr>
        <w:tabs>
          <w:tab w:val="left" w:pos="360"/>
        </w:tabs>
        <w:spacing w:before="118" w:line="228" w:lineRule="auto"/>
        <w:ind w:right="45" w:firstLine="539"/>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Điều 6. Trách nhiệm, phạm vi giải quyết công việc củ</w:t>
      </w:r>
      <w:r w:rsidR="00E21765">
        <w:rPr>
          <w:rFonts w:ascii="Times New Roman" w:eastAsia="Times" w:hAnsi="Times New Roman" w:cs="Times New Roman"/>
          <w:b/>
          <w:color w:val="000000"/>
          <w:sz w:val="26"/>
          <w:szCs w:val="26"/>
        </w:rPr>
        <w:t>a Phó Giám đốc</w:t>
      </w:r>
      <w:r w:rsidR="00841AF7" w:rsidRPr="00877296">
        <w:rPr>
          <w:rFonts w:ascii="Times New Roman" w:eastAsia="Times" w:hAnsi="Times New Roman" w:cs="Times New Roman"/>
          <w:b/>
          <w:color w:val="000000"/>
          <w:sz w:val="26"/>
          <w:szCs w:val="26"/>
        </w:rPr>
        <w:t xml:space="preserve"> </w:t>
      </w:r>
    </w:p>
    <w:p w:rsidR="00841AF7" w:rsidRPr="00877296" w:rsidRDefault="003A3619" w:rsidP="00752282">
      <w:pPr>
        <w:widowControl w:val="0"/>
        <w:pBdr>
          <w:top w:val="nil"/>
          <w:left w:val="nil"/>
          <w:bottom w:val="nil"/>
          <w:right w:val="nil"/>
          <w:between w:val="nil"/>
        </w:pBdr>
        <w:tabs>
          <w:tab w:val="left" w:pos="360"/>
        </w:tabs>
        <w:spacing w:before="12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 Trách nhiệm giải quyết công việc củ</w:t>
      </w:r>
      <w:r w:rsidR="00365027">
        <w:rPr>
          <w:rFonts w:ascii="Times New Roman" w:eastAsia="Times" w:hAnsi="Times New Roman" w:cs="Times New Roman"/>
          <w:color w:val="000000"/>
          <w:sz w:val="26"/>
          <w:szCs w:val="26"/>
        </w:rPr>
        <w:t>a Phó Giám đốc</w:t>
      </w:r>
      <w:r w:rsidR="00841AF7" w:rsidRPr="00877296">
        <w:rPr>
          <w:rFonts w:ascii="Times New Roman" w:eastAsia="Times" w:hAnsi="Times New Roman" w:cs="Times New Roman"/>
          <w:color w:val="000000"/>
          <w:sz w:val="26"/>
          <w:szCs w:val="26"/>
        </w:rPr>
        <w:t xml:space="preserve"> </w:t>
      </w:r>
    </w:p>
    <w:p w:rsidR="00841AF7" w:rsidRPr="00877296" w:rsidRDefault="00E21765" w:rsidP="00752282">
      <w:pPr>
        <w:widowControl w:val="0"/>
        <w:pBdr>
          <w:top w:val="nil"/>
          <w:left w:val="nil"/>
          <w:bottom w:val="nil"/>
          <w:right w:val="nil"/>
          <w:between w:val="nil"/>
        </w:pBdr>
        <w:tabs>
          <w:tab w:val="left" w:pos="360"/>
          <w:tab w:val="left" w:pos="9000"/>
          <w:tab w:val="left" w:pos="9090"/>
        </w:tabs>
        <w:spacing w:before="113" w:line="228" w:lineRule="auto"/>
        <w:ind w:right="45" w:firstLine="72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Phó Giám đốc</w:t>
      </w:r>
      <w:r w:rsidR="00841AF7" w:rsidRPr="00877296">
        <w:rPr>
          <w:rFonts w:ascii="Times New Roman" w:eastAsia="Times" w:hAnsi="Times New Roman" w:cs="Times New Roman"/>
          <w:color w:val="000000"/>
          <w:sz w:val="26"/>
          <w:szCs w:val="26"/>
        </w:rPr>
        <w:t xml:space="preserve"> là người giúp việ</w:t>
      </w:r>
      <w:r>
        <w:rPr>
          <w:rFonts w:ascii="Times New Roman" w:eastAsia="Times" w:hAnsi="Times New Roman" w:cs="Times New Roman"/>
          <w:color w:val="000000"/>
          <w:sz w:val="26"/>
          <w:szCs w:val="26"/>
        </w:rPr>
        <w:t>c cho Giám đốc</w:t>
      </w:r>
      <w:r w:rsidR="00841AF7" w:rsidRPr="00877296">
        <w:rPr>
          <w:rFonts w:ascii="Times New Roman" w:eastAsia="Times" w:hAnsi="Times New Roman" w:cs="Times New Roman"/>
          <w:color w:val="000000"/>
          <w:sz w:val="26"/>
          <w:szCs w:val="26"/>
        </w:rPr>
        <w:t xml:space="preserve"> và chịu trách nhiệ</w:t>
      </w:r>
      <w:r>
        <w:rPr>
          <w:rFonts w:ascii="Times New Roman" w:eastAsia="Times" w:hAnsi="Times New Roman" w:cs="Times New Roman"/>
          <w:color w:val="000000"/>
          <w:sz w:val="26"/>
          <w:szCs w:val="26"/>
        </w:rPr>
        <w:t xml:space="preserve">m </w:t>
      </w:r>
      <w:r w:rsidR="00841AF7" w:rsidRPr="00877296">
        <w:rPr>
          <w:rFonts w:ascii="Times New Roman" w:eastAsia="Times" w:hAnsi="Times New Roman" w:cs="Times New Roman"/>
          <w:color w:val="000000"/>
          <w:sz w:val="26"/>
          <w:szCs w:val="26"/>
        </w:rPr>
        <w:t>trướ</w:t>
      </w:r>
      <w:r>
        <w:rPr>
          <w:rFonts w:ascii="Times New Roman" w:eastAsia="Times" w:hAnsi="Times New Roman" w:cs="Times New Roman"/>
          <w:color w:val="000000"/>
          <w:sz w:val="26"/>
          <w:szCs w:val="26"/>
        </w:rPr>
        <w:t>c Giám đốc; cùng Giám đốc</w:t>
      </w:r>
      <w:r w:rsidR="00841AF7" w:rsidRPr="00877296">
        <w:rPr>
          <w:rFonts w:ascii="Times New Roman" w:eastAsia="Times" w:hAnsi="Times New Roman" w:cs="Times New Roman"/>
          <w:color w:val="000000"/>
          <w:sz w:val="26"/>
          <w:szCs w:val="26"/>
        </w:rPr>
        <w:t xml:space="preserve"> chịu trách nhiệm trướ</w:t>
      </w:r>
      <w:r>
        <w:rPr>
          <w:rFonts w:ascii="Times New Roman" w:eastAsia="Times" w:hAnsi="Times New Roman" w:cs="Times New Roman"/>
          <w:color w:val="000000"/>
          <w:sz w:val="26"/>
          <w:szCs w:val="26"/>
        </w:rPr>
        <w:t xml:space="preserve">c Sở </w:t>
      </w:r>
      <w:r w:rsidR="00841AF7" w:rsidRPr="00877296">
        <w:rPr>
          <w:rFonts w:ascii="Times New Roman" w:eastAsia="Times" w:hAnsi="Times New Roman" w:cs="Times New Roman"/>
          <w:color w:val="000000"/>
          <w:sz w:val="26"/>
          <w:szCs w:val="26"/>
        </w:rPr>
        <w:t>Giáo dục và Đào tạ</w:t>
      </w:r>
      <w:r>
        <w:rPr>
          <w:rFonts w:ascii="Times New Roman" w:eastAsia="Times" w:hAnsi="Times New Roman" w:cs="Times New Roman"/>
          <w:color w:val="000000"/>
          <w:sz w:val="26"/>
          <w:szCs w:val="26"/>
        </w:rPr>
        <w:t>o</w:t>
      </w:r>
      <w:r w:rsidR="00841AF7" w:rsidRPr="00877296">
        <w:rPr>
          <w:rFonts w:ascii="Times New Roman" w:eastAsia="Times" w:hAnsi="Times New Roman" w:cs="Times New Roman"/>
          <w:color w:val="000000"/>
          <w:sz w:val="26"/>
          <w:szCs w:val="26"/>
        </w:rPr>
        <w:t>, trước Chủ tịch Ủ</w:t>
      </w:r>
      <w:r>
        <w:rPr>
          <w:rFonts w:ascii="Times New Roman" w:eastAsia="Times" w:hAnsi="Times New Roman" w:cs="Times New Roman"/>
          <w:color w:val="000000"/>
          <w:sz w:val="26"/>
          <w:szCs w:val="26"/>
        </w:rPr>
        <w:t>y ban Nhân dân Thành phố</w:t>
      </w:r>
      <w:r w:rsidR="00841AF7" w:rsidRPr="00877296">
        <w:rPr>
          <w:rFonts w:ascii="Times New Roman" w:eastAsia="Times" w:hAnsi="Times New Roman" w:cs="Times New Roman"/>
          <w:color w:val="000000"/>
          <w:sz w:val="26"/>
          <w:szCs w:val="26"/>
        </w:rPr>
        <w:t xml:space="preserve"> về phần việc được giao. Cụ thể như sau: </w:t>
      </w:r>
    </w:p>
    <w:p w:rsidR="00841AF7" w:rsidRPr="00877296" w:rsidRDefault="00E21765" w:rsidP="00752282">
      <w:pPr>
        <w:widowControl w:val="0"/>
        <w:pBdr>
          <w:top w:val="nil"/>
          <w:left w:val="nil"/>
          <w:bottom w:val="nil"/>
          <w:right w:val="nil"/>
          <w:between w:val="nil"/>
        </w:pBdr>
        <w:tabs>
          <w:tab w:val="left" w:pos="360"/>
          <w:tab w:val="left" w:pos="9090"/>
        </w:tabs>
        <w:spacing w:before="127" w:line="229" w:lineRule="auto"/>
        <w:ind w:right="45" w:firstLine="7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a) Phó Giám đốc</w:t>
      </w:r>
      <w:r w:rsidR="00841AF7" w:rsidRPr="00877296">
        <w:rPr>
          <w:rFonts w:ascii="Times New Roman" w:eastAsia="Times" w:hAnsi="Times New Roman" w:cs="Times New Roman"/>
          <w:color w:val="000000"/>
          <w:sz w:val="26"/>
          <w:szCs w:val="26"/>
        </w:rPr>
        <w:t xml:space="preserve"> đượ</w:t>
      </w:r>
      <w:r>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phân công chỉ đạo, điều hành mộ</w:t>
      </w:r>
      <w:r>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số lĩnh vực công tác, phụ trách một số công việc được giao; được sử dụng quyề</w:t>
      </w:r>
      <w:r>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hạn củ</w:t>
      </w:r>
      <w:r>
        <w:rPr>
          <w:rFonts w:ascii="Times New Roman" w:eastAsia="Times" w:hAnsi="Times New Roman" w:cs="Times New Roman"/>
          <w:color w:val="000000"/>
          <w:sz w:val="26"/>
          <w:szCs w:val="26"/>
        </w:rPr>
        <w:t>a Giám đốc, thay mặt Giám đốc</w:t>
      </w:r>
      <w:r w:rsidR="00841AF7" w:rsidRPr="00877296">
        <w:rPr>
          <w:rFonts w:ascii="Times New Roman" w:eastAsia="Times" w:hAnsi="Times New Roman" w:cs="Times New Roman"/>
          <w:color w:val="000000"/>
          <w:sz w:val="26"/>
          <w:szCs w:val="26"/>
        </w:rPr>
        <w:t xml:space="preserve"> giải quyết các công việc thuộ</w:t>
      </w:r>
      <w:r>
        <w:rPr>
          <w:rFonts w:ascii="Times New Roman" w:eastAsia="Times" w:hAnsi="Times New Roman" w:cs="Times New Roman"/>
          <w:color w:val="000000"/>
          <w:sz w:val="26"/>
          <w:szCs w:val="26"/>
        </w:rPr>
        <w:t xml:space="preserve">c lĩnh </w:t>
      </w:r>
      <w:r w:rsidR="00841AF7" w:rsidRPr="00877296">
        <w:rPr>
          <w:rFonts w:ascii="Times New Roman" w:eastAsia="Times" w:hAnsi="Times New Roman" w:cs="Times New Roman"/>
          <w:color w:val="000000"/>
          <w:sz w:val="26"/>
          <w:szCs w:val="26"/>
        </w:rPr>
        <w:t>vực được phân công và chịu trách nhiệm trướ</w:t>
      </w:r>
      <w:r>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trước pháp luật về</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những quyết định củ</w:t>
      </w:r>
      <w:r w:rsidR="00EB6FE4">
        <w:rPr>
          <w:rFonts w:ascii="Times New Roman" w:eastAsia="Times" w:hAnsi="Times New Roman" w:cs="Times New Roman"/>
          <w:color w:val="000000"/>
          <w:sz w:val="26"/>
          <w:szCs w:val="26"/>
        </w:rPr>
        <w:t>a mình.</w:t>
      </w:r>
      <w:r w:rsidR="00841AF7" w:rsidRPr="00877296">
        <w:rPr>
          <w:rFonts w:ascii="Times New Roman" w:eastAsia="Times" w:hAnsi="Times New Roman" w:cs="Times New Roman"/>
          <w:color w:val="000000"/>
          <w:sz w:val="26"/>
          <w:szCs w:val="26"/>
        </w:rPr>
        <w:t xml:space="preserve"> </w:t>
      </w:r>
    </w:p>
    <w:p w:rsidR="00841AF7" w:rsidRPr="00877296" w:rsidRDefault="00E21765" w:rsidP="00752282">
      <w:pPr>
        <w:widowControl w:val="0"/>
        <w:pBdr>
          <w:top w:val="nil"/>
          <w:left w:val="nil"/>
          <w:bottom w:val="nil"/>
          <w:right w:val="nil"/>
          <w:between w:val="nil"/>
        </w:pBdr>
        <w:tabs>
          <w:tab w:val="left" w:pos="360"/>
        </w:tabs>
        <w:spacing w:before="126" w:line="228" w:lineRule="auto"/>
        <w:ind w:right="45" w:firstLine="71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b) Phó Giám đốc thay Giám đốc</w:t>
      </w:r>
      <w:r w:rsidR="00841AF7" w:rsidRPr="00877296">
        <w:rPr>
          <w:rFonts w:ascii="Times New Roman" w:eastAsia="Times" w:hAnsi="Times New Roman" w:cs="Times New Roman"/>
          <w:color w:val="000000"/>
          <w:sz w:val="26"/>
          <w:szCs w:val="26"/>
        </w:rPr>
        <w:t xml:space="preserve"> ký các văn bản thuộc lĩnh vự</w:t>
      </w:r>
      <w:r w:rsidR="00365027">
        <w:rPr>
          <w:rFonts w:ascii="Times New Roman" w:eastAsia="Times" w:hAnsi="Times New Roman" w:cs="Times New Roman"/>
          <w:color w:val="000000"/>
          <w:sz w:val="26"/>
          <w:szCs w:val="26"/>
        </w:rPr>
        <w:t xml:space="preserve">c, công </w:t>
      </w:r>
      <w:r w:rsidR="00841AF7" w:rsidRPr="00877296">
        <w:rPr>
          <w:rFonts w:ascii="Times New Roman" w:eastAsia="Times" w:hAnsi="Times New Roman" w:cs="Times New Roman"/>
          <w:color w:val="000000"/>
          <w:sz w:val="26"/>
          <w:szCs w:val="26"/>
        </w:rPr>
        <w:t>tác được phân công chỉ đạo, giải quyết và các văn bả</w:t>
      </w:r>
      <w:r>
        <w:rPr>
          <w:rFonts w:ascii="Times New Roman" w:eastAsia="Times" w:hAnsi="Times New Roman" w:cs="Times New Roman"/>
          <w:color w:val="000000"/>
          <w:sz w:val="26"/>
          <w:szCs w:val="26"/>
        </w:rPr>
        <w:t>n do Giám đốc</w:t>
      </w:r>
      <w:r w:rsidR="00841AF7" w:rsidRPr="00877296">
        <w:rPr>
          <w:rFonts w:ascii="Times New Roman" w:eastAsia="Times" w:hAnsi="Times New Roman" w:cs="Times New Roman"/>
          <w:color w:val="000000"/>
          <w:sz w:val="26"/>
          <w:szCs w:val="26"/>
        </w:rPr>
        <w:t xml:space="preserve"> ủy quyền.  </w:t>
      </w:r>
    </w:p>
    <w:p w:rsidR="00841AF7" w:rsidRPr="00877296" w:rsidRDefault="003A3619"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 Báo cáo kết quả thực hiện nhiệm vụ được giao vớ</w:t>
      </w:r>
      <w:r w:rsidR="00365027">
        <w:rPr>
          <w:rFonts w:ascii="Times New Roman" w:eastAsia="Times" w:hAnsi="Times New Roman" w:cs="Times New Roman"/>
          <w:color w:val="000000"/>
          <w:sz w:val="26"/>
          <w:szCs w:val="26"/>
        </w:rPr>
        <w:t>i Giám đốc</w:t>
      </w:r>
      <w:r w:rsidR="00EB6FE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365027" w:rsidP="00752282">
      <w:pPr>
        <w:widowControl w:val="0"/>
        <w:pBdr>
          <w:top w:val="nil"/>
          <w:left w:val="nil"/>
          <w:bottom w:val="nil"/>
          <w:right w:val="nil"/>
          <w:between w:val="nil"/>
        </w:pBdr>
        <w:tabs>
          <w:tab w:val="left" w:pos="360"/>
        </w:tabs>
        <w:spacing w:before="113" w:line="228" w:lineRule="auto"/>
        <w:ind w:right="45" w:firstLine="540"/>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d) Được sử dụng các phương tiện, cơ sở vật chất phục vụ cho nhiệm vụ công tác đượ</w:t>
      </w:r>
      <w:r w:rsidR="00EB6FE4">
        <w:rPr>
          <w:rFonts w:ascii="Times New Roman" w:eastAsia="Times" w:hAnsi="Times New Roman" w:cs="Times New Roman"/>
          <w:color w:val="000000"/>
          <w:sz w:val="26"/>
          <w:szCs w:val="26"/>
        </w:rPr>
        <w:t>c giao.</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7"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e) Được đề nghị</w:t>
      </w:r>
      <w:r w:rsidR="00365027">
        <w:rPr>
          <w:rFonts w:ascii="Times New Roman" w:eastAsia="Times" w:hAnsi="Times New Roman" w:cs="Times New Roman"/>
          <w:color w:val="000000"/>
          <w:sz w:val="26"/>
          <w:szCs w:val="26"/>
        </w:rPr>
        <w:t xml:space="preserve"> Giám đốc</w:t>
      </w:r>
      <w:r w:rsidRPr="00877296">
        <w:rPr>
          <w:rFonts w:ascii="Times New Roman" w:eastAsia="Times" w:hAnsi="Times New Roman" w:cs="Times New Roman"/>
          <w:color w:val="000000"/>
          <w:sz w:val="26"/>
          <w:szCs w:val="26"/>
        </w:rPr>
        <w:t xml:space="preserve"> miễn nhiệ</w:t>
      </w:r>
      <w:r w:rsidR="00365027">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 xml:space="preserve">trưởng </w:t>
      </w:r>
      <w:r w:rsidR="00365027">
        <w:rPr>
          <w:rFonts w:ascii="Times New Roman" w:eastAsia="Times" w:hAnsi="Times New Roman" w:cs="Times New Roman"/>
          <w:color w:val="000000"/>
          <w:sz w:val="26"/>
          <w:szCs w:val="26"/>
        </w:rPr>
        <w:t>phòng chuyên môn</w:t>
      </w:r>
      <w:r w:rsidRPr="00877296">
        <w:rPr>
          <w:rFonts w:ascii="Times New Roman" w:eastAsia="Times" w:hAnsi="Times New Roman" w:cs="Times New Roman"/>
          <w:color w:val="000000"/>
          <w:sz w:val="26"/>
          <w:szCs w:val="26"/>
        </w:rPr>
        <w:t xml:space="preserve"> khi nhậ</w:t>
      </w:r>
      <w:r w:rsidR="00365027">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thấ</w:t>
      </w:r>
      <w:r w:rsidR="00365027">
        <w:rPr>
          <w:rFonts w:ascii="Times New Roman" w:eastAsia="Times" w:hAnsi="Times New Roman" w:cs="Times New Roman"/>
          <w:color w:val="000000"/>
          <w:sz w:val="26"/>
          <w:szCs w:val="26"/>
        </w:rPr>
        <w:t xml:space="preserve">y </w:t>
      </w:r>
      <w:r w:rsidRPr="00877296">
        <w:rPr>
          <w:rFonts w:ascii="Times New Roman" w:eastAsia="Times" w:hAnsi="Times New Roman" w:cs="Times New Roman"/>
          <w:color w:val="000000"/>
          <w:sz w:val="26"/>
          <w:szCs w:val="26"/>
        </w:rPr>
        <w:t xml:space="preserve">trưởng </w:t>
      </w:r>
      <w:r w:rsidR="00365027">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chuyên môn thuộc lĩnh vực mình phụ</w:t>
      </w:r>
      <w:r w:rsidR="00365027">
        <w:rPr>
          <w:rFonts w:ascii="Times New Roman" w:eastAsia="Times" w:hAnsi="Times New Roman" w:cs="Times New Roman"/>
          <w:color w:val="000000"/>
          <w:sz w:val="26"/>
          <w:szCs w:val="26"/>
        </w:rPr>
        <w:t xml:space="preserve"> trách chưa hoàn thành </w:t>
      </w:r>
      <w:r w:rsidRPr="00877296">
        <w:rPr>
          <w:rFonts w:ascii="Times New Roman" w:eastAsia="Times" w:hAnsi="Times New Roman" w:cs="Times New Roman"/>
          <w:color w:val="000000"/>
          <w:sz w:val="26"/>
          <w:szCs w:val="26"/>
        </w:rPr>
        <w:t>nhiệm vụ đượ</w:t>
      </w:r>
      <w:r w:rsidR="00EB6FE4">
        <w:rPr>
          <w:rFonts w:ascii="Times New Roman" w:eastAsia="Times" w:hAnsi="Times New Roman" w:cs="Times New Roman"/>
          <w:color w:val="000000"/>
          <w:sz w:val="26"/>
          <w:szCs w:val="26"/>
        </w:rPr>
        <w:t>c giao.</w:t>
      </w:r>
      <w:r w:rsidRPr="00877296">
        <w:rPr>
          <w:rFonts w:ascii="Times New Roman" w:eastAsia="Times" w:hAnsi="Times New Roman" w:cs="Times New Roman"/>
          <w:color w:val="000000"/>
          <w:sz w:val="26"/>
          <w:szCs w:val="26"/>
        </w:rPr>
        <w:t xml:space="preserve"> </w:t>
      </w:r>
    </w:p>
    <w:p w:rsidR="00841AF7" w:rsidRPr="00877296" w:rsidRDefault="003A3619" w:rsidP="003A3619">
      <w:pPr>
        <w:widowControl w:val="0"/>
        <w:pBdr>
          <w:top w:val="nil"/>
          <w:left w:val="nil"/>
          <w:bottom w:val="nil"/>
          <w:right w:val="nil"/>
          <w:between w:val="nil"/>
        </w:pBdr>
        <w:tabs>
          <w:tab w:val="left" w:pos="360"/>
          <w:tab w:val="left" w:pos="8910"/>
        </w:tabs>
        <w:spacing w:before="126" w:line="23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65027">
        <w:rPr>
          <w:rFonts w:ascii="Times New Roman" w:eastAsia="Times" w:hAnsi="Times New Roman" w:cs="Times New Roman"/>
          <w:color w:val="000000"/>
          <w:sz w:val="26"/>
          <w:szCs w:val="26"/>
        </w:rPr>
        <w:t>g) Phó Giám đốc</w:t>
      </w:r>
      <w:r w:rsidR="00841AF7" w:rsidRPr="00877296">
        <w:rPr>
          <w:rFonts w:ascii="Times New Roman" w:eastAsia="Times" w:hAnsi="Times New Roman" w:cs="Times New Roman"/>
          <w:color w:val="000000"/>
          <w:sz w:val="26"/>
          <w:szCs w:val="26"/>
        </w:rPr>
        <w:t xml:space="preserve"> nghỉ </w:t>
      </w:r>
      <w:r w:rsidR="00365027">
        <w:rPr>
          <w:rFonts w:ascii="Times New Roman" w:eastAsia="Times" w:hAnsi="Times New Roman" w:cs="Times New Roman"/>
          <w:color w:val="000000"/>
          <w:sz w:val="26"/>
          <w:szCs w:val="26"/>
        </w:rPr>
        <w:t xml:space="preserve">từ </w:t>
      </w:r>
      <w:r w:rsidR="00841AF7" w:rsidRPr="00877296">
        <w:rPr>
          <w:rFonts w:ascii="Times New Roman" w:eastAsia="Times" w:hAnsi="Times New Roman" w:cs="Times New Roman"/>
          <w:color w:val="000000"/>
          <w:sz w:val="26"/>
          <w:szCs w:val="26"/>
        </w:rPr>
        <w:t>01 ngày trở lên hoặc vắng mặt khỏi cơ quan không theo lịch công tác tuần phả</w:t>
      </w:r>
      <w:r w:rsidR="00365027">
        <w:rPr>
          <w:rFonts w:ascii="Times New Roman" w:eastAsia="Times" w:hAnsi="Times New Roman" w:cs="Times New Roman"/>
          <w:color w:val="000000"/>
          <w:sz w:val="26"/>
          <w:szCs w:val="26"/>
        </w:rPr>
        <w:t>i báo cáo Giám đốc</w:t>
      </w:r>
      <w:r w:rsidR="00841AF7" w:rsidRPr="00877296">
        <w:rPr>
          <w:rFonts w:ascii="Times New Roman" w:eastAsia="Times" w:hAnsi="Times New Roman" w:cs="Times New Roman"/>
          <w:color w:val="000000"/>
          <w:sz w:val="26"/>
          <w:szCs w:val="26"/>
        </w:rPr>
        <w:t xml:space="preserve">. </w:t>
      </w:r>
    </w:p>
    <w:p w:rsidR="00841AF7" w:rsidRPr="00877296" w:rsidRDefault="00365027" w:rsidP="00752282">
      <w:pPr>
        <w:widowControl w:val="0"/>
        <w:pBdr>
          <w:top w:val="nil"/>
          <w:left w:val="nil"/>
          <w:bottom w:val="nil"/>
          <w:right w:val="nil"/>
          <w:between w:val="nil"/>
        </w:pBdr>
        <w:tabs>
          <w:tab w:val="left" w:pos="360"/>
        </w:tabs>
        <w:spacing w:before="12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A3619">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Phạm vi giải quyết công việc củ</w:t>
      </w:r>
      <w:r>
        <w:rPr>
          <w:rFonts w:ascii="Times New Roman" w:eastAsia="Times" w:hAnsi="Times New Roman" w:cs="Times New Roman"/>
          <w:color w:val="000000"/>
          <w:sz w:val="26"/>
          <w:szCs w:val="26"/>
        </w:rPr>
        <w:t>a Phó Giám đốc</w:t>
      </w:r>
      <w:r w:rsidR="00841AF7" w:rsidRPr="00877296">
        <w:rPr>
          <w:rFonts w:ascii="Times New Roman" w:eastAsia="Times" w:hAnsi="Times New Roman" w:cs="Times New Roman"/>
          <w:color w:val="000000"/>
          <w:sz w:val="26"/>
          <w:szCs w:val="26"/>
        </w:rPr>
        <w:t xml:space="preserve"> </w:t>
      </w:r>
    </w:p>
    <w:p w:rsidR="003A3619" w:rsidRDefault="003A3619" w:rsidP="003A3619">
      <w:pPr>
        <w:widowControl w:val="0"/>
        <w:pBdr>
          <w:top w:val="nil"/>
          <w:left w:val="nil"/>
          <w:bottom w:val="nil"/>
          <w:right w:val="nil"/>
          <w:between w:val="nil"/>
        </w:pBdr>
        <w:tabs>
          <w:tab w:val="left" w:pos="360"/>
        </w:tabs>
        <w:spacing w:before="113"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2.1. Thực hiện giải quyết các công việ</w:t>
      </w:r>
      <w:r w:rsidR="00365027">
        <w:rPr>
          <w:rFonts w:ascii="Times New Roman" w:eastAsia="Times" w:hAnsi="Times New Roman" w:cs="Times New Roman"/>
          <w:color w:val="000000"/>
          <w:sz w:val="26"/>
          <w:szCs w:val="26"/>
        </w:rPr>
        <w:t>c do Giám đốc</w:t>
      </w:r>
      <w:r w:rsidR="00841AF7" w:rsidRPr="00877296">
        <w:rPr>
          <w:rFonts w:ascii="Times New Roman" w:eastAsia="Times" w:hAnsi="Times New Roman" w:cs="Times New Roman"/>
          <w:color w:val="000000"/>
          <w:sz w:val="26"/>
          <w:szCs w:val="26"/>
        </w:rPr>
        <w:t xml:space="preserve"> giao hoặc ủ</w:t>
      </w:r>
      <w:r w:rsidR="00365027">
        <w:rPr>
          <w:rFonts w:ascii="Times New Roman" w:eastAsia="Times" w:hAnsi="Times New Roman" w:cs="Times New Roman"/>
          <w:color w:val="000000"/>
          <w:sz w:val="26"/>
          <w:szCs w:val="26"/>
        </w:rPr>
        <w:t xml:space="preserve">y </w:t>
      </w:r>
      <w:r w:rsidR="00841AF7" w:rsidRPr="00877296">
        <w:rPr>
          <w:rFonts w:ascii="Times New Roman" w:eastAsia="Times" w:hAnsi="Times New Roman" w:cs="Times New Roman"/>
          <w:color w:val="000000"/>
          <w:sz w:val="26"/>
          <w:szCs w:val="26"/>
        </w:rPr>
        <w:t>quyền giải quyết. Cụ thể</w:t>
      </w:r>
      <w:r>
        <w:rPr>
          <w:rFonts w:ascii="Times New Roman" w:eastAsia="Times" w:hAnsi="Times New Roman" w:cs="Times New Roman"/>
          <w:color w:val="000000"/>
          <w:sz w:val="26"/>
          <w:szCs w:val="26"/>
        </w:rPr>
        <w:t xml:space="preserve"> như sau: </w:t>
      </w:r>
    </w:p>
    <w:p w:rsidR="00841AF7" w:rsidRPr="00877296" w:rsidRDefault="003A3619" w:rsidP="003A3619">
      <w:pPr>
        <w:widowControl w:val="0"/>
        <w:pBdr>
          <w:top w:val="nil"/>
          <w:left w:val="nil"/>
          <w:bottom w:val="nil"/>
          <w:right w:val="nil"/>
          <w:between w:val="nil"/>
        </w:pBdr>
        <w:tabs>
          <w:tab w:val="left" w:pos="360"/>
        </w:tabs>
        <w:spacing w:before="113"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a) Chỉ đạo việc thực hiện công tác quản lý, xây dựng kế hoạch, đề án, dự án và các văn bản quản lý khác trong lĩnh vực đượ</w:t>
      </w:r>
      <w:r w:rsidR="00365027">
        <w:rPr>
          <w:rFonts w:ascii="Times New Roman" w:eastAsia="Times" w:hAnsi="Times New Roman" w:cs="Times New Roman"/>
          <w:color w:val="000000"/>
          <w:sz w:val="26"/>
          <w:szCs w:val="26"/>
        </w:rPr>
        <w:t>c Giám đốc</w:t>
      </w:r>
      <w:r w:rsidR="00EB6FE4">
        <w:rPr>
          <w:rFonts w:ascii="Times New Roman" w:eastAsia="Times" w:hAnsi="Times New Roman" w:cs="Times New Roman"/>
          <w:color w:val="000000"/>
          <w:sz w:val="26"/>
          <w:szCs w:val="26"/>
        </w:rPr>
        <w:t xml:space="preserve"> phân công.</w:t>
      </w:r>
      <w:r w:rsidR="00841AF7" w:rsidRPr="00877296">
        <w:rPr>
          <w:rFonts w:ascii="Times New Roman" w:eastAsia="Times" w:hAnsi="Times New Roman" w:cs="Times New Roman"/>
          <w:color w:val="000000"/>
          <w:sz w:val="26"/>
          <w:szCs w:val="26"/>
        </w:rPr>
        <w:t xml:space="preserve"> </w:t>
      </w:r>
    </w:p>
    <w:p w:rsidR="003A3619" w:rsidRDefault="003A3619" w:rsidP="003A3619">
      <w:pPr>
        <w:widowControl w:val="0"/>
        <w:pBdr>
          <w:top w:val="nil"/>
          <w:left w:val="nil"/>
          <w:bottom w:val="nil"/>
          <w:right w:val="nil"/>
          <w:between w:val="nil"/>
        </w:pBdr>
        <w:tabs>
          <w:tab w:val="left" w:pos="360"/>
        </w:tabs>
        <w:spacing w:before="129" w:line="239" w:lineRule="auto"/>
        <w:ind w:right="45" w:firstLine="534"/>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b) Chỉ đạo, kiểm tra, đôn đốc việc triển khai thực hiện các chủ trương, chính sách, pháp luật của Nhà nước, các quyết định củ</w:t>
      </w:r>
      <w:r w:rsidR="00365027">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trong phạm vi được phân công, phát hiện và đề xuất những vấn đề cần sửa đổi, bổ sung hay cần hủy bỏ</w:t>
      </w:r>
      <w:r w:rsidR="00EB6FE4">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p>
    <w:p w:rsidR="00841AF7" w:rsidRPr="00877296" w:rsidRDefault="003A3619" w:rsidP="003A3619">
      <w:pPr>
        <w:widowControl w:val="0"/>
        <w:pBdr>
          <w:top w:val="nil"/>
          <w:left w:val="nil"/>
          <w:bottom w:val="nil"/>
          <w:right w:val="nil"/>
          <w:between w:val="nil"/>
        </w:pBdr>
        <w:tabs>
          <w:tab w:val="left" w:pos="360"/>
        </w:tabs>
        <w:spacing w:before="129" w:line="239" w:lineRule="auto"/>
        <w:ind w:right="45" w:firstLine="534"/>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 Chủ động giải quyết công việc được phân công, nếu có vấn đề</w:t>
      </w:r>
      <w:r w:rsidR="00365027">
        <w:rPr>
          <w:rFonts w:ascii="Times New Roman" w:eastAsia="Times" w:hAnsi="Times New Roman" w:cs="Times New Roman"/>
          <w:color w:val="000000"/>
          <w:sz w:val="26"/>
          <w:szCs w:val="26"/>
        </w:rPr>
        <w:t xml:space="preserve"> liên </w:t>
      </w:r>
      <w:r w:rsidR="00841AF7" w:rsidRPr="00877296">
        <w:rPr>
          <w:rFonts w:ascii="Times New Roman" w:eastAsia="Times" w:hAnsi="Times New Roman" w:cs="Times New Roman"/>
          <w:color w:val="000000"/>
          <w:sz w:val="26"/>
          <w:szCs w:val="26"/>
        </w:rPr>
        <w:t xml:space="preserve">quan đến </w:t>
      </w:r>
      <w:r w:rsidR="00841AF7" w:rsidRPr="00877296">
        <w:rPr>
          <w:rFonts w:ascii="Times New Roman" w:eastAsia="Times" w:hAnsi="Times New Roman" w:cs="Times New Roman"/>
          <w:color w:val="000000"/>
          <w:sz w:val="26"/>
          <w:szCs w:val="26"/>
        </w:rPr>
        <w:lastRenderedPageBreak/>
        <w:t>lĩnh vực của các bộ phận khác thì trực tiếp phối hợp với các bộ phậ</w:t>
      </w:r>
      <w:r w:rsidR="00365027">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đó để giải quyết. Trường hợp cần có ý kiến củ</w:t>
      </w:r>
      <w:r w:rsidR="00365027">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hoặc chưa có sự</w:t>
      </w:r>
      <w:r w:rsidR="00365027">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thống nhất chung giữ</w:t>
      </w:r>
      <w:r w:rsidR="00365027">
        <w:rPr>
          <w:rFonts w:ascii="Times New Roman" w:eastAsia="Times" w:hAnsi="Times New Roman" w:cs="Times New Roman"/>
          <w:color w:val="000000"/>
          <w:sz w:val="26"/>
          <w:szCs w:val="26"/>
        </w:rPr>
        <w:t>a Phó Giám đốc</w:t>
      </w:r>
      <w:r w:rsidR="00841AF7" w:rsidRPr="00877296">
        <w:rPr>
          <w:rFonts w:ascii="Times New Roman" w:eastAsia="Times" w:hAnsi="Times New Roman" w:cs="Times New Roman"/>
          <w:color w:val="000000"/>
          <w:sz w:val="26"/>
          <w:szCs w:val="26"/>
        </w:rPr>
        <w:t xml:space="preserve"> với các bộ phận liên quan thì phả</w:t>
      </w:r>
      <w:r w:rsidR="00365027">
        <w:rPr>
          <w:rFonts w:ascii="Times New Roman" w:eastAsia="Times" w:hAnsi="Times New Roman" w:cs="Times New Roman"/>
          <w:color w:val="000000"/>
          <w:sz w:val="26"/>
          <w:szCs w:val="26"/>
        </w:rPr>
        <w:t xml:space="preserve">i báo cáo </w:t>
      </w:r>
      <w:r w:rsidR="008A7716">
        <w:rPr>
          <w:rFonts w:ascii="Times New Roman" w:eastAsia="Times" w:hAnsi="Times New Roman" w:cs="Times New Roman"/>
          <w:color w:val="000000"/>
          <w:sz w:val="26"/>
          <w:szCs w:val="26"/>
        </w:rPr>
        <w:t xml:space="preserve">để </w:t>
      </w:r>
      <w:r w:rsidR="00365027">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quyết đị</w:t>
      </w:r>
      <w:r w:rsidR="00EB6FE4">
        <w:rPr>
          <w:rFonts w:ascii="Times New Roman" w:eastAsia="Times" w:hAnsi="Times New Roman" w:cs="Times New Roman"/>
          <w:color w:val="000000"/>
          <w:sz w:val="26"/>
          <w:szCs w:val="26"/>
        </w:rPr>
        <w:t>nh.</w:t>
      </w:r>
      <w:r w:rsidR="00841AF7" w:rsidRPr="00877296">
        <w:rPr>
          <w:rFonts w:ascii="Times New Roman" w:eastAsia="Times" w:hAnsi="Times New Roman" w:cs="Times New Roman"/>
          <w:color w:val="000000"/>
          <w:sz w:val="26"/>
          <w:szCs w:val="26"/>
        </w:rPr>
        <w:t xml:space="preserve"> </w:t>
      </w:r>
    </w:p>
    <w:p w:rsidR="00841AF7" w:rsidRPr="00877296" w:rsidRDefault="003A3619" w:rsidP="00752282">
      <w:pPr>
        <w:widowControl w:val="0"/>
        <w:pBdr>
          <w:top w:val="nil"/>
          <w:left w:val="nil"/>
          <w:bottom w:val="nil"/>
          <w:right w:val="nil"/>
          <w:between w:val="nil"/>
        </w:pBdr>
        <w:tabs>
          <w:tab w:val="left" w:pos="360"/>
        </w:tabs>
        <w:spacing w:before="126" w:line="229" w:lineRule="auto"/>
        <w:ind w:right="45" w:firstLine="53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d) Xử lý các vấn đề cụ thể</w:t>
      </w:r>
      <w:r w:rsidR="00365027">
        <w:rPr>
          <w:rFonts w:ascii="Times New Roman" w:eastAsia="Times" w:hAnsi="Times New Roman" w:cs="Times New Roman"/>
          <w:color w:val="000000"/>
          <w:sz w:val="26"/>
          <w:szCs w:val="26"/>
        </w:rPr>
        <w:t xml:space="preserve"> được Giám đốc</w:t>
      </w:r>
      <w:r w:rsidR="00841AF7" w:rsidRPr="00877296">
        <w:rPr>
          <w:rFonts w:ascii="Times New Roman" w:eastAsia="Times" w:hAnsi="Times New Roman" w:cs="Times New Roman"/>
          <w:color w:val="000000"/>
          <w:sz w:val="26"/>
          <w:szCs w:val="26"/>
        </w:rPr>
        <w:t xml:space="preserve"> phân công phụ</w:t>
      </w:r>
      <w:r w:rsidR="00365027">
        <w:rPr>
          <w:rFonts w:ascii="Times New Roman" w:eastAsia="Times" w:hAnsi="Times New Roman" w:cs="Times New Roman"/>
          <w:color w:val="000000"/>
          <w:sz w:val="26"/>
          <w:szCs w:val="26"/>
        </w:rPr>
        <w:t xml:space="preserve"> trách; ký thay Giám đốc</w:t>
      </w:r>
      <w:r w:rsidR="00841AF7" w:rsidRPr="00877296">
        <w:rPr>
          <w:rFonts w:ascii="Times New Roman" w:eastAsia="Times" w:hAnsi="Times New Roman" w:cs="Times New Roman"/>
          <w:color w:val="000000"/>
          <w:sz w:val="26"/>
          <w:szCs w:val="26"/>
        </w:rPr>
        <w:t xml:space="preserve"> các văn bản thuộc thẩm quyền củ</w:t>
      </w:r>
      <w:r w:rsidR="00365027">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trong phạm vi các lĩnh vực, công việc đượ</w:t>
      </w:r>
      <w:r w:rsidR="00365027">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phân công hoặc uỷ quyền; xin ý kiế</w:t>
      </w:r>
      <w:r w:rsidR="00365027">
        <w:rPr>
          <w:rFonts w:ascii="Times New Roman" w:eastAsia="Times" w:hAnsi="Times New Roman" w:cs="Times New Roman"/>
          <w:color w:val="000000"/>
          <w:sz w:val="26"/>
          <w:szCs w:val="26"/>
        </w:rPr>
        <w:t>n Giám đốc</w:t>
      </w:r>
      <w:r w:rsidR="00841AF7" w:rsidRPr="00877296">
        <w:rPr>
          <w:rFonts w:ascii="Times New Roman" w:eastAsia="Times" w:hAnsi="Times New Roman" w:cs="Times New Roman"/>
          <w:color w:val="000000"/>
          <w:sz w:val="26"/>
          <w:szCs w:val="26"/>
        </w:rPr>
        <w:t xml:space="preserve"> để xử lý các vấn đề vượt quá thẩm quyề</w:t>
      </w:r>
      <w:r w:rsidR="00EB6FE4">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3A3619" w:rsidP="003A3619">
      <w:pPr>
        <w:widowControl w:val="0"/>
        <w:pBdr>
          <w:top w:val="nil"/>
          <w:left w:val="nil"/>
          <w:bottom w:val="nil"/>
          <w:right w:val="nil"/>
          <w:between w:val="nil"/>
        </w:pBdr>
        <w:tabs>
          <w:tab w:val="left" w:pos="360"/>
        </w:tabs>
        <w:spacing w:before="126"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365027">
        <w:rPr>
          <w:rFonts w:ascii="Times New Roman" w:eastAsia="Times" w:hAnsi="Times New Roman" w:cs="Times New Roman"/>
          <w:color w:val="000000"/>
          <w:sz w:val="26"/>
          <w:szCs w:val="26"/>
        </w:rPr>
        <w:t>2.2 Phó Giám đốc</w:t>
      </w:r>
      <w:r w:rsidR="00841AF7" w:rsidRPr="00877296">
        <w:rPr>
          <w:rFonts w:ascii="Times New Roman" w:eastAsia="Times" w:hAnsi="Times New Roman" w:cs="Times New Roman"/>
          <w:color w:val="000000"/>
          <w:sz w:val="26"/>
          <w:szCs w:val="26"/>
        </w:rPr>
        <w:t xml:space="preserve"> không giải quyết các việ</w:t>
      </w:r>
      <w:r w:rsidR="00365027">
        <w:rPr>
          <w:rFonts w:ascii="Times New Roman" w:eastAsia="Times" w:hAnsi="Times New Roman" w:cs="Times New Roman"/>
          <w:color w:val="000000"/>
          <w:sz w:val="26"/>
          <w:szCs w:val="26"/>
        </w:rPr>
        <w:t>c mà Giám đốc</w:t>
      </w:r>
      <w:r w:rsidR="00841AF7" w:rsidRPr="00877296">
        <w:rPr>
          <w:rFonts w:ascii="Times New Roman" w:eastAsia="Times" w:hAnsi="Times New Roman" w:cs="Times New Roman"/>
          <w:color w:val="000000"/>
          <w:sz w:val="26"/>
          <w:szCs w:val="26"/>
        </w:rPr>
        <w:t xml:space="preserve"> không phân công hoặc ủy quyền.</w:t>
      </w:r>
    </w:p>
    <w:p w:rsidR="00841AF7" w:rsidRDefault="003A3619" w:rsidP="003A3619">
      <w:pPr>
        <w:widowControl w:val="0"/>
        <w:pBdr>
          <w:top w:val="nil"/>
          <w:left w:val="nil"/>
          <w:bottom w:val="nil"/>
          <w:right w:val="nil"/>
          <w:between w:val="nil"/>
        </w:pBdr>
        <w:tabs>
          <w:tab w:val="left" w:pos="360"/>
        </w:tabs>
        <w:spacing w:line="229"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Điều 7. Trách nhiệm, phạm vi giải quyết công việc củ</w:t>
      </w:r>
      <w:r w:rsidR="00365027">
        <w:rPr>
          <w:rFonts w:ascii="Times New Roman" w:eastAsia="Times" w:hAnsi="Times New Roman" w:cs="Times New Roman"/>
          <w:b/>
          <w:color w:val="000000"/>
          <w:sz w:val="26"/>
          <w:szCs w:val="26"/>
        </w:rPr>
        <w:t>a Phó Giám đốc được Giám đốc phân công</w:t>
      </w:r>
    </w:p>
    <w:p w:rsidR="00365027" w:rsidRPr="005431CD" w:rsidRDefault="00365027" w:rsidP="009E5723">
      <w:pPr>
        <w:tabs>
          <w:tab w:val="left" w:pos="360"/>
          <w:tab w:val="left" w:pos="630"/>
          <w:tab w:val="left" w:pos="720"/>
          <w:tab w:val="left" w:pos="810"/>
          <w:tab w:val="left" w:pos="900"/>
          <w:tab w:val="left" w:pos="990"/>
          <w:tab w:val="left" w:pos="1080"/>
          <w:tab w:val="left" w:pos="1170"/>
          <w:tab w:val="left" w:pos="1260"/>
        </w:tabs>
        <w:spacing w:before="120" w:after="120"/>
        <w:ind w:right="45" w:firstLine="720"/>
        <w:jc w:val="both"/>
        <w:rPr>
          <w:rFonts w:ascii="Times New Roman" w:hAnsi="Times New Roman" w:cs="Times New Roman"/>
          <w:sz w:val="26"/>
          <w:szCs w:val="26"/>
        </w:rPr>
      </w:pPr>
      <w:r w:rsidRPr="005431CD">
        <w:rPr>
          <w:rFonts w:ascii="Times New Roman" w:hAnsi="Times New Roman" w:cs="Times New Roman"/>
          <w:sz w:val="26"/>
          <w:szCs w:val="26"/>
        </w:rPr>
        <w:t xml:space="preserve">- Tham mưu giúp Giám đốc về chia thời khóa biểu, thống kê, báo cáo chất lượng </w:t>
      </w:r>
      <w:r w:rsidR="00926E83">
        <w:rPr>
          <w:rFonts w:ascii="Times New Roman" w:hAnsi="Times New Roman" w:cs="Times New Roman"/>
          <w:sz w:val="26"/>
          <w:szCs w:val="26"/>
        </w:rPr>
        <w:t xml:space="preserve">can thiệp - trị liệu, </w:t>
      </w:r>
      <w:r w:rsidRPr="005431CD">
        <w:rPr>
          <w:rFonts w:ascii="Times New Roman" w:hAnsi="Times New Roman" w:cs="Times New Roman"/>
          <w:sz w:val="26"/>
          <w:szCs w:val="26"/>
        </w:rPr>
        <w:t>dạy và học, lên lịch kiểm tra nội bộ giáo viên, lị</w:t>
      </w:r>
      <w:r>
        <w:rPr>
          <w:rFonts w:ascii="Times New Roman" w:hAnsi="Times New Roman" w:cs="Times New Roman"/>
          <w:sz w:val="26"/>
          <w:szCs w:val="26"/>
        </w:rPr>
        <w:t>ch</w:t>
      </w:r>
      <w:r w:rsidRPr="005431CD">
        <w:rPr>
          <w:rFonts w:ascii="Times New Roman" w:hAnsi="Times New Roman" w:cs="Times New Roman"/>
          <w:sz w:val="26"/>
          <w:szCs w:val="26"/>
        </w:rPr>
        <w:t xml:space="preserve"> công tác tuần, lịch công tác vãng gia, lịch bồi dưỡng theo chỉ đạo của Giám đốc. Tham mưu công tác kiểm tra</w:t>
      </w:r>
      <w:r w:rsidR="008A7716">
        <w:rPr>
          <w:rFonts w:ascii="Times New Roman" w:hAnsi="Times New Roman" w:cs="Times New Roman"/>
          <w:sz w:val="26"/>
          <w:szCs w:val="26"/>
        </w:rPr>
        <w:t>,</w:t>
      </w:r>
      <w:r w:rsidRPr="005431CD">
        <w:rPr>
          <w:rFonts w:ascii="Times New Roman" w:hAnsi="Times New Roman" w:cs="Times New Roman"/>
          <w:sz w:val="26"/>
          <w:szCs w:val="26"/>
        </w:rPr>
        <w:t xml:space="preserve"> đánh giá, sinh hoạt phòng chuyên môn, sinh hoạt Cụm chuyên môn. Tham mưu về công tác tập huấn chuyên môn cho giáo viên theo hướng dẫn của Sở Giáo dục và Đào tạo.</w:t>
      </w:r>
    </w:p>
    <w:p w:rsidR="00365027" w:rsidRPr="005431CD" w:rsidRDefault="00365027" w:rsidP="009E5723">
      <w:pPr>
        <w:tabs>
          <w:tab w:val="left" w:pos="360"/>
          <w:tab w:val="left" w:pos="630"/>
          <w:tab w:val="left" w:pos="720"/>
          <w:tab w:val="left" w:pos="810"/>
          <w:tab w:val="left" w:pos="900"/>
          <w:tab w:val="left" w:pos="990"/>
          <w:tab w:val="left" w:pos="1080"/>
          <w:tab w:val="left" w:pos="1170"/>
          <w:tab w:val="left" w:pos="1260"/>
        </w:tabs>
        <w:spacing w:before="120" w:after="120"/>
        <w:ind w:right="45" w:firstLine="720"/>
        <w:jc w:val="both"/>
        <w:rPr>
          <w:rFonts w:ascii="Times New Roman" w:hAnsi="Times New Roman" w:cs="Times New Roman"/>
          <w:color w:val="000000"/>
          <w:sz w:val="26"/>
          <w:szCs w:val="26"/>
        </w:rPr>
      </w:pPr>
      <w:r w:rsidRPr="005431CD">
        <w:rPr>
          <w:rFonts w:ascii="Times New Roman" w:hAnsi="Times New Roman" w:cs="Times New Roman"/>
          <w:color w:val="000000"/>
          <w:sz w:val="26"/>
          <w:szCs w:val="26"/>
        </w:rPr>
        <w:t>- Theo dõi và kiểm tra chặt chẽ số lượng trẻ, học sinh tiếp nhận vào Trung tâm và kết th</w:t>
      </w:r>
      <w:r w:rsidR="008A7716">
        <w:rPr>
          <w:rFonts w:ascii="Times New Roman" w:hAnsi="Times New Roman" w:cs="Times New Roman"/>
          <w:color w:val="000000"/>
          <w:sz w:val="26"/>
          <w:szCs w:val="26"/>
        </w:rPr>
        <w:t>ú</w:t>
      </w:r>
      <w:r w:rsidRPr="005431CD">
        <w:rPr>
          <w:rFonts w:ascii="Times New Roman" w:hAnsi="Times New Roman" w:cs="Times New Roman"/>
          <w:color w:val="000000"/>
          <w:sz w:val="26"/>
          <w:szCs w:val="26"/>
        </w:rPr>
        <w:t>c chương trình theo từng thời điểm trong năm học.</w:t>
      </w:r>
    </w:p>
    <w:p w:rsidR="00365027" w:rsidRPr="005431CD" w:rsidRDefault="00365027" w:rsidP="009E5723">
      <w:pPr>
        <w:tabs>
          <w:tab w:val="left" w:pos="360"/>
          <w:tab w:val="left" w:pos="630"/>
          <w:tab w:val="left" w:pos="720"/>
          <w:tab w:val="left" w:pos="810"/>
          <w:tab w:val="left" w:pos="900"/>
          <w:tab w:val="left" w:pos="990"/>
          <w:tab w:val="left" w:pos="1080"/>
          <w:tab w:val="left" w:pos="1170"/>
          <w:tab w:val="left" w:pos="1260"/>
        </w:tabs>
        <w:spacing w:before="120" w:after="120"/>
        <w:ind w:right="45" w:firstLine="720"/>
        <w:jc w:val="both"/>
        <w:rPr>
          <w:rFonts w:ascii="Times New Roman" w:hAnsi="Times New Roman" w:cs="Times New Roman"/>
          <w:sz w:val="26"/>
          <w:szCs w:val="26"/>
        </w:rPr>
      </w:pPr>
      <w:r w:rsidRPr="005431CD">
        <w:rPr>
          <w:rFonts w:ascii="Times New Roman" w:hAnsi="Times New Roman" w:cs="Times New Roman"/>
          <w:sz w:val="26"/>
          <w:szCs w:val="26"/>
        </w:rPr>
        <w:t>- Theo dõi, kiểm tra nề</w:t>
      </w:r>
      <w:r w:rsidR="008A7716">
        <w:rPr>
          <w:rFonts w:ascii="Times New Roman" w:hAnsi="Times New Roman" w:cs="Times New Roman"/>
          <w:sz w:val="26"/>
          <w:szCs w:val="26"/>
        </w:rPr>
        <w:t>n</w:t>
      </w:r>
      <w:r w:rsidRPr="005431CD">
        <w:rPr>
          <w:rFonts w:ascii="Times New Roman" w:hAnsi="Times New Roman" w:cs="Times New Roman"/>
          <w:sz w:val="26"/>
          <w:szCs w:val="26"/>
        </w:rPr>
        <w:t xml:space="preserve"> nếp chuyên môn, dự giờ các giáo viên và các nhóm, lớp hỗ trợ.</w:t>
      </w:r>
    </w:p>
    <w:p w:rsidR="00365027" w:rsidRPr="005431CD" w:rsidRDefault="003A3619" w:rsidP="003A3619">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Tham mưu cho Giám đốc duyệt kế hoạch công tác của các phòng chuyên môn: Hỗ trợ Can thiệp sớm, Hỗ trợ giáo dục các kỹ năng đặc thù, Hỗ trợ giáo dục hòa nhập; phụ trách xây dựng các biểu mẫu hồ sơ cho công tác can thiệp - trị liệu; tham mưu cho Giám đốc xây dựng kế hoạch kiểm tra nội bộ theo hằng tháng, hằng quý và hằng năm.</w:t>
      </w:r>
    </w:p>
    <w:p w:rsidR="00365027" w:rsidRPr="005431CD" w:rsidRDefault="003A3619" w:rsidP="003A3619">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Theo dõi và kiểm tra việc thực hiện chương trình Kế hoạch giáo dục cá nhân và Lượng giá Tâm vận động</w:t>
      </w:r>
      <w:r w:rsidR="00EB6FE4">
        <w:rPr>
          <w:rFonts w:ascii="Times New Roman" w:hAnsi="Times New Roman" w:cs="Times New Roman"/>
          <w:color w:val="000000"/>
          <w:sz w:val="26"/>
          <w:szCs w:val="26"/>
        </w:rPr>
        <w:t>.</w:t>
      </w:r>
    </w:p>
    <w:p w:rsidR="00365027" w:rsidRPr="005431CD" w:rsidRDefault="003A3619" w:rsidP="003A3619">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Lập kế hoạch, theo dõi và lưu trữ hồ sơ kiểm tra sư phạm, kiểm tra chuyên đề các nội dung chuyên môn được phân công phụ trách.</w:t>
      </w:r>
    </w:p>
    <w:p w:rsidR="00365027" w:rsidRPr="005431CD" w:rsidRDefault="003A3619" w:rsidP="003A3619">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Điều hành và kiểm tra việc thực hiện hội thi giáo viên giỏi các cấp, thao giảng, báo cáo chuyên đề, dạy giáo án điện tử, sử dụng đồ dùng dạy học; thiết kế bài giảng E</w:t>
      </w:r>
      <w:r w:rsidR="00E80469">
        <w:rPr>
          <w:rFonts w:ascii="Times New Roman" w:hAnsi="Times New Roman" w:cs="Times New Roman"/>
          <w:color w:val="000000"/>
          <w:sz w:val="26"/>
          <w:szCs w:val="26"/>
        </w:rPr>
        <w:t>-learning.</w:t>
      </w:r>
    </w:p>
    <w:p w:rsidR="00365027" w:rsidRPr="005431CD" w:rsidRDefault="003A3619" w:rsidP="003A3619">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xml:space="preserve">- Hướng dẫn và kiểm tra giáo viên thực hiện các quy </w:t>
      </w:r>
      <w:r w:rsidR="008A7716">
        <w:rPr>
          <w:rFonts w:ascii="Times New Roman" w:hAnsi="Times New Roman" w:cs="Times New Roman"/>
          <w:color w:val="000000"/>
          <w:sz w:val="26"/>
          <w:szCs w:val="26"/>
        </w:rPr>
        <w:t>chế, thông tư về chuyên môn; hướng</w:t>
      </w:r>
      <w:r w:rsidR="00365027" w:rsidRPr="005431CD">
        <w:rPr>
          <w:rFonts w:ascii="Times New Roman" w:hAnsi="Times New Roman" w:cs="Times New Roman"/>
          <w:color w:val="000000"/>
          <w:sz w:val="26"/>
          <w:szCs w:val="26"/>
        </w:rPr>
        <w:t xml:space="preserve"> dẫn giáo viên làm các loại hồ sơ, sổ sách; tổ chức kiểm tra hồ sơ của g</w:t>
      </w:r>
      <w:r w:rsidR="008A7716">
        <w:rPr>
          <w:rFonts w:ascii="Times New Roman" w:hAnsi="Times New Roman" w:cs="Times New Roman"/>
          <w:color w:val="000000"/>
          <w:sz w:val="26"/>
          <w:szCs w:val="26"/>
        </w:rPr>
        <w:t>iáo viên các phòng chuyên môn</w:t>
      </w:r>
      <w:r w:rsidR="00365027" w:rsidRPr="005431CD">
        <w:rPr>
          <w:rFonts w:ascii="Times New Roman" w:hAnsi="Times New Roman" w:cs="Times New Roman"/>
          <w:color w:val="000000"/>
          <w:sz w:val="26"/>
          <w:szCs w:val="26"/>
        </w:rPr>
        <w:t>.</w:t>
      </w:r>
    </w:p>
    <w:p w:rsidR="00365027" w:rsidRPr="005431CD" w:rsidRDefault="009E5723" w:rsidP="009E5723">
      <w:pPr>
        <w:tabs>
          <w:tab w:val="left" w:pos="360"/>
          <w:tab w:val="left" w:pos="630"/>
          <w:tab w:val="left" w:pos="720"/>
          <w:tab w:val="left" w:pos="810"/>
          <w:tab w:val="left" w:pos="900"/>
          <w:tab w:val="left" w:pos="990"/>
          <w:tab w:val="left" w:pos="1080"/>
          <w:tab w:val="left" w:pos="1170"/>
          <w:tab w:val="left" w:pos="12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Theo dõi và kiểm tra hoạt động chuyên môn của các phòng chuyên môn và bộ phận Tư vấn – Chẩn đoán – Đánh giá.</w:t>
      </w:r>
    </w:p>
    <w:p w:rsidR="00365027" w:rsidRPr="005431CD" w:rsidRDefault="00D04147" w:rsidP="00752282">
      <w:pPr>
        <w:tabs>
          <w:tab w:val="left" w:pos="3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365027">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Phụ trách công tác triển khai sáng kiến kinh nghiệm và xét duyện sáng kiến kinh nghiệm của các bộ phận.</w:t>
      </w:r>
    </w:p>
    <w:p w:rsidR="00365027" w:rsidRPr="005431CD" w:rsidRDefault="00D04147" w:rsidP="00D04147">
      <w:pPr>
        <w:tabs>
          <w:tab w:val="left" w:pos="3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Tham mưu cho Giám đốc về công tác tổ chức tập huấn dạy học trực tuyế</w:t>
      </w:r>
      <w:r w:rsidR="008A7716">
        <w:rPr>
          <w:rFonts w:ascii="Times New Roman" w:hAnsi="Times New Roman" w:cs="Times New Roman"/>
          <w:color w:val="000000"/>
          <w:sz w:val="26"/>
          <w:szCs w:val="26"/>
        </w:rPr>
        <w:t xml:space="preserve">n </w:t>
      </w:r>
      <w:r w:rsidR="00365027" w:rsidRPr="005431CD">
        <w:rPr>
          <w:rFonts w:ascii="Times New Roman" w:hAnsi="Times New Roman" w:cs="Times New Roman"/>
          <w:color w:val="000000"/>
          <w:sz w:val="26"/>
          <w:szCs w:val="26"/>
        </w:rPr>
        <w:t xml:space="preserve">cho giáo viên. </w:t>
      </w:r>
    </w:p>
    <w:p w:rsidR="00365027" w:rsidRPr="005431CD" w:rsidRDefault="00D04147" w:rsidP="00D04147">
      <w:pPr>
        <w:tabs>
          <w:tab w:val="left" w:pos="360"/>
        </w:tabs>
        <w:spacing w:before="120" w:after="120"/>
        <w:ind w:right="45"/>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Tham mưu cho Giám đốc về</w:t>
      </w:r>
      <w:r w:rsidR="00365027">
        <w:rPr>
          <w:rFonts w:ascii="Times New Roman" w:hAnsi="Times New Roman" w:cs="Times New Roman"/>
          <w:color w:val="000000"/>
          <w:sz w:val="26"/>
          <w:szCs w:val="26"/>
        </w:rPr>
        <w:t xml:space="preserve"> công tác thi đua - khen thưởng</w:t>
      </w:r>
      <w:r w:rsidR="00365027" w:rsidRPr="005431CD">
        <w:rPr>
          <w:rFonts w:ascii="Times New Roman" w:hAnsi="Times New Roman" w:cs="Times New Roman"/>
          <w:color w:val="000000"/>
          <w:sz w:val="26"/>
          <w:szCs w:val="26"/>
        </w:rPr>
        <w:t>, công tác vệ</w:t>
      </w:r>
      <w:r w:rsidR="008A7716">
        <w:rPr>
          <w:rFonts w:ascii="Times New Roman" w:hAnsi="Times New Roman" w:cs="Times New Roman"/>
          <w:color w:val="000000"/>
          <w:sz w:val="26"/>
          <w:szCs w:val="26"/>
        </w:rPr>
        <w:t xml:space="preserve"> sinh,</w:t>
      </w:r>
      <w:r w:rsidR="00365027" w:rsidRPr="005431CD">
        <w:rPr>
          <w:rFonts w:ascii="Times New Roman" w:hAnsi="Times New Roman" w:cs="Times New Roman"/>
          <w:color w:val="000000"/>
          <w:sz w:val="26"/>
          <w:szCs w:val="26"/>
        </w:rPr>
        <w:t xml:space="preserve"> </w:t>
      </w:r>
      <w:r w:rsidR="00365027" w:rsidRPr="005431CD">
        <w:rPr>
          <w:rFonts w:ascii="Times New Roman" w:hAnsi="Times New Roman" w:cs="Times New Roman"/>
          <w:sz w:val="26"/>
          <w:szCs w:val="26"/>
        </w:rPr>
        <w:t>công tác đảm bảo an ninh trật tự đơn vị và công tác phòng chống dịch bệnh.</w:t>
      </w:r>
    </w:p>
    <w:p w:rsidR="00365027" w:rsidRPr="005431CD" w:rsidRDefault="00D04147" w:rsidP="00D04147">
      <w:pPr>
        <w:tabs>
          <w:tab w:val="left" w:pos="3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65027">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Tham mưu Giám đốc thực hiện các báo cáo với cấp trên, làm báo cáo hoạt động của Trung tâm gửi về Sở hàng tháng thuộc các lĩnh vực được phân công. Tham gia sinh hoạt chuyên môn tại phòng Hỗ trợ can thiệp sớm và phòng Hỗ trợ kỹ năng đặc thù.</w:t>
      </w:r>
    </w:p>
    <w:p w:rsidR="00365027" w:rsidRPr="005431CD" w:rsidRDefault="00D04147" w:rsidP="00D04147">
      <w:pPr>
        <w:tabs>
          <w:tab w:val="left" w:pos="360"/>
        </w:tabs>
        <w:spacing w:before="120" w:after="120"/>
        <w:ind w:right="4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00365027" w:rsidRPr="005431CD">
        <w:rPr>
          <w:rFonts w:ascii="Times New Roman" w:hAnsi="Times New Roman" w:cs="Times New Roman"/>
          <w:color w:val="000000"/>
          <w:sz w:val="26"/>
          <w:szCs w:val="26"/>
        </w:rPr>
        <w:t>- Tham gia các cuộc họp do Giám đốc ủy quyền.</w:t>
      </w:r>
    </w:p>
    <w:p w:rsidR="00365027" w:rsidRDefault="00D04147" w:rsidP="00D04147">
      <w:pPr>
        <w:tabs>
          <w:tab w:val="left" w:pos="360"/>
        </w:tabs>
        <w:spacing w:before="120" w:after="120"/>
        <w:ind w:right="45"/>
        <w:jc w:val="both"/>
        <w:rPr>
          <w:rFonts w:ascii="Times New Roman" w:hAnsi="Times New Roman" w:cs="Times New Roman"/>
          <w:sz w:val="26"/>
          <w:szCs w:val="26"/>
        </w:rPr>
      </w:pPr>
      <w:r>
        <w:rPr>
          <w:rFonts w:ascii="Times New Roman" w:hAnsi="Times New Roman" w:cs="Times New Roman"/>
          <w:sz w:val="26"/>
          <w:szCs w:val="26"/>
        </w:rPr>
        <w:t xml:space="preserve">          </w:t>
      </w:r>
      <w:r w:rsidR="003A3619">
        <w:rPr>
          <w:rFonts w:ascii="Times New Roman" w:hAnsi="Times New Roman" w:cs="Times New Roman"/>
          <w:sz w:val="26"/>
          <w:szCs w:val="26"/>
        </w:rPr>
        <w:t xml:space="preserve"> </w:t>
      </w:r>
      <w:r w:rsidR="00365027" w:rsidRPr="005431CD">
        <w:rPr>
          <w:rFonts w:ascii="Times New Roman" w:hAnsi="Times New Roman" w:cs="Times New Roman"/>
          <w:sz w:val="26"/>
          <w:szCs w:val="26"/>
        </w:rPr>
        <w:t>- Dự các cuộc họp của các tổ chức đoàn thể tại Tru</w:t>
      </w:r>
      <w:r w:rsidR="00365027">
        <w:rPr>
          <w:rFonts w:ascii="Times New Roman" w:hAnsi="Times New Roman" w:cs="Times New Roman"/>
          <w:sz w:val="26"/>
          <w:szCs w:val="26"/>
        </w:rPr>
        <w:t>ng</w:t>
      </w:r>
      <w:r w:rsidR="00365027" w:rsidRPr="005431CD">
        <w:rPr>
          <w:rFonts w:ascii="Times New Roman" w:hAnsi="Times New Roman" w:cs="Times New Roman"/>
          <w:sz w:val="26"/>
          <w:szCs w:val="26"/>
        </w:rPr>
        <w:t xml:space="preserve"> tâm. Thay mặt Trung tâm dự các cuộc họp do chính quyền, đoàn thể địa phương tổ chức khi được Giám đốc ủy quyền.</w:t>
      </w:r>
    </w:p>
    <w:p w:rsidR="00365027" w:rsidRPr="005431CD" w:rsidRDefault="00D04147" w:rsidP="00D04147">
      <w:pPr>
        <w:tabs>
          <w:tab w:val="left" w:pos="360"/>
        </w:tabs>
        <w:spacing w:before="120" w:after="120"/>
        <w:ind w:right="45"/>
        <w:jc w:val="both"/>
        <w:rPr>
          <w:rFonts w:ascii="Times New Roman" w:hAnsi="Times New Roman" w:cs="Times New Roman"/>
          <w:sz w:val="26"/>
          <w:szCs w:val="26"/>
        </w:rPr>
      </w:pPr>
      <w:r>
        <w:rPr>
          <w:rFonts w:ascii="Times New Roman" w:hAnsi="Times New Roman" w:cs="Times New Roman"/>
          <w:sz w:val="26"/>
          <w:szCs w:val="26"/>
        </w:rPr>
        <w:t xml:space="preserve">          </w:t>
      </w:r>
      <w:r w:rsidR="003A3619">
        <w:rPr>
          <w:rFonts w:ascii="Times New Roman" w:hAnsi="Times New Roman" w:cs="Times New Roman"/>
          <w:sz w:val="26"/>
          <w:szCs w:val="26"/>
        </w:rPr>
        <w:t xml:space="preserve"> </w:t>
      </w:r>
      <w:r w:rsidR="00365027" w:rsidRPr="005431CD">
        <w:rPr>
          <w:rFonts w:ascii="Times New Roman" w:hAnsi="Times New Roman" w:cs="Times New Roman"/>
          <w:sz w:val="26"/>
          <w:szCs w:val="26"/>
        </w:rPr>
        <w:t>- Quản lý, xây dựng và kiểm tra nội dung Website của Trung tâm.</w:t>
      </w:r>
    </w:p>
    <w:p w:rsidR="00365027" w:rsidRPr="00365027" w:rsidRDefault="00365027" w:rsidP="00752282">
      <w:pPr>
        <w:tabs>
          <w:tab w:val="left" w:pos="360"/>
        </w:tabs>
        <w:spacing w:before="120" w:after="120"/>
        <w:ind w:right="45"/>
        <w:jc w:val="both"/>
        <w:rPr>
          <w:rFonts w:ascii="Times New Roman" w:hAnsi="Times New Roman" w:cs="Times New Roman"/>
          <w:sz w:val="26"/>
          <w:szCs w:val="26"/>
        </w:rPr>
      </w:pPr>
      <w:r w:rsidRPr="005431CD">
        <w:rPr>
          <w:rFonts w:ascii="Times New Roman" w:hAnsi="Times New Roman" w:cs="Times New Roman"/>
          <w:color w:val="000000"/>
          <w:sz w:val="26"/>
          <w:szCs w:val="26"/>
        </w:rPr>
        <w:t xml:space="preserve">          </w:t>
      </w:r>
      <w:r w:rsidR="003A3619">
        <w:rPr>
          <w:rFonts w:ascii="Times New Roman" w:hAnsi="Times New Roman" w:cs="Times New Roman"/>
          <w:color w:val="000000"/>
          <w:sz w:val="26"/>
          <w:szCs w:val="26"/>
        </w:rPr>
        <w:t xml:space="preserve"> </w:t>
      </w:r>
      <w:r w:rsidRPr="005431CD">
        <w:rPr>
          <w:rFonts w:ascii="Times New Roman" w:hAnsi="Times New Roman" w:cs="Times New Roman"/>
          <w:sz w:val="26"/>
          <w:szCs w:val="26"/>
        </w:rPr>
        <w:t>- Thực hiện những việc hoặc công tác đột xuất khác do Giám đốc phân công.</w:t>
      </w:r>
    </w:p>
    <w:p w:rsidR="00841AF7" w:rsidRPr="00877296" w:rsidRDefault="00D04147"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0E5848">
        <w:rPr>
          <w:rFonts w:ascii="Times New Roman" w:eastAsia="Times" w:hAnsi="Times New Roman" w:cs="Times New Roman"/>
          <w:b/>
          <w:color w:val="000000"/>
          <w:sz w:val="26"/>
          <w:szCs w:val="26"/>
        </w:rPr>
        <w:t>u 8</w:t>
      </w:r>
      <w:r w:rsidR="00841AF7" w:rsidRPr="00877296">
        <w:rPr>
          <w:rFonts w:ascii="Times New Roman" w:eastAsia="Times" w:hAnsi="Times New Roman" w:cs="Times New Roman"/>
          <w:b/>
          <w:color w:val="000000"/>
          <w:sz w:val="26"/>
          <w:szCs w:val="26"/>
        </w:rPr>
        <w:t>. Cách thức giải quyết công việc củ</w:t>
      </w:r>
      <w:r w:rsidR="00365027">
        <w:rPr>
          <w:rFonts w:ascii="Times New Roman" w:eastAsia="Times" w:hAnsi="Times New Roman" w:cs="Times New Roman"/>
          <w:b/>
          <w:color w:val="000000"/>
          <w:sz w:val="26"/>
          <w:szCs w:val="26"/>
        </w:rPr>
        <w:t>a Ban Giám đốc</w:t>
      </w:r>
      <w:r w:rsidR="00841AF7" w:rsidRPr="00877296">
        <w:rPr>
          <w:rFonts w:ascii="Times New Roman" w:eastAsia="Times" w:hAnsi="Times New Roman" w:cs="Times New Roman"/>
          <w:b/>
          <w:color w:val="000000"/>
          <w:sz w:val="26"/>
          <w:szCs w:val="26"/>
        </w:rPr>
        <w:t xml:space="preserve"> </w:t>
      </w:r>
    </w:p>
    <w:p w:rsidR="00841AF7" w:rsidRPr="00877296" w:rsidRDefault="000E5848" w:rsidP="00752282">
      <w:pPr>
        <w:widowControl w:val="0"/>
        <w:pBdr>
          <w:top w:val="nil"/>
          <w:left w:val="nil"/>
          <w:bottom w:val="nil"/>
          <w:right w:val="nil"/>
          <w:between w:val="nil"/>
        </w:pBdr>
        <w:tabs>
          <w:tab w:val="left" w:pos="360"/>
          <w:tab w:val="left" w:pos="8820"/>
        </w:tabs>
        <w:spacing w:before="109"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1. Giám đốc, Phó Giám đốc</w:t>
      </w:r>
      <w:r w:rsidR="00841AF7" w:rsidRPr="00877296">
        <w:rPr>
          <w:rFonts w:ascii="Times New Roman" w:eastAsia="Times" w:hAnsi="Times New Roman" w:cs="Times New Roman"/>
          <w:color w:val="000000"/>
          <w:sz w:val="26"/>
          <w:szCs w:val="26"/>
        </w:rPr>
        <w:t xml:space="preserve"> xem xét, xử lý công việc trên cơ sở kế hoạch làm việc và những công việc phát sinh hàng ngày. Đối với văn bản hành chính thông thường (không phải xin ý kiến tập thể</w:t>
      </w:r>
      <w:r w:rsidR="00394817">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Ban Giám đốc), Giám đốc và Phó Giám đốc</w:t>
      </w:r>
      <w:r w:rsidR="00841AF7" w:rsidRPr="00877296">
        <w:rPr>
          <w:rFonts w:ascii="Times New Roman" w:eastAsia="Times" w:hAnsi="Times New Roman" w:cs="Times New Roman"/>
          <w:color w:val="000000"/>
          <w:sz w:val="26"/>
          <w:szCs w:val="26"/>
        </w:rPr>
        <w:t xml:space="preserve"> xử</w:t>
      </w:r>
      <w:r>
        <w:rPr>
          <w:rFonts w:ascii="Times New Roman" w:eastAsia="Times" w:hAnsi="Times New Roman" w:cs="Times New Roman"/>
          <w:color w:val="000000"/>
          <w:sz w:val="26"/>
          <w:szCs w:val="26"/>
        </w:rPr>
        <w:t xml:space="preserve"> lý không quá 03</w:t>
      </w:r>
      <w:r w:rsidR="00841AF7" w:rsidRPr="00877296">
        <w:rPr>
          <w:rFonts w:ascii="Times New Roman" w:eastAsia="Times" w:hAnsi="Times New Roman" w:cs="Times New Roman"/>
          <w:color w:val="000000"/>
          <w:sz w:val="26"/>
          <w:szCs w:val="26"/>
        </w:rPr>
        <w:t xml:space="preserve"> ngày làm việc. </w:t>
      </w:r>
    </w:p>
    <w:p w:rsidR="00841AF7" w:rsidRPr="00877296" w:rsidRDefault="000E5848" w:rsidP="00752282">
      <w:pPr>
        <w:widowControl w:val="0"/>
        <w:pBdr>
          <w:top w:val="nil"/>
          <w:left w:val="nil"/>
          <w:bottom w:val="nil"/>
          <w:right w:val="nil"/>
          <w:between w:val="nil"/>
        </w:pBdr>
        <w:tabs>
          <w:tab w:val="left" w:pos="360"/>
          <w:tab w:val="left" w:pos="9000"/>
        </w:tabs>
        <w:spacing w:before="125"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2. Giám đốc</w:t>
      </w:r>
      <w:r w:rsidR="00841AF7" w:rsidRPr="00877296">
        <w:rPr>
          <w:rFonts w:ascii="Times New Roman" w:eastAsia="Times" w:hAnsi="Times New Roman" w:cs="Times New Roman"/>
          <w:color w:val="000000"/>
          <w:sz w:val="26"/>
          <w:szCs w:val="26"/>
        </w:rPr>
        <w:t xml:space="preserve"> thành lập các tổ công tác phối hợp để chỉ đạo đối với một số vấn đề phức tạp, quan trọng liên quan đến những vấn đề chung củ</w:t>
      </w:r>
      <w:r>
        <w:rPr>
          <w:rFonts w:ascii="Times New Roman" w:eastAsia="Times" w:hAnsi="Times New Roman" w:cs="Times New Roman"/>
          <w:color w:val="000000"/>
          <w:sz w:val="26"/>
          <w:szCs w:val="26"/>
        </w:rPr>
        <w:t>a đơn vị</w:t>
      </w:r>
      <w:r w:rsidR="00841AF7" w:rsidRPr="00877296">
        <w:rPr>
          <w:rFonts w:ascii="Times New Roman" w:eastAsia="Times" w:hAnsi="Times New Roman" w:cs="Times New Roman"/>
          <w:color w:val="000000"/>
          <w:sz w:val="26"/>
          <w:szCs w:val="26"/>
        </w:rPr>
        <w:t xml:space="preserve"> và đòi hỏi phải xử lý trong thời gian dài. </w:t>
      </w:r>
    </w:p>
    <w:p w:rsidR="00841AF7" w:rsidRPr="00877296" w:rsidRDefault="000E5848" w:rsidP="00752282">
      <w:pPr>
        <w:widowControl w:val="0"/>
        <w:pBdr>
          <w:top w:val="nil"/>
          <w:left w:val="nil"/>
          <w:bottom w:val="nil"/>
          <w:right w:val="nil"/>
          <w:between w:val="nil"/>
        </w:pBdr>
        <w:tabs>
          <w:tab w:val="left" w:pos="360"/>
          <w:tab w:val="left" w:pos="9000"/>
        </w:tabs>
        <w:spacing w:before="127"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3. Phó Giám đốc</w:t>
      </w:r>
      <w:r w:rsidR="00841AF7" w:rsidRPr="00877296">
        <w:rPr>
          <w:rFonts w:ascii="Times New Roman" w:eastAsia="Times" w:hAnsi="Times New Roman" w:cs="Times New Roman"/>
          <w:color w:val="000000"/>
          <w:sz w:val="26"/>
          <w:szCs w:val="26"/>
        </w:rPr>
        <w:t xml:space="preserve"> đượ</w:t>
      </w:r>
      <w:r>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phân công dự các cuộc họ</w:t>
      </w:r>
      <w:r>
        <w:rPr>
          <w:rFonts w:ascii="Times New Roman" w:eastAsia="Times" w:hAnsi="Times New Roman" w:cs="Times New Roman"/>
          <w:color w:val="000000"/>
          <w:sz w:val="26"/>
          <w:szCs w:val="26"/>
        </w:rPr>
        <w:t>p thay Giám đốc</w:t>
      </w:r>
      <w:r w:rsidR="00841AF7" w:rsidRPr="00877296">
        <w:rPr>
          <w:rFonts w:ascii="Times New Roman" w:eastAsia="Times" w:hAnsi="Times New Roman" w:cs="Times New Roman"/>
          <w:color w:val="000000"/>
          <w:sz w:val="26"/>
          <w:szCs w:val="26"/>
        </w:rPr>
        <w:t>, nếu không dự đượ</w:t>
      </w:r>
      <w:r>
        <w:rPr>
          <w:rFonts w:ascii="Times New Roman" w:eastAsia="Times" w:hAnsi="Times New Roman" w:cs="Times New Roman"/>
          <w:color w:val="000000"/>
          <w:sz w:val="26"/>
          <w:szCs w:val="26"/>
        </w:rPr>
        <w:t>c thì báo cáo Giám đốc</w:t>
      </w:r>
      <w:r w:rsidR="00841AF7" w:rsidRPr="00877296">
        <w:rPr>
          <w:rFonts w:ascii="Times New Roman" w:eastAsia="Times" w:hAnsi="Times New Roman" w:cs="Times New Roman"/>
          <w:color w:val="000000"/>
          <w:sz w:val="26"/>
          <w:szCs w:val="26"/>
        </w:rPr>
        <w:t xml:space="preserve">. </w:t>
      </w:r>
    </w:p>
    <w:p w:rsidR="00841AF7" w:rsidRPr="00877296" w:rsidRDefault="000E5848" w:rsidP="00752282">
      <w:pPr>
        <w:widowControl w:val="0"/>
        <w:pBdr>
          <w:top w:val="nil"/>
          <w:left w:val="nil"/>
          <w:bottom w:val="nil"/>
          <w:right w:val="nil"/>
          <w:between w:val="nil"/>
        </w:pBdr>
        <w:tabs>
          <w:tab w:val="left" w:pos="360"/>
        </w:tabs>
        <w:spacing w:before="126"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4. Ngoài các quy định nêu tại Điều 5, Điều 6, Điề</w:t>
      </w:r>
      <w:r>
        <w:rPr>
          <w:rFonts w:ascii="Times New Roman" w:eastAsia="Times" w:hAnsi="Times New Roman" w:cs="Times New Roman"/>
          <w:color w:val="000000"/>
          <w:sz w:val="26"/>
          <w:szCs w:val="26"/>
        </w:rPr>
        <w:t>u 7</w:t>
      </w:r>
      <w:r w:rsidR="00CC166F">
        <w:rPr>
          <w:rFonts w:ascii="Times New Roman" w:eastAsia="Times" w:hAnsi="Times New Roman" w:cs="Times New Roman"/>
          <w:color w:val="000000"/>
          <w:sz w:val="26"/>
          <w:szCs w:val="26"/>
        </w:rPr>
        <w:t xml:space="preserve"> và các </w:t>
      </w:r>
      <w:r w:rsidR="00841AF7" w:rsidRPr="00877296">
        <w:rPr>
          <w:rFonts w:ascii="Times New Roman" w:eastAsia="Times" w:hAnsi="Times New Roman" w:cs="Times New Roman"/>
          <w:color w:val="000000"/>
          <w:sz w:val="26"/>
          <w:szCs w:val="26"/>
        </w:rPr>
        <w:t>khoản 1, 2, 3, của Điều này, các quy định cụ thể về quan hệ làm việc giữ</w:t>
      </w:r>
      <w:r>
        <w:rPr>
          <w:rFonts w:ascii="Times New Roman" w:eastAsia="Times" w:hAnsi="Times New Roman" w:cs="Times New Roman"/>
          <w:color w:val="000000"/>
          <w:sz w:val="26"/>
          <w:szCs w:val="26"/>
        </w:rPr>
        <w:t>a Giám đốc và Phó Giám đốc</w:t>
      </w:r>
      <w:r w:rsidR="00841AF7" w:rsidRPr="00877296">
        <w:rPr>
          <w:rFonts w:ascii="Times New Roman" w:eastAsia="Times" w:hAnsi="Times New Roman" w:cs="Times New Roman"/>
          <w:color w:val="000000"/>
          <w:sz w:val="26"/>
          <w:szCs w:val="26"/>
        </w:rPr>
        <w:t xml:space="preserve"> còn được quy định trong quyết định phân</w:t>
      </w:r>
      <w:r>
        <w:rPr>
          <w:rFonts w:ascii="Times New Roman" w:eastAsia="Times" w:hAnsi="Times New Roman" w:cs="Times New Roman"/>
          <w:color w:val="000000"/>
          <w:sz w:val="26"/>
          <w:szCs w:val="26"/>
        </w:rPr>
        <w:t xml:space="preserve"> công công </w:t>
      </w:r>
      <w:r w:rsidR="00841AF7" w:rsidRPr="00877296">
        <w:rPr>
          <w:rFonts w:ascii="Times New Roman" w:eastAsia="Times" w:hAnsi="Times New Roman" w:cs="Times New Roman"/>
          <w:color w:val="000000"/>
          <w:sz w:val="26"/>
          <w:szCs w:val="26"/>
        </w:rPr>
        <w:t>tác cụ thể của Lãnh đạ</w:t>
      </w:r>
      <w:r w:rsidR="008A7716">
        <w:rPr>
          <w:rFonts w:ascii="Times New Roman" w:eastAsia="Times" w:hAnsi="Times New Roman" w:cs="Times New Roman"/>
          <w:color w:val="000000"/>
          <w:sz w:val="26"/>
          <w:szCs w:val="26"/>
        </w:rPr>
        <w:t>o Trung tâm</w:t>
      </w:r>
      <w:r w:rsidR="00841AF7" w:rsidRPr="00877296">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c</w:t>
      </w:r>
      <w:r w:rsidR="00841AF7" w:rsidRPr="00877296">
        <w:rPr>
          <w:rFonts w:ascii="Times New Roman" w:eastAsia="Times" w:hAnsi="Times New Roman" w:cs="Times New Roman"/>
          <w:color w:val="000000"/>
          <w:sz w:val="26"/>
          <w:szCs w:val="26"/>
        </w:rPr>
        <w:t>ác cách thức giải quyết công việc khác theo quy định tại Quy chế này</w:t>
      </w:r>
      <w:r w:rsidR="008A7716">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như: chỉ đạo trực tiếp đối với các vấn đề thuộc thẩm quyền khi thấy cần thiết; đi công tác và xử lý công việc vớ</w:t>
      </w:r>
      <w:r>
        <w:rPr>
          <w:rFonts w:ascii="Times New Roman" w:eastAsia="Times" w:hAnsi="Times New Roman" w:cs="Times New Roman"/>
          <w:color w:val="000000"/>
          <w:sz w:val="26"/>
          <w:szCs w:val="26"/>
        </w:rPr>
        <w:t>i các phòng</w:t>
      </w:r>
      <w:r w:rsidR="00841AF7" w:rsidRPr="00877296">
        <w:rPr>
          <w:rFonts w:ascii="Times New Roman" w:eastAsia="Times" w:hAnsi="Times New Roman" w:cs="Times New Roman"/>
          <w:color w:val="000000"/>
          <w:sz w:val="26"/>
          <w:szCs w:val="26"/>
        </w:rPr>
        <w:t xml:space="preserve"> chuyên môn; tiếp công dân, tiếp khách và các cách thức giải quyết khác ngoài quy định tại quy chế</w:t>
      </w:r>
      <w:r>
        <w:rPr>
          <w:rFonts w:ascii="Times New Roman" w:eastAsia="Times" w:hAnsi="Times New Roman" w:cs="Times New Roman"/>
          <w:color w:val="000000"/>
          <w:sz w:val="26"/>
          <w:szCs w:val="26"/>
        </w:rPr>
        <w:t xml:space="preserve"> này do Giám đốc</w:t>
      </w:r>
      <w:r w:rsidR="00841AF7" w:rsidRPr="00877296">
        <w:rPr>
          <w:rFonts w:ascii="Times New Roman" w:eastAsia="Times" w:hAnsi="Times New Roman" w:cs="Times New Roman"/>
          <w:color w:val="000000"/>
          <w:sz w:val="26"/>
          <w:szCs w:val="26"/>
        </w:rPr>
        <w:t xml:space="preserve"> quyết định. </w:t>
      </w:r>
    </w:p>
    <w:p w:rsidR="00841AF7" w:rsidRPr="00877296" w:rsidRDefault="00BB4FA4" w:rsidP="00D04147">
      <w:pPr>
        <w:widowControl w:val="0"/>
        <w:pBdr>
          <w:top w:val="nil"/>
          <w:left w:val="nil"/>
          <w:bottom w:val="nil"/>
          <w:right w:val="nil"/>
          <w:between w:val="nil"/>
        </w:pBdr>
        <w:tabs>
          <w:tab w:val="left" w:pos="360"/>
        </w:tabs>
        <w:spacing w:before="332" w:line="240" w:lineRule="auto"/>
        <w:ind w:right="45"/>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0E5848">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III</w:t>
      </w:r>
    </w:p>
    <w:p w:rsidR="000E5848" w:rsidRDefault="00BB4FA4" w:rsidP="00752282">
      <w:pPr>
        <w:widowControl w:val="0"/>
        <w:pBdr>
          <w:top w:val="nil"/>
          <w:left w:val="nil"/>
          <w:bottom w:val="nil"/>
          <w:right w:val="nil"/>
          <w:between w:val="nil"/>
        </w:pBdr>
        <w:tabs>
          <w:tab w:val="left" w:pos="360"/>
        </w:tabs>
        <w:spacing w:after="0" w:line="228"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52282">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TRÁCH NHIỆM, PHẠM VI VÀ CÁCH THỨC GIẢI QUYẾT </w:t>
      </w:r>
    </w:p>
    <w:p w:rsidR="00841AF7" w:rsidRPr="00877296" w:rsidRDefault="00BB4FA4" w:rsidP="00752282">
      <w:pPr>
        <w:widowControl w:val="0"/>
        <w:pBdr>
          <w:top w:val="nil"/>
          <w:left w:val="nil"/>
          <w:bottom w:val="nil"/>
          <w:right w:val="nil"/>
          <w:between w:val="nil"/>
        </w:pBdr>
        <w:tabs>
          <w:tab w:val="left" w:pos="360"/>
        </w:tabs>
        <w:spacing w:line="228"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52282">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CÔNG VIỆC CỦ</w:t>
      </w:r>
      <w:r w:rsidR="000E5848">
        <w:rPr>
          <w:rFonts w:ascii="Times New Roman" w:eastAsia="Times" w:hAnsi="Times New Roman" w:cs="Times New Roman"/>
          <w:b/>
          <w:color w:val="000000"/>
          <w:sz w:val="26"/>
          <w:szCs w:val="26"/>
        </w:rPr>
        <w:t>A PHÒNG CHUYÊN MÔN</w:t>
      </w:r>
    </w:p>
    <w:p w:rsidR="00841AF7" w:rsidRPr="00877296" w:rsidRDefault="00841AF7" w:rsidP="00752282">
      <w:pPr>
        <w:widowControl w:val="0"/>
        <w:pBdr>
          <w:top w:val="nil"/>
          <w:left w:val="nil"/>
          <w:bottom w:val="nil"/>
          <w:right w:val="nil"/>
          <w:between w:val="nil"/>
        </w:pBdr>
        <w:tabs>
          <w:tab w:val="left" w:pos="360"/>
        </w:tabs>
        <w:spacing w:before="126" w:line="230"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0E5848">
        <w:rPr>
          <w:rFonts w:ascii="Times New Roman" w:eastAsia="Times" w:hAnsi="Times New Roman" w:cs="Times New Roman"/>
          <w:b/>
          <w:color w:val="000000"/>
          <w:sz w:val="26"/>
          <w:szCs w:val="26"/>
        </w:rPr>
        <w:t>u 9</w:t>
      </w:r>
      <w:r w:rsidRPr="00877296">
        <w:rPr>
          <w:rFonts w:ascii="Times New Roman" w:eastAsia="Times" w:hAnsi="Times New Roman" w:cs="Times New Roman"/>
          <w:b/>
          <w:color w:val="000000"/>
          <w:sz w:val="26"/>
          <w:szCs w:val="26"/>
        </w:rPr>
        <w:t>. Quy định chung về trách nhiệm, phạm vi và cách thức giả</w:t>
      </w:r>
      <w:r w:rsidR="00CC4C71">
        <w:rPr>
          <w:rFonts w:ascii="Times New Roman" w:eastAsia="Times" w:hAnsi="Times New Roman" w:cs="Times New Roman"/>
          <w:b/>
          <w:color w:val="000000"/>
          <w:sz w:val="26"/>
          <w:szCs w:val="26"/>
        </w:rPr>
        <w:t xml:space="preserve">i </w:t>
      </w:r>
      <w:r w:rsidRPr="00877296">
        <w:rPr>
          <w:rFonts w:ascii="Times New Roman" w:eastAsia="Times" w:hAnsi="Times New Roman" w:cs="Times New Roman"/>
          <w:b/>
          <w:color w:val="000000"/>
          <w:sz w:val="26"/>
          <w:szCs w:val="26"/>
        </w:rPr>
        <w:t>quyết công việc củ</w:t>
      </w:r>
      <w:r w:rsidR="000E5848">
        <w:rPr>
          <w:rFonts w:ascii="Times New Roman" w:eastAsia="Times" w:hAnsi="Times New Roman" w:cs="Times New Roman"/>
          <w:b/>
          <w:color w:val="000000"/>
          <w:sz w:val="26"/>
          <w:szCs w:val="26"/>
        </w:rPr>
        <w:t>a trưởng phòng chuyên môn</w:t>
      </w:r>
      <w:r w:rsidRPr="00877296">
        <w:rPr>
          <w:rFonts w:ascii="Times New Roman" w:eastAsia="Times" w:hAnsi="Times New Roman" w:cs="Times New Roman"/>
          <w:b/>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0" w:line="229" w:lineRule="auto"/>
        <w:ind w:right="45" w:firstLine="64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1. Chịu trách nhiệm trướ</w:t>
      </w:r>
      <w:r w:rsidR="00CC4C71">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về toàn bộ hoạt động củ</w:t>
      </w:r>
      <w:r w:rsidR="00C60EC5">
        <w:rPr>
          <w:rFonts w:ascii="Times New Roman" w:eastAsia="Times" w:hAnsi="Times New Roman" w:cs="Times New Roman"/>
          <w:color w:val="000000"/>
          <w:sz w:val="26"/>
          <w:szCs w:val="26"/>
        </w:rPr>
        <w:t xml:space="preserve">a phòng </w:t>
      </w:r>
      <w:r w:rsidR="00841AF7" w:rsidRPr="00877296">
        <w:rPr>
          <w:rFonts w:ascii="Times New Roman" w:eastAsia="Times" w:hAnsi="Times New Roman" w:cs="Times New Roman"/>
          <w:color w:val="000000"/>
          <w:sz w:val="26"/>
          <w:szCs w:val="26"/>
        </w:rPr>
        <w:t>chuyên môn theo chức năng, nhiệm vụ, quyền hạn đã đượ</w:t>
      </w:r>
      <w:r w:rsidR="00CC4C71">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quy định tạ</w:t>
      </w:r>
      <w:r w:rsidR="00C60EC5">
        <w:rPr>
          <w:rFonts w:ascii="Times New Roman" w:eastAsia="Times" w:hAnsi="Times New Roman" w:cs="Times New Roman"/>
          <w:color w:val="000000"/>
          <w:sz w:val="26"/>
          <w:szCs w:val="26"/>
        </w:rPr>
        <w:t>i quy chế tổ chức và hoạt động của Trung tâm</w:t>
      </w:r>
      <w:r w:rsidR="00841AF7" w:rsidRPr="00877296">
        <w:rPr>
          <w:rFonts w:ascii="Times New Roman" w:eastAsia="Times" w:hAnsi="Times New Roman" w:cs="Times New Roman"/>
          <w:color w:val="000000"/>
          <w:sz w:val="26"/>
          <w:szCs w:val="26"/>
        </w:rPr>
        <w:t>; chủ động tổ chức thực hiện công việc thuộ</w:t>
      </w:r>
      <w:r w:rsidR="00CC4C71">
        <w:rPr>
          <w:rFonts w:ascii="Times New Roman" w:eastAsia="Times" w:hAnsi="Times New Roman" w:cs="Times New Roman"/>
          <w:color w:val="000000"/>
          <w:sz w:val="26"/>
          <w:szCs w:val="26"/>
        </w:rPr>
        <w:t>c</w:t>
      </w:r>
      <w:r w:rsidR="00841AF7" w:rsidRPr="00877296">
        <w:rPr>
          <w:rFonts w:ascii="Times New Roman" w:eastAsia="Times" w:hAnsi="Times New Roman" w:cs="Times New Roman"/>
          <w:color w:val="000000"/>
          <w:sz w:val="26"/>
          <w:szCs w:val="26"/>
        </w:rPr>
        <w:t xml:space="preserve"> chức năng, nhiệm vụ, quyền hạn củ</w:t>
      </w:r>
      <w:r w:rsidR="00CC4C71">
        <w:rPr>
          <w:rFonts w:ascii="Times New Roman" w:eastAsia="Times" w:hAnsi="Times New Roman" w:cs="Times New Roman"/>
          <w:color w:val="000000"/>
          <w:sz w:val="26"/>
          <w:szCs w:val="26"/>
        </w:rPr>
        <w:t>a phòng</w:t>
      </w:r>
      <w:r w:rsidR="00841AF7" w:rsidRPr="00877296">
        <w:rPr>
          <w:rFonts w:ascii="Times New Roman" w:eastAsia="Times" w:hAnsi="Times New Roman" w:cs="Times New Roman"/>
          <w:color w:val="000000"/>
          <w:sz w:val="26"/>
          <w:szCs w:val="26"/>
        </w:rPr>
        <w:t xml:space="preserve"> chuyên môn; chịu trách nhiệm cá nhân trướ</w:t>
      </w:r>
      <w:r w:rsidR="00CC4C71">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về kết quả thực hiện công việc được giao và công việc thuộc trách nhiệm và thẩm quyền của mình, kể cả khi đã phân công hoặc uỷ nhiệ</w:t>
      </w:r>
      <w:r w:rsidR="00CC4C71">
        <w:rPr>
          <w:rFonts w:ascii="Times New Roman" w:eastAsia="Times" w:hAnsi="Times New Roman" w:cs="Times New Roman"/>
          <w:color w:val="000000"/>
          <w:sz w:val="26"/>
          <w:szCs w:val="26"/>
        </w:rPr>
        <w:t xml:space="preserve">m cho </w:t>
      </w:r>
      <w:r w:rsidR="00841AF7" w:rsidRPr="00877296">
        <w:rPr>
          <w:rFonts w:ascii="Times New Roman" w:eastAsia="Times" w:hAnsi="Times New Roman" w:cs="Times New Roman"/>
          <w:color w:val="000000"/>
          <w:sz w:val="26"/>
          <w:szCs w:val="26"/>
        </w:rPr>
        <w:t>phó</w:t>
      </w:r>
      <w:r w:rsidR="00CC4C71">
        <w:rPr>
          <w:rFonts w:ascii="Times New Roman" w:eastAsia="Times" w:hAnsi="Times New Roman" w:cs="Times New Roman"/>
          <w:color w:val="000000"/>
          <w:sz w:val="26"/>
          <w:szCs w:val="26"/>
        </w:rPr>
        <w:t xml:space="preserve"> trưởng phòng</w:t>
      </w:r>
      <w:r w:rsidR="00841AF7" w:rsidRPr="00877296">
        <w:rPr>
          <w:rFonts w:ascii="Times New Roman" w:eastAsia="Times" w:hAnsi="Times New Roman" w:cs="Times New Roman"/>
          <w:color w:val="000000"/>
          <w:sz w:val="26"/>
          <w:szCs w:val="26"/>
        </w:rPr>
        <w:t>; thực hiện đầy đủ chế độ thông tin, báo cáo theo quy định của pháp luật và củ</w:t>
      </w:r>
      <w:r w:rsidR="00CC4C71">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6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Xây dựng kế hoạch hoạt động chung củ</w:t>
      </w:r>
      <w:r w:rsidR="00CC4C71">
        <w:rPr>
          <w:rFonts w:ascii="Times New Roman" w:eastAsia="Times" w:hAnsi="Times New Roman" w:cs="Times New Roman"/>
          <w:color w:val="000000"/>
          <w:sz w:val="26"/>
          <w:szCs w:val="26"/>
        </w:rPr>
        <w:t>a phòng</w:t>
      </w:r>
      <w:r w:rsidR="00841AF7" w:rsidRPr="00877296">
        <w:rPr>
          <w:rFonts w:ascii="Times New Roman" w:eastAsia="Times" w:hAnsi="Times New Roman" w:cs="Times New Roman"/>
          <w:color w:val="000000"/>
          <w:sz w:val="26"/>
          <w:szCs w:val="26"/>
        </w:rPr>
        <w:t xml:space="preserve"> theo tuần, tháng, năm họ</w:t>
      </w:r>
      <w:r w:rsidR="00CC4C71">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nhằm thực hiện chương trình, kế hoạch dạy học và hoạt động giáo dục; tổ chức triển khai, đôn đốc và kiể</w:t>
      </w:r>
      <w:r w:rsidR="00CC4C71">
        <w:rPr>
          <w:rFonts w:ascii="Times New Roman" w:eastAsia="Times" w:hAnsi="Times New Roman" w:cs="Times New Roman"/>
          <w:color w:val="000000"/>
          <w:sz w:val="26"/>
          <w:szCs w:val="26"/>
        </w:rPr>
        <w:t>m tra các thành viên trong phòng</w:t>
      </w:r>
      <w:r w:rsidR="00841AF7" w:rsidRPr="00877296">
        <w:rPr>
          <w:rFonts w:ascii="Times New Roman" w:eastAsia="Times" w:hAnsi="Times New Roman" w:cs="Times New Roman"/>
          <w:color w:val="000000"/>
          <w:sz w:val="26"/>
          <w:szCs w:val="26"/>
        </w:rPr>
        <w:t xml:space="preserve"> thực hiện kế</w:t>
      </w:r>
      <w:r w:rsidR="00943ADB">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hoạch công tác. </w:t>
      </w:r>
    </w:p>
    <w:p w:rsidR="00841AF7" w:rsidRPr="00877296" w:rsidRDefault="00D04147" w:rsidP="00752282">
      <w:pPr>
        <w:widowControl w:val="0"/>
        <w:pBdr>
          <w:top w:val="nil"/>
          <w:left w:val="nil"/>
          <w:bottom w:val="nil"/>
          <w:right w:val="nil"/>
          <w:between w:val="nil"/>
        </w:pBdr>
        <w:tabs>
          <w:tab w:val="left" w:pos="360"/>
        </w:tabs>
        <w:spacing w:before="129" w:line="229" w:lineRule="auto"/>
        <w:ind w:right="45" w:firstLine="6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3. Chủ động phối hợp vớ</w:t>
      </w:r>
      <w:r w:rsidR="003263B9">
        <w:rPr>
          <w:rFonts w:ascii="Times New Roman" w:eastAsia="Times" w:hAnsi="Times New Roman" w:cs="Times New Roman"/>
          <w:color w:val="000000"/>
          <w:sz w:val="26"/>
          <w:szCs w:val="26"/>
        </w:rPr>
        <w:t>i các phòng</w:t>
      </w:r>
      <w:r w:rsidR="00841AF7" w:rsidRPr="00877296">
        <w:rPr>
          <w:rFonts w:ascii="Times New Roman" w:eastAsia="Times" w:hAnsi="Times New Roman" w:cs="Times New Roman"/>
          <w:color w:val="000000"/>
          <w:sz w:val="26"/>
          <w:szCs w:val="26"/>
        </w:rPr>
        <w:t xml:space="preserve"> chuyên môn khác thuộ</w:t>
      </w:r>
      <w:r w:rsidR="00CC4C71">
        <w:rPr>
          <w:rFonts w:ascii="Times New Roman" w:eastAsia="Times" w:hAnsi="Times New Roman" w:cs="Times New Roman"/>
          <w:color w:val="000000"/>
          <w:sz w:val="26"/>
          <w:szCs w:val="26"/>
        </w:rPr>
        <w:t>c Trung tâm</w:t>
      </w:r>
      <w:r w:rsidR="00841AF7" w:rsidRPr="00877296">
        <w:rPr>
          <w:rFonts w:ascii="Times New Roman" w:eastAsia="Times" w:hAnsi="Times New Roman" w:cs="Times New Roman"/>
          <w:color w:val="000000"/>
          <w:sz w:val="26"/>
          <w:szCs w:val="26"/>
        </w:rPr>
        <w:t xml:space="preserve"> để xử</w:t>
      </w:r>
      <w:r w:rsidR="00CC4C71">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lý những vấn đề có liên quan đến những công việc thuộc chức năng, nhiệm vụ củ</w:t>
      </w:r>
      <w:r w:rsidR="00CC4C71">
        <w:rPr>
          <w:rFonts w:ascii="Times New Roman" w:eastAsia="Times" w:hAnsi="Times New Roman" w:cs="Times New Roman"/>
          <w:color w:val="000000"/>
          <w:sz w:val="26"/>
          <w:szCs w:val="26"/>
        </w:rPr>
        <w:t>a phòng</w:t>
      </w:r>
      <w:r w:rsidR="00841AF7" w:rsidRPr="00877296">
        <w:rPr>
          <w:rFonts w:ascii="Times New Roman" w:eastAsia="Times" w:hAnsi="Times New Roman" w:cs="Times New Roman"/>
          <w:color w:val="000000"/>
          <w:sz w:val="26"/>
          <w:szCs w:val="26"/>
        </w:rPr>
        <w:t xml:space="preserve"> và thực hiện nhiệm vụ chung củ</w:t>
      </w:r>
      <w:r w:rsidR="00CC4C71">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53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4. Tiếp nhận và chấp hành ý kiến chỉ đạo củ</w:t>
      </w:r>
      <w:r w:rsidR="00CC4C71">
        <w:rPr>
          <w:rFonts w:ascii="Times New Roman" w:eastAsia="Times" w:hAnsi="Times New Roman" w:cs="Times New Roman"/>
          <w:color w:val="000000"/>
          <w:sz w:val="26"/>
          <w:szCs w:val="26"/>
        </w:rPr>
        <w:t>a Giám đốc và Phó Giám đốc</w:t>
      </w:r>
      <w:r w:rsidR="00841AF7" w:rsidRPr="00877296">
        <w:rPr>
          <w:rFonts w:ascii="Times New Roman" w:eastAsia="Times" w:hAnsi="Times New Roman" w:cs="Times New Roman"/>
          <w:color w:val="000000"/>
          <w:sz w:val="26"/>
          <w:szCs w:val="26"/>
        </w:rPr>
        <w:t>; xử lý các công việc củ</w:t>
      </w:r>
      <w:r w:rsidR="00CC4C71">
        <w:rPr>
          <w:rFonts w:ascii="Times New Roman" w:eastAsia="Times" w:hAnsi="Times New Roman" w:cs="Times New Roman"/>
          <w:color w:val="000000"/>
          <w:sz w:val="26"/>
          <w:szCs w:val="26"/>
        </w:rPr>
        <w:t>a phòng</w:t>
      </w:r>
      <w:r w:rsidR="00841AF7" w:rsidRPr="00877296">
        <w:rPr>
          <w:rFonts w:ascii="Times New Roman" w:eastAsia="Times" w:hAnsi="Times New Roman" w:cs="Times New Roman"/>
          <w:color w:val="000000"/>
          <w:sz w:val="26"/>
          <w:szCs w:val="26"/>
        </w:rPr>
        <w:t xml:space="preserve"> chuyên môn. </w:t>
      </w:r>
    </w:p>
    <w:p w:rsidR="00841AF7" w:rsidRPr="00877296" w:rsidRDefault="00D04147" w:rsidP="00752282">
      <w:pPr>
        <w:widowControl w:val="0"/>
        <w:pBdr>
          <w:top w:val="nil"/>
          <w:left w:val="nil"/>
          <w:bottom w:val="nil"/>
          <w:right w:val="nil"/>
          <w:between w:val="nil"/>
        </w:pBdr>
        <w:tabs>
          <w:tab w:val="left" w:pos="360"/>
        </w:tabs>
        <w:spacing w:before="126" w:line="229" w:lineRule="auto"/>
        <w:ind w:right="45" w:firstLine="6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5. Dự họp giao ban theo quy định củ</w:t>
      </w:r>
      <w:r w:rsidR="00CC4C71">
        <w:rPr>
          <w:rFonts w:ascii="Times New Roman" w:eastAsia="Times" w:hAnsi="Times New Roman" w:cs="Times New Roman"/>
          <w:color w:val="000000"/>
          <w:sz w:val="26"/>
          <w:szCs w:val="26"/>
        </w:rPr>
        <w:t>a Tru</w:t>
      </w:r>
      <w:r w:rsidR="003263B9">
        <w:rPr>
          <w:rFonts w:ascii="Times New Roman" w:eastAsia="Times" w:hAnsi="Times New Roman" w:cs="Times New Roman"/>
          <w:color w:val="000000"/>
          <w:sz w:val="26"/>
          <w:szCs w:val="26"/>
        </w:rPr>
        <w:t>ng</w:t>
      </w:r>
      <w:r w:rsidR="00CC4C71">
        <w:rPr>
          <w:rFonts w:ascii="Times New Roman" w:eastAsia="Times" w:hAnsi="Times New Roman" w:cs="Times New Roman"/>
          <w:color w:val="000000"/>
          <w:sz w:val="26"/>
          <w:szCs w:val="26"/>
        </w:rPr>
        <w:t xml:space="preserve"> tâm</w:t>
      </w:r>
      <w:r w:rsidR="00841AF7" w:rsidRPr="00877296">
        <w:rPr>
          <w:rFonts w:ascii="Times New Roman" w:eastAsia="Times" w:hAnsi="Times New Roman" w:cs="Times New Roman"/>
          <w:color w:val="000000"/>
          <w:sz w:val="26"/>
          <w:szCs w:val="26"/>
        </w:rPr>
        <w:t xml:space="preserve"> và các cuộc họ</w:t>
      </w:r>
      <w:r w:rsidR="00CC4C71">
        <w:rPr>
          <w:rFonts w:ascii="Times New Roman" w:eastAsia="Times" w:hAnsi="Times New Roman" w:cs="Times New Roman"/>
          <w:color w:val="000000"/>
          <w:sz w:val="26"/>
          <w:szCs w:val="26"/>
        </w:rPr>
        <w:t>p khác do Giám đốc</w:t>
      </w:r>
      <w:r w:rsidR="00841AF7" w:rsidRPr="00877296">
        <w:rPr>
          <w:rFonts w:ascii="Times New Roman" w:eastAsia="Times" w:hAnsi="Times New Roman" w:cs="Times New Roman"/>
          <w:color w:val="000000"/>
          <w:sz w:val="26"/>
          <w:szCs w:val="26"/>
        </w:rPr>
        <w:t xml:space="preserve"> triệu tập (nếu vắng mặt phả</w:t>
      </w:r>
      <w:r w:rsidR="008A7716">
        <w:rPr>
          <w:rFonts w:ascii="Times New Roman" w:eastAsia="Times" w:hAnsi="Times New Roman" w:cs="Times New Roman"/>
          <w:color w:val="000000"/>
          <w:sz w:val="26"/>
          <w:szCs w:val="26"/>
        </w:rPr>
        <w:t xml:space="preserve">i báo cáo </w:t>
      </w:r>
      <w:r w:rsidR="00841AF7" w:rsidRPr="00877296">
        <w:rPr>
          <w:rFonts w:ascii="Times New Roman" w:eastAsia="Times" w:hAnsi="Times New Roman" w:cs="Times New Roman"/>
          <w:color w:val="000000"/>
          <w:sz w:val="26"/>
          <w:szCs w:val="26"/>
        </w:rPr>
        <w:t>chủ trì cuộc họp và uỷ nhiệ</w:t>
      </w:r>
      <w:r w:rsidR="00CC4C71">
        <w:rPr>
          <w:rFonts w:ascii="Times New Roman" w:eastAsia="Times" w:hAnsi="Times New Roman" w:cs="Times New Roman"/>
          <w:color w:val="000000"/>
          <w:sz w:val="26"/>
          <w:szCs w:val="26"/>
        </w:rPr>
        <w:t xml:space="preserve">m cho </w:t>
      </w:r>
      <w:r w:rsidR="00841AF7" w:rsidRPr="00877296">
        <w:rPr>
          <w:rFonts w:ascii="Times New Roman" w:eastAsia="Times" w:hAnsi="Times New Roman" w:cs="Times New Roman"/>
          <w:color w:val="000000"/>
          <w:sz w:val="26"/>
          <w:szCs w:val="26"/>
        </w:rPr>
        <w:t xml:space="preserve">phó </w:t>
      </w:r>
      <w:r w:rsidR="00CC4C71">
        <w:rPr>
          <w:rFonts w:ascii="Times New Roman" w:eastAsia="Times" w:hAnsi="Times New Roman" w:cs="Times New Roman"/>
          <w:color w:val="000000"/>
          <w:sz w:val="26"/>
          <w:szCs w:val="26"/>
        </w:rPr>
        <w:t xml:space="preserve">trưởng phòng </w:t>
      </w:r>
      <w:r w:rsidR="00841AF7" w:rsidRPr="00877296">
        <w:rPr>
          <w:rFonts w:ascii="Times New Roman" w:eastAsia="Times" w:hAnsi="Times New Roman" w:cs="Times New Roman"/>
          <w:color w:val="000000"/>
          <w:sz w:val="26"/>
          <w:szCs w:val="26"/>
        </w:rPr>
        <w:t>dự họp thay). Tổ chức và p</w:t>
      </w:r>
      <w:r w:rsidR="00943ADB">
        <w:rPr>
          <w:rFonts w:ascii="Times New Roman" w:eastAsia="Times" w:hAnsi="Times New Roman" w:cs="Times New Roman"/>
          <w:color w:val="000000"/>
          <w:sz w:val="26"/>
          <w:szCs w:val="26"/>
        </w:rPr>
        <w:t xml:space="preserve">hân công các </w:t>
      </w:r>
      <w:r w:rsidR="00CC4C71">
        <w:rPr>
          <w:rFonts w:ascii="Times New Roman" w:eastAsia="Times" w:hAnsi="Times New Roman" w:cs="Times New Roman"/>
          <w:color w:val="000000"/>
          <w:sz w:val="26"/>
          <w:szCs w:val="26"/>
        </w:rPr>
        <w:t>thành viên trong phòng</w:t>
      </w:r>
      <w:r w:rsidR="00841AF7" w:rsidRPr="00877296">
        <w:rPr>
          <w:rFonts w:ascii="Times New Roman" w:eastAsia="Times" w:hAnsi="Times New Roman" w:cs="Times New Roman"/>
          <w:color w:val="000000"/>
          <w:sz w:val="26"/>
          <w:szCs w:val="26"/>
        </w:rPr>
        <w:t xml:space="preserve"> thực hiện các kết luận của Lãnh đạ</w:t>
      </w:r>
      <w:r w:rsidR="00CC4C71">
        <w:rPr>
          <w:rFonts w:ascii="Times New Roman" w:eastAsia="Times" w:hAnsi="Times New Roman" w:cs="Times New Roman"/>
          <w:color w:val="000000"/>
          <w:sz w:val="26"/>
          <w:szCs w:val="26"/>
        </w:rPr>
        <w:t>o Trung tâm</w:t>
      </w:r>
      <w:r w:rsidR="00841AF7" w:rsidRPr="00877296">
        <w:rPr>
          <w:rFonts w:ascii="Times New Roman" w:eastAsia="Times" w:hAnsi="Times New Roman" w:cs="Times New Roman"/>
          <w:color w:val="000000"/>
          <w:sz w:val="26"/>
          <w:szCs w:val="26"/>
        </w:rPr>
        <w:t xml:space="preserve"> tại cuộc họp giao ban liên quan đến lĩnh vự</w:t>
      </w:r>
      <w:r w:rsidR="00CC4C71">
        <w:rPr>
          <w:rFonts w:ascii="Times New Roman" w:eastAsia="Times" w:hAnsi="Times New Roman" w:cs="Times New Roman"/>
          <w:color w:val="000000"/>
          <w:sz w:val="26"/>
          <w:szCs w:val="26"/>
        </w:rPr>
        <w:t>c do phòng</w:t>
      </w:r>
      <w:r w:rsidR="00841AF7" w:rsidRPr="00877296">
        <w:rPr>
          <w:rFonts w:ascii="Times New Roman" w:eastAsia="Times" w:hAnsi="Times New Roman" w:cs="Times New Roman"/>
          <w:color w:val="000000"/>
          <w:sz w:val="26"/>
          <w:szCs w:val="26"/>
        </w:rPr>
        <w:t xml:space="preserve"> mình phụ trách. </w:t>
      </w:r>
    </w:p>
    <w:p w:rsidR="00841AF7" w:rsidRPr="00877296" w:rsidRDefault="00D04147" w:rsidP="00752282">
      <w:pPr>
        <w:widowControl w:val="0"/>
        <w:pBdr>
          <w:top w:val="nil"/>
          <w:left w:val="nil"/>
          <w:bottom w:val="nil"/>
          <w:right w:val="nil"/>
          <w:between w:val="nil"/>
        </w:pBdr>
        <w:tabs>
          <w:tab w:val="left" w:pos="360"/>
        </w:tabs>
        <w:spacing w:before="126" w:line="229" w:lineRule="auto"/>
        <w:ind w:right="45" w:firstLine="6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6. Thực hiện bồi dưỡng chuyên môn, nghiệp vụ, kiểm tra, đánh giá chấ</w:t>
      </w:r>
      <w:r w:rsidR="00943ADB">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lượng, hiệu quả giảng dạy, giáo dục và quả</w:t>
      </w:r>
      <w:r w:rsidR="00CC4C71">
        <w:rPr>
          <w:rFonts w:ascii="Times New Roman" w:eastAsia="Times" w:hAnsi="Times New Roman" w:cs="Times New Roman"/>
          <w:color w:val="000000"/>
          <w:sz w:val="26"/>
          <w:szCs w:val="26"/>
        </w:rPr>
        <w:t>n lý</w:t>
      </w:r>
      <w:r w:rsidR="00841AF7" w:rsidRPr="00877296">
        <w:rPr>
          <w:rFonts w:ascii="Times New Roman" w:eastAsia="Times" w:hAnsi="Times New Roman" w:cs="Times New Roman"/>
          <w:color w:val="000000"/>
          <w:sz w:val="26"/>
          <w:szCs w:val="26"/>
        </w:rPr>
        <w:t xml:space="preserve"> sử dụng sách, thiết bị củ</w:t>
      </w:r>
      <w:r w:rsidR="00CC4C71">
        <w:rPr>
          <w:rFonts w:ascii="Times New Roman" w:eastAsia="Times" w:hAnsi="Times New Roman" w:cs="Times New Roman"/>
          <w:color w:val="000000"/>
          <w:sz w:val="26"/>
          <w:szCs w:val="26"/>
        </w:rPr>
        <w:t>a các thành viên trong phòng</w:t>
      </w:r>
      <w:r w:rsidR="00841AF7" w:rsidRPr="00877296">
        <w:rPr>
          <w:rFonts w:ascii="Times New Roman" w:eastAsia="Times" w:hAnsi="Times New Roman" w:cs="Times New Roman"/>
          <w:color w:val="000000"/>
          <w:sz w:val="26"/>
          <w:szCs w:val="26"/>
        </w:rPr>
        <w:t xml:space="preserve"> theo kế hoạch củ</w:t>
      </w:r>
      <w:r w:rsidR="00CC4C71">
        <w:rPr>
          <w:rFonts w:ascii="Times New Roman" w:eastAsia="Times" w:hAnsi="Times New Roman" w:cs="Times New Roman"/>
          <w:color w:val="000000"/>
          <w:sz w:val="26"/>
          <w:szCs w:val="26"/>
        </w:rPr>
        <w:t>a đơn vị</w:t>
      </w:r>
      <w:r w:rsidR="00841AF7" w:rsidRPr="00877296">
        <w:rPr>
          <w:rFonts w:ascii="Times New Roman" w:eastAsia="Times" w:hAnsi="Times New Roman" w:cs="Times New Roman"/>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8" w:line="228" w:lineRule="auto"/>
        <w:ind w:right="45" w:firstLine="61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7. Tham gia đánh giá, xếp loại giáo viên</w:t>
      </w:r>
      <w:r w:rsidR="003263B9">
        <w:rPr>
          <w:rFonts w:ascii="Times New Roman" w:eastAsia="Times" w:hAnsi="Times New Roman" w:cs="Times New Roman"/>
          <w:color w:val="000000"/>
          <w:sz w:val="26"/>
          <w:szCs w:val="26"/>
        </w:rPr>
        <w:t>, nhân viên</w:t>
      </w:r>
      <w:r w:rsidR="00841AF7" w:rsidRPr="00877296">
        <w:rPr>
          <w:rFonts w:ascii="Times New Roman" w:eastAsia="Times" w:hAnsi="Times New Roman" w:cs="Times New Roman"/>
          <w:color w:val="000000"/>
          <w:sz w:val="26"/>
          <w:szCs w:val="26"/>
        </w:rPr>
        <w:t xml:space="preserve"> theo quy đị</w:t>
      </w:r>
      <w:r w:rsidR="003263B9">
        <w:rPr>
          <w:rFonts w:ascii="Times New Roman" w:eastAsia="Times" w:hAnsi="Times New Roman" w:cs="Times New Roman"/>
          <w:color w:val="000000"/>
          <w:sz w:val="26"/>
          <w:szCs w:val="26"/>
        </w:rPr>
        <w:t>nh c</w:t>
      </w:r>
      <w:r w:rsidR="00841AF7" w:rsidRPr="00877296">
        <w:rPr>
          <w:rFonts w:ascii="Times New Roman" w:eastAsia="Times" w:hAnsi="Times New Roman" w:cs="Times New Roman"/>
          <w:color w:val="000000"/>
          <w:sz w:val="26"/>
          <w:szCs w:val="26"/>
        </w:rPr>
        <w:t>huẩn nghề nghiệ</w:t>
      </w:r>
      <w:r w:rsidR="00943ADB">
        <w:rPr>
          <w:rFonts w:ascii="Times New Roman" w:eastAsia="Times" w:hAnsi="Times New Roman" w:cs="Times New Roman"/>
          <w:color w:val="000000"/>
          <w:sz w:val="26"/>
          <w:szCs w:val="26"/>
        </w:rPr>
        <w:t xml:space="preserve">p </w:t>
      </w:r>
      <w:r w:rsidR="003263B9">
        <w:rPr>
          <w:rFonts w:ascii="Times New Roman" w:eastAsia="Times" w:hAnsi="Times New Roman" w:cs="Times New Roman"/>
          <w:color w:val="000000"/>
          <w:sz w:val="26"/>
          <w:szCs w:val="26"/>
        </w:rPr>
        <w:t>giáo viên</w:t>
      </w:r>
      <w:r w:rsidR="00841AF7" w:rsidRPr="00877296">
        <w:rPr>
          <w:rFonts w:ascii="Times New Roman" w:eastAsia="Times" w:hAnsi="Times New Roman" w:cs="Times New Roman"/>
          <w:color w:val="000000"/>
          <w:sz w:val="26"/>
          <w:szCs w:val="26"/>
        </w:rPr>
        <w:t xml:space="preserve"> và giới thiệ</w:t>
      </w:r>
      <w:r w:rsidR="00943ADB">
        <w:rPr>
          <w:rFonts w:ascii="Times New Roman" w:eastAsia="Times" w:hAnsi="Times New Roman" w:cs="Times New Roman"/>
          <w:color w:val="000000"/>
          <w:sz w:val="26"/>
          <w:szCs w:val="26"/>
        </w:rPr>
        <w:t>u trưởng, phó phòng chuyên môn.</w:t>
      </w:r>
      <w:r w:rsidR="00841AF7" w:rsidRPr="00877296">
        <w:rPr>
          <w:rFonts w:ascii="Times New Roman" w:eastAsia="Times" w:hAnsi="Times New Roman" w:cs="Times New Roman"/>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62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8. Thực hiện các nhiệm vụ</w:t>
      </w:r>
      <w:r w:rsidR="00943ADB">
        <w:rPr>
          <w:rFonts w:ascii="Times New Roman" w:eastAsia="Times" w:hAnsi="Times New Roman" w:cs="Times New Roman"/>
          <w:color w:val="000000"/>
          <w:sz w:val="26"/>
          <w:szCs w:val="26"/>
        </w:rPr>
        <w:t xml:space="preserve"> khác do Giám đốc và Phó Giám đốc</w:t>
      </w:r>
      <w:r w:rsidR="00841AF7" w:rsidRPr="00877296">
        <w:rPr>
          <w:rFonts w:ascii="Times New Roman" w:eastAsia="Times" w:hAnsi="Times New Roman" w:cs="Times New Roman"/>
          <w:color w:val="000000"/>
          <w:sz w:val="26"/>
          <w:szCs w:val="26"/>
        </w:rPr>
        <w:t xml:space="preserve"> giao; đượ</w:t>
      </w:r>
      <w:r w:rsidR="00943ADB">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uỷ quyền giải quyế</w:t>
      </w:r>
      <w:r w:rsidR="00943ADB">
        <w:rPr>
          <w:rFonts w:ascii="Times New Roman" w:eastAsia="Times" w:hAnsi="Times New Roman" w:cs="Times New Roman"/>
          <w:color w:val="000000"/>
          <w:sz w:val="26"/>
          <w:szCs w:val="26"/>
        </w:rPr>
        <w:t>t</w:t>
      </w:r>
      <w:r w:rsidR="00841AF7" w:rsidRPr="00877296">
        <w:rPr>
          <w:rFonts w:ascii="Times New Roman" w:eastAsia="Times" w:hAnsi="Times New Roman" w:cs="Times New Roman"/>
          <w:color w:val="000000"/>
          <w:sz w:val="26"/>
          <w:szCs w:val="26"/>
        </w:rPr>
        <w:t xml:space="preserve">. </w:t>
      </w:r>
    </w:p>
    <w:p w:rsidR="00841AF7" w:rsidRPr="00877296" w:rsidRDefault="00D04147" w:rsidP="00D04147">
      <w:pPr>
        <w:widowControl w:val="0"/>
        <w:pBdr>
          <w:top w:val="nil"/>
          <w:left w:val="nil"/>
          <w:bottom w:val="nil"/>
          <w:right w:val="nil"/>
          <w:between w:val="nil"/>
        </w:pBdr>
        <w:tabs>
          <w:tab w:val="left" w:pos="360"/>
        </w:tabs>
        <w:spacing w:before="126" w:line="228" w:lineRule="auto"/>
        <w:ind w:right="45" w:firstLine="720"/>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943ADB">
        <w:rPr>
          <w:rFonts w:ascii="Times New Roman" w:eastAsia="Times" w:hAnsi="Times New Roman" w:cs="Times New Roman"/>
          <w:color w:val="000000"/>
          <w:sz w:val="26"/>
          <w:szCs w:val="26"/>
        </w:rPr>
        <w:t>9. Phòng</w:t>
      </w:r>
      <w:r w:rsidR="00841AF7" w:rsidRPr="00877296">
        <w:rPr>
          <w:rFonts w:ascii="Times New Roman" w:eastAsia="Times" w:hAnsi="Times New Roman" w:cs="Times New Roman"/>
          <w:color w:val="000000"/>
          <w:sz w:val="26"/>
          <w:szCs w:val="26"/>
        </w:rPr>
        <w:t xml:space="preserve"> chuyên môn sinh hoạt đị</w:t>
      </w:r>
      <w:r w:rsidR="00943ADB">
        <w:rPr>
          <w:rFonts w:ascii="Times New Roman" w:eastAsia="Times" w:hAnsi="Times New Roman" w:cs="Times New Roman"/>
          <w:color w:val="000000"/>
          <w:sz w:val="26"/>
          <w:szCs w:val="26"/>
        </w:rPr>
        <w:t>nh kỳ một tháng</w:t>
      </w:r>
      <w:r w:rsidR="00841AF7" w:rsidRPr="00877296">
        <w:rPr>
          <w:rFonts w:ascii="Times New Roman" w:eastAsia="Times" w:hAnsi="Times New Roman" w:cs="Times New Roman"/>
          <w:color w:val="000000"/>
          <w:sz w:val="26"/>
          <w:szCs w:val="26"/>
        </w:rPr>
        <w:t xml:space="preserve"> một lần và các sinh hoạt khác khi có nhu cầu </w:t>
      </w:r>
      <w:r w:rsidR="008A7716">
        <w:rPr>
          <w:rFonts w:ascii="Times New Roman" w:eastAsia="Times" w:hAnsi="Times New Roman" w:cs="Times New Roman"/>
          <w:color w:val="000000"/>
          <w:sz w:val="26"/>
          <w:szCs w:val="26"/>
        </w:rPr>
        <w:t xml:space="preserve">giải quyết </w:t>
      </w:r>
      <w:r w:rsidR="00841AF7" w:rsidRPr="00877296">
        <w:rPr>
          <w:rFonts w:ascii="Times New Roman" w:eastAsia="Times" w:hAnsi="Times New Roman" w:cs="Times New Roman"/>
          <w:color w:val="000000"/>
          <w:sz w:val="26"/>
          <w:szCs w:val="26"/>
        </w:rPr>
        <w:t>công việc.</w:t>
      </w:r>
    </w:p>
    <w:p w:rsidR="00841AF7" w:rsidRPr="00877296" w:rsidRDefault="00D04147" w:rsidP="00D04147">
      <w:pPr>
        <w:widowControl w:val="0"/>
        <w:pBdr>
          <w:top w:val="nil"/>
          <w:left w:val="nil"/>
          <w:bottom w:val="nil"/>
          <w:right w:val="nil"/>
          <w:between w:val="nil"/>
        </w:pBdr>
        <w:tabs>
          <w:tab w:val="left" w:pos="360"/>
        </w:tabs>
        <w:spacing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10. Điề</w:t>
      </w:r>
      <w:r w:rsidR="00943ADB">
        <w:rPr>
          <w:rFonts w:ascii="Times New Roman" w:eastAsia="Times" w:hAnsi="Times New Roman" w:cs="Times New Roman"/>
          <w:color w:val="000000"/>
          <w:sz w:val="26"/>
          <w:szCs w:val="26"/>
        </w:rPr>
        <w:t>u hành phòng</w:t>
      </w:r>
      <w:r w:rsidR="00841AF7" w:rsidRPr="00877296">
        <w:rPr>
          <w:rFonts w:ascii="Times New Roman" w:eastAsia="Times" w:hAnsi="Times New Roman" w:cs="Times New Roman"/>
          <w:color w:val="000000"/>
          <w:sz w:val="26"/>
          <w:szCs w:val="26"/>
        </w:rPr>
        <w:t xml:space="preserve"> chuyên môn chấp hành chủ trương, chính sách của Đả</w:t>
      </w:r>
      <w:r w:rsidR="009F4EDB">
        <w:rPr>
          <w:rFonts w:ascii="Times New Roman" w:eastAsia="Times" w:hAnsi="Times New Roman" w:cs="Times New Roman"/>
          <w:color w:val="000000"/>
          <w:sz w:val="26"/>
          <w:szCs w:val="26"/>
        </w:rPr>
        <w:t xml:space="preserve">ng </w:t>
      </w:r>
      <w:r w:rsidR="00841AF7" w:rsidRPr="00877296">
        <w:rPr>
          <w:rFonts w:ascii="Times New Roman" w:eastAsia="Times" w:hAnsi="Times New Roman" w:cs="Times New Roman"/>
          <w:color w:val="000000"/>
          <w:sz w:val="26"/>
          <w:szCs w:val="26"/>
        </w:rPr>
        <w:t>và pháp luật của Nhà nước; các chủ trương, chính sách của Đảng. Thực hiện Quy chế dân chủ trong hoạt động củ</w:t>
      </w:r>
      <w:r w:rsidR="00943ADB">
        <w:rPr>
          <w:rFonts w:ascii="Times New Roman" w:eastAsia="Times" w:hAnsi="Times New Roman" w:cs="Times New Roman"/>
          <w:color w:val="000000"/>
          <w:sz w:val="26"/>
          <w:szCs w:val="26"/>
        </w:rPr>
        <w:t xml:space="preserve">a </w:t>
      </w:r>
      <w:r w:rsidR="00841AF7" w:rsidRPr="00877296">
        <w:rPr>
          <w:rFonts w:ascii="Times New Roman" w:eastAsia="Times" w:hAnsi="Times New Roman" w:cs="Times New Roman"/>
          <w:color w:val="000000"/>
          <w:sz w:val="26"/>
          <w:szCs w:val="26"/>
        </w:rPr>
        <w:t>đơn vị. Tôn trọng và phát huy ý kiến đóng góp, xây dự</w:t>
      </w:r>
      <w:r w:rsidR="003263B9">
        <w:rPr>
          <w:rFonts w:ascii="Times New Roman" w:eastAsia="Times" w:hAnsi="Times New Roman" w:cs="Times New Roman"/>
          <w:color w:val="000000"/>
          <w:sz w:val="26"/>
          <w:szCs w:val="26"/>
        </w:rPr>
        <w:t xml:space="preserve">ng </w:t>
      </w:r>
      <w:r w:rsidR="00841AF7" w:rsidRPr="00877296">
        <w:rPr>
          <w:rFonts w:ascii="Times New Roman" w:eastAsia="Times" w:hAnsi="Times New Roman" w:cs="Times New Roman"/>
          <w:color w:val="000000"/>
          <w:sz w:val="26"/>
          <w:szCs w:val="26"/>
        </w:rPr>
        <w:t>viên chứ</w:t>
      </w:r>
      <w:r w:rsidR="00943ADB">
        <w:rPr>
          <w:rFonts w:ascii="Times New Roman" w:eastAsia="Times" w:hAnsi="Times New Roman" w:cs="Times New Roman"/>
          <w:color w:val="000000"/>
          <w:sz w:val="26"/>
          <w:szCs w:val="26"/>
        </w:rPr>
        <w:t xml:space="preserve">c, nhân viên </w:t>
      </w:r>
      <w:r w:rsidR="00841AF7" w:rsidRPr="00877296">
        <w:rPr>
          <w:rFonts w:ascii="Times New Roman" w:eastAsia="Times" w:hAnsi="Times New Roman" w:cs="Times New Roman"/>
          <w:color w:val="000000"/>
          <w:sz w:val="26"/>
          <w:szCs w:val="26"/>
        </w:rPr>
        <w:t>thuộ</w:t>
      </w:r>
      <w:r w:rsidR="00943ADB">
        <w:rPr>
          <w:rFonts w:ascii="Times New Roman" w:eastAsia="Times" w:hAnsi="Times New Roman" w:cs="Times New Roman"/>
          <w:color w:val="000000"/>
          <w:sz w:val="26"/>
          <w:szCs w:val="26"/>
        </w:rPr>
        <w:t>c phòng</w:t>
      </w:r>
      <w:r w:rsidR="00841AF7" w:rsidRPr="00877296">
        <w:rPr>
          <w:rFonts w:ascii="Times New Roman" w:eastAsia="Times" w:hAnsi="Times New Roman" w:cs="Times New Roman"/>
          <w:color w:val="000000"/>
          <w:sz w:val="26"/>
          <w:szCs w:val="26"/>
        </w:rPr>
        <w:t xml:space="preserve"> chuyên môn mình phụ trách. </w:t>
      </w:r>
    </w:p>
    <w:p w:rsidR="00841AF7" w:rsidRPr="00877296" w:rsidRDefault="00841AF7" w:rsidP="00752282">
      <w:pPr>
        <w:widowControl w:val="0"/>
        <w:pBdr>
          <w:top w:val="nil"/>
          <w:left w:val="nil"/>
          <w:bottom w:val="nil"/>
          <w:right w:val="nil"/>
          <w:between w:val="nil"/>
        </w:pBdr>
        <w:tabs>
          <w:tab w:val="left" w:pos="360"/>
        </w:tabs>
        <w:spacing w:before="131"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10</w:t>
      </w:r>
      <w:r w:rsidRPr="00877296">
        <w:rPr>
          <w:rFonts w:ascii="Times New Roman" w:eastAsia="Times" w:hAnsi="Times New Roman" w:cs="Times New Roman"/>
          <w:b/>
          <w:color w:val="000000"/>
          <w:sz w:val="26"/>
          <w:szCs w:val="26"/>
        </w:rPr>
        <w:t>. Quy định riêng về trách nhiệm, phạm vi và cách thức giả</w:t>
      </w:r>
      <w:r w:rsidR="009F4EDB">
        <w:rPr>
          <w:rFonts w:ascii="Times New Roman" w:eastAsia="Times" w:hAnsi="Times New Roman" w:cs="Times New Roman"/>
          <w:b/>
          <w:color w:val="000000"/>
          <w:sz w:val="26"/>
          <w:szCs w:val="26"/>
        </w:rPr>
        <w:t xml:space="preserve">i </w:t>
      </w:r>
      <w:r w:rsidRPr="00877296">
        <w:rPr>
          <w:rFonts w:ascii="Times New Roman" w:eastAsia="Times" w:hAnsi="Times New Roman" w:cs="Times New Roman"/>
          <w:b/>
          <w:color w:val="000000"/>
          <w:sz w:val="26"/>
          <w:szCs w:val="26"/>
        </w:rPr>
        <w:t>quyết công việc củ</w:t>
      </w:r>
      <w:r w:rsidR="00CC4C71">
        <w:rPr>
          <w:rFonts w:ascii="Times New Roman" w:eastAsia="Times" w:hAnsi="Times New Roman" w:cs="Times New Roman"/>
          <w:b/>
          <w:color w:val="000000"/>
          <w:sz w:val="26"/>
          <w:szCs w:val="26"/>
        </w:rPr>
        <w:t>a Trưởng phòng</w:t>
      </w:r>
      <w:r w:rsidR="00D04147">
        <w:rPr>
          <w:rFonts w:ascii="Times New Roman" w:eastAsia="Times" w:hAnsi="Times New Roman" w:cs="Times New Roman"/>
          <w:b/>
          <w:color w:val="000000"/>
          <w:sz w:val="26"/>
          <w:szCs w:val="26"/>
        </w:rPr>
        <w:t xml:space="preserve"> chuyên môn</w:t>
      </w:r>
      <w:r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2" w:line="229" w:lineRule="auto"/>
        <w:ind w:right="45" w:firstLine="714"/>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Ngoài quy định chung về trách nhiệm, phạm vi và cách thức giải quyế</w:t>
      </w:r>
      <w:r w:rsidR="009F4EDB">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công việc quy định tại Điề</w:t>
      </w:r>
      <w:r w:rsidR="00D04147">
        <w:rPr>
          <w:rFonts w:ascii="Times New Roman" w:eastAsia="Times" w:hAnsi="Times New Roman" w:cs="Times New Roman"/>
          <w:color w:val="000000"/>
          <w:sz w:val="26"/>
          <w:szCs w:val="26"/>
        </w:rPr>
        <w:t>u 9</w:t>
      </w:r>
      <w:r w:rsidR="0025340E">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trưởng </w:t>
      </w:r>
      <w:r w:rsidR="0025340E">
        <w:rPr>
          <w:rFonts w:ascii="Times New Roman" w:eastAsia="Times" w:hAnsi="Times New Roman" w:cs="Times New Roman"/>
          <w:color w:val="000000"/>
          <w:sz w:val="26"/>
          <w:szCs w:val="26"/>
        </w:rPr>
        <w:t>phòng các phòng</w:t>
      </w:r>
      <w:r w:rsidRPr="00877296">
        <w:rPr>
          <w:rFonts w:ascii="Times New Roman" w:eastAsia="Times" w:hAnsi="Times New Roman" w:cs="Times New Roman"/>
          <w:color w:val="000000"/>
          <w:sz w:val="26"/>
          <w:szCs w:val="26"/>
        </w:rPr>
        <w:t xml:space="preserve"> chuyên môn trực còn phả</w:t>
      </w:r>
      <w:r w:rsidR="009F4EDB">
        <w:rPr>
          <w:rFonts w:ascii="Times New Roman" w:eastAsia="Times" w:hAnsi="Times New Roman" w:cs="Times New Roman"/>
          <w:color w:val="000000"/>
          <w:sz w:val="26"/>
          <w:szCs w:val="26"/>
        </w:rPr>
        <w:t xml:space="preserve">i tuân </w:t>
      </w:r>
      <w:r w:rsidRPr="00877296">
        <w:rPr>
          <w:rFonts w:ascii="Times New Roman" w:eastAsia="Times" w:hAnsi="Times New Roman" w:cs="Times New Roman"/>
          <w:color w:val="000000"/>
          <w:sz w:val="26"/>
          <w:szCs w:val="26"/>
        </w:rPr>
        <w:t>thủ các quy định riêng về trách nhiệm, phạm vi và cách thức giải quyế</w:t>
      </w:r>
      <w:r w:rsidR="00CC166F">
        <w:rPr>
          <w:rFonts w:ascii="Times New Roman" w:eastAsia="Times" w:hAnsi="Times New Roman" w:cs="Times New Roman"/>
          <w:color w:val="000000"/>
          <w:sz w:val="26"/>
          <w:szCs w:val="26"/>
        </w:rPr>
        <w:t xml:space="preserve">t công </w:t>
      </w:r>
      <w:r w:rsidRPr="00877296">
        <w:rPr>
          <w:rFonts w:ascii="Times New Roman" w:eastAsia="Times" w:hAnsi="Times New Roman" w:cs="Times New Roman"/>
          <w:color w:val="000000"/>
          <w:sz w:val="26"/>
          <w:szCs w:val="26"/>
        </w:rPr>
        <w:t xml:space="preserve">việc như sau: </w:t>
      </w:r>
    </w:p>
    <w:p w:rsidR="00841AF7" w:rsidRPr="00877296" w:rsidRDefault="00841AF7" w:rsidP="00D04147">
      <w:pPr>
        <w:widowControl w:val="0"/>
        <w:pBdr>
          <w:top w:val="nil"/>
          <w:left w:val="nil"/>
          <w:bottom w:val="nil"/>
          <w:right w:val="nil"/>
          <w:between w:val="nil"/>
        </w:pBdr>
        <w:tabs>
          <w:tab w:val="left" w:pos="360"/>
        </w:tabs>
        <w:spacing w:before="126" w:line="229"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Hướng dẫn xây dựng và quản lí kế hoạch cá nhân củ</w:t>
      </w:r>
      <w:r w:rsidR="0025340E">
        <w:rPr>
          <w:rFonts w:ascii="Times New Roman" w:eastAsia="Times" w:hAnsi="Times New Roman" w:cs="Times New Roman"/>
          <w:color w:val="000000"/>
          <w:sz w:val="26"/>
          <w:szCs w:val="26"/>
        </w:rPr>
        <w:t>a giáo</w:t>
      </w:r>
      <w:r w:rsidRPr="00877296">
        <w:rPr>
          <w:rFonts w:ascii="Times New Roman" w:eastAsia="Times" w:hAnsi="Times New Roman" w:cs="Times New Roman"/>
          <w:color w:val="000000"/>
          <w:sz w:val="26"/>
          <w:szCs w:val="26"/>
        </w:rPr>
        <w:t xml:space="preserve"> viên theo kế</w:t>
      </w:r>
      <w:r w:rsidR="009F4EDB">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hoạch dạy học, phân phối chương trình …  </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71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2. Tổ chức bồi dưỡng chuyên môn nghiệp vụ. Kiểm tra đánh giá chấ</w:t>
      </w:r>
      <w:r w:rsidR="009F4EDB">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lượng giảng dạ</w:t>
      </w:r>
      <w:r>
        <w:rPr>
          <w:rFonts w:ascii="Times New Roman" w:eastAsia="Times" w:hAnsi="Times New Roman" w:cs="Times New Roman"/>
          <w:color w:val="000000"/>
          <w:sz w:val="26"/>
          <w:szCs w:val="26"/>
        </w:rPr>
        <w:t xml:space="preserve">y, </w:t>
      </w:r>
      <w:r w:rsidR="00841AF7" w:rsidRPr="00877296">
        <w:rPr>
          <w:rFonts w:ascii="Times New Roman" w:eastAsia="Times" w:hAnsi="Times New Roman" w:cs="Times New Roman"/>
          <w:color w:val="000000"/>
          <w:sz w:val="26"/>
          <w:szCs w:val="26"/>
        </w:rPr>
        <w:t>giáo dục</w:t>
      </w:r>
      <w:r>
        <w:rPr>
          <w:rFonts w:ascii="Times New Roman" w:eastAsia="Times" w:hAnsi="Times New Roman" w:cs="Times New Roman"/>
          <w:color w:val="000000"/>
          <w:sz w:val="26"/>
          <w:szCs w:val="26"/>
        </w:rPr>
        <w:t xml:space="preserve"> và can thiệp - trị liệu</w:t>
      </w:r>
      <w:r w:rsidR="00841AF7" w:rsidRPr="00877296">
        <w:rPr>
          <w:rFonts w:ascii="Times New Roman" w:eastAsia="Times" w:hAnsi="Times New Roman" w:cs="Times New Roman"/>
          <w:color w:val="000000"/>
          <w:sz w:val="26"/>
          <w:szCs w:val="26"/>
        </w:rPr>
        <w:t xml:space="preserve"> của giáo viên theo kế hoạch củ</w:t>
      </w:r>
      <w:r w:rsidR="008A7716">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sidR="00BE6BF2">
        <w:rPr>
          <w:rFonts w:ascii="Times New Roman" w:eastAsia="Times" w:hAnsi="Times New Roman" w:cs="Times New Roman"/>
          <w:color w:val="000000"/>
          <w:sz w:val="26"/>
          <w:szCs w:val="26"/>
        </w:rPr>
        <w:t xml:space="preserve">3. Đánh giá, </w:t>
      </w:r>
      <w:r w:rsidR="00841AF7" w:rsidRPr="00877296">
        <w:rPr>
          <w:rFonts w:ascii="Times New Roman" w:eastAsia="Times" w:hAnsi="Times New Roman" w:cs="Times New Roman"/>
          <w:color w:val="000000"/>
          <w:sz w:val="26"/>
          <w:szCs w:val="26"/>
        </w:rPr>
        <w:t>ký duyệt</w:t>
      </w:r>
      <w:r w:rsidR="00BE6BF2">
        <w:rPr>
          <w:rFonts w:ascii="Times New Roman" w:eastAsia="Times" w:hAnsi="Times New Roman" w:cs="Times New Roman"/>
          <w:color w:val="000000"/>
          <w:sz w:val="26"/>
          <w:szCs w:val="26"/>
        </w:rPr>
        <w:t xml:space="preserve"> kế hoạch giáo dục cá nhân của giáo viên</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1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4. Thống kê chất lượng </w:t>
      </w:r>
      <w:r w:rsidR="0025340E">
        <w:rPr>
          <w:rFonts w:ascii="Times New Roman" w:eastAsia="Times" w:hAnsi="Times New Roman" w:cs="Times New Roman"/>
          <w:color w:val="000000"/>
          <w:sz w:val="26"/>
          <w:szCs w:val="26"/>
        </w:rPr>
        <w:t xml:space="preserve">trẻ, </w:t>
      </w:r>
      <w:r w:rsidR="00841AF7" w:rsidRPr="00877296">
        <w:rPr>
          <w:rFonts w:ascii="Times New Roman" w:eastAsia="Times" w:hAnsi="Times New Roman" w:cs="Times New Roman"/>
          <w:color w:val="000000"/>
          <w:sz w:val="26"/>
          <w:szCs w:val="26"/>
        </w:rPr>
        <w:t xml:space="preserve">học sinh.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5. Đề xuất khen thưởng, kỷ luật đối với giáo viên. </w:t>
      </w:r>
    </w:p>
    <w:p w:rsidR="00841AF7" w:rsidRPr="00877296" w:rsidRDefault="00D04147" w:rsidP="00752282">
      <w:pPr>
        <w:widowControl w:val="0"/>
        <w:pBdr>
          <w:top w:val="nil"/>
          <w:left w:val="nil"/>
          <w:bottom w:val="nil"/>
          <w:right w:val="nil"/>
          <w:between w:val="nil"/>
        </w:pBdr>
        <w:tabs>
          <w:tab w:val="left" w:pos="360"/>
        </w:tabs>
        <w:spacing w:before="113" w:line="228" w:lineRule="auto"/>
        <w:ind w:right="45" w:firstLine="723"/>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25340E">
        <w:rPr>
          <w:rFonts w:ascii="Times New Roman" w:eastAsia="Times" w:hAnsi="Times New Roman" w:cs="Times New Roman"/>
          <w:color w:val="000000"/>
          <w:sz w:val="26"/>
          <w:szCs w:val="26"/>
        </w:rPr>
        <w:t>6. Giúp Giám đốc</w:t>
      </w:r>
      <w:r w:rsidR="00841AF7" w:rsidRPr="00877296">
        <w:rPr>
          <w:rFonts w:ascii="Times New Roman" w:eastAsia="Times" w:hAnsi="Times New Roman" w:cs="Times New Roman"/>
          <w:color w:val="000000"/>
          <w:sz w:val="26"/>
          <w:szCs w:val="26"/>
        </w:rPr>
        <w:t xml:space="preserve"> chỉ đạo các hoạt động giáo dục khác như: phê duyệ</w:t>
      </w:r>
      <w:r w:rsidR="00CC166F">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lị</w:t>
      </w:r>
      <w:r w:rsidR="00BE6BF2">
        <w:rPr>
          <w:rFonts w:ascii="Times New Roman" w:eastAsia="Times" w:hAnsi="Times New Roman" w:cs="Times New Roman"/>
          <w:color w:val="000000"/>
          <w:sz w:val="26"/>
          <w:szCs w:val="26"/>
        </w:rPr>
        <w:t>ch can thiệp - trị liệu</w:t>
      </w:r>
      <w:r w:rsidR="00841AF7" w:rsidRPr="00877296">
        <w:rPr>
          <w:rFonts w:ascii="Times New Roman" w:eastAsia="Times" w:hAnsi="Times New Roman" w:cs="Times New Roman"/>
          <w:color w:val="000000"/>
          <w:sz w:val="26"/>
          <w:szCs w:val="26"/>
        </w:rPr>
        <w:t xml:space="preserve"> hàng tuầ</w:t>
      </w:r>
      <w:r w:rsidR="00BE6BF2">
        <w:rPr>
          <w:rFonts w:ascii="Times New Roman" w:eastAsia="Times" w:hAnsi="Times New Roman" w:cs="Times New Roman"/>
          <w:color w:val="000000"/>
          <w:sz w:val="26"/>
          <w:szCs w:val="26"/>
        </w:rPr>
        <w:t>n.</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723"/>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7. Thông tin truyền đạt những vấn đề</w:t>
      </w:r>
      <w:r w:rsidR="0025340E">
        <w:rPr>
          <w:rFonts w:ascii="Times New Roman" w:eastAsia="Times" w:hAnsi="Times New Roman" w:cs="Times New Roman"/>
          <w:color w:val="000000"/>
          <w:sz w:val="26"/>
          <w:szCs w:val="26"/>
        </w:rPr>
        <w:t xml:space="preserve"> do Giám đốc</w:t>
      </w:r>
      <w:r w:rsidR="00CC166F">
        <w:rPr>
          <w:rFonts w:ascii="Times New Roman" w:eastAsia="Times" w:hAnsi="Times New Roman" w:cs="Times New Roman"/>
          <w:color w:val="000000"/>
          <w:sz w:val="26"/>
          <w:szCs w:val="26"/>
        </w:rPr>
        <w:t xml:space="preserve"> phân công cho giáo </w:t>
      </w:r>
      <w:r>
        <w:rPr>
          <w:rFonts w:ascii="Times New Roman" w:eastAsia="Times" w:hAnsi="Times New Roman" w:cs="Times New Roman"/>
          <w:color w:val="000000"/>
          <w:sz w:val="26"/>
          <w:szCs w:val="26"/>
        </w:rPr>
        <w:t>viên trong phòng.</w:t>
      </w:r>
      <w:r w:rsidR="00841AF7" w:rsidRPr="00877296">
        <w:rPr>
          <w:rFonts w:ascii="Times New Roman" w:eastAsia="Times" w:hAnsi="Times New Roman" w:cs="Times New Roman"/>
          <w:color w:val="000000"/>
          <w:sz w:val="26"/>
          <w:szCs w:val="26"/>
        </w:rPr>
        <w:t xml:space="preserve"> </w:t>
      </w:r>
    </w:p>
    <w:p w:rsidR="00841AF7" w:rsidRPr="00877296" w:rsidRDefault="00D04147" w:rsidP="00752282">
      <w:pPr>
        <w:widowControl w:val="0"/>
        <w:pBdr>
          <w:top w:val="nil"/>
          <w:left w:val="nil"/>
          <w:bottom w:val="nil"/>
          <w:right w:val="nil"/>
          <w:between w:val="nil"/>
        </w:pBdr>
        <w:tabs>
          <w:tab w:val="left" w:pos="360"/>
        </w:tabs>
        <w:spacing w:before="129" w:line="228" w:lineRule="auto"/>
        <w:ind w:right="45" w:firstLine="72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8. Triển khai các dự thảo kế hoạ</w:t>
      </w:r>
      <w:r w:rsidR="00BE6BF2">
        <w:rPr>
          <w:rFonts w:ascii="Times New Roman" w:eastAsia="Times" w:hAnsi="Times New Roman" w:cs="Times New Roman"/>
          <w:color w:val="000000"/>
          <w:sz w:val="26"/>
          <w:szCs w:val="26"/>
        </w:rPr>
        <w:t>ch. Quy</w:t>
      </w:r>
      <w:r w:rsidR="00841AF7" w:rsidRPr="00877296">
        <w:rPr>
          <w:rFonts w:ascii="Times New Roman" w:eastAsia="Times" w:hAnsi="Times New Roman" w:cs="Times New Roman"/>
          <w:color w:val="000000"/>
          <w:sz w:val="26"/>
          <w:szCs w:val="26"/>
        </w:rPr>
        <w:t xml:space="preserve"> chế củ</w:t>
      </w:r>
      <w:r w:rsidR="00BE6BF2">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và tập hợp ý kiế</w:t>
      </w:r>
      <w:r w:rsidR="00CC166F">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của giáo viên phả</w:t>
      </w:r>
      <w:r w:rsidR="0025340E">
        <w:rPr>
          <w:rFonts w:ascii="Times New Roman" w:eastAsia="Times" w:hAnsi="Times New Roman" w:cs="Times New Roman"/>
          <w:color w:val="000000"/>
          <w:sz w:val="26"/>
          <w:szCs w:val="26"/>
        </w:rPr>
        <w:t>n ánh cho Giám đốc</w:t>
      </w:r>
      <w:r w:rsidR="00841AF7" w:rsidRPr="00877296">
        <w:rPr>
          <w:rFonts w:ascii="Times New Roman" w:eastAsia="Times" w:hAnsi="Times New Roman" w:cs="Times New Roman"/>
          <w:color w:val="000000"/>
          <w:sz w:val="26"/>
          <w:szCs w:val="26"/>
        </w:rPr>
        <w:t xml:space="preserve"> và hội đồng giáo dục. </w:t>
      </w:r>
    </w:p>
    <w:p w:rsidR="00841AF7" w:rsidRPr="00877296" w:rsidRDefault="00D04147" w:rsidP="00752282">
      <w:pPr>
        <w:widowControl w:val="0"/>
        <w:pBdr>
          <w:top w:val="nil"/>
          <w:left w:val="nil"/>
          <w:bottom w:val="nil"/>
          <w:right w:val="nil"/>
          <w:between w:val="nil"/>
        </w:pBdr>
        <w:tabs>
          <w:tab w:val="left" w:pos="360"/>
        </w:tabs>
        <w:spacing w:before="126" w:line="228" w:lineRule="auto"/>
        <w:ind w:right="45" w:firstLine="71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9. Chịu trách nhiệm trướ</w:t>
      </w:r>
      <w:r w:rsidR="0025340E">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về chất lượng và hiệu quả</w:t>
      </w:r>
      <w:r w:rsidR="00CC166F">
        <w:rPr>
          <w:rFonts w:ascii="Times New Roman" w:eastAsia="Times" w:hAnsi="Times New Roman" w:cs="Times New Roman"/>
          <w:color w:val="000000"/>
          <w:sz w:val="26"/>
          <w:szCs w:val="26"/>
        </w:rPr>
        <w:t xml:space="preserve"> công tác </w:t>
      </w:r>
      <w:r w:rsidR="00841AF7" w:rsidRPr="00877296">
        <w:rPr>
          <w:rFonts w:ascii="Times New Roman" w:eastAsia="Times" w:hAnsi="Times New Roman" w:cs="Times New Roman"/>
          <w:color w:val="000000"/>
          <w:sz w:val="26"/>
          <w:szCs w:val="26"/>
        </w:rPr>
        <w:t>củ</w:t>
      </w:r>
      <w:r w:rsidR="00BE6BF2">
        <w:rPr>
          <w:rFonts w:ascii="Times New Roman" w:eastAsia="Times" w:hAnsi="Times New Roman" w:cs="Times New Roman"/>
          <w:color w:val="000000"/>
          <w:sz w:val="26"/>
          <w:szCs w:val="26"/>
        </w:rPr>
        <w:t>a phòng</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4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10. Những việc phát sinh vượt quá thẩm quyền thì phải kịp thờ</w:t>
      </w:r>
      <w:r w:rsidR="0025340E">
        <w:rPr>
          <w:rFonts w:ascii="Times New Roman" w:eastAsia="Times" w:hAnsi="Times New Roman" w:cs="Times New Roman"/>
          <w:color w:val="000000"/>
          <w:sz w:val="26"/>
          <w:szCs w:val="26"/>
        </w:rPr>
        <w:t>i báo cáo Giám đốc</w:t>
      </w:r>
      <w:r w:rsidRPr="00877296">
        <w:rPr>
          <w:rFonts w:ascii="Times New Roman" w:eastAsia="Times" w:hAnsi="Times New Roman" w:cs="Times New Roman"/>
          <w:color w:val="000000"/>
          <w:sz w:val="26"/>
          <w:szCs w:val="26"/>
        </w:rPr>
        <w:t xml:space="preserve"> hoặ</w:t>
      </w:r>
      <w:r w:rsidR="0025340E">
        <w:rPr>
          <w:rFonts w:ascii="Times New Roman" w:eastAsia="Times" w:hAnsi="Times New Roman" w:cs="Times New Roman"/>
          <w:color w:val="000000"/>
          <w:sz w:val="26"/>
          <w:szCs w:val="26"/>
        </w:rPr>
        <w:t>c Phó Giám đốc</w:t>
      </w:r>
      <w:r w:rsidRPr="00877296">
        <w:rPr>
          <w:rFonts w:ascii="Times New Roman" w:eastAsia="Times" w:hAnsi="Times New Roman" w:cs="Times New Roman"/>
          <w:color w:val="000000"/>
          <w:sz w:val="26"/>
          <w:szCs w:val="26"/>
        </w:rPr>
        <w:t xml:space="preserve"> phụ trách cho ý kiến chỉ đạo để giải quyế</w:t>
      </w:r>
      <w:r w:rsidR="0025340E">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theo đúng quy trình và phân cấp quản lý; không chuyển công việc thuộc nhiệ</w:t>
      </w:r>
      <w:r w:rsidR="003C03AB">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vụ, thẩm quyền củ</w:t>
      </w:r>
      <w:r w:rsidR="00BE6BF2">
        <w:rPr>
          <w:rFonts w:ascii="Times New Roman" w:eastAsia="Times" w:hAnsi="Times New Roman" w:cs="Times New Roman"/>
          <w:color w:val="000000"/>
          <w:sz w:val="26"/>
          <w:szCs w:val="26"/>
        </w:rPr>
        <w:t>a phòng mình sang phòng</w:t>
      </w:r>
      <w:r w:rsidRPr="00877296">
        <w:rPr>
          <w:rFonts w:ascii="Times New Roman" w:eastAsia="Times" w:hAnsi="Times New Roman" w:cs="Times New Roman"/>
          <w:color w:val="000000"/>
          <w:sz w:val="26"/>
          <w:szCs w:val="26"/>
        </w:rPr>
        <w:t xml:space="preserve"> khác hoặ</w:t>
      </w:r>
      <w:r w:rsidR="0025340E">
        <w:rPr>
          <w:rFonts w:ascii="Times New Roman" w:eastAsia="Times" w:hAnsi="Times New Roman" w:cs="Times New Roman"/>
          <w:color w:val="000000"/>
          <w:sz w:val="26"/>
          <w:szCs w:val="26"/>
        </w:rPr>
        <w:t>c lên Ban Giám đốc</w:t>
      </w:r>
      <w:r w:rsidRPr="00877296">
        <w:rPr>
          <w:rFonts w:ascii="Times New Roman" w:eastAsia="Times" w:hAnsi="Times New Roman" w:cs="Times New Roman"/>
          <w:color w:val="000000"/>
          <w:sz w:val="26"/>
          <w:szCs w:val="26"/>
        </w:rPr>
        <w:t>; không giả</w:t>
      </w:r>
      <w:r w:rsidR="003C03AB">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quyết công việc thuộc nhiệm vụ, thẩm quyền củ</w:t>
      </w:r>
      <w:r w:rsidR="00BE6BF2">
        <w:rPr>
          <w:rFonts w:ascii="Times New Roman" w:eastAsia="Times" w:hAnsi="Times New Roman" w:cs="Times New Roman"/>
          <w:color w:val="000000"/>
          <w:sz w:val="26"/>
          <w:szCs w:val="26"/>
        </w:rPr>
        <w:t>a phòng</w:t>
      </w:r>
      <w:r w:rsidR="00D04147">
        <w:rPr>
          <w:rFonts w:ascii="Times New Roman" w:eastAsia="Times" w:hAnsi="Times New Roman" w:cs="Times New Roman"/>
          <w:color w:val="000000"/>
          <w:sz w:val="26"/>
          <w:szCs w:val="26"/>
        </w:rPr>
        <w:t xml:space="preserve"> khác.</w:t>
      </w:r>
      <w:r w:rsidRPr="00877296">
        <w:rPr>
          <w:rFonts w:ascii="Times New Roman" w:eastAsia="Times" w:hAnsi="Times New Roman" w:cs="Times New Roman"/>
          <w:color w:val="000000"/>
          <w:sz w:val="26"/>
          <w:szCs w:val="26"/>
        </w:rPr>
        <w:t xml:space="preserve"> </w:t>
      </w:r>
    </w:p>
    <w:p w:rsidR="00841AF7" w:rsidRPr="00877296" w:rsidRDefault="0025340E" w:rsidP="00752282">
      <w:pPr>
        <w:widowControl w:val="0"/>
        <w:pBdr>
          <w:top w:val="nil"/>
          <w:left w:val="nil"/>
          <w:bottom w:val="nil"/>
          <w:right w:val="nil"/>
          <w:between w:val="nil"/>
        </w:pBdr>
        <w:tabs>
          <w:tab w:val="left" w:pos="360"/>
        </w:tabs>
        <w:spacing w:before="126" w:line="229" w:lineRule="auto"/>
        <w:ind w:right="45" w:firstLine="74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11. Khi Giám đốc, Phó Giám đốc</w:t>
      </w:r>
      <w:r w:rsidR="00841AF7" w:rsidRPr="00877296">
        <w:rPr>
          <w:rFonts w:ascii="Times New Roman" w:eastAsia="Times" w:hAnsi="Times New Roman" w:cs="Times New Roman"/>
          <w:color w:val="000000"/>
          <w:sz w:val="26"/>
          <w:szCs w:val="26"/>
        </w:rPr>
        <w:t xml:space="preserve"> có chương trình làm việc vớ</w:t>
      </w:r>
      <w:r>
        <w:rPr>
          <w:rFonts w:ascii="Times New Roman" w:eastAsia="Times" w:hAnsi="Times New Roman" w:cs="Times New Roman"/>
          <w:color w:val="000000"/>
          <w:sz w:val="26"/>
          <w:szCs w:val="26"/>
        </w:rPr>
        <w:t xml:space="preserve">i phòng </w:t>
      </w:r>
      <w:r w:rsidR="00841AF7" w:rsidRPr="00877296">
        <w:rPr>
          <w:rFonts w:ascii="Times New Roman" w:eastAsia="Times" w:hAnsi="Times New Roman" w:cs="Times New Roman"/>
          <w:color w:val="000000"/>
          <w:sz w:val="26"/>
          <w:szCs w:val="26"/>
        </w:rPr>
        <w:t>n</w:t>
      </w:r>
      <w:r>
        <w:rPr>
          <w:rFonts w:ascii="Times New Roman" w:eastAsia="Times" w:hAnsi="Times New Roman" w:cs="Times New Roman"/>
          <w:color w:val="000000"/>
          <w:sz w:val="26"/>
          <w:szCs w:val="26"/>
        </w:rPr>
        <w:t>ào thì trưởng phòng</w:t>
      </w:r>
      <w:r w:rsidR="00841AF7" w:rsidRPr="00877296">
        <w:rPr>
          <w:rFonts w:ascii="Times New Roman" w:eastAsia="Times" w:hAnsi="Times New Roman" w:cs="Times New Roman"/>
          <w:color w:val="000000"/>
          <w:sz w:val="26"/>
          <w:szCs w:val="26"/>
        </w:rPr>
        <w:t xml:space="preserve"> phải chuẩn bị nội dung và tổ chức thực hiệ</w:t>
      </w:r>
      <w:r w:rsidR="00D04147">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4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12. Tổ chức và chủ trì các cuộc họp sơ kết, tổng kết, kiểm điể</w:t>
      </w:r>
      <w:r w:rsidR="0025340E">
        <w:rPr>
          <w:rFonts w:ascii="Times New Roman" w:eastAsia="Times" w:hAnsi="Times New Roman" w:cs="Times New Roman"/>
          <w:color w:val="000000"/>
          <w:sz w:val="26"/>
          <w:szCs w:val="26"/>
        </w:rPr>
        <w:t>m công tác của phòng.</w:t>
      </w:r>
    </w:p>
    <w:p w:rsidR="00841AF7" w:rsidRPr="00877296" w:rsidRDefault="00841AF7" w:rsidP="00752282">
      <w:pPr>
        <w:widowControl w:val="0"/>
        <w:pBdr>
          <w:top w:val="nil"/>
          <w:left w:val="nil"/>
          <w:bottom w:val="nil"/>
          <w:right w:val="nil"/>
          <w:between w:val="nil"/>
        </w:pBdr>
        <w:tabs>
          <w:tab w:val="left" w:pos="360"/>
        </w:tabs>
        <w:spacing w:before="134"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11</w:t>
      </w:r>
      <w:r w:rsidRPr="00877296">
        <w:rPr>
          <w:rFonts w:ascii="Times New Roman" w:eastAsia="Times" w:hAnsi="Times New Roman" w:cs="Times New Roman"/>
          <w:b/>
          <w:color w:val="000000"/>
          <w:sz w:val="26"/>
          <w:szCs w:val="26"/>
        </w:rPr>
        <w:t>. Quy định chung về trách nhiệm, phạm vi và cách thức giả</w:t>
      </w:r>
      <w:r w:rsidR="003C03AB">
        <w:rPr>
          <w:rFonts w:ascii="Times New Roman" w:eastAsia="Times" w:hAnsi="Times New Roman" w:cs="Times New Roman"/>
          <w:b/>
          <w:color w:val="000000"/>
          <w:sz w:val="26"/>
          <w:szCs w:val="26"/>
        </w:rPr>
        <w:t xml:space="preserve">i </w:t>
      </w:r>
      <w:r w:rsidRPr="00877296">
        <w:rPr>
          <w:rFonts w:ascii="Times New Roman" w:eastAsia="Times" w:hAnsi="Times New Roman" w:cs="Times New Roman"/>
          <w:b/>
          <w:color w:val="000000"/>
          <w:sz w:val="26"/>
          <w:szCs w:val="26"/>
        </w:rPr>
        <w:t>quyết công việc củ</w:t>
      </w:r>
      <w:r w:rsidR="0025340E">
        <w:rPr>
          <w:rFonts w:ascii="Times New Roman" w:eastAsia="Times" w:hAnsi="Times New Roman" w:cs="Times New Roman"/>
          <w:b/>
          <w:color w:val="000000"/>
          <w:sz w:val="26"/>
          <w:szCs w:val="26"/>
        </w:rPr>
        <w:t>a trưởng phòng Hành chính - quản trị</w:t>
      </w:r>
    </w:p>
    <w:p w:rsidR="00841AF7" w:rsidRPr="00877296" w:rsidRDefault="00841AF7" w:rsidP="00752282">
      <w:pPr>
        <w:widowControl w:val="0"/>
        <w:pBdr>
          <w:top w:val="nil"/>
          <w:left w:val="nil"/>
          <w:bottom w:val="nil"/>
          <w:right w:val="nil"/>
          <w:between w:val="nil"/>
        </w:pBdr>
        <w:tabs>
          <w:tab w:val="left" w:pos="360"/>
        </w:tabs>
        <w:spacing w:line="229" w:lineRule="auto"/>
        <w:ind w:right="45" w:firstLine="75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Xây dựng kế hoạch hoạt động chung củ</w:t>
      </w:r>
      <w:r w:rsidR="0025340E">
        <w:rPr>
          <w:rFonts w:ascii="Times New Roman" w:eastAsia="Times" w:hAnsi="Times New Roman" w:cs="Times New Roman"/>
          <w:color w:val="000000"/>
          <w:sz w:val="26"/>
          <w:szCs w:val="26"/>
        </w:rPr>
        <w:t>a phòng</w:t>
      </w:r>
      <w:r w:rsidRPr="00877296">
        <w:rPr>
          <w:rFonts w:ascii="Times New Roman" w:eastAsia="Times" w:hAnsi="Times New Roman" w:cs="Times New Roman"/>
          <w:color w:val="000000"/>
          <w:sz w:val="26"/>
          <w:szCs w:val="26"/>
        </w:rPr>
        <w:t xml:space="preserve"> theo tuần, tháng, năm nhằ</w:t>
      </w:r>
      <w:r w:rsidR="003C03AB">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phục vụ cho việc thực hiện chương trình, kế hoạch dạy học và hoạt độ</w:t>
      </w:r>
      <w:r w:rsidR="0025340E">
        <w:rPr>
          <w:rFonts w:ascii="Times New Roman" w:eastAsia="Times" w:hAnsi="Times New Roman" w:cs="Times New Roman"/>
          <w:color w:val="000000"/>
          <w:sz w:val="26"/>
          <w:szCs w:val="26"/>
        </w:rPr>
        <w:t>ng giáo</w:t>
      </w:r>
      <w:r w:rsidRPr="00877296">
        <w:rPr>
          <w:rFonts w:ascii="Times New Roman" w:eastAsia="Times" w:hAnsi="Times New Roman" w:cs="Times New Roman"/>
          <w:color w:val="000000"/>
          <w:sz w:val="26"/>
          <w:szCs w:val="26"/>
        </w:rPr>
        <w:t xml:space="preserve"> dục củ</w:t>
      </w:r>
      <w:r w:rsidR="00BE6BF2">
        <w:rPr>
          <w:rFonts w:ascii="Times New Roman" w:eastAsia="Times" w:hAnsi="Times New Roman" w:cs="Times New Roman"/>
          <w:color w:val="000000"/>
          <w:sz w:val="26"/>
          <w:szCs w:val="26"/>
        </w:rPr>
        <w:t>a Trung tâm</w:t>
      </w:r>
      <w:r w:rsidR="00D04147">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25340E" w:rsidP="00752282">
      <w:pPr>
        <w:widowControl w:val="0"/>
        <w:pBdr>
          <w:top w:val="nil"/>
          <w:left w:val="nil"/>
          <w:bottom w:val="nil"/>
          <w:right w:val="nil"/>
          <w:between w:val="nil"/>
        </w:pBdr>
        <w:tabs>
          <w:tab w:val="left" w:pos="360"/>
        </w:tabs>
        <w:spacing w:before="129" w:line="228" w:lineRule="auto"/>
        <w:ind w:right="45" w:firstLine="7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Giúp Giám đốc</w:t>
      </w:r>
      <w:r w:rsidR="00841AF7" w:rsidRPr="00877296">
        <w:rPr>
          <w:rFonts w:ascii="Times New Roman" w:eastAsia="Times" w:hAnsi="Times New Roman" w:cs="Times New Roman"/>
          <w:color w:val="000000"/>
          <w:sz w:val="26"/>
          <w:szCs w:val="26"/>
        </w:rPr>
        <w:t xml:space="preserve"> thực hiện nhiệm vụ quản lí tài chính, tài sả</w:t>
      </w:r>
      <w:r w:rsidR="00BE6BF2">
        <w:rPr>
          <w:rFonts w:ascii="Times New Roman" w:eastAsia="Times" w:hAnsi="Times New Roman" w:cs="Times New Roman"/>
          <w:color w:val="000000"/>
          <w:sz w:val="26"/>
          <w:szCs w:val="26"/>
        </w:rPr>
        <w:t>n trong đơn vị</w:t>
      </w:r>
      <w:r w:rsidR="00841AF7" w:rsidRPr="00877296">
        <w:rPr>
          <w:rFonts w:ascii="Times New Roman" w:eastAsia="Times" w:hAnsi="Times New Roman" w:cs="Times New Roman"/>
          <w:color w:val="000000"/>
          <w:sz w:val="26"/>
          <w:szCs w:val="26"/>
        </w:rPr>
        <w:t xml:space="preserve"> và hạch toán kế toán, thống kê theo chế độ quy đị</w:t>
      </w:r>
      <w:r w:rsidR="00D04147">
        <w:rPr>
          <w:rFonts w:ascii="Times New Roman" w:eastAsia="Times" w:hAnsi="Times New Roman" w:cs="Times New Roman"/>
          <w:color w:val="000000"/>
          <w:sz w:val="26"/>
          <w:szCs w:val="26"/>
        </w:rPr>
        <w:t>nh.</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Bồi dưỡng chuyên môn, nghiệp vụ, kiểm tra, đánh giá chất lượng, hiệ</w:t>
      </w:r>
      <w:r w:rsidR="003C03AB">
        <w:rPr>
          <w:rFonts w:ascii="Times New Roman" w:eastAsia="Times" w:hAnsi="Times New Roman" w:cs="Times New Roman"/>
          <w:color w:val="000000"/>
          <w:sz w:val="26"/>
          <w:szCs w:val="26"/>
        </w:rPr>
        <w:t xml:space="preserve">u </w:t>
      </w:r>
      <w:r w:rsidRPr="00877296">
        <w:rPr>
          <w:rFonts w:ascii="Times New Roman" w:eastAsia="Times" w:hAnsi="Times New Roman" w:cs="Times New Roman"/>
          <w:color w:val="000000"/>
          <w:sz w:val="26"/>
          <w:szCs w:val="26"/>
        </w:rPr>
        <w:t>quả công việc củ</w:t>
      </w:r>
      <w:r w:rsidR="00BE6BF2">
        <w:rPr>
          <w:rFonts w:ascii="Times New Roman" w:eastAsia="Times" w:hAnsi="Times New Roman" w:cs="Times New Roman"/>
          <w:color w:val="000000"/>
          <w:sz w:val="26"/>
          <w:szCs w:val="26"/>
        </w:rPr>
        <w:t>a các thành viên trong phòng</w:t>
      </w:r>
      <w:r w:rsidRPr="00877296">
        <w:rPr>
          <w:rFonts w:ascii="Times New Roman" w:eastAsia="Times" w:hAnsi="Times New Roman" w:cs="Times New Roman"/>
          <w:color w:val="000000"/>
          <w:sz w:val="26"/>
          <w:szCs w:val="26"/>
        </w:rPr>
        <w:t xml:space="preserve"> theo kế hoạch củ</w:t>
      </w:r>
      <w:r w:rsidR="00BE6BF2">
        <w:rPr>
          <w:rFonts w:ascii="Times New Roman" w:eastAsia="Times" w:hAnsi="Times New Roman" w:cs="Times New Roman"/>
          <w:color w:val="000000"/>
          <w:sz w:val="26"/>
          <w:szCs w:val="26"/>
        </w:rPr>
        <w:t>a đơn vị</w:t>
      </w:r>
      <w:r w:rsidR="00D04147">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25340E" w:rsidRDefault="00752282" w:rsidP="00752282">
      <w:pPr>
        <w:widowControl w:val="0"/>
        <w:pBdr>
          <w:top w:val="nil"/>
          <w:left w:val="nil"/>
          <w:bottom w:val="nil"/>
          <w:right w:val="nil"/>
          <w:between w:val="nil"/>
        </w:pBdr>
        <w:tabs>
          <w:tab w:val="left" w:pos="360"/>
        </w:tabs>
        <w:spacing w:before="126" w:line="314" w:lineRule="auto"/>
        <w:ind w:right="45" w:firstLine="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04147">
        <w:rPr>
          <w:rFonts w:ascii="Times New Roman" w:eastAsia="Times" w:hAnsi="Times New Roman" w:cs="Times New Roman"/>
          <w:color w:val="000000"/>
          <w:sz w:val="26"/>
          <w:szCs w:val="26"/>
        </w:rPr>
        <w:t xml:space="preserve"> </w:t>
      </w:r>
      <w:r>
        <w:rPr>
          <w:rFonts w:ascii="Times New Roman" w:eastAsia="Times" w:hAnsi="Times New Roman" w:cs="Times New Roman"/>
          <w:color w:val="000000"/>
          <w:sz w:val="26"/>
          <w:szCs w:val="26"/>
        </w:rPr>
        <w:t xml:space="preserve"> 4</w:t>
      </w:r>
      <w:r w:rsidR="00841AF7" w:rsidRPr="00877296">
        <w:rPr>
          <w:rFonts w:ascii="Times New Roman" w:eastAsia="Times" w:hAnsi="Times New Roman" w:cs="Times New Roman"/>
          <w:color w:val="000000"/>
          <w:sz w:val="26"/>
          <w:szCs w:val="26"/>
        </w:rPr>
        <w:t>. Tham gia đánh giá, xếp loại viên chức; giới thiệ</w:t>
      </w:r>
      <w:r w:rsidR="0025340E">
        <w:rPr>
          <w:rFonts w:ascii="Times New Roman" w:eastAsia="Times" w:hAnsi="Times New Roman" w:cs="Times New Roman"/>
          <w:color w:val="000000"/>
          <w:sz w:val="26"/>
          <w:szCs w:val="26"/>
        </w:rPr>
        <w:t>u trưởng, phó phòng</w:t>
      </w:r>
      <w:r w:rsidR="00D04147">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6" w:line="314" w:lineRule="auto"/>
        <w:ind w:right="45" w:firstLine="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5</w:t>
      </w:r>
      <w:r w:rsidR="00841AF7" w:rsidRPr="00877296">
        <w:rPr>
          <w:rFonts w:ascii="Times New Roman" w:eastAsia="Times" w:hAnsi="Times New Roman" w:cs="Times New Roman"/>
          <w:color w:val="000000"/>
          <w:sz w:val="26"/>
          <w:szCs w:val="26"/>
        </w:rPr>
        <w:t>. Lưu trữ hồ sơ củ</w:t>
      </w:r>
      <w:r w:rsidR="0025340E">
        <w:rPr>
          <w:rFonts w:ascii="Times New Roman" w:eastAsia="Times" w:hAnsi="Times New Roman" w:cs="Times New Roman"/>
          <w:color w:val="000000"/>
          <w:sz w:val="26"/>
          <w:szCs w:val="26"/>
        </w:rPr>
        <w:t>a đơn vị</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29"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6</w:t>
      </w:r>
      <w:r w:rsidR="0025340E">
        <w:rPr>
          <w:rFonts w:ascii="Times New Roman" w:eastAsia="Times" w:hAnsi="Times New Roman" w:cs="Times New Roman"/>
          <w:color w:val="000000"/>
          <w:sz w:val="26"/>
          <w:szCs w:val="26"/>
        </w:rPr>
        <w:t>. P</w:t>
      </w:r>
      <w:r w:rsidR="00841AF7" w:rsidRPr="00877296">
        <w:rPr>
          <w:rFonts w:ascii="Times New Roman" w:eastAsia="Times" w:hAnsi="Times New Roman" w:cs="Times New Roman"/>
          <w:color w:val="000000"/>
          <w:sz w:val="26"/>
          <w:szCs w:val="26"/>
        </w:rPr>
        <w:t>hòng</w:t>
      </w:r>
      <w:r w:rsidR="0025340E">
        <w:rPr>
          <w:rFonts w:ascii="Times New Roman" w:eastAsia="Times" w:hAnsi="Times New Roman" w:cs="Times New Roman"/>
          <w:color w:val="000000"/>
          <w:sz w:val="26"/>
          <w:szCs w:val="26"/>
        </w:rPr>
        <w:t xml:space="preserve"> Hành chính - quản trị</w:t>
      </w:r>
      <w:r w:rsidR="00841AF7" w:rsidRPr="00877296">
        <w:rPr>
          <w:rFonts w:ascii="Times New Roman" w:eastAsia="Times" w:hAnsi="Times New Roman" w:cs="Times New Roman"/>
          <w:color w:val="000000"/>
          <w:sz w:val="26"/>
          <w:szCs w:val="26"/>
        </w:rPr>
        <w:t xml:space="preserve"> sinh hoạt đị</w:t>
      </w:r>
      <w:r w:rsidR="0025340E">
        <w:rPr>
          <w:rFonts w:ascii="Times New Roman" w:eastAsia="Times" w:hAnsi="Times New Roman" w:cs="Times New Roman"/>
          <w:color w:val="000000"/>
          <w:sz w:val="26"/>
          <w:szCs w:val="26"/>
        </w:rPr>
        <w:t xml:space="preserve">nh kỳ một tháng </w:t>
      </w:r>
      <w:r w:rsidR="00841AF7" w:rsidRPr="00877296">
        <w:rPr>
          <w:rFonts w:ascii="Times New Roman" w:eastAsia="Times" w:hAnsi="Times New Roman" w:cs="Times New Roman"/>
          <w:color w:val="000000"/>
          <w:sz w:val="26"/>
          <w:szCs w:val="26"/>
        </w:rPr>
        <w:t>một lần và các sinh hoạ</w:t>
      </w:r>
      <w:r w:rsidR="003C03AB">
        <w:rPr>
          <w:rFonts w:ascii="Times New Roman" w:eastAsia="Times" w:hAnsi="Times New Roman" w:cs="Times New Roman"/>
          <w:color w:val="000000"/>
          <w:sz w:val="26"/>
          <w:szCs w:val="26"/>
        </w:rPr>
        <w:t xml:space="preserve">t khác </w:t>
      </w:r>
      <w:r w:rsidR="00841AF7" w:rsidRPr="00877296">
        <w:rPr>
          <w:rFonts w:ascii="Times New Roman" w:eastAsia="Times" w:hAnsi="Times New Roman" w:cs="Times New Roman"/>
          <w:color w:val="000000"/>
          <w:sz w:val="26"/>
          <w:szCs w:val="26"/>
        </w:rPr>
        <w:t xml:space="preserve">khi có nhu cầu </w:t>
      </w:r>
      <w:r w:rsidR="00BE6BF2">
        <w:rPr>
          <w:rFonts w:ascii="Times New Roman" w:eastAsia="Times" w:hAnsi="Times New Roman" w:cs="Times New Roman"/>
          <w:color w:val="000000"/>
          <w:sz w:val="26"/>
          <w:szCs w:val="26"/>
        </w:rPr>
        <w:t xml:space="preserve">giải quyết </w:t>
      </w:r>
      <w:r w:rsidR="00841AF7" w:rsidRPr="00877296">
        <w:rPr>
          <w:rFonts w:ascii="Times New Roman" w:eastAsia="Times" w:hAnsi="Times New Roman" w:cs="Times New Roman"/>
          <w:color w:val="000000"/>
          <w:sz w:val="26"/>
          <w:szCs w:val="26"/>
        </w:rPr>
        <w:t xml:space="preserve">công việc. </w:t>
      </w:r>
    </w:p>
    <w:p w:rsidR="00841AF7" w:rsidRPr="00877296" w:rsidRDefault="00841AF7" w:rsidP="00752282">
      <w:pPr>
        <w:widowControl w:val="0"/>
        <w:pBdr>
          <w:top w:val="nil"/>
          <w:left w:val="nil"/>
          <w:bottom w:val="nil"/>
          <w:right w:val="nil"/>
          <w:between w:val="nil"/>
        </w:pBdr>
        <w:tabs>
          <w:tab w:val="left" w:pos="360"/>
        </w:tabs>
        <w:spacing w:before="132"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12</w:t>
      </w:r>
      <w:r w:rsidRPr="00877296">
        <w:rPr>
          <w:rFonts w:ascii="Times New Roman" w:eastAsia="Times" w:hAnsi="Times New Roman" w:cs="Times New Roman"/>
          <w:b/>
          <w:color w:val="000000"/>
          <w:sz w:val="26"/>
          <w:szCs w:val="26"/>
        </w:rPr>
        <w:t>. Quy định riêng về trách nhiệm, phạm vi và cách thức giả</w:t>
      </w:r>
      <w:r w:rsidR="003C03AB">
        <w:rPr>
          <w:rFonts w:ascii="Times New Roman" w:eastAsia="Times" w:hAnsi="Times New Roman" w:cs="Times New Roman"/>
          <w:b/>
          <w:color w:val="000000"/>
          <w:sz w:val="26"/>
          <w:szCs w:val="26"/>
        </w:rPr>
        <w:t xml:space="preserve">i </w:t>
      </w:r>
      <w:r w:rsidRPr="00877296">
        <w:rPr>
          <w:rFonts w:ascii="Times New Roman" w:eastAsia="Times" w:hAnsi="Times New Roman" w:cs="Times New Roman"/>
          <w:b/>
          <w:color w:val="000000"/>
          <w:sz w:val="26"/>
          <w:szCs w:val="26"/>
        </w:rPr>
        <w:t xml:space="preserve">quyết công </w:t>
      </w:r>
      <w:r w:rsidRPr="00877296">
        <w:rPr>
          <w:rFonts w:ascii="Times New Roman" w:eastAsia="Times" w:hAnsi="Times New Roman" w:cs="Times New Roman"/>
          <w:b/>
          <w:color w:val="000000"/>
          <w:sz w:val="26"/>
          <w:szCs w:val="26"/>
        </w:rPr>
        <w:lastRenderedPageBreak/>
        <w:t>việc củ</w:t>
      </w:r>
      <w:r w:rsidR="007337E3">
        <w:rPr>
          <w:rFonts w:ascii="Times New Roman" w:eastAsia="Times" w:hAnsi="Times New Roman" w:cs="Times New Roman"/>
          <w:b/>
          <w:color w:val="000000"/>
          <w:sz w:val="26"/>
          <w:szCs w:val="26"/>
        </w:rPr>
        <w:t>a trưởng phòng Hành chính - quản trị</w:t>
      </w:r>
      <w:r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2" w:line="229" w:lineRule="auto"/>
        <w:ind w:right="45" w:firstLine="714"/>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Ngoài quy định chung về trách nhiệm, phạm vi và cách thức giải quyế</w:t>
      </w:r>
      <w:r w:rsidR="003C03AB">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công việc quy định tại Điề</w:t>
      </w:r>
      <w:r w:rsidR="00BE6BF2">
        <w:rPr>
          <w:rFonts w:ascii="Times New Roman" w:eastAsia="Times" w:hAnsi="Times New Roman" w:cs="Times New Roman"/>
          <w:color w:val="000000"/>
          <w:sz w:val="26"/>
          <w:szCs w:val="26"/>
        </w:rPr>
        <w:t>u 11</w:t>
      </w:r>
      <w:r w:rsidR="00D43882">
        <w:rPr>
          <w:rFonts w:ascii="Times New Roman" w:eastAsia="Times" w:hAnsi="Times New Roman" w:cs="Times New Roman"/>
          <w:color w:val="000000"/>
          <w:sz w:val="26"/>
          <w:szCs w:val="26"/>
        </w:rPr>
        <w:t>, trưởng phòng Hành chính - quản trị</w:t>
      </w:r>
      <w:r w:rsidRPr="00877296">
        <w:rPr>
          <w:rFonts w:ascii="Times New Roman" w:eastAsia="Times" w:hAnsi="Times New Roman" w:cs="Times New Roman"/>
          <w:color w:val="000000"/>
          <w:sz w:val="26"/>
          <w:szCs w:val="26"/>
        </w:rPr>
        <w:t xml:space="preserve"> còn phải tuân thủ các quy định riêng về trách nhiệm, phạ</w:t>
      </w:r>
      <w:r w:rsidR="00D43882">
        <w:rPr>
          <w:rFonts w:ascii="Times New Roman" w:eastAsia="Times" w:hAnsi="Times New Roman" w:cs="Times New Roman"/>
          <w:color w:val="000000"/>
          <w:sz w:val="26"/>
          <w:szCs w:val="26"/>
        </w:rPr>
        <w:t xml:space="preserve">m vi và </w:t>
      </w:r>
      <w:r w:rsidRPr="00877296">
        <w:rPr>
          <w:rFonts w:ascii="Times New Roman" w:eastAsia="Times" w:hAnsi="Times New Roman" w:cs="Times New Roman"/>
          <w:color w:val="000000"/>
          <w:sz w:val="26"/>
          <w:szCs w:val="26"/>
        </w:rPr>
        <w:t xml:space="preserve">cách thức giải quyết công việc như sau: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4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Quản lý, điều hành và tổ chức các hoạt động củ</w:t>
      </w:r>
      <w:r w:rsidR="00BE6BF2">
        <w:rPr>
          <w:rFonts w:ascii="Times New Roman" w:eastAsia="Times" w:hAnsi="Times New Roman" w:cs="Times New Roman"/>
          <w:color w:val="000000"/>
          <w:sz w:val="26"/>
          <w:szCs w:val="26"/>
        </w:rPr>
        <w:t>a phòng</w:t>
      </w:r>
      <w:r w:rsidRPr="00877296">
        <w:rPr>
          <w:rFonts w:ascii="Times New Roman" w:eastAsia="Times" w:hAnsi="Times New Roman" w:cs="Times New Roman"/>
          <w:color w:val="000000"/>
          <w:sz w:val="26"/>
          <w:szCs w:val="26"/>
        </w:rPr>
        <w:t>, công tác củ</w:t>
      </w:r>
      <w:r w:rsidR="00D43882">
        <w:rPr>
          <w:rFonts w:ascii="Times New Roman" w:eastAsia="Times" w:hAnsi="Times New Roman" w:cs="Times New Roman"/>
          <w:color w:val="000000"/>
          <w:sz w:val="26"/>
          <w:szCs w:val="26"/>
        </w:rPr>
        <w:t xml:space="preserve">a các </w:t>
      </w:r>
      <w:r w:rsidRPr="00877296">
        <w:rPr>
          <w:rFonts w:ascii="Times New Roman" w:eastAsia="Times" w:hAnsi="Times New Roman" w:cs="Times New Roman"/>
          <w:color w:val="000000"/>
          <w:sz w:val="26"/>
          <w:szCs w:val="26"/>
        </w:rPr>
        <w:t>thành viên. Chủ trì các chương trình công tác, các cuộc họp củ</w:t>
      </w:r>
      <w:r w:rsidR="00D43882">
        <w:rPr>
          <w:rFonts w:ascii="Times New Roman" w:eastAsia="Times" w:hAnsi="Times New Roman" w:cs="Times New Roman"/>
          <w:color w:val="000000"/>
          <w:sz w:val="26"/>
          <w:szCs w:val="26"/>
        </w:rPr>
        <w:t>a phòng</w:t>
      </w:r>
      <w:r w:rsidRPr="00877296">
        <w:rPr>
          <w:rFonts w:ascii="Times New Roman" w:eastAsia="Times" w:hAnsi="Times New Roman" w:cs="Times New Roman"/>
          <w:color w:val="000000"/>
          <w:sz w:val="26"/>
          <w:szCs w:val="26"/>
        </w:rPr>
        <w:t>. Sắp xế</w:t>
      </w:r>
      <w:r w:rsidR="00D43882">
        <w:rPr>
          <w:rFonts w:ascii="Times New Roman" w:eastAsia="Times" w:hAnsi="Times New Roman" w:cs="Times New Roman"/>
          <w:color w:val="000000"/>
          <w:sz w:val="26"/>
          <w:szCs w:val="26"/>
        </w:rPr>
        <w:t xml:space="preserve">p phân </w:t>
      </w:r>
      <w:r w:rsidRPr="00877296">
        <w:rPr>
          <w:rFonts w:ascii="Times New Roman" w:eastAsia="Times" w:hAnsi="Times New Roman" w:cs="Times New Roman"/>
          <w:color w:val="000000"/>
          <w:sz w:val="26"/>
          <w:szCs w:val="26"/>
        </w:rPr>
        <w:t xml:space="preserve">công làm thay khi thành viên xin nghỉ phép theo đúng chế độ quy định.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Xây dựng kế hoạch, nội dung hoạt động củ</w:t>
      </w:r>
      <w:r w:rsidR="00D43882">
        <w:rPr>
          <w:rFonts w:ascii="Times New Roman" w:eastAsia="Times" w:hAnsi="Times New Roman" w:cs="Times New Roman"/>
          <w:color w:val="000000"/>
          <w:sz w:val="26"/>
          <w:szCs w:val="26"/>
        </w:rPr>
        <w:t>a phòng</w:t>
      </w:r>
      <w:r w:rsidRPr="00877296">
        <w:rPr>
          <w:rFonts w:ascii="Times New Roman" w:eastAsia="Times" w:hAnsi="Times New Roman" w:cs="Times New Roman"/>
          <w:color w:val="000000"/>
          <w:sz w:val="26"/>
          <w:szCs w:val="26"/>
        </w:rPr>
        <w:t xml:space="preserve"> trên cơ sở kế hoạch hoạ</w:t>
      </w:r>
      <w:r w:rsidR="00D43882">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động củ</w:t>
      </w:r>
      <w:r w:rsidR="00D43882">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w:t>
      </w:r>
    </w:p>
    <w:p w:rsidR="00841AF7" w:rsidRPr="00877296" w:rsidRDefault="00BE6BF2" w:rsidP="00752282">
      <w:pPr>
        <w:widowControl w:val="0"/>
        <w:pBdr>
          <w:top w:val="nil"/>
          <w:left w:val="nil"/>
          <w:bottom w:val="nil"/>
          <w:right w:val="nil"/>
          <w:between w:val="nil"/>
        </w:pBdr>
        <w:tabs>
          <w:tab w:val="left" w:pos="360"/>
        </w:tabs>
        <w:spacing w:before="129" w:line="228" w:lineRule="auto"/>
        <w:ind w:right="45" w:firstLine="72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3. Phụ trách </w:t>
      </w:r>
      <w:r w:rsidR="00841AF7" w:rsidRPr="00877296">
        <w:rPr>
          <w:rFonts w:ascii="Times New Roman" w:eastAsia="Times" w:hAnsi="Times New Roman" w:cs="Times New Roman"/>
          <w:color w:val="000000"/>
          <w:sz w:val="26"/>
          <w:szCs w:val="26"/>
        </w:rPr>
        <w:t>theo dõi giờ giấc, ngày công lao độ</w:t>
      </w:r>
      <w:r w:rsidR="00D43882">
        <w:rPr>
          <w:rFonts w:ascii="Times New Roman" w:eastAsia="Times" w:hAnsi="Times New Roman" w:cs="Times New Roman"/>
          <w:color w:val="000000"/>
          <w:sz w:val="26"/>
          <w:szCs w:val="26"/>
        </w:rPr>
        <w:t xml:space="preserve">ng các </w:t>
      </w:r>
      <w:r>
        <w:rPr>
          <w:rFonts w:ascii="Times New Roman" w:eastAsia="Times" w:hAnsi="Times New Roman" w:cs="Times New Roman"/>
          <w:color w:val="000000"/>
          <w:sz w:val="26"/>
          <w:szCs w:val="26"/>
        </w:rPr>
        <w:t>thành viên trong phòng</w:t>
      </w:r>
      <w:r w:rsidR="00841AF7" w:rsidRPr="00877296">
        <w:rPr>
          <w:rFonts w:ascii="Times New Roman" w:eastAsia="Times" w:hAnsi="Times New Roman" w:cs="Times New Roman"/>
          <w:color w:val="000000"/>
          <w:sz w:val="26"/>
          <w:szCs w:val="26"/>
        </w:rPr>
        <w:t>. Là thành viên củ</w:t>
      </w:r>
      <w:r w:rsidR="00D43882">
        <w:rPr>
          <w:rFonts w:ascii="Times New Roman" w:eastAsia="Times" w:hAnsi="Times New Roman" w:cs="Times New Roman"/>
          <w:color w:val="000000"/>
          <w:sz w:val="26"/>
          <w:szCs w:val="26"/>
        </w:rPr>
        <w:t>a ban thi đua Trung tâm</w:t>
      </w:r>
      <w:r w:rsidR="00841AF7" w:rsidRPr="00877296">
        <w:rPr>
          <w:rFonts w:ascii="Times New Roman" w:eastAsia="Times" w:hAnsi="Times New Roman" w:cs="Times New Roman"/>
          <w:color w:val="000000"/>
          <w:sz w:val="26"/>
          <w:szCs w:val="26"/>
        </w:rPr>
        <w:t xml:space="preserve">. </w:t>
      </w:r>
    </w:p>
    <w:p w:rsidR="00841AF7" w:rsidRPr="00877296" w:rsidRDefault="00BE6BF2" w:rsidP="00752282">
      <w:pPr>
        <w:widowControl w:val="0"/>
        <w:pBdr>
          <w:top w:val="nil"/>
          <w:left w:val="nil"/>
          <w:bottom w:val="nil"/>
          <w:right w:val="nil"/>
          <w:between w:val="nil"/>
        </w:pBdr>
        <w:tabs>
          <w:tab w:val="left" w:pos="360"/>
        </w:tabs>
        <w:spacing w:before="126" w:line="228" w:lineRule="auto"/>
        <w:ind w:right="45" w:firstLine="72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4</w:t>
      </w:r>
      <w:r w:rsidR="00841AF7" w:rsidRPr="00877296">
        <w:rPr>
          <w:rFonts w:ascii="Times New Roman" w:eastAsia="Times" w:hAnsi="Times New Roman" w:cs="Times New Roman"/>
          <w:color w:val="000000"/>
          <w:sz w:val="26"/>
          <w:szCs w:val="26"/>
        </w:rPr>
        <w:t>. Thực hiện chế độ báo cáo tình hình thực hiện nhiệm vụ</w:t>
      </w:r>
      <w:r w:rsidR="00D43882">
        <w:rPr>
          <w:rFonts w:ascii="Times New Roman" w:eastAsia="Times" w:hAnsi="Times New Roman" w:cs="Times New Roman"/>
          <w:color w:val="000000"/>
          <w:sz w:val="26"/>
          <w:szCs w:val="26"/>
        </w:rPr>
        <w:t xml:space="preserve"> hàng tháng và </w:t>
      </w:r>
      <w:r w:rsidR="00841AF7" w:rsidRPr="00877296">
        <w:rPr>
          <w:rFonts w:ascii="Times New Roman" w:eastAsia="Times" w:hAnsi="Times New Roman" w:cs="Times New Roman"/>
          <w:color w:val="000000"/>
          <w:sz w:val="26"/>
          <w:szCs w:val="26"/>
        </w:rPr>
        <w:t xml:space="preserve">các báo cáo khác theo yêu cầu. </w:t>
      </w:r>
    </w:p>
    <w:p w:rsidR="00841AF7" w:rsidRPr="00877296" w:rsidRDefault="00752282" w:rsidP="00752282">
      <w:pPr>
        <w:widowControl w:val="0"/>
        <w:pBdr>
          <w:top w:val="nil"/>
          <w:left w:val="nil"/>
          <w:bottom w:val="nil"/>
          <w:right w:val="nil"/>
          <w:between w:val="nil"/>
        </w:pBdr>
        <w:tabs>
          <w:tab w:val="left" w:pos="360"/>
        </w:tabs>
        <w:spacing w:before="45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337E3">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IV </w:t>
      </w:r>
    </w:p>
    <w:p w:rsidR="00841AF7" w:rsidRPr="00877296" w:rsidRDefault="00841AF7" w:rsidP="00752282">
      <w:pPr>
        <w:widowControl w:val="0"/>
        <w:pBdr>
          <w:top w:val="nil"/>
          <w:left w:val="nil"/>
          <w:bottom w:val="nil"/>
          <w:right w:val="nil"/>
          <w:between w:val="nil"/>
        </w:pBdr>
        <w:tabs>
          <w:tab w:val="left" w:pos="360"/>
        </w:tabs>
        <w:spacing w:line="228" w:lineRule="auto"/>
        <w:ind w:right="45"/>
        <w:jc w:val="center"/>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TRÁCH NHIỆM, PHẠM VI VÀ CÁCH THỨC GIẢI QUYẾ</w:t>
      </w:r>
      <w:r w:rsidR="00D43882">
        <w:rPr>
          <w:rFonts w:ascii="Times New Roman" w:eastAsia="Times" w:hAnsi="Times New Roman" w:cs="Times New Roman"/>
          <w:b/>
          <w:color w:val="000000"/>
          <w:sz w:val="26"/>
          <w:szCs w:val="26"/>
        </w:rPr>
        <w:t xml:space="preserve">T CÔNG </w:t>
      </w:r>
      <w:r w:rsidRPr="00877296">
        <w:rPr>
          <w:rFonts w:ascii="Times New Roman" w:eastAsia="Times" w:hAnsi="Times New Roman" w:cs="Times New Roman"/>
          <w:b/>
          <w:color w:val="000000"/>
          <w:sz w:val="26"/>
          <w:szCs w:val="26"/>
        </w:rPr>
        <w:t xml:space="preserve">VIỆC CỦA </w:t>
      </w:r>
      <w:r w:rsidR="00752282">
        <w:rPr>
          <w:rFonts w:ascii="Times New Roman" w:eastAsia="Times" w:hAnsi="Times New Roman" w:cs="Times New Roman"/>
          <w:b/>
          <w:color w:val="000000"/>
          <w:sz w:val="26"/>
          <w:szCs w:val="26"/>
        </w:rPr>
        <w:t xml:space="preserve">     </w:t>
      </w:r>
      <w:r w:rsidRPr="00877296">
        <w:rPr>
          <w:rFonts w:ascii="Times New Roman" w:eastAsia="Times" w:hAnsi="Times New Roman" w:cs="Times New Roman"/>
          <w:b/>
          <w:color w:val="000000"/>
          <w:sz w:val="26"/>
          <w:szCs w:val="26"/>
        </w:rPr>
        <w:t>VIÊN CHỨ</w:t>
      </w:r>
      <w:r w:rsidR="007337E3">
        <w:rPr>
          <w:rFonts w:ascii="Times New Roman" w:eastAsia="Times" w:hAnsi="Times New Roman" w:cs="Times New Roman"/>
          <w:b/>
          <w:color w:val="000000"/>
          <w:sz w:val="26"/>
          <w:szCs w:val="26"/>
        </w:rPr>
        <w:t>C, NHÂN VIÊN TRONG TRUNG TÂM</w:t>
      </w:r>
    </w:p>
    <w:p w:rsidR="00841AF7" w:rsidRPr="00877296" w:rsidRDefault="00841AF7" w:rsidP="00752282">
      <w:pPr>
        <w:widowControl w:val="0"/>
        <w:pBdr>
          <w:top w:val="nil"/>
          <w:left w:val="nil"/>
          <w:bottom w:val="nil"/>
          <w:right w:val="nil"/>
          <w:between w:val="nil"/>
        </w:pBdr>
        <w:tabs>
          <w:tab w:val="left" w:pos="360"/>
        </w:tabs>
        <w:spacing w:before="362" w:line="229" w:lineRule="auto"/>
        <w:ind w:right="45" w:firstLine="702"/>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13</w:t>
      </w:r>
      <w:r w:rsidRPr="00877296">
        <w:rPr>
          <w:rFonts w:ascii="Times New Roman" w:eastAsia="Times" w:hAnsi="Times New Roman" w:cs="Times New Roman"/>
          <w:b/>
          <w:color w:val="000000"/>
          <w:sz w:val="26"/>
          <w:szCs w:val="26"/>
        </w:rPr>
        <w:t>. Trách nhiệm, phạm vi và cách thức giải quyết công việc củ</w:t>
      </w:r>
      <w:r w:rsidR="00D43882">
        <w:rPr>
          <w:rFonts w:ascii="Times New Roman" w:eastAsia="Times" w:hAnsi="Times New Roman" w:cs="Times New Roman"/>
          <w:b/>
          <w:color w:val="000000"/>
          <w:sz w:val="26"/>
          <w:szCs w:val="26"/>
        </w:rPr>
        <w:t xml:space="preserve">a </w:t>
      </w:r>
      <w:r w:rsidRPr="00877296">
        <w:rPr>
          <w:rFonts w:ascii="Times New Roman" w:eastAsia="Times" w:hAnsi="Times New Roman" w:cs="Times New Roman"/>
          <w:b/>
          <w:color w:val="000000"/>
          <w:sz w:val="26"/>
          <w:szCs w:val="26"/>
        </w:rPr>
        <w:t>viên chứ</w:t>
      </w:r>
      <w:r w:rsidR="007337E3">
        <w:rPr>
          <w:rFonts w:ascii="Times New Roman" w:eastAsia="Times" w:hAnsi="Times New Roman" w:cs="Times New Roman"/>
          <w:b/>
          <w:color w:val="000000"/>
          <w:sz w:val="26"/>
          <w:szCs w:val="26"/>
        </w:rPr>
        <w:t>c, nhân viên trong Trung tâm</w:t>
      </w:r>
      <w:r w:rsidRPr="00877296">
        <w:rPr>
          <w:rFonts w:ascii="Times New Roman" w:eastAsia="Times" w:hAnsi="Times New Roman" w:cs="Times New Roman"/>
          <w:b/>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1" w:line="229" w:lineRule="auto"/>
        <w:ind w:right="45" w:firstLine="60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 Chấp hành sự chỉ đạo, phân công nhiệm vụ của lãnh đạ</w:t>
      </w:r>
      <w:r w:rsidR="00BE6BF2">
        <w:rPr>
          <w:rFonts w:ascii="Times New Roman" w:eastAsia="Times" w:hAnsi="Times New Roman" w:cs="Times New Roman"/>
          <w:color w:val="000000"/>
          <w:sz w:val="26"/>
          <w:szCs w:val="26"/>
        </w:rPr>
        <w:t>o đơn vị và</w:t>
      </w:r>
      <w:r w:rsidR="00841AF7" w:rsidRPr="00877296">
        <w:rPr>
          <w:rFonts w:ascii="Times New Roman" w:eastAsia="Times" w:hAnsi="Times New Roman" w:cs="Times New Roman"/>
          <w:color w:val="000000"/>
          <w:sz w:val="26"/>
          <w:szCs w:val="26"/>
        </w:rPr>
        <w:t xml:space="preserve"> trưở</w:t>
      </w:r>
      <w:r w:rsidR="00BE6BF2">
        <w:rPr>
          <w:rFonts w:ascii="Times New Roman" w:eastAsia="Times" w:hAnsi="Times New Roman" w:cs="Times New Roman"/>
          <w:color w:val="000000"/>
          <w:sz w:val="26"/>
          <w:szCs w:val="26"/>
        </w:rPr>
        <w:t>ng, phó phòng</w:t>
      </w:r>
      <w:r w:rsidR="00841AF7" w:rsidRPr="00877296">
        <w:rPr>
          <w:rFonts w:ascii="Times New Roman" w:eastAsia="Times" w:hAnsi="Times New Roman" w:cs="Times New Roman"/>
          <w:color w:val="000000"/>
          <w:sz w:val="26"/>
          <w:szCs w:val="26"/>
        </w:rPr>
        <w:t xml:space="preserve"> chuyên môn phụ trách trực tiếp; thực hiện đầ</w:t>
      </w:r>
      <w:r w:rsidR="00D43882">
        <w:rPr>
          <w:rFonts w:ascii="Times New Roman" w:eastAsia="Times" w:hAnsi="Times New Roman" w:cs="Times New Roman"/>
          <w:color w:val="000000"/>
          <w:sz w:val="26"/>
          <w:szCs w:val="26"/>
        </w:rPr>
        <w:t xml:space="preserve">y </w:t>
      </w:r>
      <w:r w:rsidR="00841AF7" w:rsidRPr="00877296">
        <w:rPr>
          <w:rFonts w:ascii="Times New Roman" w:eastAsia="Times" w:hAnsi="Times New Roman" w:cs="Times New Roman"/>
          <w:color w:val="000000"/>
          <w:sz w:val="26"/>
          <w:szCs w:val="26"/>
        </w:rPr>
        <w:t>đủ các quy định của pháp luật về</w:t>
      </w:r>
      <w:r w:rsidR="009A47ED">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viên chức, công vụ, Quy chế thực hiện dân chủ và nội quy, quy định của đơn vị. </w:t>
      </w:r>
    </w:p>
    <w:p w:rsidR="00841AF7" w:rsidRPr="00877296" w:rsidRDefault="00752282" w:rsidP="00752282">
      <w:pPr>
        <w:widowControl w:val="0"/>
        <w:pBdr>
          <w:top w:val="nil"/>
          <w:left w:val="nil"/>
          <w:bottom w:val="nil"/>
          <w:right w:val="nil"/>
          <w:between w:val="nil"/>
        </w:pBdr>
        <w:tabs>
          <w:tab w:val="left" w:pos="360"/>
        </w:tabs>
        <w:spacing w:before="126" w:line="228" w:lineRule="auto"/>
        <w:ind w:right="45" w:firstLine="57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Giáo viên, nhân viên chịu trách nhiệm trước lãnh đạ</w:t>
      </w:r>
      <w:r w:rsidR="008562F9">
        <w:rPr>
          <w:rFonts w:ascii="Times New Roman" w:eastAsia="Times" w:hAnsi="Times New Roman" w:cs="Times New Roman"/>
          <w:color w:val="000000"/>
          <w:sz w:val="26"/>
          <w:szCs w:val="26"/>
        </w:rPr>
        <w:t xml:space="preserve">o </w:t>
      </w:r>
      <w:r w:rsidR="00BE6BF2">
        <w:rPr>
          <w:rFonts w:ascii="Times New Roman" w:eastAsia="Times" w:hAnsi="Times New Roman" w:cs="Times New Roman"/>
          <w:color w:val="000000"/>
          <w:sz w:val="26"/>
          <w:szCs w:val="26"/>
        </w:rPr>
        <w:t>Trung tâm và phòng</w:t>
      </w:r>
      <w:r w:rsidR="00841AF7" w:rsidRPr="00877296">
        <w:rPr>
          <w:rFonts w:ascii="Times New Roman" w:eastAsia="Times" w:hAnsi="Times New Roman" w:cs="Times New Roman"/>
          <w:color w:val="000000"/>
          <w:sz w:val="26"/>
          <w:szCs w:val="26"/>
        </w:rPr>
        <w:t xml:space="preserve"> chuyên môn về công việc được giao và chịu trách nhiệm trước pháp luật khi</w:t>
      </w:r>
      <w:r w:rsidR="00D43882">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thi hành nhiệm vụ. </w:t>
      </w:r>
    </w:p>
    <w:p w:rsidR="00841AF7" w:rsidRPr="00877296" w:rsidRDefault="00841AF7" w:rsidP="00752282">
      <w:pPr>
        <w:widowControl w:val="0"/>
        <w:pBdr>
          <w:top w:val="nil"/>
          <w:left w:val="nil"/>
          <w:bottom w:val="nil"/>
          <w:right w:val="nil"/>
          <w:between w:val="nil"/>
        </w:pBdr>
        <w:tabs>
          <w:tab w:val="left" w:pos="360"/>
        </w:tabs>
        <w:spacing w:before="113" w:line="229" w:lineRule="auto"/>
        <w:ind w:right="45" w:firstLine="73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Trường hợ</w:t>
      </w:r>
      <w:r w:rsidR="00BE6BF2">
        <w:rPr>
          <w:rFonts w:ascii="Times New Roman" w:eastAsia="Times" w:hAnsi="Times New Roman" w:cs="Times New Roman"/>
          <w:color w:val="000000"/>
          <w:sz w:val="26"/>
          <w:szCs w:val="26"/>
        </w:rPr>
        <w:t>p Ban Giám đốc Trung tâm</w:t>
      </w:r>
      <w:r w:rsidRPr="00877296">
        <w:rPr>
          <w:rFonts w:ascii="Times New Roman" w:eastAsia="Times" w:hAnsi="Times New Roman" w:cs="Times New Roman"/>
          <w:color w:val="000000"/>
          <w:sz w:val="26"/>
          <w:szCs w:val="26"/>
        </w:rPr>
        <w:t xml:space="preserve"> hoặ</w:t>
      </w:r>
      <w:r w:rsidR="00BE6BF2">
        <w:rPr>
          <w:rFonts w:ascii="Times New Roman" w:eastAsia="Times" w:hAnsi="Times New Roman" w:cs="Times New Roman"/>
          <w:color w:val="000000"/>
          <w:sz w:val="26"/>
          <w:szCs w:val="26"/>
        </w:rPr>
        <w:t xml:space="preserve">c các phòng chuyên môn, </w:t>
      </w:r>
      <w:r w:rsidR="00D43882">
        <w:rPr>
          <w:rFonts w:ascii="Times New Roman" w:eastAsia="Times" w:hAnsi="Times New Roman" w:cs="Times New Roman"/>
          <w:color w:val="000000"/>
          <w:sz w:val="26"/>
          <w:szCs w:val="26"/>
        </w:rPr>
        <w:t xml:space="preserve">Văn phòng </w:t>
      </w:r>
      <w:r w:rsidRPr="00877296">
        <w:rPr>
          <w:rFonts w:ascii="Times New Roman" w:eastAsia="Times" w:hAnsi="Times New Roman" w:cs="Times New Roman"/>
          <w:color w:val="000000"/>
          <w:sz w:val="26"/>
          <w:szCs w:val="26"/>
        </w:rPr>
        <w:t>yêu cầu làm việc trực tiếp với giáo viên, nhân viên thì giáo viên, nhân viên phả</w:t>
      </w:r>
      <w:r w:rsidR="00D43882">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 xml:space="preserve">có trách nhiệm chuẩn bị đầy đủ hồ sơ, tài liệu để làm việc;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4. Chủ động phối hợp công tác, trao đổi ý kiến về các vấn đề</w:t>
      </w:r>
      <w:r w:rsidR="00D43882">
        <w:rPr>
          <w:rFonts w:ascii="Times New Roman" w:eastAsia="Times" w:hAnsi="Times New Roman" w:cs="Times New Roman"/>
          <w:color w:val="000000"/>
          <w:sz w:val="26"/>
          <w:szCs w:val="26"/>
        </w:rPr>
        <w:t xml:space="preserve"> có liên quan, </w:t>
      </w:r>
      <w:r w:rsidRPr="00877296">
        <w:rPr>
          <w:rFonts w:ascii="Times New Roman" w:eastAsia="Times" w:hAnsi="Times New Roman" w:cs="Times New Roman"/>
          <w:color w:val="000000"/>
          <w:sz w:val="26"/>
          <w:szCs w:val="26"/>
        </w:rPr>
        <w:t>cung cấp thông tin hoặc thảo luậ</w:t>
      </w:r>
      <w:r w:rsidR="00BE6BF2">
        <w:rPr>
          <w:rFonts w:ascii="Times New Roman" w:eastAsia="Times" w:hAnsi="Times New Roman" w:cs="Times New Roman"/>
          <w:color w:val="000000"/>
          <w:sz w:val="26"/>
          <w:szCs w:val="26"/>
        </w:rPr>
        <w:t>n trong bộ phận chuyên môn</w:t>
      </w:r>
      <w:r w:rsidRPr="00877296">
        <w:rPr>
          <w:rFonts w:ascii="Times New Roman" w:eastAsia="Times" w:hAnsi="Times New Roman" w:cs="Times New Roman"/>
          <w:color w:val="000000"/>
          <w:sz w:val="26"/>
          <w:szCs w:val="26"/>
        </w:rPr>
        <w:t xml:space="preserve"> trong quá trình xử lý công việc cụ</w:t>
      </w:r>
      <w:r w:rsidR="00D43882">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thể. Trường hợp cần thiết, giáo viên, nhân viên có quyền đề nghị trưở</w:t>
      </w:r>
      <w:r w:rsidR="00D43882">
        <w:rPr>
          <w:rFonts w:ascii="Times New Roman" w:eastAsia="Times" w:hAnsi="Times New Roman" w:cs="Times New Roman"/>
          <w:color w:val="000000"/>
          <w:sz w:val="26"/>
          <w:szCs w:val="26"/>
        </w:rPr>
        <w:t xml:space="preserve">ng </w:t>
      </w:r>
      <w:r w:rsidR="00BE6BF2">
        <w:rPr>
          <w:rFonts w:ascii="Times New Roman" w:eastAsia="Times" w:hAnsi="Times New Roman" w:cs="Times New Roman"/>
          <w:color w:val="000000"/>
          <w:sz w:val="26"/>
          <w:szCs w:val="26"/>
        </w:rPr>
        <w:t xml:space="preserve">phòng </w:t>
      </w:r>
      <w:r w:rsidR="00D43882">
        <w:rPr>
          <w:rFonts w:ascii="Times New Roman" w:eastAsia="Times" w:hAnsi="Times New Roman" w:cs="Times New Roman"/>
          <w:color w:val="000000"/>
          <w:sz w:val="26"/>
          <w:szCs w:val="26"/>
        </w:rPr>
        <w:t xml:space="preserve">phân </w:t>
      </w:r>
      <w:r w:rsidRPr="00877296">
        <w:rPr>
          <w:rFonts w:ascii="Times New Roman" w:eastAsia="Times" w:hAnsi="Times New Roman" w:cs="Times New Roman"/>
          <w:color w:val="000000"/>
          <w:sz w:val="26"/>
          <w:szCs w:val="26"/>
        </w:rPr>
        <w:t xml:space="preserve">công thêm người để phối hợp thực hiện nhiệm vụ. </w:t>
      </w:r>
    </w:p>
    <w:p w:rsidR="00841AF7" w:rsidRPr="00877296" w:rsidRDefault="00841AF7" w:rsidP="00752282">
      <w:pPr>
        <w:widowControl w:val="0"/>
        <w:pBdr>
          <w:top w:val="nil"/>
          <w:left w:val="nil"/>
          <w:bottom w:val="nil"/>
          <w:right w:val="nil"/>
          <w:between w:val="nil"/>
        </w:pBdr>
        <w:tabs>
          <w:tab w:val="left" w:pos="360"/>
        </w:tabs>
        <w:spacing w:before="131" w:line="230" w:lineRule="auto"/>
        <w:ind w:right="45" w:firstLine="716"/>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14</w:t>
      </w:r>
      <w:r w:rsidRPr="00877296">
        <w:rPr>
          <w:rFonts w:ascii="Times New Roman" w:eastAsia="Times" w:hAnsi="Times New Roman" w:cs="Times New Roman"/>
          <w:b/>
          <w:color w:val="000000"/>
          <w:sz w:val="26"/>
          <w:szCs w:val="26"/>
        </w:rPr>
        <w:t>. Trách nhiệm, phạm vi và cách thức giải quyết công việc củ</w:t>
      </w:r>
      <w:r w:rsidR="00D43882">
        <w:rPr>
          <w:rFonts w:ascii="Times New Roman" w:eastAsia="Times" w:hAnsi="Times New Roman" w:cs="Times New Roman"/>
          <w:b/>
          <w:color w:val="000000"/>
          <w:sz w:val="26"/>
          <w:szCs w:val="26"/>
        </w:rPr>
        <w:t xml:space="preserve">a </w:t>
      </w:r>
      <w:r w:rsidRPr="00877296">
        <w:rPr>
          <w:rFonts w:ascii="Times New Roman" w:eastAsia="Times" w:hAnsi="Times New Roman" w:cs="Times New Roman"/>
          <w:b/>
          <w:color w:val="000000"/>
          <w:sz w:val="26"/>
          <w:szCs w:val="26"/>
        </w:rPr>
        <w:t>giáo viên</w:t>
      </w:r>
      <w:r w:rsidR="00D476DF">
        <w:rPr>
          <w:rFonts w:ascii="Times New Roman" w:eastAsia="Times" w:hAnsi="Times New Roman" w:cs="Times New Roman"/>
          <w:b/>
          <w:color w:val="000000"/>
          <w:sz w:val="26"/>
          <w:szCs w:val="26"/>
        </w:rPr>
        <w:t>, nhân viên hỗ trợ giáo dục người khuyết tật</w:t>
      </w:r>
      <w:r w:rsidRPr="00877296">
        <w:rPr>
          <w:rFonts w:ascii="Times New Roman" w:eastAsia="Times" w:hAnsi="Times New Roman" w:cs="Times New Roman"/>
          <w:b/>
          <w:color w:val="000000"/>
          <w:sz w:val="26"/>
          <w:szCs w:val="26"/>
        </w:rPr>
        <w:t xml:space="preserve"> </w:t>
      </w:r>
    </w:p>
    <w:p w:rsidR="00841AF7" w:rsidRPr="00D476DF" w:rsidRDefault="00841AF7" w:rsidP="00D476DF">
      <w:pPr>
        <w:widowControl w:val="0"/>
        <w:pBdr>
          <w:top w:val="nil"/>
          <w:left w:val="nil"/>
          <w:bottom w:val="nil"/>
          <w:right w:val="nil"/>
          <w:between w:val="nil"/>
        </w:pBdr>
        <w:tabs>
          <w:tab w:val="left" w:pos="360"/>
        </w:tabs>
        <w:spacing w:before="131" w:line="230" w:lineRule="auto"/>
        <w:ind w:right="45" w:firstLine="716"/>
        <w:jc w:val="both"/>
        <w:rPr>
          <w:rFonts w:ascii="Times New Roman" w:eastAsia="Times" w:hAnsi="Times New Roman" w:cs="Times New Roman"/>
          <w:b/>
          <w:color w:val="000000"/>
          <w:sz w:val="26"/>
          <w:szCs w:val="26"/>
        </w:rPr>
      </w:pPr>
      <w:r w:rsidRPr="00877296">
        <w:rPr>
          <w:rFonts w:ascii="Times New Roman" w:eastAsia="Times" w:hAnsi="Times New Roman" w:cs="Times New Roman"/>
          <w:color w:val="000000"/>
          <w:sz w:val="26"/>
          <w:szCs w:val="26"/>
        </w:rPr>
        <w:t>Giáo viên</w:t>
      </w:r>
      <w:r w:rsidR="00D476DF">
        <w:rPr>
          <w:rFonts w:ascii="Times New Roman" w:eastAsia="Times" w:hAnsi="Times New Roman" w:cs="Times New Roman"/>
          <w:color w:val="000000"/>
          <w:sz w:val="26"/>
          <w:szCs w:val="26"/>
        </w:rPr>
        <w:t xml:space="preserve">, </w:t>
      </w:r>
      <w:r w:rsidR="00D476DF" w:rsidRPr="00D476DF">
        <w:rPr>
          <w:rFonts w:ascii="Times New Roman" w:eastAsia="Times" w:hAnsi="Times New Roman" w:cs="Times New Roman"/>
          <w:color w:val="000000"/>
          <w:sz w:val="26"/>
          <w:szCs w:val="26"/>
        </w:rPr>
        <w:t>nhân viên hỗ trợ giáo dục người khuyết tật</w:t>
      </w:r>
      <w:r w:rsidR="00D476DF" w:rsidRPr="00877296">
        <w:rPr>
          <w:rFonts w:ascii="Times New Roman" w:eastAsia="Times" w:hAnsi="Times New Roman" w:cs="Times New Roman"/>
          <w:b/>
          <w:color w:val="000000"/>
          <w:sz w:val="26"/>
          <w:szCs w:val="26"/>
        </w:rPr>
        <w:t xml:space="preserve"> </w:t>
      </w:r>
      <w:r w:rsidRPr="00877296">
        <w:rPr>
          <w:rFonts w:ascii="Times New Roman" w:eastAsia="Times" w:hAnsi="Times New Roman" w:cs="Times New Roman"/>
          <w:color w:val="000000"/>
          <w:sz w:val="26"/>
          <w:szCs w:val="26"/>
        </w:rPr>
        <w:t>củ</w:t>
      </w:r>
      <w:r w:rsidR="007337E3">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ngoài những trách nhiệm, phạm</w:t>
      </w:r>
      <w:r w:rsidR="00A872F1">
        <w:rPr>
          <w:rFonts w:ascii="Times New Roman" w:eastAsia="Times" w:hAnsi="Times New Roman" w:cs="Times New Roman"/>
          <w:color w:val="000000"/>
          <w:sz w:val="26"/>
          <w:szCs w:val="26"/>
        </w:rPr>
        <w:t xml:space="preserve"> vi</w:t>
      </w:r>
      <w:r w:rsidRPr="00877296">
        <w:rPr>
          <w:rFonts w:ascii="Times New Roman" w:eastAsia="Times" w:hAnsi="Times New Roman" w:cs="Times New Roman"/>
          <w:color w:val="000000"/>
          <w:sz w:val="26"/>
          <w:szCs w:val="26"/>
        </w:rPr>
        <w:t xml:space="preserve"> và quyền hạ</w:t>
      </w:r>
      <w:r w:rsidR="00D43882">
        <w:rPr>
          <w:rFonts w:ascii="Times New Roman" w:eastAsia="Times" w:hAnsi="Times New Roman" w:cs="Times New Roman"/>
          <w:color w:val="000000"/>
          <w:sz w:val="26"/>
          <w:szCs w:val="26"/>
        </w:rPr>
        <w:t xml:space="preserve">n chung </w:t>
      </w:r>
      <w:r w:rsidRPr="00877296">
        <w:rPr>
          <w:rFonts w:ascii="Times New Roman" w:eastAsia="Times" w:hAnsi="Times New Roman" w:cs="Times New Roman"/>
          <w:color w:val="000000"/>
          <w:sz w:val="26"/>
          <w:szCs w:val="26"/>
        </w:rPr>
        <w:t>đối với viên chức, nhân viên quy định tại Điề</w:t>
      </w:r>
      <w:r w:rsidR="00BE6BF2">
        <w:rPr>
          <w:rFonts w:ascii="Times New Roman" w:eastAsia="Times" w:hAnsi="Times New Roman" w:cs="Times New Roman"/>
          <w:color w:val="000000"/>
          <w:sz w:val="26"/>
          <w:szCs w:val="26"/>
        </w:rPr>
        <w:t>u 13</w:t>
      </w:r>
      <w:r w:rsidRPr="00877296">
        <w:rPr>
          <w:rFonts w:ascii="Times New Roman" w:eastAsia="Times" w:hAnsi="Times New Roman" w:cs="Times New Roman"/>
          <w:color w:val="000000"/>
          <w:sz w:val="26"/>
          <w:szCs w:val="26"/>
        </w:rPr>
        <w:t xml:space="preserve"> Quy chế này và các Quy đị</w:t>
      </w:r>
      <w:r w:rsidR="00CC166F">
        <w:rPr>
          <w:rFonts w:ascii="Times New Roman" w:eastAsia="Times" w:hAnsi="Times New Roman" w:cs="Times New Roman"/>
          <w:color w:val="000000"/>
          <w:sz w:val="26"/>
          <w:szCs w:val="26"/>
        </w:rPr>
        <w:t xml:space="preserve">nh </w:t>
      </w:r>
      <w:r w:rsidRPr="00877296">
        <w:rPr>
          <w:rFonts w:ascii="Times New Roman" w:eastAsia="Times" w:hAnsi="Times New Roman" w:cs="Times New Roman"/>
          <w:color w:val="000000"/>
          <w:sz w:val="26"/>
          <w:szCs w:val="26"/>
        </w:rPr>
        <w:t>tại Luật Giáo dục, Điều lệ trường tiểu học, Quy chế tổ chức và hoạt động củ</w:t>
      </w:r>
      <w:r w:rsidR="00CC166F">
        <w:rPr>
          <w:rFonts w:ascii="Times New Roman" w:eastAsia="Times" w:hAnsi="Times New Roman" w:cs="Times New Roman"/>
          <w:color w:val="000000"/>
          <w:sz w:val="26"/>
          <w:szCs w:val="26"/>
        </w:rPr>
        <w:t xml:space="preserve">a </w:t>
      </w:r>
      <w:r w:rsidR="00BE6BF2">
        <w:rPr>
          <w:rFonts w:ascii="Times New Roman" w:eastAsia="Times" w:hAnsi="Times New Roman" w:cs="Times New Roman"/>
          <w:color w:val="000000"/>
          <w:sz w:val="26"/>
          <w:szCs w:val="26"/>
        </w:rPr>
        <w:t>Trung tâm,</w:t>
      </w:r>
      <w:r w:rsidRPr="00877296">
        <w:rPr>
          <w:rFonts w:ascii="Times New Roman" w:eastAsia="Times" w:hAnsi="Times New Roman" w:cs="Times New Roman"/>
          <w:color w:val="000000"/>
          <w:sz w:val="26"/>
          <w:szCs w:val="26"/>
        </w:rPr>
        <w:t xml:space="preserve"> còn có trách nhiệm và nghĩa vụ sau: </w:t>
      </w:r>
    </w:p>
    <w:p w:rsidR="00841AF7" w:rsidRPr="00877296" w:rsidRDefault="00752282"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1. Đối vớ</w:t>
      </w:r>
      <w:r w:rsidR="00D43882">
        <w:rPr>
          <w:rFonts w:ascii="Times New Roman" w:eastAsia="Times" w:hAnsi="Times New Roman" w:cs="Times New Roman"/>
          <w:color w:val="000000"/>
          <w:sz w:val="26"/>
          <w:szCs w:val="26"/>
        </w:rPr>
        <w:t>i giáo viên can thiệp - trị liệu, dạy học</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9"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Gi</w:t>
      </w:r>
      <w:r w:rsidR="006D4FE8">
        <w:rPr>
          <w:rFonts w:ascii="Times New Roman" w:eastAsia="Times" w:hAnsi="Times New Roman" w:cs="Times New Roman"/>
          <w:color w:val="000000"/>
          <w:sz w:val="26"/>
          <w:szCs w:val="26"/>
        </w:rPr>
        <w:t>áo dục, can thiệp - trị liệu</w:t>
      </w:r>
      <w:r w:rsidRPr="00877296">
        <w:rPr>
          <w:rFonts w:ascii="Times New Roman" w:eastAsia="Times" w:hAnsi="Times New Roman" w:cs="Times New Roman"/>
          <w:color w:val="000000"/>
          <w:sz w:val="26"/>
          <w:szCs w:val="26"/>
        </w:rPr>
        <w:t xml:space="preserve"> đảm bảo chất lượng theo chương trình giáo dục</w:t>
      </w:r>
      <w:r w:rsidR="00D43882">
        <w:rPr>
          <w:rFonts w:ascii="Times New Roman" w:eastAsia="Times" w:hAnsi="Times New Roman" w:cs="Times New Roman"/>
          <w:color w:val="000000"/>
          <w:sz w:val="26"/>
          <w:szCs w:val="26"/>
        </w:rPr>
        <w:t xml:space="preserve"> cá nhân</w:t>
      </w:r>
      <w:r w:rsidRPr="00877296">
        <w:rPr>
          <w:rFonts w:ascii="Times New Roman" w:eastAsia="Times" w:hAnsi="Times New Roman" w:cs="Times New Roman"/>
          <w:color w:val="000000"/>
          <w:sz w:val="26"/>
          <w:szCs w:val="26"/>
        </w:rPr>
        <w:t>, kế</w:t>
      </w:r>
      <w:r w:rsidR="00D43882">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hoạch dạy học; soạ</w:t>
      </w:r>
      <w:r w:rsidR="006D4FE8">
        <w:rPr>
          <w:rFonts w:ascii="Times New Roman" w:eastAsia="Times" w:hAnsi="Times New Roman" w:cs="Times New Roman"/>
          <w:color w:val="000000"/>
          <w:sz w:val="26"/>
          <w:szCs w:val="26"/>
        </w:rPr>
        <w:t>n bài</w:t>
      </w:r>
      <w:r w:rsidR="00D43882">
        <w:rPr>
          <w:rFonts w:ascii="Times New Roman" w:eastAsia="Times" w:hAnsi="Times New Roman" w:cs="Times New Roman"/>
          <w:color w:val="000000"/>
          <w:sz w:val="26"/>
          <w:szCs w:val="26"/>
        </w:rPr>
        <w:t>, lượng giá trẻ,</w:t>
      </w:r>
      <w:r w:rsidRPr="00877296">
        <w:rPr>
          <w:rFonts w:ascii="Times New Roman" w:eastAsia="Times" w:hAnsi="Times New Roman" w:cs="Times New Roman"/>
          <w:color w:val="000000"/>
          <w:sz w:val="26"/>
          <w:szCs w:val="26"/>
        </w:rPr>
        <w:t xml:space="preserve"> học sinh; quả</w:t>
      </w:r>
      <w:r w:rsidR="006D4FE8">
        <w:rPr>
          <w:rFonts w:ascii="Times New Roman" w:eastAsia="Times" w:hAnsi="Times New Roman" w:cs="Times New Roman"/>
          <w:color w:val="000000"/>
          <w:sz w:val="26"/>
          <w:szCs w:val="26"/>
        </w:rPr>
        <w:t>n lý</w:t>
      </w:r>
      <w:r w:rsidR="00D43882">
        <w:rPr>
          <w:rFonts w:ascii="Times New Roman" w:eastAsia="Times" w:hAnsi="Times New Roman" w:cs="Times New Roman"/>
          <w:color w:val="000000"/>
          <w:sz w:val="26"/>
          <w:szCs w:val="26"/>
        </w:rPr>
        <w:t xml:space="preserve"> trẻ, </w:t>
      </w:r>
      <w:r w:rsidRPr="00877296">
        <w:rPr>
          <w:rFonts w:ascii="Times New Roman" w:eastAsia="Times" w:hAnsi="Times New Roman" w:cs="Times New Roman"/>
          <w:color w:val="000000"/>
          <w:sz w:val="26"/>
          <w:szCs w:val="26"/>
        </w:rPr>
        <w:t>học sinh trong các hoạt động giáo dụ</w:t>
      </w:r>
      <w:r w:rsidR="00D43882">
        <w:rPr>
          <w:rFonts w:ascii="Times New Roman" w:eastAsia="Times" w:hAnsi="Times New Roman" w:cs="Times New Roman"/>
          <w:color w:val="000000"/>
          <w:sz w:val="26"/>
          <w:szCs w:val="26"/>
        </w:rPr>
        <w:t>c do Trung tâm</w:t>
      </w:r>
      <w:r w:rsidRPr="00877296">
        <w:rPr>
          <w:rFonts w:ascii="Times New Roman" w:eastAsia="Times" w:hAnsi="Times New Roman" w:cs="Times New Roman"/>
          <w:color w:val="000000"/>
          <w:sz w:val="26"/>
          <w:szCs w:val="26"/>
        </w:rPr>
        <w:t xml:space="preserve"> tổ chức; tham gia các hoạ</w:t>
      </w:r>
      <w:r w:rsidR="00CC166F">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động chuyên môn; chịu trách nhiệm về chất lượng, hiệu quả</w:t>
      </w:r>
      <w:r w:rsidR="00BE6BF2">
        <w:rPr>
          <w:rFonts w:ascii="Times New Roman" w:eastAsia="Times" w:hAnsi="Times New Roman" w:cs="Times New Roman"/>
          <w:color w:val="000000"/>
          <w:sz w:val="26"/>
          <w:szCs w:val="26"/>
        </w:rPr>
        <w:t xml:space="preserve"> can thiệp - trị liệu</w:t>
      </w:r>
      <w:r w:rsidRPr="00877296">
        <w:rPr>
          <w:rFonts w:ascii="Times New Roman" w:eastAsia="Times" w:hAnsi="Times New Roman" w:cs="Times New Roman"/>
          <w:color w:val="000000"/>
          <w:sz w:val="26"/>
          <w:szCs w:val="26"/>
        </w:rPr>
        <w:t xml:space="preserve"> và giáo dụ</w:t>
      </w:r>
      <w:r w:rsidR="000636F4">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Trau dồi đạo đức, nêu cao tinh thần trách nhiệm, giữ gìn phẩm chấ</w:t>
      </w:r>
      <w:r w:rsidR="00D43882">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 xml:space="preserve">danh dự, uy tín của nhà giáo; gương mẫu trước </w:t>
      </w:r>
      <w:r w:rsidR="00BE6BF2">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thương yêu, đối xử</w:t>
      </w:r>
      <w:r w:rsidR="00CC166F">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công bằng và tôn trọng nhân cách của </w:t>
      </w:r>
      <w:r w:rsidR="00BE6BF2">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bảo vệ các quyền và lợ</w:t>
      </w:r>
      <w:r w:rsidR="00CC166F">
        <w:rPr>
          <w:rFonts w:ascii="Times New Roman" w:eastAsia="Times" w:hAnsi="Times New Roman" w:cs="Times New Roman"/>
          <w:color w:val="000000"/>
          <w:sz w:val="26"/>
          <w:szCs w:val="26"/>
        </w:rPr>
        <w:t xml:space="preserve">i ích </w:t>
      </w:r>
      <w:r w:rsidRPr="00877296">
        <w:rPr>
          <w:rFonts w:ascii="Times New Roman" w:eastAsia="Times" w:hAnsi="Times New Roman" w:cs="Times New Roman"/>
          <w:color w:val="000000"/>
          <w:sz w:val="26"/>
          <w:szCs w:val="26"/>
        </w:rPr>
        <w:t xml:space="preserve">chính đáng của </w:t>
      </w:r>
      <w:r w:rsidR="00BE6BF2">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đoàn kết, giúp đỡ đồng nghiệ</w:t>
      </w:r>
      <w:r w:rsidR="000636F4">
        <w:rPr>
          <w:rFonts w:ascii="Times New Roman" w:eastAsia="Times" w:hAnsi="Times New Roman" w:cs="Times New Roman"/>
          <w:color w:val="000000"/>
          <w:sz w:val="26"/>
          <w:szCs w:val="26"/>
        </w:rPr>
        <w:t>p.</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Học tập, rèn luyện để nâng cao sức khỏe, trình độ chính trị</w:t>
      </w:r>
      <w:r w:rsidR="00D43882">
        <w:rPr>
          <w:rFonts w:ascii="Times New Roman" w:eastAsia="Times" w:hAnsi="Times New Roman" w:cs="Times New Roman"/>
          <w:color w:val="000000"/>
          <w:sz w:val="26"/>
          <w:szCs w:val="26"/>
        </w:rPr>
        <w:t xml:space="preserve">, chuyên môn, </w:t>
      </w:r>
      <w:r w:rsidRPr="00877296">
        <w:rPr>
          <w:rFonts w:ascii="Times New Roman" w:eastAsia="Times" w:hAnsi="Times New Roman" w:cs="Times New Roman"/>
          <w:color w:val="000000"/>
          <w:sz w:val="26"/>
          <w:szCs w:val="26"/>
        </w:rPr>
        <w:t>nghiệp vụ, đổi mớ</w:t>
      </w:r>
      <w:r w:rsidR="00BE6BF2">
        <w:rPr>
          <w:rFonts w:ascii="Times New Roman" w:eastAsia="Times" w:hAnsi="Times New Roman" w:cs="Times New Roman"/>
          <w:color w:val="000000"/>
          <w:sz w:val="26"/>
          <w:szCs w:val="26"/>
        </w:rPr>
        <w:t>i phương pháp giáo dục và can thiệp - trị liệu</w:t>
      </w:r>
      <w:r w:rsidR="000636F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0636F4"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Tham gia công tác phổ cập giáo dụ</w:t>
      </w:r>
      <w:r w:rsidR="00D43882">
        <w:rPr>
          <w:rFonts w:ascii="Times New Roman" w:eastAsia="Times" w:hAnsi="Times New Roman" w:cs="Times New Roman"/>
          <w:color w:val="000000"/>
          <w:sz w:val="26"/>
          <w:szCs w:val="26"/>
        </w:rPr>
        <w:t>c</w:t>
      </w:r>
      <w:r w:rsidR="00841AF7" w:rsidRPr="00877296">
        <w:rPr>
          <w:rFonts w:ascii="Times New Roman" w:eastAsia="Times" w:hAnsi="Times New Roman" w:cs="Times New Roman"/>
          <w:color w:val="000000"/>
          <w:sz w:val="26"/>
          <w:szCs w:val="26"/>
        </w:rPr>
        <w:t xml:space="preserve"> ở đị</w:t>
      </w:r>
      <w:r>
        <w:rPr>
          <w:rFonts w:ascii="Times New Roman" w:eastAsia="Times" w:hAnsi="Times New Roman" w:cs="Times New Roman"/>
          <w:color w:val="000000"/>
          <w:sz w:val="26"/>
          <w:szCs w:val="26"/>
        </w:rPr>
        <w:t>a phương.</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Thực hiện nghĩa vụ công dân, các quy định của pháp luật và của </w:t>
      </w:r>
      <w:r w:rsidR="00D43882">
        <w:rPr>
          <w:rFonts w:ascii="Times New Roman" w:eastAsia="Times" w:hAnsi="Times New Roman" w:cs="Times New Roman"/>
          <w:color w:val="000000"/>
          <w:sz w:val="26"/>
          <w:szCs w:val="26"/>
        </w:rPr>
        <w:t xml:space="preserve">ngành, </w:t>
      </w:r>
      <w:r w:rsidRPr="00877296">
        <w:rPr>
          <w:rFonts w:ascii="Times New Roman" w:eastAsia="Times" w:hAnsi="Times New Roman" w:cs="Times New Roman"/>
          <w:color w:val="000000"/>
          <w:sz w:val="26"/>
          <w:szCs w:val="26"/>
        </w:rPr>
        <w:t>các quyết định củ</w:t>
      </w:r>
      <w:r w:rsidR="00BE6BF2">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nhận nhiệm vụ</w:t>
      </w:r>
      <w:r w:rsidR="00BE6BF2">
        <w:rPr>
          <w:rFonts w:ascii="Times New Roman" w:eastAsia="Times" w:hAnsi="Times New Roman" w:cs="Times New Roman"/>
          <w:color w:val="000000"/>
          <w:sz w:val="26"/>
          <w:szCs w:val="26"/>
        </w:rPr>
        <w:t xml:space="preserve"> do Giám đốc</w:t>
      </w:r>
      <w:r w:rsidRPr="00877296">
        <w:rPr>
          <w:rFonts w:ascii="Times New Roman" w:eastAsia="Times" w:hAnsi="Times New Roman" w:cs="Times New Roman"/>
          <w:color w:val="000000"/>
          <w:sz w:val="26"/>
          <w:szCs w:val="26"/>
        </w:rPr>
        <w:t xml:space="preserve"> phân công, chị</w:t>
      </w:r>
      <w:r w:rsidR="00D43882">
        <w:rPr>
          <w:rFonts w:ascii="Times New Roman" w:eastAsia="Times" w:hAnsi="Times New Roman" w:cs="Times New Roman"/>
          <w:color w:val="000000"/>
          <w:sz w:val="26"/>
          <w:szCs w:val="26"/>
        </w:rPr>
        <w:t xml:space="preserve">u </w:t>
      </w:r>
      <w:r w:rsidRPr="00877296">
        <w:rPr>
          <w:rFonts w:ascii="Times New Roman" w:eastAsia="Times" w:hAnsi="Times New Roman" w:cs="Times New Roman"/>
          <w:color w:val="000000"/>
          <w:sz w:val="26"/>
          <w:szCs w:val="26"/>
        </w:rPr>
        <w:t>sự kiểm tra, đánh giá củ</w:t>
      </w:r>
      <w:r w:rsidR="00BE6BF2">
        <w:rPr>
          <w:rFonts w:ascii="Times New Roman" w:eastAsia="Times" w:hAnsi="Times New Roman" w:cs="Times New Roman"/>
          <w:color w:val="000000"/>
          <w:sz w:val="26"/>
          <w:szCs w:val="26"/>
        </w:rPr>
        <w:t xml:space="preserve">a </w:t>
      </w:r>
      <w:r w:rsidR="006D4FE8">
        <w:rPr>
          <w:rFonts w:ascii="Times New Roman" w:eastAsia="Times" w:hAnsi="Times New Roman" w:cs="Times New Roman"/>
          <w:color w:val="000000"/>
          <w:sz w:val="26"/>
          <w:szCs w:val="26"/>
        </w:rPr>
        <w:t xml:space="preserve">Ban </w:t>
      </w:r>
      <w:r w:rsidR="00BE6BF2">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và các cấp quả</w:t>
      </w:r>
      <w:r w:rsidR="00BE6BF2">
        <w:rPr>
          <w:rFonts w:ascii="Times New Roman" w:eastAsia="Times" w:hAnsi="Times New Roman" w:cs="Times New Roman"/>
          <w:color w:val="000000"/>
          <w:sz w:val="26"/>
          <w:szCs w:val="26"/>
        </w:rPr>
        <w:t>n lý</w:t>
      </w:r>
      <w:r w:rsidR="000636F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Default="00841AF7" w:rsidP="00752282">
      <w:pPr>
        <w:widowControl w:val="0"/>
        <w:pBdr>
          <w:top w:val="nil"/>
          <w:left w:val="nil"/>
          <w:bottom w:val="nil"/>
          <w:right w:val="nil"/>
          <w:between w:val="nil"/>
        </w:pBdr>
        <w:tabs>
          <w:tab w:val="left" w:pos="360"/>
        </w:tabs>
        <w:spacing w:before="125" w:line="228" w:lineRule="auto"/>
        <w:ind w:right="45" w:firstLine="717"/>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Phối hợp vớ</w:t>
      </w:r>
      <w:r w:rsidR="00BE6BF2">
        <w:rPr>
          <w:rFonts w:ascii="Times New Roman" w:eastAsia="Times" w:hAnsi="Times New Roman" w:cs="Times New Roman"/>
          <w:color w:val="000000"/>
          <w:sz w:val="26"/>
          <w:szCs w:val="26"/>
        </w:rPr>
        <w:t>i</w:t>
      </w:r>
      <w:r w:rsidRPr="00877296">
        <w:rPr>
          <w:rFonts w:ascii="Times New Roman" w:eastAsia="Times" w:hAnsi="Times New Roman" w:cs="Times New Roman"/>
          <w:color w:val="000000"/>
          <w:sz w:val="26"/>
          <w:szCs w:val="26"/>
        </w:rPr>
        <w:t xml:space="preserve"> gia đình </w:t>
      </w:r>
      <w:r w:rsidR="00F03BC3">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w:t>
      </w:r>
      <w:r w:rsidR="00D43882">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sinh và các tổ chức xã hội liên quan để tổ chức hoạt động giáo dục</w:t>
      </w:r>
      <w:r w:rsidR="00F03BC3">
        <w:rPr>
          <w:rFonts w:ascii="Times New Roman" w:eastAsia="Times" w:hAnsi="Times New Roman" w:cs="Times New Roman"/>
          <w:color w:val="000000"/>
          <w:sz w:val="26"/>
          <w:szCs w:val="26"/>
        </w:rPr>
        <w:t xml:space="preserve"> và can thiệp - trị liệu</w:t>
      </w:r>
      <w:r w:rsidRPr="00877296">
        <w:rPr>
          <w:rFonts w:ascii="Times New Roman" w:eastAsia="Times" w:hAnsi="Times New Roman" w:cs="Times New Roman"/>
          <w:color w:val="000000"/>
          <w:sz w:val="26"/>
          <w:szCs w:val="26"/>
        </w:rPr>
        <w:t xml:space="preserve">. </w:t>
      </w:r>
    </w:p>
    <w:p w:rsidR="000636F4" w:rsidRDefault="000636F4" w:rsidP="00752282">
      <w:pPr>
        <w:widowControl w:val="0"/>
        <w:pBdr>
          <w:top w:val="nil"/>
          <w:left w:val="nil"/>
          <w:bottom w:val="nil"/>
          <w:right w:val="nil"/>
          <w:between w:val="nil"/>
        </w:pBdr>
        <w:tabs>
          <w:tab w:val="left" w:pos="360"/>
        </w:tabs>
        <w:spacing w:before="125" w:line="228" w:lineRule="auto"/>
        <w:ind w:right="45" w:firstLine="71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Đối với nhân viên hỗ trợ giáo dục người khuyết tật</w:t>
      </w:r>
    </w:p>
    <w:p w:rsidR="000636F4" w:rsidRPr="00877296" w:rsidRDefault="000636F4" w:rsidP="000636F4">
      <w:pPr>
        <w:widowControl w:val="0"/>
        <w:pBdr>
          <w:top w:val="nil"/>
          <w:left w:val="nil"/>
          <w:bottom w:val="nil"/>
          <w:right w:val="nil"/>
          <w:between w:val="nil"/>
        </w:pBdr>
        <w:tabs>
          <w:tab w:val="left" w:pos="360"/>
        </w:tabs>
        <w:spacing w:before="126"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Trau dồi đạo đức, nêu cao tinh thần trách nhiệm, giữ gìn phẩm chấ</w:t>
      </w:r>
      <w:r>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 xml:space="preserve">danh dự, uy tín của nhà giáo; gương mẫu trước </w:t>
      </w:r>
      <w:r>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thương yêu, đối xử</w:t>
      </w:r>
      <w:r>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công bằng và tôn trọng nhân cách của </w:t>
      </w:r>
      <w:r>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bảo vệ các quyền và lợ</w:t>
      </w:r>
      <w:r>
        <w:rPr>
          <w:rFonts w:ascii="Times New Roman" w:eastAsia="Times" w:hAnsi="Times New Roman" w:cs="Times New Roman"/>
          <w:color w:val="000000"/>
          <w:sz w:val="26"/>
          <w:szCs w:val="26"/>
        </w:rPr>
        <w:t xml:space="preserve">i ích </w:t>
      </w:r>
      <w:r w:rsidRPr="00877296">
        <w:rPr>
          <w:rFonts w:ascii="Times New Roman" w:eastAsia="Times" w:hAnsi="Times New Roman" w:cs="Times New Roman"/>
          <w:color w:val="000000"/>
          <w:sz w:val="26"/>
          <w:szCs w:val="26"/>
        </w:rPr>
        <w:t xml:space="preserve">chính đáng của </w:t>
      </w:r>
      <w:r>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học sinh; đoàn kết, giúp đỡ đồng nghiệ</w:t>
      </w:r>
      <w:r>
        <w:rPr>
          <w:rFonts w:ascii="Times New Roman" w:eastAsia="Times" w:hAnsi="Times New Roman" w:cs="Times New Roman"/>
          <w:color w:val="000000"/>
          <w:sz w:val="26"/>
          <w:szCs w:val="26"/>
        </w:rPr>
        <w:t>p.</w:t>
      </w:r>
      <w:r w:rsidRPr="00877296">
        <w:rPr>
          <w:rFonts w:ascii="Times New Roman" w:eastAsia="Times" w:hAnsi="Times New Roman" w:cs="Times New Roman"/>
          <w:color w:val="000000"/>
          <w:sz w:val="26"/>
          <w:szCs w:val="26"/>
        </w:rPr>
        <w:t xml:space="preserve"> </w:t>
      </w:r>
    </w:p>
    <w:p w:rsidR="000636F4" w:rsidRPr="00877296" w:rsidRDefault="000636F4" w:rsidP="000636F4">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Học tập, rèn luyện để nâng cao sức khỏe, trình độ chính trị</w:t>
      </w:r>
      <w:r>
        <w:rPr>
          <w:rFonts w:ascii="Times New Roman" w:eastAsia="Times" w:hAnsi="Times New Roman" w:cs="Times New Roman"/>
          <w:color w:val="000000"/>
          <w:sz w:val="26"/>
          <w:szCs w:val="26"/>
        </w:rPr>
        <w:t xml:space="preserve">, chuyên môn, </w:t>
      </w:r>
      <w:r w:rsidRPr="00877296">
        <w:rPr>
          <w:rFonts w:ascii="Times New Roman" w:eastAsia="Times" w:hAnsi="Times New Roman" w:cs="Times New Roman"/>
          <w:color w:val="000000"/>
          <w:sz w:val="26"/>
          <w:szCs w:val="26"/>
        </w:rPr>
        <w:t>nghiệp vụ, đổi mớ</w:t>
      </w:r>
      <w:r>
        <w:rPr>
          <w:rFonts w:ascii="Times New Roman" w:eastAsia="Times" w:hAnsi="Times New Roman" w:cs="Times New Roman"/>
          <w:color w:val="000000"/>
          <w:sz w:val="26"/>
          <w:szCs w:val="26"/>
        </w:rPr>
        <w:t>i phương pháp giáo dục và can thiệp - trị liệu.</w:t>
      </w:r>
      <w:r w:rsidRPr="00877296">
        <w:rPr>
          <w:rFonts w:ascii="Times New Roman" w:eastAsia="Times" w:hAnsi="Times New Roman" w:cs="Times New Roman"/>
          <w:color w:val="000000"/>
          <w:sz w:val="26"/>
          <w:szCs w:val="26"/>
        </w:rPr>
        <w:t xml:space="preserve"> </w:t>
      </w:r>
    </w:p>
    <w:p w:rsidR="000636F4" w:rsidRPr="00877296" w:rsidRDefault="000636F4" w:rsidP="000636F4">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Tham gia công tác phổ cập giáo dụ</w:t>
      </w:r>
      <w:r>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ở đị</w:t>
      </w:r>
      <w:r>
        <w:rPr>
          <w:rFonts w:ascii="Times New Roman" w:eastAsia="Times" w:hAnsi="Times New Roman" w:cs="Times New Roman"/>
          <w:color w:val="000000"/>
          <w:sz w:val="26"/>
          <w:szCs w:val="26"/>
        </w:rPr>
        <w:t>a phương.</w:t>
      </w:r>
      <w:r w:rsidRPr="00877296">
        <w:rPr>
          <w:rFonts w:ascii="Times New Roman" w:eastAsia="Times" w:hAnsi="Times New Roman" w:cs="Times New Roman"/>
          <w:color w:val="000000"/>
          <w:sz w:val="26"/>
          <w:szCs w:val="26"/>
        </w:rPr>
        <w:t xml:space="preserve"> </w:t>
      </w:r>
    </w:p>
    <w:p w:rsidR="000636F4" w:rsidRPr="00877296" w:rsidRDefault="000636F4" w:rsidP="000636F4">
      <w:pPr>
        <w:widowControl w:val="0"/>
        <w:pBdr>
          <w:top w:val="nil"/>
          <w:left w:val="nil"/>
          <w:bottom w:val="nil"/>
          <w:right w:val="nil"/>
          <w:between w:val="nil"/>
        </w:pBdr>
        <w:tabs>
          <w:tab w:val="left" w:pos="360"/>
        </w:tabs>
        <w:spacing w:before="113"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Thực hiện nghĩa vụ công dân, các quy định của pháp luật và của </w:t>
      </w:r>
      <w:r>
        <w:rPr>
          <w:rFonts w:ascii="Times New Roman" w:eastAsia="Times" w:hAnsi="Times New Roman" w:cs="Times New Roman"/>
          <w:color w:val="000000"/>
          <w:sz w:val="26"/>
          <w:szCs w:val="26"/>
        </w:rPr>
        <w:t xml:space="preserve">ngành, </w:t>
      </w:r>
      <w:r w:rsidRPr="00877296">
        <w:rPr>
          <w:rFonts w:ascii="Times New Roman" w:eastAsia="Times" w:hAnsi="Times New Roman" w:cs="Times New Roman"/>
          <w:color w:val="000000"/>
          <w:sz w:val="26"/>
          <w:szCs w:val="26"/>
        </w:rPr>
        <w:t>các quyết định củ</w:t>
      </w:r>
      <w:r>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nhận nhiệm vụ</w:t>
      </w:r>
      <w:r>
        <w:rPr>
          <w:rFonts w:ascii="Times New Roman" w:eastAsia="Times" w:hAnsi="Times New Roman" w:cs="Times New Roman"/>
          <w:color w:val="000000"/>
          <w:sz w:val="26"/>
          <w:szCs w:val="26"/>
        </w:rPr>
        <w:t xml:space="preserve"> do Giám đốc</w:t>
      </w:r>
      <w:r w:rsidRPr="00877296">
        <w:rPr>
          <w:rFonts w:ascii="Times New Roman" w:eastAsia="Times" w:hAnsi="Times New Roman" w:cs="Times New Roman"/>
          <w:color w:val="000000"/>
          <w:sz w:val="26"/>
          <w:szCs w:val="26"/>
        </w:rPr>
        <w:t xml:space="preserve"> phân công, chị</w:t>
      </w:r>
      <w:r>
        <w:rPr>
          <w:rFonts w:ascii="Times New Roman" w:eastAsia="Times" w:hAnsi="Times New Roman" w:cs="Times New Roman"/>
          <w:color w:val="000000"/>
          <w:sz w:val="26"/>
          <w:szCs w:val="26"/>
        </w:rPr>
        <w:t xml:space="preserve">u </w:t>
      </w:r>
      <w:r w:rsidRPr="00877296">
        <w:rPr>
          <w:rFonts w:ascii="Times New Roman" w:eastAsia="Times" w:hAnsi="Times New Roman" w:cs="Times New Roman"/>
          <w:color w:val="000000"/>
          <w:sz w:val="26"/>
          <w:szCs w:val="26"/>
        </w:rPr>
        <w:t>sự kiểm tra, đánh giá củ</w:t>
      </w:r>
      <w:r>
        <w:rPr>
          <w:rFonts w:ascii="Times New Roman" w:eastAsia="Times" w:hAnsi="Times New Roman" w:cs="Times New Roman"/>
          <w:color w:val="000000"/>
          <w:sz w:val="26"/>
          <w:szCs w:val="26"/>
        </w:rPr>
        <w:t>a Ban Giám đốc</w:t>
      </w:r>
      <w:r w:rsidRPr="00877296">
        <w:rPr>
          <w:rFonts w:ascii="Times New Roman" w:eastAsia="Times" w:hAnsi="Times New Roman" w:cs="Times New Roman"/>
          <w:color w:val="000000"/>
          <w:sz w:val="26"/>
          <w:szCs w:val="26"/>
        </w:rPr>
        <w:t xml:space="preserve"> và các cấp quả</w:t>
      </w:r>
      <w:r>
        <w:rPr>
          <w:rFonts w:ascii="Times New Roman" w:eastAsia="Times" w:hAnsi="Times New Roman" w:cs="Times New Roman"/>
          <w:color w:val="000000"/>
          <w:sz w:val="26"/>
          <w:szCs w:val="26"/>
        </w:rPr>
        <w:t>n lý.</w:t>
      </w:r>
      <w:r w:rsidRPr="00877296">
        <w:rPr>
          <w:rFonts w:ascii="Times New Roman" w:eastAsia="Times" w:hAnsi="Times New Roman" w:cs="Times New Roman"/>
          <w:color w:val="000000"/>
          <w:sz w:val="26"/>
          <w:szCs w:val="26"/>
        </w:rPr>
        <w:t xml:space="preserve"> </w:t>
      </w:r>
    </w:p>
    <w:p w:rsidR="000636F4" w:rsidRPr="00877296" w:rsidRDefault="000636F4" w:rsidP="000636F4">
      <w:pPr>
        <w:widowControl w:val="0"/>
        <w:pBdr>
          <w:top w:val="nil"/>
          <w:left w:val="nil"/>
          <w:bottom w:val="nil"/>
          <w:right w:val="nil"/>
          <w:between w:val="nil"/>
        </w:pBdr>
        <w:tabs>
          <w:tab w:val="left" w:pos="360"/>
        </w:tabs>
        <w:spacing w:before="125" w:line="228" w:lineRule="auto"/>
        <w:ind w:right="45" w:firstLine="717"/>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Phối hợp vớ</w:t>
      </w:r>
      <w:r>
        <w:rPr>
          <w:rFonts w:ascii="Times New Roman" w:eastAsia="Times" w:hAnsi="Times New Roman" w:cs="Times New Roman"/>
          <w:color w:val="000000"/>
          <w:sz w:val="26"/>
          <w:szCs w:val="26"/>
        </w:rPr>
        <w:t>i</w:t>
      </w:r>
      <w:r w:rsidRPr="00877296">
        <w:rPr>
          <w:rFonts w:ascii="Times New Roman" w:eastAsia="Times" w:hAnsi="Times New Roman" w:cs="Times New Roman"/>
          <w:color w:val="000000"/>
          <w:sz w:val="26"/>
          <w:szCs w:val="26"/>
        </w:rPr>
        <w:t xml:space="preserve"> gia đình </w:t>
      </w:r>
      <w:r>
        <w:rPr>
          <w:rFonts w:ascii="Times New Roman" w:eastAsia="Times" w:hAnsi="Times New Roman" w:cs="Times New Roman"/>
          <w:color w:val="000000"/>
          <w:sz w:val="26"/>
          <w:szCs w:val="26"/>
        </w:rPr>
        <w:t xml:space="preserve">trẻ, </w:t>
      </w:r>
      <w:r w:rsidRPr="00877296">
        <w:rPr>
          <w:rFonts w:ascii="Times New Roman" w:eastAsia="Times" w:hAnsi="Times New Roman" w:cs="Times New Roman"/>
          <w:color w:val="000000"/>
          <w:sz w:val="26"/>
          <w:szCs w:val="26"/>
        </w:rPr>
        <w:t>họ</w:t>
      </w:r>
      <w:r>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sinh và các tổ chức xã hội liên quan để tổ chức hoạt động giáo dục</w:t>
      </w:r>
      <w:r>
        <w:rPr>
          <w:rFonts w:ascii="Times New Roman" w:eastAsia="Times" w:hAnsi="Times New Roman" w:cs="Times New Roman"/>
          <w:color w:val="000000"/>
          <w:sz w:val="26"/>
          <w:szCs w:val="26"/>
        </w:rPr>
        <w:t xml:space="preserve"> và can thiệp - trị liệu</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9" w:line="228" w:lineRule="auto"/>
        <w:ind w:right="45" w:firstLine="722"/>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15</w:t>
      </w:r>
      <w:r w:rsidRPr="00877296">
        <w:rPr>
          <w:rFonts w:ascii="Times New Roman" w:eastAsia="Times" w:hAnsi="Times New Roman" w:cs="Times New Roman"/>
          <w:b/>
          <w:color w:val="000000"/>
          <w:sz w:val="26"/>
          <w:szCs w:val="26"/>
        </w:rPr>
        <w:t>. Trách nhiệm, phạm vi và cách thức giải quyết công việc củ</w:t>
      </w:r>
      <w:r w:rsidR="00D43882">
        <w:rPr>
          <w:rFonts w:ascii="Times New Roman" w:eastAsia="Times" w:hAnsi="Times New Roman" w:cs="Times New Roman"/>
          <w:b/>
          <w:color w:val="000000"/>
          <w:sz w:val="26"/>
          <w:szCs w:val="26"/>
        </w:rPr>
        <w:t xml:space="preserve">a </w:t>
      </w:r>
      <w:r w:rsidRPr="00877296">
        <w:rPr>
          <w:rFonts w:ascii="Times New Roman" w:eastAsia="Times" w:hAnsi="Times New Roman" w:cs="Times New Roman"/>
          <w:b/>
          <w:color w:val="000000"/>
          <w:sz w:val="26"/>
          <w:szCs w:val="26"/>
        </w:rPr>
        <w:t xml:space="preserve">viên chức, nhân viên hành chính  </w:t>
      </w:r>
    </w:p>
    <w:p w:rsidR="00841AF7" w:rsidRPr="00877296" w:rsidRDefault="00D43882" w:rsidP="00752282">
      <w:pPr>
        <w:widowControl w:val="0"/>
        <w:pBdr>
          <w:top w:val="nil"/>
          <w:left w:val="nil"/>
          <w:bottom w:val="nil"/>
          <w:right w:val="nil"/>
          <w:between w:val="nil"/>
        </w:pBdr>
        <w:tabs>
          <w:tab w:val="left" w:pos="360"/>
        </w:tabs>
        <w:spacing w:before="122"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Viên chức, nhân viên hành chính củ</w:t>
      </w:r>
      <w:r w:rsidR="00F03BC3">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ngoài những trách nhiệ</w:t>
      </w:r>
      <w:r w:rsidR="00CC166F">
        <w:rPr>
          <w:rFonts w:ascii="Times New Roman" w:eastAsia="Times" w:hAnsi="Times New Roman" w:cs="Times New Roman"/>
          <w:color w:val="000000"/>
          <w:sz w:val="26"/>
          <w:szCs w:val="26"/>
        </w:rPr>
        <w:t xml:space="preserve">m, </w:t>
      </w:r>
      <w:r w:rsidR="00841AF7" w:rsidRPr="00877296">
        <w:rPr>
          <w:rFonts w:ascii="Times New Roman" w:eastAsia="Times" w:hAnsi="Times New Roman" w:cs="Times New Roman"/>
          <w:color w:val="000000"/>
          <w:sz w:val="26"/>
          <w:szCs w:val="26"/>
        </w:rPr>
        <w:t>phạm và quyền hạn chung đối với viên chức, nhân viên quy định tại Điề</w:t>
      </w:r>
      <w:r w:rsidR="00F03BC3">
        <w:rPr>
          <w:rFonts w:ascii="Times New Roman" w:eastAsia="Times" w:hAnsi="Times New Roman" w:cs="Times New Roman"/>
          <w:color w:val="000000"/>
          <w:sz w:val="26"/>
          <w:szCs w:val="26"/>
        </w:rPr>
        <w:t>u 13</w:t>
      </w:r>
      <w:r w:rsidR="00841AF7" w:rsidRPr="00877296">
        <w:rPr>
          <w:rFonts w:ascii="Times New Roman" w:eastAsia="Times" w:hAnsi="Times New Roman" w:cs="Times New Roman"/>
          <w:color w:val="000000"/>
          <w:sz w:val="26"/>
          <w:szCs w:val="26"/>
        </w:rPr>
        <w:t xml:space="preserve"> Quy chế này và các Quy định tại Luật Giáo dục, Điều lệ trường tiểu họ</w:t>
      </w:r>
      <w:r>
        <w:rPr>
          <w:rFonts w:ascii="Times New Roman" w:eastAsia="Times" w:hAnsi="Times New Roman" w:cs="Times New Roman"/>
          <w:color w:val="000000"/>
          <w:sz w:val="26"/>
          <w:szCs w:val="26"/>
        </w:rPr>
        <w:t xml:space="preserve">c, Quy </w:t>
      </w:r>
      <w:r w:rsidR="00841AF7" w:rsidRPr="00877296">
        <w:rPr>
          <w:rFonts w:ascii="Times New Roman" w:eastAsia="Times" w:hAnsi="Times New Roman" w:cs="Times New Roman"/>
          <w:color w:val="000000"/>
          <w:sz w:val="26"/>
          <w:szCs w:val="26"/>
        </w:rPr>
        <w:t>chế tổ chức và hoạt động củ</w:t>
      </w:r>
      <w:r w:rsidR="00D8247D">
        <w:rPr>
          <w:rFonts w:ascii="Times New Roman" w:eastAsia="Times" w:hAnsi="Times New Roman" w:cs="Times New Roman"/>
          <w:color w:val="000000"/>
          <w:sz w:val="26"/>
          <w:szCs w:val="26"/>
        </w:rPr>
        <w:t>a Trung tâm</w:t>
      </w:r>
      <w:r w:rsidR="000636F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còn có trách nhiệm và nghĩa vụ sau: </w:t>
      </w:r>
    </w:p>
    <w:p w:rsidR="00841AF7" w:rsidRPr="00877296" w:rsidRDefault="00752282" w:rsidP="00752282">
      <w:pPr>
        <w:widowControl w:val="0"/>
        <w:pBdr>
          <w:top w:val="nil"/>
          <w:left w:val="nil"/>
          <w:bottom w:val="nil"/>
          <w:right w:val="nil"/>
          <w:between w:val="nil"/>
        </w:pBdr>
        <w:tabs>
          <w:tab w:val="left" w:pos="360"/>
        </w:tabs>
        <w:spacing w:before="13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1. Viên chức phụ</w:t>
      </w:r>
      <w:r w:rsidR="00D43882">
        <w:rPr>
          <w:rFonts w:ascii="Times New Roman" w:eastAsia="Times" w:hAnsi="Times New Roman" w:cs="Times New Roman"/>
          <w:b/>
          <w:color w:val="000000"/>
          <w:sz w:val="26"/>
          <w:szCs w:val="26"/>
        </w:rPr>
        <w:t xml:space="preserve"> trách Thư</w:t>
      </w:r>
      <w:r w:rsidR="00841AF7" w:rsidRPr="00877296">
        <w:rPr>
          <w:rFonts w:ascii="Times New Roman" w:eastAsia="Times" w:hAnsi="Times New Roman" w:cs="Times New Roman"/>
          <w:b/>
          <w:color w:val="000000"/>
          <w:sz w:val="26"/>
          <w:szCs w:val="26"/>
        </w:rPr>
        <w:t xml:space="preserve"> viện – Thiết bị </w:t>
      </w:r>
    </w:p>
    <w:p w:rsidR="00841AF7" w:rsidRPr="00877296" w:rsidRDefault="00752282"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 xml:space="preserve">- Tổ chức hoạt động của thư viện theo đúng quy định;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Quả</w:t>
      </w:r>
      <w:r w:rsidR="00D8247D">
        <w:rPr>
          <w:rFonts w:ascii="Times New Roman" w:eastAsia="Times" w:hAnsi="Times New Roman" w:cs="Times New Roman"/>
          <w:color w:val="000000"/>
          <w:sz w:val="26"/>
          <w:szCs w:val="26"/>
        </w:rPr>
        <w:t>n lý</w:t>
      </w:r>
      <w:r w:rsidRPr="00877296">
        <w:rPr>
          <w:rFonts w:ascii="Times New Roman" w:eastAsia="Times" w:hAnsi="Times New Roman" w:cs="Times New Roman"/>
          <w:color w:val="000000"/>
          <w:sz w:val="26"/>
          <w:szCs w:val="26"/>
        </w:rPr>
        <w:t xml:space="preserve"> các loại sách, báo, tạp chí, mượn trả cập nhật thông tin mượn trả</w:t>
      </w:r>
      <w:r w:rsidR="00D43882">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vào phần mềm trên web theo đúng quy định; </w:t>
      </w:r>
    </w:p>
    <w:p w:rsidR="00841AF7" w:rsidRPr="00877296" w:rsidRDefault="00841AF7" w:rsidP="00752282">
      <w:pPr>
        <w:widowControl w:val="0"/>
        <w:pBdr>
          <w:top w:val="nil"/>
          <w:left w:val="nil"/>
          <w:bottom w:val="nil"/>
          <w:right w:val="nil"/>
          <w:between w:val="nil"/>
        </w:pBdr>
        <w:tabs>
          <w:tab w:val="left" w:pos="360"/>
        </w:tabs>
        <w:spacing w:before="127" w:line="230" w:lineRule="auto"/>
        <w:ind w:right="45" w:firstLine="71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Đề xuất vớ</w:t>
      </w:r>
      <w:r w:rsidR="00D43882">
        <w:rPr>
          <w:rFonts w:ascii="Times New Roman" w:eastAsia="Times" w:hAnsi="Times New Roman" w:cs="Times New Roman"/>
          <w:color w:val="000000"/>
          <w:sz w:val="26"/>
          <w:szCs w:val="26"/>
        </w:rPr>
        <w:t>i Giám đốc</w:t>
      </w:r>
      <w:r w:rsidRPr="00877296">
        <w:rPr>
          <w:rFonts w:ascii="Times New Roman" w:eastAsia="Times" w:hAnsi="Times New Roman" w:cs="Times New Roman"/>
          <w:color w:val="000000"/>
          <w:sz w:val="26"/>
          <w:szCs w:val="26"/>
        </w:rPr>
        <w:t xml:space="preserve"> kế hoạch mua sắ</w:t>
      </w:r>
      <w:r w:rsidR="00D43882">
        <w:rPr>
          <w:rFonts w:ascii="Times New Roman" w:eastAsia="Times" w:hAnsi="Times New Roman" w:cs="Times New Roman"/>
          <w:color w:val="000000"/>
          <w:sz w:val="26"/>
          <w:szCs w:val="26"/>
        </w:rPr>
        <w:t>m sách cho giáo viên</w:t>
      </w:r>
      <w:r w:rsidRPr="00877296">
        <w:rPr>
          <w:rFonts w:ascii="Times New Roman" w:eastAsia="Times" w:hAnsi="Times New Roman" w:cs="Times New Roman"/>
          <w:color w:val="000000"/>
          <w:sz w:val="26"/>
          <w:szCs w:val="26"/>
        </w:rPr>
        <w:t>, kế hoạch xây dựng thư việ</w:t>
      </w:r>
      <w:r w:rsidR="00D43882">
        <w:rPr>
          <w:rFonts w:ascii="Times New Roman" w:eastAsia="Times" w:hAnsi="Times New Roman" w:cs="Times New Roman"/>
          <w:color w:val="000000"/>
          <w:sz w:val="26"/>
          <w:szCs w:val="26"/>
        </w:rPr>
        <w:t>n đạt chuẩn theo yêu cầu</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4"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Tổ chức hoạt động của phòng đọc, phục vụ giáo viên nghiên cứu;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Tuyên truyền, giới thiệu sách 1 lần/tháng vớ</w:t>
      </w:r>
      <w:r w:rsidR="00D43882">
        <w:rPr>
          <w:rFonts w:ascii="Times New Roman" w:eastAsia="Times" w:hAnsi="Times New Roman" w:cs="Times New Roman"/>
          <w:color w:val="000000"/>
          <w:sz w:val="26"/>
          <w:szCs w:val="26"/>
        </w:rPr>
        <w:t>i giáo viên</w:t>
      </w:r>
      <w:r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Tổ chức hoạt động của phòng đồ dùng, thiết bị theo đúng quy định;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Đề xuất vớ</w:t>
      </w:r>
      <w:r w:rsidR="00D43882">
        <w:rPr>
          <w:rFonts w:ascii="Times New Roman" w:eastAsia="Times" w:hAnsi="Times New Roman" w:cs="Times New Roman"/>
          <w:color w:val="000000"/>
          <w:sz w:val="26"/>
          <w:szCs w:val="26"/>
        </w:rPr>
        <w:t>i Giám đốc</w:t>
      </w:r>
      <w:r w:rsidRPr="00877296">
        <w:rPr>
          <w:rFonts w:ascii="Times New Roman" w:eastAsia="Times" w:hAnsi="Times New Roman" w:cs="Times New Roman"/>
          <w:color w:val="000000"/>
          <w:sz w:val="26"/>
          <w:szCs w:val="26"/>
        </w:rPr>
        <w:t xml:space="preserve"> kế hoạch mua sắm đồ dùng, thiết bị phục vụ</w:t>
      </w:r>
      <w:r w:rsidR="00CC166F">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cho giảng dạy</w:t>
      </w:r>
      <w:r w:rsidR="00F03BC3">
        <w:rPr>
          <w:rFonts w:ascii="Times New Roman" w:eastAsia="Times" w:hAnsi="Times New Roman" w:cs="Times New Roman"/>
          <w:color w:val="000000"/>
          <w:sz w:val="26"/>
          <w:szCs w:val="26"/>
        </w:rPr>
        <w:t>, can thiệp - trị liệu</w:t>
      </w:r>
      <w:r w:rsidRPr="00877296">
        <w:rPr>
          <w:rFonts w:ascii="Times New Roman" w:eastAsia="Times" w:hAnsi="Times New Roman" w:cs="Times New Roman"/>
          <w:color w:val="000000"/>
          <w:sz w:val="26"/>
          <w:szCs w:val="26"/>
        </w:rPr>
        <w:t xml:space="preserve">, kế hoạch xây dựng phòng đồ dùng, thiết bị tiên tiến; </w:t>
      </w:r>
    </w:p>
    <w:p w:rsidR="00841AF7" w:rsidRPr="00877296" w:rsidRDefault="00841AF7" w:rsidP="00752282">
      <w:pPr>
        <w:widowControl w:val="0"/>
        <w:pBdr>
          <w:top w:val="nil"/>
          <w:left w:val="nil"/>
          <w:bottom w:val="nil"/>
          <w:right w:val="nil"/>
          <w:between w:val="nil"/>
        </w:pBdr>
        <w:tabs>
          <w:tab w:val="left" w:pos="360"/>
        </w:tabs>
        <w:spacing w:before="126" w:line="230"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Chịu trách nhiệm về việc bảo quản, sửa chữa các thiết bị phục vụ</w:t>
      </w:r>
      <w:r w:rsidR="00D43882">
        <w:rPr>
          <w:rFonts w:ascii="Times New Roman" w:eastAsia="Times" w:hAnsi="Times New Roman" w:cs="Times New Roman"/>
          <w:color w:val="000000"/>
          <w:sz w:val="26"/>
          <w:szCs w:val="26"/>
        </w:rPr>
        <w:t xml:space="preserve"> cho </w:t>
      </w:r>
      <w:r w:rsidRPr="00877296">
        <w:rPr>
          <w:rFonts w:ascii="Times New Roman" w:eastAsia="Times" w:hAnsi="Times New Roman" w:cs="Times New Roman"/>
          <w:color w:val="000000"/>
          <w:sz w:val="26"/>
          <w:szCs w:val="26"/>
        </w:rPr>
        <w:t>giảng dạ</w:t>
      </w:r>
      <w:r w:rsidR="00D43882">
        <w:rPr>
          <w:rFonts w:ascii="Times New Roman" w:eastAsia="Times" w:hAnsi="Times New Roman" w:cs="Times New Roman"/>
          <w:color w:val="000000"/>
          <w:sz w:val="26"/>
          <w:szCs w:val="26"/>
        </w:rPr>
        <w:t>y và can thiệp - trị liệu</w:t>
      </w:r>
      <w:r w:rsidR="00D8247D">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2. Nhân viên Kế</w:t>
      </w:r>
      <w:r w:rsidR="00D8247D">
        <w:rPr>
          <w:rFonts w:ascii="Times New Roman" w:eastAsia="Times" w:hAnsi="Times New Roman" w:cs="Times New Roman"/>
          <w:b/>
          <w:color w:val="000000"/>
          <w:sz w:val="26"/>
          <w:szCs w:val="26"/>
        </w:rPr>
        <w:t xml:space="preserve"> toán</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Thực hiện các công việc kế toán, lập báo cáo tài chính theo quy định củ</w:t>
      </w:r>
      <w:r w:rsidR="00D43882">
        <w:rPr>
          <w:rFonts w:ascii="Times New Roman" w:eastAsia="Times" w:hAnsi="Times New Roman" w:cs="Times New Roman"/>
          <w:color w:val="000000"/>
          <w:sz w:val="26"/>
          <w:szCs w:val="26"/>
        </w:rPr>
        <w:t xml:space="preserve">a </w:t>
      </w:r>
      <w:r w:rsidRPr="00877296">
        <w:rPr>
          <w:rFonts w:ascii="Times New Roman" w:eastAsia="Times" w:hAnsi="Times New Roman" w:cs="Times New Roman"/>
          <w:color w:val="000000"/>
          <w:sz w:val="26"/>
          <w:szCs w:val="26"/>
        </w:rPr>
        <w:t xml:space="preserve">Luật kế toán. </w:t>
      </w:r>
    </w:p>
    <w:p w:rsidR="00841AF7" w:rsidRPr="00877296" w:rsidRDefault="00841AF7" w:rsidP="00752282">
      <w:pPr>
        <w:widowControl w:val="0"/>
        <w:pBdr>
          <w:top w:val="nil"/>
          <w:left w:val="nil"/>
          <w:bottom w:val="nil"/>
          <w:right w:val="nil"/>
          <w:between w:val="nil"/>
        </w:pBdr>
        <w:tabs>
          <w:tab w:val="left" w:pos="360"/>
        </w:tabs>
        <w:spacing w:before="127" w:line="230"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Vào ngày 30 hàng tháng phải báo cáo đầy đủ, chính xác tất cả các hoạ</w:t>
      </w:r>
      <w:r w:rsidR="00D43882">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động thu, chi của tất cả các loại quỹ củ</w:t>
      </w:r>
      <w:r w:rsidR="00F03BC3">
        <w:rPr>
          <w:rFonts w:ascii="Times New Roman" w:eastAsia="Times" w:hAnsi="Times New Roman" w:cs="Times New Roman"/>
          <w:color w:val="000000"/>
          <w:sz w:val="26"/>
          <w:szCs w:val="26"/>
        </w:rPr>
        <w:t>a đơn vị</w:t>
      </w:r>
      <w:r w:rsidR="00D43882">
        <w:rPr>
          <w:rFonts w:ascii="Times New Roman" w:eastAsia="Times" w:hAnsi="Times New Roman" w:cs="Times New Roman"/>
          <w:color w:val="000000"/>
          <w:sz w:val="26"/>
          <w:szCs w:val="26"/>
        </w:rPr>
        <w:t xml:space="preserve"> trong tháng cho Giám đốc</w:t>
      </w:r>
      <w:r w:rsidRPr="00877296">
        <w:rPr>
          <w:rFonts w:ascii="Times New Roman" w:eastAsia="Times" w:hAnsi="Times New Roman" w:cs="Times New Roman"/>
          <w:color w:val="000000"/>
          <w:sz w:val="26"/>
          <w:szCs w:val="26"/>
        </w:rPr>
        <w:t xml:space="preserve">. </w:t>
      </w:r>
    </w:p>
    <w:p w:rsidR="00841AF7" w:rsidRPr="00877296" w:rsidRDefault="000636F4" w:rsidP="00752282">
      <w:pPr>
        <w:widowControl w:val="0"/>
        <w:pBdr>
          <w:top w:val="nil"/>
          <w:left w:val="nil"/>
          <w:bottom w:val="nil"/>
          <w:right w:val="nil"/>
          <w:between w:val="nil"/>
        </w:pBdr>
        <w:tabs>
          <w:tab w:val="left" w:pos="360"/>
        </w:tabs>
        <w:spacing w:before="12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Thực hiện công khai tài chính theo quy định.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Khi mua sắm, sửa chữa phải có ý kiến chỉ đạo của </w:t>
      </w:r>
      <w:r w:rsidR="00D43882">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không thực hiện thủ tục thanh toán về việc mua sắm, sửa chữ</w:t>
      </w:r>
      <w:r w:rsidR="00D43882">
        <w:rPr>
          <w:rFonts w:ascii="Times New Roman" w:eastAsia="Times" w:hAnsi="Times New Roman" w:cs="Times New Roman"/>
          <w:color w:val="000000"/>
          <w:sz w:val="26"/>
          <w:szCs w:val="26"/>
        </w:rPr>
        <w:t xml:space="preserve">a khi không </w:t>
      </w:r>
      <w:r w:rsidRPr="00877296">
        <w:rPr>
          <w:rFonts w:ascii="Times New Roman" w:eastAsia="Times" w:hAnsi="Times New Roman" w:cs="Times New Roman"/>
          <w:color w:val="000000"/>
          <w:sz w:val="26"/>
          <w:szCs w:val="26"/>
        </w:rPr>
        <w:t>có ý kiến chỉ đạo củ</w:t>
      </w:r>
      <w:r w:rsidR="00F03BC3">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4"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Từ</w:t>
      </w:r>
      <w:r w:rsidR="00D43882">
        <w:rPr>
          <w:rFonts w:ascii="Times New Roman" w:eastAsia="Times" w:hAnsi="Times New Roman" w:cs="Times New Roman"/>
          <w:color w:val="000000"/>
          <w:sz w:val="26"/>
          <w:szCs w:val="26"/>
        </w:rPr>
        <w:t xml:space="preserve"> ngày 25/12/2023</w:t>
      </w:r>
      <w:r w:rsidRPr="00877296">
        <w:rPr>
          <w:rFonts w:ascii="Times New Roman" w:eastAsia="Times" w:hAnsi="Times New Roman" w:cs="Times New Roman"/>
          <w:color w:val="000000"/>
          <w:sz w:val="26"/>
          <w:szCs w:val="26"/>
        </w:rPr>
        <w:t xml:space="preserve"> đế</w:t>
      </w:r>
      <w:r w:rsidR="00D43882">
        <w:rPr>
          <w:rFonts w:ascii="Times New Roman" w:eastAsia="Times" w:hAnsi="Times New Roman" w:cs="Times New Roman"/>
          <w:color w:val="000000"/>
          <w:sz w:val="26"/>
          <w:szCs w:val="26"/>
        </w:rPr>
        <w:t>n ngày 05/01/2024</w:t>
      </w:r>
      <w:r w:rsidRPr="00877296">
        <w:rPr>
          <w:rFonts w:ascii="Times New Roman" w:eastAsia="Times" w:hAnsi="Times New Roman" w:cs="Times New Roman"/>
          <w:color w:val="000000"/>
          <w:sz w:val="26"/>
          <w:szCs w:val="26"/>
        </w:rPr>
        <w:t xml:space="preserve"> hoàn tất các thủ tục kiể</w:t>
      </w:r>
      <w:r w:rsidR="00D43882">
        <w:rPr>
          <w:rFonts w:ascii="Times New Roman" w:eastAsia="Times" w:hAnsi="Times New Roman" w:cs="Times New Roman"/>
          <w:color w:val="000000"/>
          <w:sz w:val="26"/>
          <w:szCs w:val="26"/>
        </w:rPr>
        <w:t xml:space="preserve">m kê </w:t>
      </w:r>
      <w:r w:rsidRPr="00877296">
        <w:rPr>
          <w:rFonts w:ascii="Times New Roman" w:eastAsia="Times" w:hAnsi="Times New Roman" w:cs="Times New Roman"/>
          <w:color w:val="000000"/>
          <w:sz w:val="26"/>
          <w:szCs w:val="26"/>
        </w:rPr>
        <w:t>toàn bộ tài sản củ</w:t>
      </w:r>
      <w:r w:rsidR="00F03BC3">
        <w:rPr>
          <w:rFonts w:ascii="Times New Roman" w:eastAsia="Times" w:hAnsi="Times New Roman" w:cs="Times New Roman"/>
          <w:color w:val="000000"/>
          <w:sz w:val="26"/>
          <w:szCs w:val="26"/>
        </w:rPr>
        <w:t>a đơn vị</w:t>
      </w:r>
      <w:r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7"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Lập kế hoạch chi tiêu nội bộ hàng năm.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Cập nhật sổ quản lý tài chính, tài sản nhà trường.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03BC3">
        <w:rPr>
          <w:rFonts w:ascii="Times New Roman" w:eastAsia="Times" w:hAnsi="Times New Roman" w:cs="Times New Roman"/>
          <w:color w:val="000000"/>
          <w:sz w:val="26"/>
          <w:szCs w:val="26"/>
        </w:rPr>
        <w:t>- T</w:t>
      </w:r>
      <w:r w:rsidR="00841AF7" w:rsidRPr="00877296">
        <w:rPr>
          <w:rFonts w:ascii="Times New Roman" w:eastAsia="Times" w:hAnsi="Times New Roman" w:cs="Times New Roman"/>
          <w:color w:val="000000"/>
          <w:sz w:val="26"/>
          <w:szCs w:val="26"/>
        </w:rPr>
        <w:t xml:space="preserve">hực hiện những nhiệm vụ khác </w:t>
      </w:r>
      <w:r w:rsidR="00F03BC3">
        <w:rPr>
          <w:rFonts w:ascii="Times New Roman" w:eastAsia="Times" w:hAnsi="Times New Roman" w:cs="Times New Roman"/>
          <w:color w:val="000000"/>
          <w:sz w:val="26"/>
          <w:szCs w:val="26"/>
        </w:rPr>
        <w:t>do Giám đốc phân công</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18"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3. Viên chức phụ trách công tác Thủ quỹ </w:t>
      </w:r>
    </w:p>
    <w:p w:rsidR="00841AF7" w:rsidRPr="00877296" w:rsidRDefault="00841AF7" w:rsidP="00752282">
      <w:pPr>
        <w:widowControl w:val="0"/>
        <w:pBdr>
          <w:top w:val="nil"/>
          <w:left w:val="nil"/>
          <w:bottom w:val="nil"/>
          <w:right w:val="nil"/>
          <w:between w:val="nil"/>
        </w:pBdr>
        <w:tabs>
          <w:tab w:val="left" w:pos="360"/>
        </w:tabs>
        <w:spacing w:before="111"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Đảm bảo các hồ sơ giấy tờ, chứng từ rõ</w:t>
      </w:r>
      <w:r w:rsidR="00CC166F">
        <w:rPr>
          <w:rFonts w:ascii="Times New Roman" w:eastAsia="Times" w:hAnsi="Times New Roman" w:cs="Times New Roman"/>
          <w:color w:val="000000"/>
          <w:sz w:val="26"/>
          <w:szCs w:val="26"/>
        </w:rPr>
        <w:t xml:space="preserve"> ràng, chính xác, giáo viên ký </w:t>
      </w:r>
      <w:r w:rsidRPr="00877296">
        <w:rPr>
          <w:rFonts w:ascii="Times New Roman" w:eastAsia="Times" w:hAnsi="Times New Roman" w:cs="Times New Roman"/>
          <w:color w:val="000000"/>
          <w:sz w:val="26"/>
          <w:szCs w:val="26"/>
        </w:rPr>
        <w:t xml:space="preserve">nhận đầy đủ, không ký thay. </w:t>
      </w:r>
    </w:p>
    <w:p w:rsidR="00841AF7" w:rsidRPr="00877296" w:rsidRDefault="00F23291"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752282">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Đối chiếu sổ sách hàng tháng với kế toán và trình </w:t>
      </w:r>
      <w:r>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ký duyệt. </w:t>
      </w:r>
    </w:p>
    <w:p w:rsidR="00841AF7" w:rsidRPr="00877296" w:rsidRDefault="000125EF" w:rsidP="00752282">
      <w:pPr>
        <w:widowControl w:val="0"/>
        <w:pBdr>
          <w:top w:val="nil"/>
          <w:left w:val="nil"/>
          <w:bottom w:val="nil"/>
          <w:right w:val="nil"/>
          <w:between w:val="nil"/>
        </w:pBdr>
        <w:tabs>
          <w:tab w:val="left" w:pos="360"/>
        </w:tabs>
        <w:spacing w:before="114" w:line="23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Báo c</w:t>
      </w:r>
      <w:r w:rsidR="00F23291">
        <w:rPr>
          <w:rFonts w:ascii="Times New Roman" w:eastAsia="Times" w:hAnsi="Times New Roman" w:cs="Times New Roman"/>
          <w:color w:val="000000"/>
          <w:sz w:val="26"/>
          <w:szCs w:val="26"/>
        </w:rPr>
        <w:t>áo Giám đốc</w:t>
      </w:r>
      <w:r w:rsidR="00841AF7" w:rsidRPr="00877296">
        <w:rPr>
          <w:rFonts w:ascii="Times New Roman" w:eastAsia="Times" w:hAnsi="Times New Roman" w:cs="Times New Roman"/>
          <w:color w:val="000000"/>
          <w:sz w:val="26"/>
          <w:szCs w:val="26"/>
        </w:rPr>
        <w:t xml:space="preserve"> 1 tháng/lần các khoả</w:t>
      </w:r>
      <w:r w:rsidR="00CC166F">
        <w:rPr>
          <w:rFonts w:ascii="Times New Roman" w:eastAsia="Times" w:hAnsi="Times New Roman" w:cs="Times New Roman"/>
          <w:color w:val="000000"/>
          <w:sz w:val="26"/>
          <w:szCs w:val="26"/>
        </w:rPr>
        <w:t xml:space="preserve">n thu chi ngân sách và ngoài </w:t>
      </w:r>
      <w:r w:rsidR="00841AF7" w:rsidRPr="00877296">
        <w:rPr>
          <w:rFonts w:ascii="Times New Roman" w:eastAsia="Times" w:hAnsi="Times New Roman" w:cs="Times New Roman"/>
          <w:color w:val="000000"/>
          <w:sz w:val="26"/>
          <w:szCs w:val="26"/>
        </w:rPr>
        <w:t xml:space="preserve">ngân sách. </w:t>
      </w:r>
    </w:p>
    <w:p w:rsidR="00841AF7" w:rsidRPr="00877296" w:rsidRDefault="00752282"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DC5C08">
        <w:rPr>
          <w:rFonts w:ascii="Times New Roman" w:eastAsia="Times" w:hAnsi="Times New Roman" w:cs="Times New Roman"/>
          <w:b/>
          <w:color w:val="000000"/>
          <w:sz w:val="26"/>
          <w:szCs w:val="26"/>
        </w:rPr>
        <w:t xml:space="preserve"> </w:t>
      </w:r>
      <w:r w:rsidR="007337E3">
        <w:rPr>
          <w:rFonts w:ascii="Times New Roman" w:eastAsia="Times" w:hAnsi="Times New Roman" w:cs="Times New Roman"/>
          <w:b/>
          <w:color w:val="000000"/>
          <w:sz w:val="26"/>
          <w:szCs w:val="26"/>
        </w:rPr>
        <w:t>4. Nhân viên Văn thư - Lưu</w:t>
      </w:r>
      <w:r w:rsidR="00841AF7" w:rsidRPr="00877296">
        <w:rPr>
          <w:rFonts w:ascii="Times New Roman" w:eastAsia="Times" w:hAnsi="Times New Roman" w:cs="Times New Roman"/>
          <w:b/>
          <w:color w:val="000000"/>
          <w:sz w:val="26"/>
          <w:szCs w:val="26"/>
        </w:rPr>
        <w:t xml:space="preserve"> trữ </w:t>
      </w:r>
    </w:p>
    <w:p w:rsidR="00841AF7" w:rsidRPr="00877296" w:rsidRDefault="00752282"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C5C0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Quả</w:t>
      </w:r>
      <w:r w:rsidR="00D8247D">
        <w:rPr>
          <w:rFonts w:ascii="Times New Roman" w:eastAsia="Times" w:hAnsi="Times New Roman" w:cs="Times New Roman"/>
          <w:color w:val="000000"/>
          <w:sz w:val="26"/>
          <w:szCs w:val="26"/>
        </w:rPr>
        <w:t xml:space="preserve">n lý </w:t>
      </w:r>
      <w:r w:rsidR="00841AF7" w:rsidRPr="00877296">
        <w:rPr>
          <w:rFonts w:ascii="Times New Roman" w:eastAsia="Times" w:hAnsi="Times New Roman" w:cs="Times New Roman"/>
          <w:color w:val="000000"/>
          <w:sz w:val="26"/>
          <w:szCs w:val="26"/>
        </w:rPr>
        <w:t xml:space="preserve">các loại văn bản.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C5C0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Quản lý công văn đi, công văn đến. </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 xml:space="preserve">- Quản lý dấu, đóng dấu các loại công văn đi. </w:t>
      </w:r>
    </w:p>
    <w:p w:rsidR="00841AF7" w:rsidRPr="00877296" w:rsidRDefault="00752282" w:rsidP="00752282">
      <w:pPr>
        <w:widowControl w:val="0"/>
        <w:pBdr>
          <w:top w:val="nil"/>
          <w:left w:val="nil"/>
          <w:bottom w:val="nil"/>
          <w:right w:val="nil"/>
          <w:between w:val="nil"/>
        </w:pBdr>
        <w:tabs>
          <w:tab w:val="left" w:pos="360"/>
        </w:tabs>
        <w:spacing w:before="113" w:line="23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Lưu công văn đi và đến, chuyển toàn bộ công văn đến cho </w:t>
      </w:r>
      <w:r w:rsidR="00F23291">
        <w:rPr>
          <w:rFonts w:ascii="Times New Roman" w:eastAsia="Times" w:hAnsi="Times New Roman" w:cs="Times New Roman"/>
          <w:color w:val="000000"/>
          <w:sz w:val="26"/>
          <w:szCs w:val="26"/>
        </w:rPr>
        <w:t xml:space="preserve">Giám đốc </w:t>
      </w:r>
      <w:r w:rsidR="00841AF7" w:rsidRPr="00877296">
        <w:rPr>
          <w:rFonts w:ascii="Times New Roman" w:eastAsia="Times" w:hAnsi="Times New Roman" w:cs="Times New Roman"/>
          <w:color w:val="000000"/>
          <w:sz w:val="26"/>
          <w:szCs w:val="26"/>
        </w:rPr>
        <w:t xml:space="preserve">xử lý. </w:t>
      </w:r>
    </w:p>
    <w:p w:rsidR="00841AF7" w:rsidRPr="00877296" w:rsidRDefault="00752282" w:rsidP="00752282">
      <w:pPr>
        <w:widowControl w:val="0"/>
        <w:pBdr>
          <w:top w:val="nil"/>
          <w:left w:val="nil"/>
          <w:bottom w:val="nil"/>
          <w:right w:val="nil"/>
          <w:between w:val="nil"/>
        </w:pBdr>
        <w:tabs>
          <w:tab w:val="left" w:pos="360"/>
        </w:tabs>
        <w:spacing w:before="124"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Sắp xếp, lưu trữ các loại hồ</w:t>
      </w:r>
      <w:r w:rsidR="00D8247D">
        <w:rPr>
          <w:rFonts w:ascii="Times New Roman" w:eastAsia="Times" w:hAnsi="Times New Roman" w:cs="Times New Roman"/>
          <w:color w:val="000000"/>
          <w:sz w:val="26"/>
          <w:szCs w:val="26"/>
        </w:rPr>
        <w:t xml:space="preserve"> sơ viên</w:t>
      </w:r>
      <w:r w:rsidR="00841AF7" w:rsidRPr="00877296">
        <w:rPr>
          <w:rFonts w:ascii="Times New Roman" w:eastAsia="Times" w:hAnsi="Times New Roman" w:cs="Times New Roman"/>
          <w:color w:val="000000"/>
          <w:sz w:val="26"/>
          <w:szCs w:val="26"/>
        </w:rPr>
        <w:t xml:space="preserve"> chứ</w:t>
      </w:r>
      <w:r w:rsidR="00D8247D">
        <w:rPr>
          <w:rFonts w:ascii="Times New Roman" w:eastAsia="Times" w:hAnsi="Times New Roman" w:cs="Times New Roman"/>
          <w:color w:val="000000"/>
          <w:sz w:val="26"/>
          <w:szCs w:val="26"/>
        </w:rPr>
        <w:t>c.</w:t>
      </w:r>
    </w:p>
    <w:p w:rsidR="00F23291" w:rsidRDefault="00752282" w:rsidP="00752282">
      <w:pPr>
        <w:widowControl w:val="0"/>
        <w:pBdr>
          <w:top w:val="nil"/>
          <w:left w:val="nil"/>
          <w:bottom w:val="nil"/>
          <w:right w:val="nil"/>
          <w:between w:val="nil"/>
        </w:pBdr>
        <w:tabs>
          <w:tab w:val="left" w:pos="360"/>
        </w:tabs>
        <w:spacing w:before="126" w:line="314"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Thực hiện ghi chép đầy đủ các nội dung trong sổ đăng bộ theo quy định. </w:t>
      </w:r>
    </w:p>
    <w:p w:rsidR="00841AF7" w:rsidRPr="00877296" w:rsidRDefault="00752282" w:rsidP="00752282">
      <w:pPr>
        <w:widowControl w:val="0"/>
        <w:pBdr>
          <w:top w:val="nil"/>
          <w:left w:val="nil"/>
          <w:bottom w:val="nil"/>
          <w:right w:val="nil"/>
          <w:between w:val="nil"/>
        </w:pBdr>
        <w:tabs>
          <w:tab w:val="left" w:pos="360"/>
        </w:tabs>
        <w:spacing w:before="126" w:line="314"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Quản lý tốt hồ sơ khen thưởng củ</w:t>
      </w:r>
      <w:r w:rsidR="00F23291">
        <w:rPr>
          <w:rFonts w:ascii="Times New Roman" w:eastAsia="Times" w:hAnsi="Times New Roman" w:cs="Times New Roman"/>
          <w:color w:val="000000"/>
          <w:sz w:val="26"/>
          <w:szCs w:val="26"/>
        </w:rPr>
        <w:t>a giáo viên, nhân viên</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26" w:line="314"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Theo dõi tiến độ nộp kế hoạch, báo cáo, … của giáo viên, nhân viên. </w:t>
      </w:r>
    </w:p>
    <w:p w:rsidR="00D8247D" w:rsidRDefault="00752282"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Thực hiện công việc photocopy đúng quy định.</w:t>
      </w:r>
    </w:p>
    <w:p w:rsidR="00841AF7" w:rsidRDefault="00752282"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8247D" w:rsidRPr="00877296">
        <w:rPr>
          <w:rFonts w:ascii="Times New Roman" w:eastAsia="Times" w:hAnsi="Times New Roman" w:cs="Times New Roman"/>
          <w:color w:val="000000"/>
          <w:sz w:val="26"/>
          <w:szCs w:val="26"/>
        </w:rPr>
        <w:t>- Sắp xếp gọn gàng nơi làm việc để đảm bảo vệ sinh chung</w:t>
      </w:r>
      <w:r w:rsidR="00D8247D">
        <w:rPr>
          <w:rFonts w:ascii="Times New Roman" w:eastAsia="Times" w:hAnsi="Times New Roman" w:cs="Times New Roman"/>
          <w:color w:val="000000"/>
          <w:sz w:val="26"/>
          <w:szCs w:val="26"/>
        </w:rPr>
        <w:t>.</w:t>
      </w:r>
    </w:p>
    <w:p w:rsidR="006A7A0B" w:rsidRDefault="006A7A0B"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b/>
          <w:color w:val="000000"/>
          <w:sz w:val="26"/>
          <w:szCs w:val="26"/>
        </w:rPr>
        <w:t>5. Nhân viên công nghệ thông tin, phụ trách thiết bị, cơ sở vật chất</w:t>
      </w:r>
    </w:p>
    <w:p w:rsidR="006A7A0B" w:rsidRPr="006A7A0B" w:rsidRDefault="006A7A0B" w:rsidP="006A7A0B">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b/>
          <w:color w:val="000000"/>
          <w:sz w:val="26"/>
          <w:szCs w:val="26"/>
        </w:rPr>
        <w:t xml:space="preserve">          - </w:t>
      </w:r>
      <w:r w:rsidRPr="006A7A0B">
        <w:rPr>
          <w:rFonts w:ascii="Times New Roman" w:eastAsia="Times" w:hAnsi="Times New Roman" w:cs="Times New Roman"/>
          <w:color w:val="000000"/>
          <w:sz w:val="26"/>
          <w:szCs w:val="26"/>
        </w:rPr>
        <w:t xml:space="preserve">Quản trị hệ thống mạng và xử lý các sự cố đơn thuần về máy tính tại các phòng ban và phòng học. </w:t>
      </w:r>
    </w:p>
    <w:p w:rsidR="006A7A0B" w:rsidRPr="006A7A0B" w:rsidRDefault="006A7A0B" w:rsidP="006A7A0B">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 </w:t>
      </w:r>
      <w:r w:rsidRPr="006A7A0B">
        <w:rPr>
          <w:rFonts w:ascii="Times New Roman" w:eastAsia="Times" w:hAnsi="Times New Roman" w:cs="Times New Roman"/>
          <w:color w:val="000000"/>
          <w:sz w:val="26"/>
          <w:szCs w:val="26"/>
        </w:rPr>
        <w:t>Hỗ trợ kỹ thuật cho các phòng làm việc, đảm bảo an toàn thông tin.</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Đảm bảo an ninh mạng, không để xảy ra sự cố mạng, hỏng thiết bị trong đơn vị.</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Duy trì và hỗ trợ hệ thống mạng giữa các phòng làm việc trong đơn vị và các đơn vị có kết nối mạng với Trung tâm.</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Phụ trách công nghệ thông tin trong đơn vị, hỗ trợ giáo viên trong các đợt báo cáo chuyên đề.</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Phụ trách các phòng máy, thực hiện nâng cấp, bảo quản và bảo dưỡng máy tính, máy chiếu, đường mạng và các thiết bị điện tử trong đơn vị; khắc phục các sự cố kỹ thuật của các máy tính, máy chiếu, các thiết bị truyền thông mạng không dây.</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Theo dõi và thực hiện kỹ thuật của trang web Trung tâm.</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Lập kế hoạch sửa chữa, bảo trì thay thế các thiết bị điện tử, máy tính, máy chiếu trong đơn vị.</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Hỗ trợ Kế toán và Văn thư trong công tác nhập số liệu học sinh đầu năm.</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 xml:space="preserve">Hỗ trợ theo dõi và tham mưu cho Giám đốc các vấn đề chung về cơ sở vật chất của đơn vị </w:t>
      </w:r>
    </w:p>
    <w:p w:rsidR="006A7A0B" w:rsidRPr="006A7A0B" w:rsidRDefault="006A7A0B" w:rsidP="006A7A0B">
      <w:pPr>
        <w:widowControl w:val="0"/>
        <w:pBdr>
          <w:top w:val="nil"/>
          <w:left w:val="nil"/>
          <w:bottom w:val="nil"/>
          <w:right w:val="nil"/>
          <w:between w:val="nil"/>
        </w:pBdr>
        <w:tabs>
          <w:tab w:val="left" w:pos="360"/>
        </w:tabs>
        <w:spacing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Hỗ trợ thực hiện việc theo dõi và bảo dưỡng cây xanh trong đơn vị.</w:t>
      </w:r>
    </w:p>
    <w:p w:rsidR="006A7A0B" w:rsidRPr="006A7A0B" w:rsidRDefault="006A7A0B" w:rsidP="006A7A0B">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t>Thực hiện các nhiệm vụ khác do Giám đốc phân công.</w:t>
      </w:r>
    </w:p>
    <w:p w:rsidR="00841AF7" w:rsidRPr="00877296" w:rsidRDefault="006A7A0B" w:rsidP="00752282">
      <w:pPr>
        <w:widowControl w:val="0"/>
        <w:pBdr>
          <w:top w:val="nil"/>
          <w:left w:val="nil"/>
          <w:bottom w:val="nil"/>
          <w:right w:val="nil"/>
          <w:between w:val="nil"/>
        </w:pBdr>
        <w:tabs>
          <w:tab w:val="left" w:pos="360"/>
        </w:tabs>
        <w:spacing w:before="118"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6</w:t>
      </w:r>
      <w:r w:rsidR="00841AF7" w:rsidRPr="00877296">
        <w:rPr>
          <w:rFonts w:ascii="Times New Roman" w:eastAsia="Times" w:hAnsi="Times New Roman" w:cs="Times New Roman"/>
          <w:b/>
          <w:color w:val="000000"/>
          <w:sz w:val="26"/>
          <w:szCs w:val="26"/>
        </w:rPr>
        <w:t xml:space="preserve">. Nhân viên bảo vệ </w:t>
      </w:r>
    </w:p>
    <w:p w:rsidR="00841AF7" w:rsidRPr="00877296" w:rsidRDefault="00841AF7" w:rsidP="00752282">
      <w:pPr>
        <w:widowControl w:val="0"/>
        <w:pBdr>
          <w:top w:val="nil"/>
          <w:left w:val="nil"/>
          <w:bottom w:val="nil"/>
          <w:right w:val="nil"/>
          <w:between w:val="nil"/>
        </w:pBdr>
        <w:tabs>
          <w:tab w:val="left" w:pos="360"/>
        </w:tabs>
        <w:spacing w:before="109"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Bảo vệ an toàn, góp phần sử dụng đúng mục đích, có hiệu quả các loạ</w:t>
      </w:r>
      <w:r w:rsidR="00F23291">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tài sả</w:t>
      </w:r>
      <w:r w:rsidR="000636F4">
        <w:rPr>
          <w:rFonts w:ascii="Times New Roman" w:eastAsia="Times" w:hAnsi="Times New Roman" w:cs="Times New Roman"/>
          <w:color w:val="000000"/>
          <w:sz w:val="26"/>
          <w:szCs w:val="26"/>
        </w:rPr>
        <w:t>n.</w:t>
      </w:r>
    </w:p>
    <w:p w:rsidR="00841AF7" w:rsidRPr="00877296" w:rsidRDefault="000636F4"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Kiểm tra, bảo dưỡng tài sả</w:t>
      </w:r>
      <w:r w:rsidR="00D94E7B">
        <w:rPr>
          <w:rFonts w:ascii="Times New Roman" w:eastAsia="Times" w:hAnsi="Times New Roman" w:cs="Times New Roman"/>
          <w:color w:val="000000"/>
          <w:sz w:val="26"/>
          <w:szCs w:val="26"/>
        </w:rPr>
        <w:t>n</w:t>
      </w:r>
      <w:r>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 Ngăn chặn, phát hiện và xử lý các vụ việc làm hư hao, mất mát tài sản.  Không cho bất cứ các cá nhân, tập thể nào di chuyển, sử dụng các loại tài sả</w:t>
      </w:r>
      <w:r w:rsidR="00F23291">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 xml:space="preserve">khi chưa được phép của </w:t>
      </w:r>
      <w:r w:rsidR="00F23291">
        <w:rPr>
          <w:rFonts w:ascii="Times New Roman" w:eastAsia="Times" w:hAnsi="Times New Roman" w:cs="Times New Roman"/>
          <w:color w:val="000000"/>
          <w:sz w:val="26"/>
          <w:szCs w:val="26"/>
        </w:rPr>
        <w:t>Giám đốc</w:t>
      </w:r>
      <w:r w:rsidR="000636F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0636F4"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Thường xuyên kiểm tra công trình điện nước, chống thấ</w:t>
      </w:r>
      <w:r>
        <w:rPr>
          <w:rFonts w:ascii="Times New Roman" w:eastAsia="Times" w:hAnsi="Times New Roman" w:cs="Times New Roman"/>
          <w:color w:val="000000"/>
          <w:sz w:val="26"/>
          <w:szCs w:val="26"/>
        </w:rPr>
        <w:t>t thoát, lãng phí.</w:t>
      </w:r>
    </w:p>
    <w:p w:rsidR="00841AF7" w:rsidRPr="00877296" w:rsidRDefault="00841AF7" w:rsidP="00752282">
      <w:pPr>
        <w:widowControl w:val="0"/>
        <w:pBdr>
          <w:top w:val="nil"/>
          <w:left w:val="nil"/>
          <w:bottom w:val="nil"/>
          <w:right w:val="nil"/>
          <w:between w:val="nil"/>
        </w:pBdr>
        <w:tabs>
          <w:tab w:val="left" w:pos="360"/>
        </w:tabs>
        <w:spacing w:line="229"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Bảo vệ an ninh trật tự trong khuôn viên củ</w:t>
      </w:r>
      <w:r w:rsidR="00F03BC3">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Thườ</w:t>
      </w:r>
      <w:r w:rsidR="00F23291">
        <w:rPr>
          <w:rFonts w:ascii="Times New Roman" w:eastAsia="Times" w:hAnsi="Times New Roman" w:cs="Times New Roman"/>
          <w:color w:val="000000"/>
          <w:sz w:val="26"/>
          <w:szCs w:val="26"/>
        </w:rPr>
        <w:t xml:space="preserve">ng xuyên </w:t>
      </w:r>
      <w:r w:rsidRPr="00877296">
        <w:rPr>
          <w:rFonts w:ascii="Times New Roman" w:eastAsia="Times" w:hAnsi="Times New Roman" w:cs="Times New Roman"/>
          <w:color w:val="000000"/>
          <w:sz w:val="26"/>
          <w:szCs w:val="26"/>
        </w:rPr>
        <w:t>kiểm tra ngăn chặn việc xâm nhập, gây rối trật tự trong giờ nội khóa và ngoạ</w:t>
      </w:r>
      <w:r w:rsidR="003C03AB">
        <w:rPr>
          <w:rFonts w:ascii="Times New Roman" w:eastAsia="Times" w:hAnsi="Times New Roman" w:cs="Times New Roman"/>
          <w:color w:val="000000"/>
          <w:sz w:val="26"/>
          <w:szCs w:val="26"/>
        </w:rPr>
        <w:t xml:space="preserve">i </w:t>
      </w:r>
      <w:r w:rsidR="000636F4">
        <w:rPr>
          <w:rFonts w:ascii="Times New Roman" w:eastAsia="Times" w:hAnsi="Times New Roman" w:cs="Times New Roman"/>
          <w:color w:val="000000"/>
          <w:sz w:val="26"/>
          <w:szCs w:val="26"/>
        </w:rPr>
        <w:t>khóa.</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Bảo đảm trật tự </w:t>
      </w:r>
      <w:r w:rsidR="00F03BC3">
        <w:rPr>
          <w:rFonts w:ascii="Times New Roman" w:eastAsia="Times" w:hAnsi="Times New Roman" w:cs="Times New Roman"/>
          <w:color w:val="000000"/>
          <w:sz w:val="26"/>
          <w:szCs w:val="26"/>
        </w:rPr>
        <w:t xml:space="preserve">khu vực </w:t>
      </w:r>
      <w:r w:rsidRPr="00877296">
        <w:rPr>
          <w:rFonts w:ascii="Times New Roman" w:eastAsia="Times" w:hAnsi="Times New Roman" w:cs="Times New Roman"/>
          <w:color w:val="000000"/>
          <w:sz w:val="26"/>
          <w:szCs w:val="26"/>
        </w:rPr>
        <w:t>trước cổ</w:t>
      </w:r>
      <w:r w:rsidR="00F03BC3">
        <w:rPr>
          <w:rFonts w:ascii="Times New Roman" w:eastAsia="Times" w:hAnsi="Times New Roman" w:cs="Times New Roman"/>
          <w:color w:val="000000"/>
          <w:sz w:val="26"/>
          <w:szCs w:val="26"/>
        </w:rPr>
        <w:t>ng</w:t>
      </w:r>
      <w:r w:rsidRPr="00877296">
        <w:rPr>
          <w:rFonts w:ascii="Times New Roman" w:eastAsia="Times" w:hAnsi="Times New Roman" w:cs="Times New Roman"/>
          <w:color w:val="000000"/>
          <w:sz w:val="26"/>
          <w:szCs w:val="26"/>
        </w:rPr>
        <w:t>, thực hiện nghiêm túc quy đị</w:t>
      </w:r>
      <w:r w:rsidR="003C03AB">
        <w:rPr>
          <w:rFonts w:ascii="Times New Roman" w:eastAsia="Times" w:hAnsi="Times New Roman" w:cs="Times New Roman"/>
          <w:color w:val="000000"/>
          <w:sz w:val="26"/>
          <w:szCs w:val="26"/>
        </w:rPr>
        <w:t xml:space="preserve">nh ra vào </w:t>
      </w:r>
      <w:r w:rsidR="00F03BC3">
        <w:rPr>
          <w:rFonts w:ascii="Times New Roman" w:eastAsia="Times" w:hAnsi="Times New Roman" w:cs="Times New Roman"/>
          <w:color w:val="000000"/>
          <w:sz w:val="26"/>
          <w:szCs w:val="26"/>
        </w:rPr>
        <w:t>Trung tâm</w:t>
      </w:r>
      <w:r w:rsidRPr="00877296">
        <w:rPr>
          <w:rFonts w:ascii="Times New Roman" w:eastAsia="Times" w:hAnsi="Times New Roman" w:cs="Times New Roman"/>
          <w:color w:val="000000"/>
          <w:sz w:val="26"/>
          <w:szCs w:val="26"/>
        </w:rPr>
        <w:t xml:space="preserve"> với phong cách lịch sự, thái độ phục vụ</w:t>
      </w:r>
      <w:r w:rsidR="00F03BC3">
        <w:rPr>
          <w:rFonts w:ascii="Times New Roman" w:eastAsia="Times" w:hAnsi="Times New Roman" w:cs="Times New Roman"/>
          <w:color w:val="000000"/>
          <w:sz w:val="26"/>
          <w:szCs w:val="26"/>
        </w:rPr>
        <w:t xml:space="preserve"> thân thiện và nghiêm túc</w:t>
      </w:r>
      <w:r w:rsidR="000636F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Kịp thời báo cáo vớ</w:t>
      </w:r>
      <w:r w:rsidR="00F03BC3">
        <w:rPr>
          <w:rFonts w:ascii="Times New Roman" w:eastAsia="Times" w:hAnsi="Times New Roman" w:cs="Times New Roman"/>
          <w:color w:val="000000"/>
          <w:sz w:val="26"/>
          <w:szCs w:val="26"/>
        </w:rPr>
        <w:t>i Ban Giám đốc</w:t>
      </w:r>
      <w:r w:rsidRPr="00877296">
        <w:rPr>
          <w:rFonts w:ascii="Times New Roman" w:eastAsia="Times" w:hAnsi="Times New Roman" w:cs="Times New Roman"/>
          <w:color w:val="000000"/>
          <w:sz w:val="26"/>
          <w:szCs w:val="26"/>
        </w:rPr>
        <w:t xml:space="preserve"> khi có sư việc bất thường xả</w:t>
      </w:r>
      <w:r w:rsidR="00F23291">
        <w:rPr>
          <w:rFonts w:ascii="Times New Roman" w:eastAsia="Times" w:hAnsi="Times New Roman" w:cs="Times New Roman"/>
          <w:color w:val="000000"/>
          <w:sz w:val="26"/>
          <w:szCs w:val="26"/>
        </w:rPr>
        <w:t xml:space="preserve">y </w:t>
      </w:r>
      <w:r w:rsidR="000636F4">
        <w:rPr>
          <w:rFonts w:ascii="Times New Roman" w:eastAsia="Times" w:hAnsi="Times New Roman" w:cs="Times New Roman"/>
          <w:color w:val="000000"/>
          <w:sz w:val="26"/>
          <w:szCs w:val="26"/>
        </w:rPr>
        <w:t>ra.</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Chịu trách nhiệm bồi thường các thiệt hại về tài sản bị thất thoát hư hỏ</w:t>
      </w:r>
      <w:r w:rsidR="00F23291">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do sự chủ quan của bảo vệ gây ra, hoặc do người lạ đột nhậ</w:t>
      </w:r>
      <w:r w:rsidR="000636F4">
        <w:rPr>
          <w:rFonts w:ascii="Times New Roman" w:eastAsia="Times" w:hAnsi="Times New Roman" w:cs="Times New Roman"/>
          <w:color w:val="000000"/>
          <w:sz w:val="26"/>
          <w:szCs w:val="26"/>
        </w:rPr>
        <w:t>p gây ra.</w:t>
      </w:r>
      <w:r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Không được tự ý đưa người lạ</w:t>
      </w:r>
      <w:r w:rsidR="00F03BC3">
        <w:rPr>
          <w:rFonts w:ascii="Times New Roman" w:eastAsia="Times" w:hAnsi="Times New Roman" w:cs="Times New Roman"/>
          <w:color w:val="000000"/>
          <w:sz w:val="26"/>
          <w:szCs w:val="26"/>
        </w:rPr>
        <w:t xml:space="preserve"> vào đơn vị</w:t>
      </w:r>
      <w:r w:rsidR="000636F4">
        <w:rPr>
          <w:rFonts w:ascii="Times New Roman" w:eastAsia="Times" w:hAnsi="Times New Roman" w:cs="Times New Roman"/>
          <w:color w:val="000000"/>
          <w:sz w:val="26"/>
          <w:szCs w:val="26"/>
        </w:rPr>
        <w:t>.</w:t>
      </w:r>
    </w:p>
    <w:p w:rsidR="00841AF7" w:rsidRPr="00877296" w:rsidRDefault="00752282"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Chăm sóc cây kiể</w:t>
      </w:r>
      <w:r w:rsidR="000636F4">
        <w:rPr>
          <w:rFonts w:ascii="Times New Roman" w:eastAsia="Times" w:hAnsi="Times New Roman" w:cs="Times New Roman"/>
          <w:color w:val="000000"/>
          <w:sz w:val="26"/>
          <w:szCs w:val="26"/>
        </w:rPr>
        <w:t>ng.</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1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Thực hiện một số nhiệm vụ khác. </w:t>
      </w:r>
    </w:p>
    <w:p w:rsidR="00841AF7" w:rsidRPr="00877296" w:rsidRDefault="00752282" w:rsidP="00752282">
      <w:pPr>
        <w:widowControl w:val="0"/>
        <w:pBdr>
          <w:top w:val="nil"/>
          <w:left w:val="nil"/>
          <w:bottom w:val="nil"/>
          <w:right w:val="nil"/>
          <w:between w:val="nil"/>
        </w:pBdr>
        <w:tabs>
          <w:tab w:val="left" w:pos="360"/>
        </w:tabs>
        <w:spacing w:before="118"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6A7A0B">
        <w:rPr>
          <w:rFonts w:ascii="Times New Roman" w:eastAsia="Times" w:hAnsi="Times New Roman" w:cs="Times New Roman"/>
          <w:b/>
          <w:color w:val="000000"/>
          <w:sz w:val="26"/>
          <w:szCs w:val="26"/>
        </w:rPr>
        <w:t>7</w:t>
      </w:r>
      <w:r w:rsidR="00841AF7" w:rsidRPr="00877296">
        <w:rPr>
          <w:rFonts w:ascii="Times New Roman" w:eastAsia="Times" w:hAnsi="Times New Roman" w:cs="Times New Roman"/>
          <w:b/>
          <w:color w:val="000000"/>
          <w:sz w:val="26"/>
          <w:szCs w:val="26"/>
        </w:rPr>
        <w:t>. Nhân viên phục vụ</w:t>
      </w:r>
    </w:p>
    <w:p w:rsidR="00841AF7" w:rsidRPr="00877296" w:rsidRDefault="00752282" w:rsidP="00752282">
      <w:pPr>
        <w:widowControl w:val="0"/>
        <w:pBdr>
          <w:top w:val="nil"/>
          <w:left w:val="nil"/>
          <w:bottom w:val="nil"/>
          <w:right w:val="nil"/>
          <w:between w:val="nil"/>
        </w:pBdr>
        <w:tabs>
          <w:tab w:val="left" w:pos="360"/>
          <w:tab w:val="left" w:pos="540"/>
          <w:tab w:val="left" w:pos="72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Quét dọn sạch sẽ các phòng đượ</w:t>
      </w:r>
      <w:r w:rsidR="000636F4">
        <w:rPr>
          <w:rFonts w:ascii="Times New Roman" w:eastAsia="Times" w:hAnsi="Times New Roman" w:cs="Times New Roman"/>
          <w:color w:val="000000"/>
          <w:sz w:val="26"/>
          <w:szCs w:val="26"/>
        </w:rPr>
        <w:t>c phân công.</w:t>
      </w:r>
      <w:r w:rsidR="00841AF7" w:rsidRPr="00877296">
        <w:rPr>
          <w:rFonts w:ascii="Times New Roman" w:eastAsia="Times" w:hAnsi="Times New Roman" w:cs="Times New Roman"/>
          <w:color w:val="000000"/>
          <w:sz w:val="26"/>
          <w:szCs w:val="26"/>
        </w:rPr>
        <w:t xml:space="preserve"> </w:t>
      </w:r>
    </w:p>
    <w:p w:rsidR="00F23291" w:rsidRDefault="00752282" w:rsidP="00752282">
      <w:pPr>
        <w:widowControl w:val="0"/>
        <w:pBdr>
          <w:top w:val="nil"/>
          <w:left w:val="nil"/>
          <w:bottom w:val="nil"/>
          <w:right w:val="nil"/>
          <w:between w:val="nil"/>
        </w:pBdr>
        <w:tabs>
          <w:tab w:val="left" w:pos="360"/>
          <w:tab w:val="left" w:pos="540"/>
          <w:tab w:val="left" w:pos="720"/>
        </w:tabs>
        <w:spacing w:before="113" w:line="314"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Dọn dẹp sạch sẽ nhà vệ</w:t>
      </w:r>
      <w:r w:rsidR="00F03BC3">
        <w:rPr>
          <w:rFonts w:ascii="Times New Roman" w:eastAsia="Times" w:hAnsi="Times New Roman" w:cs="Times New Roman"/>
          <w:color w:val="000000"/>
          <w:sz w:val="26"/>
          <w:szCs w:val="26"/>
        </w:rPr>
        <w:t xml:space="preserve"> sinh</w:t>
      </w:r>
      <w:r w:rsidR="000636F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 w:val="left" w:pos="540"/>
          <w:tab w:val="left" w:pos="720"/>
        </w:tabs>
        <w:spacing w:before="113" w:line="314"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Nấu nước uống cho cán bộ</w:t>
      </w:r>
      <w:r w:rsidR="000636F4">
        <w:rPr>
          <w:rFonts w:ascii="Times New Roman" w:eastAsia="Times" w:hAnsi="Times New Roman" w:cs="Times New Roman"/>
          <w:color w:val="000000"/>
          <w:sz w:val="26"/>
          <w:szCs w:val="26"/>
        </w:rPr>
        <w:t>, giáo viên, nhân viên.</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 w:val="left" w:pos="540"/>
          <w:tab w:val="left" w:pos="720"/>
        </w:tabs>
        <w:spacing w:before="2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Trực văn phòng theo lị</w:t>
      </w:r>
      <w:r w:rsidR="000636F4">
        <w:rPr>
          <w:rFonts w:ascii="Times New Roman" w:eastAsia="Times" w:hAnsi="Times New Roman" w:cs="Times New Roman"/>
          <w:color w:val="000000"/>
          <w:sz w:val="26"/>
          <w:szCs w:val="26"/>
        </w:rPr>
        <w:t>ch công tác.</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 w:val="left" w:pos="540"/>
          <w:tab w:val="left" w:pos="72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Cùng bảo vệ chăm sóc cây kiể</w:t>
      </w:r>
      <w:r w:rsidR="000636F4">
        <w:rPr>
          <w:rFonts w:ascii="Times New Roman" w:eastAsia="Times" w:hAnsi="Times New Roman" w:cs="Times New Roman"/>
          <w:color w:val="000000"/>
          <w:sz w:val="26"/>
          <w:szCs w:val="26"/>
        </w:rPr>
        <w:t>ng.</w:t>
      </w:r>
      <w:r w:rsidR="00841AF7" w:rsidRPr="00877296">
        <w:rPr>
          <w:rFonts w:ascii="Times New Roman" w:eastAsia="Times" w:hAnsi="Times New Roman" w:cs="Times New Roman"/>
          <w:color w:val="000000"/>
          <w:sz w:val="26"/>
          <w:szCs w:val="26"/>
        </w:rPr>
        <w:t xml:space="preserve"> </w:t>
      </w:r>
    </w:p>
    <w:p w:rsidR="00841AF7" w:rsidRDefault="00752282" w:rsidP="00752282">
      <w:pPr>
        <w:widowControl w:val="0"/>
        <w:pBdr>
          <w:top w:val="nil"/>
          <w:left w:val="nil"/>
          <w:bottom w:val="nil"/>
          <w:right w:val="nil"/>
          <w:between w:val="nil"/>
        </w:pBdr>
        <w:tabs>
          <w:tab w:val="left" w:pos="360"/>
          <w:tab w:val="left" w:pos="540"/>
          <w:tab w:val="left" w:pos="72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Thực hiệ</w:t>
      </w:r>
      <w:r w:rsidR="00F03BC3">
        <w:rPr>
          <w:rFonts w:ascii="Times New Roman" w:eastAsia="Times" w:hAnsi="Times New Roman" w:cs="Times New Roman"/>
          <w:color w:val="000000"/>
          <w:sz w:val="26"/>
          <w:szCs w:val="26"/>
        </w:rPr>
        <w:t>n những</w:t>
      </w:r>
      <w:r w:rsidR="00841AF7" w:rsidRPr="00877296">
        <w:rPr>
          <w:rFonts w:ascii="Times New Roman" w:eastAsia="Times" w:hAnsi="Times New Roman" w:cs="Times New Roman"/>
          <w:color w:val="000000"/>
          <w:sz w:val="26"/>
          <w:szCs w:val="26"/>
        </w:rPr>
        <w:t xml:space="preserve"> nhiệm vụ khác</w:t>
      </w:r>
      <w:r w:rsidR="00F03BC3">
        <w:rPr>
          <w:rFonts w:ascii="Times New Roman" w:eastAsia="Times" w:hAnsi="Times New Roman" w:cs="Times New Roman"/>
          <w:color w:val="000000"/>
          <w:sz w:val="26"/>
          <w:szCs w:val="26"/>
        </w:rPr>
        <w:t xml:space="preserve"> do Giám đốc phân công</w:t>
      </w:r>
      <w:r w:rsidR="00841AF7" w:rsidRPr="00877296">
        <w:rPr>
          <w:rFonts w:ascii="Times New Roman" w:eastAsia="Times" w:hAnsi="Times New Roman" w:cs="Times New Roman"/>
          <w:color w:val="000000"/>
          <w:sz w:val="26"/>
          <w:szCs w:val="26"/>
        </w:rPr>
        <w:t xml:space="preserve">. </w:t>
      </w:r>
    </w:p>
    <w:p w:rsidR="006A7A0B" w:rsidRPr="006A7A0B" w:rsidRDefault="006A7A0B" w:rsidP="00752282">
      <w:pPr>
        <w:widowControl w:val="0"/>
        <w:pBdr>
          <w:top w:val="nil"/>
          <w:left w:val="nil"/>
          <w:bottom w:val="nil"/>
          <w:right w:val="nil"/>
          <w:between w:val="nil"/>
        </w:pBdr>
        <w:tabs>
          <w:tab w:val="left" w:pos="360"/>
          <w:tab w:val="left" w:pos="540"/>
          <w:tab w:val="left" w:pos="72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b/>
          <w:color w:val="000000"/>
          <w:sz w:val="26"/>
          <w:szCs w:val="26"/>
        </w:rPr>
        <w:t>8. Nhân viên lái xe</w:t>
      </w:r>
    </w:p>
    <w:p w:rsidR="006A7A0B" w:rsidRPr="006A7A0B"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 </w:t>
      </w:r>
      <w:r w:rsidRPr="006A7A0B">
        <w:rPr>
          <w:rFonts w:ascii="Times New Roman" w:eastAsia="Times" w:hAnsi="Times New Roman" w:cs="Times New Roman"/>
          <w:color w:val="000000"/>
          <w:sz w:val="26"/>
          <w:szCs w:val="26"/>
        </w:rPr>
        <w:t>Lái xe đúng hành trình theo lệnh điều xe của thủ trưởng, đảm bảo đúng giờ và an toàn tuyệt đối; phải thực hiện nghiêm các quy định của nhà nước về phương tiện lưu thông đường bộ.</w:t>
      </w:r>
    </w:p>
    <w:p w:rsidR="006A7A0B" w:rsidRPr="006A7A0B"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Chủ động đề xuất, lập kế hoạch sữa chữa, bảo dưỡng xe định kỳ được giao theo quy định; thường xuyên vệ sinh xe sạch sẽ; hàng tháng quyết toán xăng dầu theo đúng định mức được duyệt.</w:t>
      </w:r>
    </w:p>
    <w:p w:rsidR="006A7A0B" w:rsidRPr="006A7A0B"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Phụ trách mảng cây xanh, có phương án bảo vệ, làm đẹp hệ thống cây trong trường.</w:t>
      </w:r>
    </w:p>
    <w:p w:rsidR="006A7A0B" w:rsidRPr="006A7A0B"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Phối hợp với các bộ phận trong đơn vị để phục vụ các hoạt động giáo dục.</w:t>
      </w:r>
    </w:p>
    <w:p w:rsidR="006A7A0B" w:rsidRPr="006A7A0B"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Những ngày không đi công tác, lái xe tham gia các công việc của phòng do Trưởng phòng và Ban Giám đốc phân công.</w:t>
      </w:r>
    </w:p>
    <w:p w:rsidR="006A7A0B" w:rsidRPr="00877296" w:rsidRDefault="006A7A0B" w:rsidP="006A7A0B">
      <w:pPr>
        <w:widowControl w:val="0"/>
        <w:pBdr>
          <w:top w:val="nil"/>
          <w:left w:val="nil"/>
          <w:bottom w:val="nil"/>
          <w:right w:val="nil"/>
          <w:between w:val="nil"/>
        </w:pBdr>
        <w:tabs>
          <w:tab w:val="left" w:pos="360"/>
          <w:tab w:val="left" w:pos="540"/>
          <w:tab w:val="left" w:pos="720"/>
        </w:tabs>
        <w:spacing w:before="113" w:line="240" w:lineRule="auto"/>
        <w:ind w:right="45" w:firstLine="630"/>
        <w:jc w:val="both"/>
        <w:rPr>
          <w:rFonts w:ascii="Times New Roman" w:eastAsia="Times" w:hAnsi="Times New Roman" w:cs="Times New Roman"/>
          <w:color w:val="000000"/>
          <w:sz w:val="26"/>
          <w:szCs w:val="26"/>
        </w:rPr>
      </w:pPr>
      <w:r w:rsidRPr="006A7A0B">
        <w:rPr>
          <w:rFonts w:ascii="Times New Roman" w:eastAsia="Times" w:hAnsi="Times New Roman" w:cs="Times New Roman"/>
          <w:color w:val="000000"/>
          <w:sz w:val="26"/>
          <w:szCs w:val="26"/>
        </w:rPr>
        <w:lastRenderedPageBreak/>
        <w:t>-</w:t>
      </w:r>
      <w:r w:rsidRPr="006A7A0B">
        <w:rPr>
          <w:rFonts w:ascii="Times New Roman" w:eastAsia="Times" w:hAnsi="Times New Roman" w:cs="Times New Roman"/>
          <w:color w:val="000000"/>
          <w:sz w:val="26"/>
          <w:szCs w:val="26"/>
        </w:rPr>
        <w:tab/>
      </w:r>
      <w:r>
        <w:rPr>
          <w:rFonts w:ascii="Times New Roman" w:eastAsia="Times" w:hAnsi="Times New Roman" w:cs="Times New Roman"/>
          <w:color w:val="000000"/>
          <w:sz w:val="26"/>
          <w:szCs w:val="26"/>
        </w:rPr>
        <w:t xml:space="preserve"> </w:t>
      </w:r>
      <w:r w:rsidRPr="006A7A0B">
        <w:rPr>
          <w:rFonts w:ascii="Times New Roman" w:eastAsia="Times" w:hAnsi="Times New Roman" w:cs="Times New Roman"/>
          <w:color w:val="000000"/>
          <w:sz w:val="26"/>
          <w:szCs w:val="26"/>
        </w:rPr>
        <w:t>Thực hiện các nhiệm vụ khác do Giám đốc phân công.</w:t>
      </w:r>
    </w:p>
    <w:p w:rsidR="00841AF7" w:rsidRPr="00877296" w:rsidRDefault="000125EF" w:rsidP="00752282">
      <w:pPr>
        <w:widowControl w:val="0"/>
        <w:pBdr>
          <w:top w:val="nil"/>
          <w:left w:val="nil"/>
          <w:bottom w:val="nil"/>
          <w:right w:val="nil"/>
          <w:between w:val="nil"/>
        </w:pBdr>
        <w:tabs>
          <w:tab w:val="left" w:pos="360"/>
        </w:tabs>
        <w:spacing w:before="44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337E3">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V </w:t>
      </w:r>
    </w:p>
    <w:p w:rsidR="00841AF7" w:rsidRPr="00877296" w:rsidRDefault="000125EF"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QUAN HỆ</w:t>
      </w:r>
      <w:r w:rsidR="00F23291">
        <w:rPr>
          <w:rFonts w:ascii="Times New Roman" w:eastAsia="Times" w:hAnsi="Times New Roman" w:cs="Times New Roman"/>
          <w:b/>
          <w:color w:val="000000"/>
          <w:sz w:val="26"/>
          <w:szCs w:val="26"/>
        </w:rPr>
        <w:t xml:space="preserve"> CÔNG TÁC TRONG TRUNG TÂM</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349" w:line="230" w:lineRule="auto"/>
        <w:ind w:right="45" w:firstLine="697"/>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16</w:t>
      </w:r>
      <w:r w:rsidRPr="00877296">
        <w:rPr>
          <w:rFonts w:ascii="Times New Roman" w:eastAsia="Times" w:hAnsi="Times New Roman" w:cs="Times New Roman"/>
          <w:b/>
          <w:color w:val="000000"/>
          <w:sz w:val="26"/>
          <w:szCs w:val="26"/>
        </w:rPr>
        <w:t>. Quan hệ phối hợp giải quyết công việc giữ</w:t>
      </w:r>
      <w:r w:rsidR="00F23291">
        <w:rPr>
          <w:rFonts w:ascii="Times New Roman" w:eastAsia="Times" w:hAnsi="Times New Roman" w:cs="Times New Roman"/>
          <w:b/>
          <w:color w:val="000000"/>
          <w:sz w:val="26"/>
          <w:szCs w:val="26"/>
        </w:rPr>
        <w:t>a các phòng chuyên môn trong Trung tâm</w:t>
      </w:r>
      <w:r w:rsidRPr="00877296">
        <w:rPr>
          <w:rFonts w:ascii="Times New Roman" w:eastAsia="Times" w:hAnsi="Times New Roman" w:cs="Times New Roman"/>
          <w:b/>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0" w:line="228" w:lineRule="auto"/>
        <w:ind w:right="45" w:firstLine="62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 Khi thực hiện nhiệm vụ cần có sự phối hợp làm việc, giải quyết của nhiề</w:t>
      </w:r>
      <w:r w:rsidR="00F03BC3">
        <w:rPr>
          <w:rFonts w:ascii="Times New Roman" w:eastAsia="Times" w:hAnsi="Times New Roman" w:cs="Times New Roman"/>
          <w:color w:val="000000"/>
          <w:sz w:val="26"/>
          <w:szCs w:val="26"/>
        </w:rPr>
        <w:t>u phòng chuyên môn, Ban Giám đốc</w:t>
      </w:r>
      <w:r w:rsidR="00841AF7" w:rsidRPr="00877296">
        <w:rPr>
          <w:rFonts w:ascii="Times New Roman" w:eastAsia="Times" w:hAnsi="Times New Roman" w:cs="Times New Roman"/>
          <w:color w:val="000000"/>
          <w:sz w:val="26"/>
          <w:szCs w:val="26"/>
        </w:rPr>
        <w:t xml:space="preserve"> phân công mộ</w:t>
      </w:r>
      <w:r w:rsidR="00F03BC3">
        <w:rPr>
          <w:rFonts w:ascii="Times New Roman" w:eastAsia="Times" w:hAnsi="Times New Roman" w:cs="Times New Roman"/>
          <w:color w:val="000000"/>
          <w:sz w:val="26"/>
          <w:szCs w:val="26"/>
        </w:rPr>
        <w:t>t phòng</w:t>
      </w:r>
      <w:r w:rsidR="00841AF7" w:rsidRPr="00877296">
        <w:rPr>
          <w:rFonts w:ascii="Times New Roman" w:eastAsia="Times" w:hAnsi="Times New Roman" w:cs="Times New Roman"/>
          <w:color w:val="000000"/>
          <w:sz w:val="26"/>
          <w:szCs w:val="26"/>
        </w:rPr>
        <w:t xml:space="preserve"> chủ trì hoặc làm đầu mối để thực hiện. </w:t>
      </w:r>
    </w:p>
    <w:p w:rsidR="00841AF7" w:rsidRPr="00877296" w:rsidRDefault="00752282" w:rsidP="00752282">
      <w:pPr>
        <w:widowControl w:val="0"/>
        <w:pBdr>
          <w:top w:val="nil"/>
          <w:left w:val="nil"/>
          <w:bottom w:val="nil"/>
          <w:right w:val="nil"/>
          <w:between w:val="nil"/>
        </w:pBdr>
        <w:tabs>
          <w:tab w:val="left" w:pos="360"/>
        </w:tabs>
        <w:spacing w:before="126" w:line="229" w:lineRule="auto"/>
        <w:ind w:right="45" w:firstLine="60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23291">
        <w:rPr>
          <w:rFonts w:ascii="Times New Roman" w:eastAsia="Times" w:hAnsi="Times New Roman" w:cs="Times New Roman"/>
          <w:color w:val="000000"/>
          <w:sz w:val="26"/>
          <w:szCs w:val="26"/>
        </w:rPr>
        <w:t>2. Phòng</w:t>
      </w:r>
      <w:r w:rsidR="00841AF7" w:rsidRPr="00877296">
        <w:rPr>
          <w:rFonts w:ascii="Times New Roman" w:eastAsia="Times" w:hAnsi="Times New Roman" w:cs="Times New Roman"/>
          <w:color w:val="000000"/>
          <w:sz w:val="26"/>
          <w:szCs w:val="26"/>
        </w:rPr>
        <w:t xml:space="preserve"> chuyên môn chủ trì chịu trách nhiệm chính về toàn bộ quá trình xử lý công việc, có trách nhiệm chuyển hồ sơ, tài liệu liên quan cho các tổ phối hợ</w:t>
      </w:r>
      <w:r w:rsidR="00F23291">
        <w:rPr>
          <w:rFonts w:ascii="Times New Roman" w:eastAsia="Times" w:hAnsi="Times New Roman" w:cs="Times New Roman"/>
          <w:color w:val="000000"/>
          <w:sz w:val="26"/>
          <w:szCs w:val="26"/>
        </w:rPr>
        <w:t>p; Phòng</w:t>
      </w:r>
      <w:r w:rsidR="00841AF7" w:rsidRPr="00877296">
        <w:rPr>
          <w:rFonts w:ascii="Times New Roman" w:eastAsia="Times" w:hAnsi="Times New Roman" w:cs="Times New Roman"/>
          <w:color w:val="000000"/>
          <w:sz w:val="26"/>
          <w:szCs w:val="26"/>
        </w:rPr>
        <w:t xml:space="preserve"> chuyên môn phối hợp có trách nhiệm tham gia ý kiến về những nội dung công việc có liên quan đến lĩnh vực đơn vị mình phụ trách hoặ</w:t>
      </w:r>
      <w:r w:rsidR="00F23291">
        <w:rPr>
          <w:rFonts w:ascii="Times New Roman" w:eastAsia="Times" w:hAnsi="Times New Roman" w:cs="Times New Roman"/>
          <w:color w:val="000000"/>
          <w:sz w:val="26"/>
          <w:szCs w:val="26"/>
        </w:rPr>
        <w:t xml:space="preserve">c cung </w:t>
      </w:r>
      <w:r w:rsidR="00841AF7" w:rsidRPr="00877296">
        <w:rPr>
          <w:rFonts w:ascii="Times New Roman" w:eastAsia="Times" w:hAnsi="Times New Roman" w:cs="Times New Roman"/>
          <w:color w:val="000000"/>
          <w:sz w:val="26"/>
          <w:szCs w:val="26"/>
        </w:rPr>
        <w:t xml:space="preserve">cấp thông tin liên quan để tổ chuyên môn chủ trì biết để tổ chức thực hiện. </w:t>
      </w:r>
    </w:p>
    <w:p w:rsidR="00841AF7" w:rsidRPr="00877296" w:rsidRDefault="00752282" w:rsidP="00752282">
      <w:pPr>
        <w:widowControl w:val="0"/>
        <w:pBdr>
          <w:top w:val="nil"/>
          <w:left w:val="nil"/>
          <w:bottom w:val="nil"/>
          <w:right w:val="nil"/>
          <w:between w:val="nil"/>
        </w:pBdr>
        <w:tabs>
          <w:tab w:val="left" w:pos="360"/>
        </w:tabs>
        <w:spacing w:before="113" w:line="229" w:lineRule="auto"/>
        <w:ind w:right="45" w:firstLine="60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3. Đối với những vấn đề không thuộc chức năng của tổ chuyên môn hoặ</w:t>
      </w:r>
      <w:r w:rsidR="00F23291">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vượt quá khả năng giải quyế</w:t>
      </w:r>
      <w:r w:rsidR="00F03BC3">
        <w:rPr>
          <w:rFonts w:ascii="Times New Roman" w:eastAsia="Times" w:hAnsi="Times New Roman" w:cs="Times New Roman"/>
          <w:color w:val="000000"/>
          <w:sz w:val="26"/>
          <w:szCs w:val="26"/>
        </w:rPr>
        <w:t xml:space="preserve">t thì </w:t>
      </w:r>
      <w:r w:rsidR="00841AF7" w:rsidRPr="00877296">
        <w:rPr>
          <w:rFonts w:ascii="Times New Roman" w:eastAsia="Times" w:hAnsi="Times New Roman" w:cs="Times New Roman"/>
          <w:color w:val="000000"/>
          <w:sz w:val="26"/>
          <w:szCs w:val="26"/>
        </w:rPr>
        <w:t>trưở</w:t>
      </w:r>
      <w:r w:rsidR="00F03BC3">
        <w:rPr>
          <w:rFonts w:ascii="Times New Roman" w:eastAsia="Times" w:hAnsi="Times New Roman" w:cs="Times New Roman"/>
          <w:color w:val="000000"/>
          <w:sz w:val="26"/>
          <w:szCs w:val="26"/>
        </w:rPr>
        <w:t>ng phòng</w:t>
      </w:r>
      <w:r w:rsidR="00841AF7" w:rsidRPr="00877296">
        <w:rPr>
          <w:rFonts w:ascii="Times New Roman" w:eastAsia="Times" w:hAnsi="Times New Roman" w:cs="Times New Roman"/>
          <w:color w:val="000000"/>
          <w:sz w:val="26"/>
          <w:szCs w:val="26"/>
        </w:rPr>
        <w:t xml:space="preserve"> chuyên môn chủ trì phải chủ</w:t>
      </w:r>
      <w:r w:rsidR="00F23291">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động phối hợp vớ</w:t>
      </w:r>
      <w:r w:rsidR="00F03BC3">
        <w:rPr>
          <w:rFonts w:ascii="Times New Roman" w:eastAsia="Times" w:hAnsi="Times New Roman" w:cs="Times New Roman"/>
          <w:color w:val="000000"/>
          <w:sz w:val="26"/>
          <w:szCs w:val="26"/>
        </w:rPr>
        <w:t>i các phòng</w:t>
      </w:r>
      <w:r w:rsidR="00841AF7" w:rsidRPr="00877296">
        <w:rPr>
          <w:rFonts w:ascii="Times New Roman" w:eastAsia="Times" w:hAnsi="Times New Roman" w:cs="Times New Roman"/>
          <w:color w:val="000000"/>
          <w:sz w:val="26"/>
          <w:szCs w:val="26"/>
        </w:rPr>
        <w:t xml:space="preserve"> chuyên môn khác có liên quan để báo cáo xin ý kiế</w:t>
      </w:r>
      <w:r w:rsidR="00F23291">
        <w:rPr>
          <w:rFonts w:ascii="Times New Roman" w:eastAsia="Times" w:hAnsi="Times New Roman" w:cs="Times New Roman"/>
          <w:color w:val="000000"/>
          <w:sz w:val="26"/>
          <w:szCs w:val="26"/>
        </w:rPr>
        <w:t>n Giám đốc và Phó Giám đốc</w:t>
      </w:r>
      <w:r w:rsidR="00841AF7" w:rsidRPr="00877296">
        <w:rPr>
          <w:rFonts w:ascii="Times New Roman" w:eastAsia="Times" w:hAnsi="Times New Roman" w:cs="Times New Roman"/>
          <w:color w:val="000000"/>
          <w:sz w:val="26"/>
          <w:szCs w:val="26"/>
        </w:rPr>
        <w:t xml:space="preserve"> phụ trách xem xét, quyết định. </w:t>
      </w:r>
    </w:p>
    <w:p w:rsidR="00841AF7" w:rsidRPr="00877296" w:rsidRDefault="00752282" w:rsidP="00752282">
      <w:pPr>
        <w:widowControl w:val="0"/>
        <w:pBdr>
          <w:top w:val="nil"/>
          <w:left w:val="nil"/>
          <w:bottom w:val="nil"/>
          <w:right w:val="nil"/>
          <w:between w:val="nil"/>
        </w:pBdr>
        <w:tabs>
          <w:tab w:val="left" w:pos="360"/>
        </w:tabs>
        <w:spacing w:before="13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17</w:t>
      </w:r>
      <w:r w:rsidR="00841AF7" w:rsidRPr="00877296">
        <w:rPr>
          <w:rFonts w:ascii="Times New Roman" w:eastAsia="Times" w:hAnsi="Times New Roman" w:cs="Times New Roman"/>
          <w:b/>
          <w:color w:val="000000"/>
          <w:sz w:val="26"/>
          <w:szCs w:val="26"/>
        </w:rPr>
        <w:t>. Quan hệ giữ</w:t>
      </w:r>
      <w:r w:rsidR="00F23291">
        <w:rPr>
          <w:rFonts w:ascii="Times New Roman" w:eastAsia="Times" w:hAnsi="Times New Roman" w:cs="Times New Roman"/>
          <w:b/>
          <w:color w:val="000000"/>
          <w:sz w:val="26"/>
          <w:szCs w:val="26"/>
        </w:rPr>
        <w:t>a các phòng, bộ phận trong Trung tâm</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4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Phối hợp chặt chẽ hoạt động cộng tác vớ</w:t>
      </w:r>
      <w:r w:rsidR="00F03BC3">
        <w:rPr>
          <w:rFonts w:ascii="Times New Roman" w:eastAsia="Times" w:hAnsi="Times New Roman" w:cs="Times New Roman"/>
          <w:color w:val="000000"/>
          <w:sz w:val="26"/>
          <w:szCs w:val="26"/>
        </w:rPr>
        <w:t>i các phòng</w:t>
      </w:r>
      <w:r w:rsidR="00F23291">
        <w:rPr>
          <w:rFonts w:ascii="Times New Roman" w:eastAsia="Times" w:hAnsi="Times New Roman" w:cs="Times New Roman"/>
          <w:color w:val="000000"/>
          <w:sz w:val="26"/>
          <w:szCs w:val="26"/>
        </w:rPr>
        <w:t xml:space="preserve"> chuyên môn và các </w:t>
      </w:r>
      <w:r w:rsidRPr="00877296">
        <w:rPr>
          <w:rFonts w:ascii="Times New Roman" w:eastAsia="Times" w:hAnsi="Times New Roman" w:cs="Times New Roman"/>
          <w:color w:val="000000"/>
          <w:sz w:val="26"/>
          <w:szCs w:val="26"/>
        </w:rPr>
        <w:t>đoàn thể</w:t>
      </w:r>
      <w:r w:rsidR="00F03BC3">
        <w:rPr>
          <w:rFonts w:ascii="Times New Roman" w:eastAsia="Times" w:hAnsi="Times New Roman" w:cs="Times New Roman"/>
          <w:color w:val="000000"/>
          <w:sz w:val="26"/>
          <w:szCs w:val="26"/>
        </w:rPr>
        <w:t xml:space="preserve"> trong Trung tâm</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7" w:line="229"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Quan hệ giữ</w:t>
      </w:r>
      <w:r w:rsidR="00F03BC3">
        <w:rPr>
          <w:rFonts w:ascii="Times New Roman" w:eastAsia="Times" w:hAnsi="Times New Roman" w:cs="Times New Roman"/>
          <w:color w:val="000000"/>
          <w:sz w:val="26"/>
          <w:szCs w:val="26"/>
        </w:rPr>
        <w:t>a các</w:t>
      </w:r>
      <w:r w:rsidRPr="00877296">
        <w:rPr>
          <w:rFonts w:ascii="Times New Roman" w:eastAsia="Times" w:hAnsi="Times New Roman" w:cs="Times New Roman"/>
          <w:color w:val="000000"/>
          <w:sz w:val="26"/>
          <w:szCs w:val="26"/>
        </w:rPr>
        <w:t xml:space="preserve"> trưởng </w:t>
      </w:r>
      <w:r w:rsidR="00F03BC3">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chuyên môn là quan hệ đồng cấp, hợ</w:t>
      </w:r>
      <w:r w:rsidR="00F23291">
        <w:rPr>
          <w:rFonts w:ascii="Times New Roman" w:eastAsia="Times" w:hAnsi="Times New Roman" w:cs="Times New Roman"/>
          <w:color w:val="000000"/>
          <w:sz w:val="26"/>
          <w:szCs w:val="26"/>
        </w:rPr>
        <w:t xml:space="preserve">p tác, </w:t>
      </w:r>
      <w:r w:rsidRPr="00877296">
        <w:rPr>
          <w:rFonts w:ascii="Times New Roman" w:eastAsia="Times" w:hAnsi="Times New Roman" w:cs="Times New Roman"/>
          <w:color w:val="000000"/>
          <w:sz w:val="26"/>
          <w:szCs w:val="26"/>
        </w:rPr>
        <w:t>hỗ trợ lẫ</w:t>
      </w:r>
      <w:r w:rsidR="00F03BC3">
        <w:rPr>
          <w:rFonts w:ascii="Times New Roman" w:eastAsia="Times" w:hAnsi="Times New Roman" w:cs="Times New Roman"/>
          <w:color w:val="000000"/>
          <w:sz w:val="26"/>
          <w:szCs w:val="26"/>
        </w:rPr>
        <w:t xml:space="preserve">n nhau, </w:t>
      </w:r>
      <w:r w:rsidRPr="00877296">
        <w:rPr>
          <w:rFonts w:ascii="Times New Roman" w:eastAsia="Times" w:hAnsi="Times New Roman" w:cs="Times New Roman"/>
          <w:color w:val="000000"/>
          <w:sz w:val="26"/>
          <w:szCs w:val="26"/>
        </w:rPr>
        <w:t>trưởng</w:t>
      </w:r>
      <w:r w:rsidR="00F03BC3">
        <w:rPr>
          <w:rFonts w:ascii="Times New Roman" w:eastAsia="Times" w:hAnsi="Times New Roman" w:cs="Times New Roman"/>
          <w:color w:val="000000"/>
          <w:sz w:val="26"/>
          <w:szCs w:val="26"/>
        </w:rPr>
        <w:t xml:space="preserve"> phòng</w:t>
      </w:r>
      <w:r w:rsidRPr="00877296">
        <w:rPr>
          <w:rFonts w:ascii="Times New Roman" w:eastAsia="Times" w:hAnsi="Times New Roman" w:cs="Times New Roman"/>
          <w:color w:val="000000"/>
          <w:sz w:val="26"/>
          <w:szCs w:val="26"/>
        </w:rPr>
        <w:t xml:space="preserve"> chuyên môn này không có quyền phủ định các kế</w:t>
      </w:r>
      <w:r w:rsidR="00F23291">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luận hoặc quyết định củ</w:t>
      </w:r>
      <w:r w:rsidR="00F03BC3">
        <w:rPr>
          <w:rFonts w:ascii="Times New Roman" w:eastAsia="Times" w:hAnsi="Times New Roman" w:cs="Times New Roman"/>
          <w:color w:val="000000"/>
          <w:sz w:val="26"/>
          <w:szCs w:val="26"/>
        </w:rPr>
        <w:t>a các</w:t>
      </w:r>
      <w:r w:rsidRPr="00877296">
        <w:rPr>
          <w:rFonts w:ascii="Times New Roman" w:eastAsia="Times" w:hAnsi="Times New Roman" w:cs="Times New Roman"/>
          <w:color w:val="000000"/>
          <w:sz w:val="26"/>
          <w:szCs w:val="26"/>
        </w:rPr>
        <w:t xml:space="preserve"> trưởng</w:t>
      </w:r>
      <w:r w:rsidR="00F03BC3">
        <w:rPr>
          <w:rFonts w:ascii="Times New Roman" w:eastAsia="Times" w:hAnsi="Times New Roman" w:cs="Times New Roman"/>
          <w:color w:val="000000"/>
          <w:sz w:val="26"/>
          <w:szCs w:val="26"/>
        </w:rPr>
        <w:t xml:space="preserve"> phòng</w:t>
      </w:r>
      <w:r w:rsidRPr="00877296">
        <w:rPr>
          <w:rFonts w:ascii="Times New Roman" w:eastAsia="Times" w:hAnsi="Times New Roman" w:cs="Times New Roman"/>
          <w:color w:val="000000"/>
          <w:sz w:val="26"/>
          <w:szCs w:val="26"/>
        </w:rPr>
        <w:t xml:space="preserve"> chuyên môn khác. </w:t>
      </w:r>
    </w:p>
    <w:p w:rsidR="00841AF7" w:rsidRPr="00877296" w:rsidRDefault="00841AF7" w:rsidP="00752282">
      <w:pPr>
        <w:widowControl w:val="0"/>
        <w:pBdr>
          <w:top w:val="nil"/>
          <w:left w:val="nil"/>
          <w:bottom w:val="nil"/>
          <w:right w:val="nil"/>
          <w:between w:val="nil"/>
        </w:pBdr>
        <w:tabs>
          <w:tab w:val="left" w:pos="360"/>
        </w:tabs>
        <w:spacing w:before="130" w:line="228" w:lineRule="auto"/>
        <w:ind w:right="45" w:firstLine="722"/>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18</w:t>
      </w:r>
      <w:r w:rsidRPr="00877296">
        <w:rPr>
          <w:rFonts w:ascii="Times New Roman" w:eastAsia="Times" w:hAnsi="Times New Roman" w:cs="Times New Roman"/>
          <w:b/>
          <w:color w:val="000000"/>
          <w:sz w:val="26"/>
          <w:szCs w:val="26"/>
        </w:rPr>
        <w:t>. Quan hệ công tác giữa T</w:t>
      </w:r>
      <w:r w:rsidR="00F23291">
        <w:rPr>
          <w:rFonts w:ascii="Times New Roman" w:eastAsia="Times" w:hAnsi="Times New Roman" w:cs="Times New Roman"/>
          <w:b/>
          <w:color w:val="000000"/>
          <w:sz w:val="26"/>
          <w:szCs w:val="26"/>
        </w:rPr>
        <w:t xml:space="preserve">rưởng phòng, Phó trưởng phòng và các giáo </w:t>
      </w:r>
      <w:r w:rsidR="00F03BC3">
        <w:rPr>
          <w:rFonts w:ascii="Times New Roman" w:eastAsia="Times" w:hAnsi="Times New Roman" w:cs="Times New Roman"/>
          <w:b/>
          <w:color w:val="000000"/>
          <w:sz w:val="26"/>
          <w:szCs w:val="26"/>
        </w:rPr>
        <w:t xml:space="preserve">viên, </w:t>
      </w:r>
      <w:r w:rsidRPr="00877296">
        <w:rPr>
          <w:rFonts w:ascii="Times New Roman" w:eastAsia="Times" w:hAnsi="Times New Roman" w:cs="Times New Roman"/>
          <w:b/>
          <w:color w:val="000000"/>
          <w:sz w:val="26"/>
          <w:szCs w:val="26"/>
        </w:rPr>
        <w:t xml:space="preserve">nhân viên hành chính trong đơn vị </w:t>
      </w:r>
    </w:p>
    <w:p w:rsidR="00841AF7" w:rsidRPr="00877296" w:rsidRDefault="00752282" w:rsidP="00752282">
      <w:pPr>
        <w:widowControl w:val="0"/>
        <w:pBdr>
          <w:top w:val="nil"/>
          <w:left w:val="nil"/>
          <w:bottom w:val="nil"/>
          <w:right w:val="nil"/>
          <w:between w:val="nil"/>
        </w:pBdr>
        <w:tabs>
          <w:tab w:val="left" w:pos="360"/>
        </w:tabs>
        <w:spacing w:before="122" w:line="229" w:lineRule="auto"/>
        <w:ind w:right="45" w:firstLine="62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1. Trong phạm vi công tác do mình phụ trách, cấp dưới phải phục tùng và chấp hành sự chỉ đạo của cấp trên. Trong trường hợp cấp dưới không nhất trí với chỉ đạo của cấp trên về các công việc thuộc phạm vi phụ trách của mình thì vẫn phải chấp hành nhưng có quyền bảo lưu ý kiến bằng văn bản và gửi trực tiếp cho </w:t>
      </w:r>
      <w:r w:rsidR="00F23291">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hoặ</w:t>
      </w:r>
      <w:r w:rsidR="00F23291">
        <w:rPr>
          <w:rFonts w:ascii="Times New Roman" w:eastAsia="Times" w:hAnsi="Times New Roman" w:cs="Times New Roman"/>
          <w:color w:val="000000"/>
          <w:sz w:val="26"/>
          <w:szCs w:val="26"/>
        </w:rPr>
        <w:t>c Phó Giám đốc</w:t>
      </w:r>
      <w:r w:rsidR="00841AF7" w:rsidRPr="00877296">
        <w:rPr>
          <w:rFonts w:ascii="Times New Roman" w:eastAsia="Times" w:hAnsi="Times New Roman" w:cs="Times New Roman"/>
          <w:color w:val="000000"/>
          <w:sz w:val="26"/>
          <w:szCs w:val="26"/>
        </w:rPr>
        <w:t xml:space="preserve"> để xem xét quyết đị</w:t>
      </w:r>
      <w:r w:rsidR="000636F4">
        <w:rPr>
          <w:rFonts w:ascii="Times New Roman" w:eastAsia="Times" w:hAnsi="Times New Roman" w:cs="Times New Roman"/>
          <w:color w:val="000000"/>
          <w:sz w:val="26"/>
          <w:szCs w:val="26"/>
        </w:rPr>
        <w:t>nh.</w:t>
      </w:r>
    </w:p>
    <w:p w:rsidR="00841AF7" w:rsidRPr="00877296" w:rsidRDefault="00752282" w:rsidP="00752282">
      <w:pPr>
        <w:widowControl w:val="0"/>
        <w:pBdr>
          <w:top w:val="nil"/>
          <w:left w:val="nil"/>
          <w:bottom w:val="nil"/>
          <w:right w:val="nil"/>
          <w:between w:val="nil"/>
        </w:pBdr>
        <w:tabs>
          <w:tab w:val="left" w:pos="360"/>
        </w:tabs>
        <w:spacing w:before="126" w:line="228" w:lineRule="auto"/>
        <w:ind w:right="45" w:firstLine="60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Trong trường hợp nhiệm vụ được giao không đúng chức năng quyền hạn của mình và không có khả năng thực hiện thì người được giao nhiệm vụ phải có ý kiến phản hồi ngay với người giao nhiệm vụ để phân công ngườ</w:t>
      </w:r>
      <w:r w:rsidR="000636F4">
        <w:rPr>
          <w:rFonts w:ascii="Times New Roman" w:eastAsia="Times" w:hAnsi="Times New Roman" w:cs="Times New Roman"/>
          <w:color w:val="000000"/>
          <w:sz w:val="26"/>
          <w:szCs w:val="26"/>
        </w:rPr>
        <w:t>i khác.</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29" w:line="229" w:lineRule="auto"/>
        <w:ind w:right="45" w:firstLine="61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3. Trình tự giải quyết công việc phải tuân thủ đúng các quy định về phân công phạm vi quyền hạn và trách nhiệm của mỗi cấp: cấp trên không bao biện, làm thay chức năng nhiệm vụ của cấp dưới, cấp dưới không đùn đẩy trách nhiệm lên cấp trên. Cấp trên phải tôn trọng và chấp nhận các quyết định, đề xuất phù hợp, đúng quy định của cấp dưới. Trong trường hợp cấ</w:t>
      </w:r>
      <w:r w:rsidR="003C03AB">
        <w:rPr>
          <w:rFonts w:ascii="Times New Roman" w:eastAsia="Times" w:hAnsi="Times New Roman" w:cs="Times New Roman"/>
          <w:color w:val="000000"/>
          <w:sz w:val="26"/>
          <w:szCs w:val="26"/>
        </w:rPr>
        <w:t xml:space="preserve">p trên thay </w:t>
      </w:r>
      <w:r w:rsidR="00841AF7" w:rsidRPr="00877296">
        <w:rPr>
          <w:rFonts w:ascii="Times New Roman" w:eastAsia="Times" w:hAnsi="Times New Roman" w:cs="Times New Roman"/>
          <w:color w:val="000000"/>
          <w:sz w:val="26"/>
          <w:szCs w:val="26"/>
        </w:rPr>
        <w:t xml:space="preserve">đổi các quyết định hoặc bác bỏ các đề xuất của cấp dưới thì cấp trên phải chỉ rõ lý do bác bỏ hoặc thay đổi. </w:t>
      </w:r>
    </w:p>
    <w:p w:rsidR="00841AF7" w:rsidRPr="00877296" w:rsidRDefault="00752282"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lastRenderedPageBreak/>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19</w:t>
      </w:r>
      <w:r w:rsidR="00841AF7" w:rsidRPr="00877296">
        <w:rPr>
          <w:rFonts w:ascii="Times New Roman" w:eastAsia="Times" w:hAnsi="Times New Roman" w:cs="Times New Roman"/>
          <w:b/>
          <w:color w:val="000000"/>
          <w:sz w:val="26"/>
          <w:szCs w:val="26"/>
        </w:rPr>
        <w:t>. Quan hệ giữa Ban</w:t>
      </w:r>
      <w:r w:rsidR="00F23291">
        <w:rPr>
          <w:rFonts w:ascii="Times New Roman" w:eastAsia="Times" w:hAnsi="Times New Roman" w:cs="Times New Roman"/>
          <w:b/>
          <w:color w:val="000000"/>
          <w:sz w:val="26"/>
          <w:szCs w:val="26"/>
        </w:rPr>
        <w:t xml:space="preserve"> Giám đốc</w:t>
      </w:r>
      <w:r w:rsidR="00841AF7" w:rsidRPr="00877296">
        <w:rPr>
          <w:rFonts w:ascii="Times New Roman" w:eastAsia="Times" w:hAnsi="Times New Roman" w:cs="Times New Roman"/>
          <w:b/>
          <w:color w:val="000000"/>
          <w:sz w:val="26"/>
          <w:szCs w:val="26"/>
        </w:rPr>
        <w:t xml:space="preserve"> vớ</w:t>
      </w:r>
      <w:r w:rsidR="00F23291">
        <w:rPr>
          <w:rFonts w:ascii="Times New Roman" w:eastAsia="Times" w:hAnsi="Times New Roman" w:cs="Times New Roman"/>
          <w:b/>
          <w:color w:val="000000"/>
          <w:sz w:val="26"/>
          <w:szCs w:val="26"/>
        </w:rPr>
        <w:t>i Trưởng phòng</w:t>
      </w:r>
      <w:r w:rsidR="00841AF7" w:rsidRPr="00877296">
        <w:rPr>
          <w:rFonts w:ascii="Times New Roman" w:eastAsia="Times" w:hAnsi="Times New Roman" w:cs="Times New Roman"/>
          <w:b/>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09" w:line="239" w:lineRule="auto"/>
        <w:ind w:right="45" w:firstLine="63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23291">
        <w:rPr>
          <w:rFonts w:ascii="Times New Roman" w:eastAsia="Times" w:hAnsi="Times New Roman" w:cs="Times New Roman"/>
          <w:color w:val="000000"/>
          <w:sz w:val="26"/>
          <w:szCs w:val="26"/>
        </w:rPr>
        <w:t>1. Giám đốc, Phó Giám đốc</w:t>
      </w:r>
      <w:r w:rsidR="00841AF7" w:rsidRPr="00877296">
        <w:rPr>
          <w:rFonts w:ascii="Times New Roman" w:eastAsia="Times" w:hAnsi="Times New Roman" w:cs="Times New Roman"/>
          <w:color w:val="000000"/>
          <w:sz w:val="26"/>
          <w:szCs w:val="26"/>
        </w:rPr>
        <w:t xml:space="preserve"> phụ trách lĩnh vự</w:t>
      </w:r>
      <w:r w:rsidR="00D4264F">
        <w:rPr>
          <w:rFonts w:ascii="Times New Roman" w:eastAsia="Times" w:hAnsi="Times New Roman" w:cs="Times New Roman"/>
          <w:color w:val="000000"/>
          <w:sz w:val="26"/>
          <w:szCs w:val="26"/>
        </w:rPr>
        <w:t>c và các phòng</w:t>
      </w:r>
      <w:r w:rsidR="003C03AB">
        <w:rPr>
          <w:rFonts w:ascii="Times New Roman" w:eastAsia="Times" w:hAnsi="Times New Roman" w:cs="Times New Roman"/>
          <w:color w:val="000000"/>
          <w:sz w:val="26"/>
          <w:szCs w:val="26"/>
        </w:rPr>
        <w:t xml:space="preserve"> chuyên môn, </w:t>
      </w:r>
      <w:r w:rsidR="00841AF7" w:rsidRPr="00877296">
        <w:rPr>
          <w:rFonts w:ascii="Times New Roman" w:eastAsia="Times" w:hAnsi="Times New Roman" w:cs="Times New Roman"/>
          <w:color w:val="000000"/>
          <w:sz w:val="26"/>
          <w:szCs w:val="26"/>
        </w:rPr>
        <w:t>trực tiếp nghe báo cáo tình hình và chỉ đạo việc thực hiệ</w:t>
      </w:r>
      <w:r w:rsidR="00CC166F">
        <w:rPr>
          <w:rFonts w:ascii="Times New Roman" w:eastAsia="Times" w:hAnsi="Times New Roman" w:cs="Times New Roman"/>
          <w:color w:val="000000"/>
          <w:sz w:val="26"/>
          <w:szCs w:val="26"/>
        </w:rPr>
        <w:t xml:space="preserve">n chương </w:t>
      </w:r>
      <w:r w:rsidR="00841AF7" w:rsidRPr="00877296">
        <w:rPr>
          <w:rFonts w:ascii="Times New Roman" w:eastAsia="Times" w:hAnsi="Times New Roman" w:cs="Times New Roman"/>
          <w:color w:val="000000"/>
          <w:sz w:val="26"/>
          <w:szCs w:val="26"/>
        </w:rPr>
        <w:t>trình, kế hoạch công tác củ</w:t>
      </w:r>
      <w:r w:rsidR="00D4264F">
        <w:rPr>
          <w:rFonts w:ascii="Times New Roman" w:eastAsia="Times" w:hAnsi="Times New Roman" w:cs="Times New Roman"/>
          <w:color w:val="000000"/>
          <w:sz w:val="26"/>
          <w:szCs w:val="26"/>
        </w:rPr>
        <w:t xml:space="preserve">a phòng chuyên môn được giao </w:t>
      </w:r>
      <w:r w:rsidR="00841AF7" w:rsidRPr="00877296">
        <w:rPr>
          <w:rFonts w:ascii="Times New Roman" w:eastAsia="Times" w:hAnsi="Times New Roman" w:cs="Times New Roman"/>
          <w:color w:val="000000"/>
          <w:sz w:val="26"/>
          <w:szCs w:val="26"/>
        </w:rPr>
        <w:t>phụ</w:t>
      </w:r>
      <w:r w:rsidR="00D4264F">
        <w:rPr>
          <w:rFonts w:ascii="Times New Roman" w:eastAsia="Times" w:hAnsi="Times New Roman" w:cs="Times New Roman"/>
          <w:color w:val="000000"/>
          <w:sz w:val="26"/>
          <w:szCs w:val="26"/>
        </w:rPr>
        <w:t xml:space="preserve"> trách</w:t>
      </w:r>
      <w:r w:rsidR="000636F4">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752282" w:rsidP="00752282">
      <w:pPr>
        <w:widowControl w:val="0"/>
        <w:pBdr>
          <w:top w:val="nil"/>
          <w:left w:val="nil"/>
          <w:bottom w:val="nil"/>
          <w:right w:val="nil"/>
          <w:between w:val="nil"/>
        </w:pBdr>
        <w:tabs>
          <w:tab w:val="left" w:pos="360"/>
        </w:tabs>
        <w:spacing w:before="117"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T</w:t>
      </w:r>
      <w:r w:rsidR="00F23291">
        <w:rPr>
          <w:rFonts w:ascii="Times New Roman" w:eastAsia="Times" w:hAnsi="Times New Roman" w:cs="Times New Roman"/>
          <w:color w:val="000000"/>
          <w:sz w:val="26"/>
          <w:szCs w:val="26"/>
        </w:rPr>
        <w:t xml:space="preserve">rưởng phòng </w:t>
      </w:r>
      <w:r w:rsidR="00841AF7" w:rsidRPr="00877296">
        <w:rPr>
          <w:rFonts w:ascii="Times New Roman" w:eastAsia="Times" w:hAnsi="Times New Roman" w:cs="Times New Roman"/>
          <w:color w:val="000000"/>
          <w:sz w:val="26"/>
          <w:szCs w:val="26"/>
        </w:rPr>
        <w:t>chuyên môn có trách nhiệm báo cáo kịp thời vớ</w:t>
      </w:r>
      <w:r w:rsidR="00D4264F">
        <w:rPr>
          <w:rFonts w:ascii="Times New Roman" w:eastAsia="Times" w:hAnsi="Times New Roman" w:cs="Times New Roman"/>
          <w:color w:val="000000"/>
          <w:sz w:val="26"/>
          <w:szCs w:val="26"/>
        </w:rPr>
        <w:t>i Ban Giám đốc</w:t>
      </w:r>
      <w:r w:rsidR="00F23291">
        <w:rPr>
          <w:rFonts w:ascii="Times New Roman" w:eastAsia="Times" w:hAnsi="Times New Roman" w:cs="Times New Roman"/>
          <w:color w:val="000000"/>
          <w:sz w:val="26"/>
          <w:szCs w:val="26"/>
        </w:rPr>
        <w:t xml:space="preserve"> Trung tâm</w:t>
      </w:r>
      <w:r w:rsidR="00841AF7" w:rsidRPr="00877296">
        <w:rPr>
          <w:rFonts w:ascii="Times New Roman" w:eastAsia="Times" w:hAnsi="Times New Roman" w:cs="Times New Roman"/>
          <w:color w:val="000000"/>
          <w:sz w:val="26"/>
          <w:szCs w:val="26"/>
        </w:rPr>
        <w:t xml:space="preserve"> về kết quả thực hiện công tác, kiến nghị các vấn đề cần giải quyết khi thực hiện các chức năng, nhiệm vụ được phân công. </w:t>
      </w:r>
    </w:p>
    <w:p w:rsidR="00841AF7" w:rsidRPr="00877296" w:rsidRDefault="00752282" w:rsidP="00752282">
      <w:pPr>
        <w:widowControl w:val="0"/>
        <w:pBdr>
          <w:top w:val="nil"/>
          <w:left w:val="nil"/>
          <w:bottom w:val="nil"/>
          <w:right w:val="nil"/>
          <w:between w:val="nil"/>
        </w:pBdr>
        <w:tabs>
          <w:tab w:val="left" w:pos="360"/>
        </w:tabs>
        <w:spacing w:before="132"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20</w:t>
      </w:r>
      <w:r w:rsidR="00841AF7" w:rsidRPr="00877296">
        <w:rPr>
          <w:rFonts w:ascii="Times New Roman" w:eastAsia="Times" w:hAnsi="Times New Roman" w:cs="Times New Roman"/>
          <w:b/>
          <w:color w:val="000000"/>
          <w:sz w:val="26"/>
          <w:szCs w:val="26"/>
        </w:rPr>
        <w:t xml:space="preserve">. Các quan hệ công tác khác  </w:t>
      </w:r>
    </w:p>
    <w:p w:rsidR="00841AF7" w:rsidRPr="00877296" w:rsidRDefault="00F23291" w:rsidP="00752282">
      <w:pPr>
        <w:widowControl w:val="0"/>
        <w:pBdr>
          <w:top w:val="nil"/>
          <w:left w:val="nil"/>
          <w:bottom w:val="nil"/>
          <w:right w:val="nil"/>
          <w:between w:val="nil"/>
        </w:pBdr>
        <w:tabs>
          <w:tab w:val="left" w:pos="360"/>
        </w:tabs>
        <w:spacing w:before="111" w:line="228" w:lineRule="auto"/>
        <w:ind w:right="45" w:firstLine="72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tạo điều kiện thuận lợi để các tổ chức chính trị</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xã hội hoạ</w:t>
      </w:r>
      <w:r>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động có hiệu quả, góp phần thực hiện nhiệm vụ chính trị củ</w:t>
      </w:r>
      <w:r>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tham khả</w:t>
      </w:r>
      <w:r>
        <w:rPr>
          <w:rFonts w:ascii="Times New Roman" w:eastAsia="Times" w:hAnsi="Times New Roman" w:cs="Times New Roman"/>
          <w:color w:val="000000"/>
          <w:sz w:val="26"/>
          <w:szCs w:val="26"/>
        </w:rPr>
        <w:t xml:space="preserve">o </w:t>
      </w:r>
      <w:r w:rsidR="00841AF7" w:rsidRPr="00877296">
        <w:rPr>
          <w:rFonts w:ascii="Times New Roman" w:eastAsia="Times" w:hAnsi="Times New Roman" w:cs="Times New Roman"/>
          <w:color w:val="000000"/>
          <w:sz w:val="26"/>
          <w:szCs w:val="26"/>
        </w:rPr>
        <w:t>ý kiến của các tổ chức chính trị</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xã hội trước khi quyết định các vấn đề</w:t>
      </w:r>
      <w:r>
        <w:rPr>
          <w:rFonts w:ascii="Times New Roman" w:eastAsia="Times" w:hAnsi="Times New Roman" w:cs="Times New Roman"/>
          <w:color w:val="000000"/>
          <w:sz w:val="26"/>
          <w:szCs w:val="26"/>
        </w:rPr>
        <w:t xml:space="preserve"> có liên </w:t>
      </w:r>
      <w:r w:rsidR="00841AF7" w:rsidRPr="00877296">
        <w:rPr>
          <w:rFonts w:ascii="Times New Roman" w:eastAsia="Times" w:hAnsi="Times New Roman" w:cs="Times New Roman"/>
          <w:color w:val="000000"/>
          <w:sz w:val="26"/>
          <w:szCs w:val="26"/>
        </w:rPr>
        <w:t>quan đến quyền, nghĩa vụ, lợi ích hợp pháp của tổ chức và các đoàn viên, hộ</w:t>
      </w:r>
      <w:r>
        <w:rPr>
          <w:rFonts w:ascii="Times New Roman" w:eastAsia="Times" w:hAnsi="Times New Roman" w:cs="Times New Roman"/>
          <w:color w:val="000000"/>
          <w:sz w:val="26"/>
          <w:szCs w:val="26"/>
        </w:rPr>
        <w:t xml:space="preserve">i </w:t>
      </w:r>
      <w:r w:rsidR="00841AF7" w:rsidRPr="00877296">
        <w:rPr>
          <w:rFonts w:ascii="Times New Roman" w:eastAsia="Times" w:hAnsi="Times New Roman" w:cs="Times New Roman"/>
          <w:color w:val="000000"/>
          <w:sz w:val="26"/>
          <w:szCs w:val="26"/>
        </w:rPr>
        <w:t xml:space="preserve">viên của tổ chức. </w:t>
      </w:r>
    </w:p>
    <w:p w:rsidR="00841AF7" w:rsidRPr="00877296" w:rsidRDefault="00863468" w:rsidP="00752282">
      <w:pPr>
        <w:widowControl w:val="0"/>
        <w:pBdr>
          <w:top w:val="nil"/>
          <w:left w:val="nil"/>
          <w:bottom w:val="nil"/>
          <w:right w:val="nil"/>
          <w:between w:val="nil"/>
        </w:pBdr>
        <w:tabs>
          <w:tab w:val="left" w:pos="360"/>
        </w:tabs>
        <w:spacing w:before="125"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23291">
        <w:rPr>
          <w:rFonts w:ascii="Times New Roman" w:eastAsia="Times" w:hAnsi="Times New Roman" w:cs="Times New Roman"/>
          <w:color w:val="000000"/>
          <w:sz w:val="26"/>
          <w:szCs w:val="26"/>
        </w:rPr>
        <w:t>1</w:t>
      </w:r>
      <w:r w:rsidR="00841AF7" w:rsidRPr="00877296">
        <w:rPr>
          <w:rFonts w:ascii="Times New Roman" w:eastAsia="Times" w:hAnsi="Times New Roman" w:cs="Times New Roman"/>
          <w:color w:val="000000"/>
          <w:sz w:val="26"/>
          <w:szCs w:val="26"/>
        </w:rPr>
        <w:t>. Đối với chi bộ</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Quan hệ giữa Lãnh đạ</w:t>
      </w:r>
      <w:r w:rsidR="004734DE">
        <w:rPr>
          <w:rFonts w:ascii="Times New Roman" w:eastAsia="Times" w:hAnsi="Times New Roman" w:cs="Times New Roman"/>
          <w:color w:val="000000"/>
          <w:sz w:val="26"/>
          <w:szCs w:val="26"/>
        </w:rPr>
        <w:t>o Trung tâm</w:t>
      </w:r>
      <w:r w:rsidRPr="00877296">
        <w:rPr>
          <w:rFonts w:ascii="Times New Roman" w:eastAsia="Times" w:hAnsi="Times New Roman" w:cs="Times New Roman"/>
          <w:color w:val="000000"/>
          <w:sz w:val="26"/>
          <w:szCs w:val="26"/>
        </w:rPr>
        <w:t xml:space="preserve"> với Chi bộ thực hiệ</w:t>
      </w:r>
      <w:r w:rsidR="00F23291">
        <w:rPr>
          <w:rFonts w:ascii="Times New Roman" w:eastAsia="Times" w:hAnsi="Times New Roman" w:cs="Times New Roman"/>
          <w:color w:val="000000"/>
          <w:sz w:val="26"/>
          <w:szCs w:val="26"/>
        </w:rPr>
        <w:t xml:space="preserve">n theo quy </w:t>
      </w:r>
      <w:r w:rsidRPr="00877296">
        <w:rPr>
          <w:rFonts w:ascii="Times New Roman" w:eastAsia="Times" w:hAnsi="Times New Roman" w:cs="Times New Roman"/>
          <w:color w:val="000000"/>
          <w:sz w:val="26"/>
          <w:szCs w:val="26"/>
        </w:rPr>
        <w:t>định của Đảng và Quy chế làm việc của Chi bộ</w:t>
      </w:r>
      <w:r w:rsidR="000636F4">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D4264F" w:rsidP="00752282">
      <w:pPr>
        <w:widowControl w:val="0"/>
        <w:pBdr>
          <w:top w:val="nil"/>
          <w:left w:val="nil"/>
          <w:bottom w:val="nil"/>
          <w:right w:val="nil"/>
          <w:between w:val="nil"/>
        </w:pBdr>
        <w:tabs>
          <w:tab w:val="left" w:pos="360"/>
        </w:tabs>
        <w:spacing w:before="126" w:line="229" w:lineRule="auto"/>
        <w:ind w:right="45" w:firstLine="7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Trung tâm</w:t>
      </w:r>
      <w:r w:rsidR="00841AF7" w:rsidRPr="00877296">
        <w:rPr>
          <w:rFonts w:ascii="Times New Roman" w:eastAsia="Times" w:hAnsi="Times New Roman" w:cs="Times New Roman"/>
          <w:color w:val="000000"/>
          <w:sz w:val="26"/>
          <w:szCs w:val="26"/>
        </w:rPr>
        <w:t xml:space="preserve"> chịu sự điều hành, chỉ đạo trực tiếp của Chi bộ về việc thự</w:t>
      </w:r>
      <w:r w:rsidR="00F23291">
        <w:rPr>
          <w:rFonts w:ascii="Times New Roman" w:eastAsia="Times" w:hAnsi="Times New Roman" w:cs="Times New Roman"/>
          <w:color w:val="000000"/>
          <w:sz w:val="26"/>
          <w:szCs w:val="26"/>
        </w:rPr>
        <w:t xml:space="preserve">c </w:t>
      </w:r>
      <w:r w:rsidR="00841AF7" w:rsidRPr="00877296">
        <w:rPr>
          <w:rFonts w:ascii="Times New Roman" w:eastAsia="Times" w:hAnsi="Times New Roman" w:cs="Times New Roman"/>
          <w:color w:val="000000"/>
          <w:sz w:val="26"/>
          <w:szCs w:val="26"/>
        </w:rPr>
        <w:t xml:space="preserve">hiện nhiệm vụ </w:t>
      </w:r>
      <w:r>
        <w:rPr>
          <w:rFonts w:ascii="Times New Roman" w:eastAsia="Times" w:hAnsi="Times New Roman" w:cs="Times New Roman"/>
          <w:color w:val="000000"/>
          <w:sz w:val="26"/>
          <w:szCs w:val="26"/>
        </w:rPr>
        <w:t xml:space="preserve">can thiệp - trị liệu trẻ, </w:t>
      </w:r>
      <w:r w:rsidR="00841AF7" w:rsidRPr="00877296">
        <w:rPr>
          <w:rFonts w:ascii="Times New Roman" w:eastAsia="Times" w:hAnsi="Times New Roman" w:cs="Times New Roman"/>
          <w:color w:val="000000"/>
          <w:sz w:val="26"/>
          <w:szCs w:val="26"/>
        </w:rPr>
        <w:t xml:space="preserve">dạy học và giáo dục học sinh, chiến lược phát triển giáo dục, tổ chức, nhân sự. </w:t>
      </w:r>
    </w:p>
    <w:p w:rsidR="00841AF7" w:rsidRPr="00877296" w:rsidRDefault="00863468" w:rsidP="00752282">
      <w:pPr>
        <w:widowControl w:val="0"/>
        <w:pBdr>
          <w:top w:val="nil"/>
          <w:left w:val="nil"/>
          <w:bottom w:val="nil"/>
          <w:right w:val="nil"/>
          <w:between w:val="nil"/>
        </w:pBdr>
        <w:tabs>
          <w:tab w:val="left" w:pos="360"/>
        </w:tabs>
        <w:spacing w:before="125"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23291">
        <w:rPr>
          <w:rFonts w:ascii="Times New Roman" w:eastAsia="Times" w:hAnsi="Times New Roman" w:cs="Times New Roman"/>
          <w:color w:val="000000"/>
          <w:sz w:val="26"/>
          <w:szCs w:val="26"/>
        </w:rPr>
        <w:t>2</w:t>
      </w:r>
      <w:r w:rsidR="00841AF7" w:rsidRPr="00877296">
        <w:rPr>
          <w:rFonts w:ascii="Times New Roman" w:eastAsia="Times" w:hAnsi="Times New Roman" w:cs="Times New Roman"/>
          <w:color w:val="000000"/>
          <w:sz w:val="26"/>
          <w:szCs w:val="26"/>
        </w:rPr>
        <w:t>. Đối với Hội đồ</w:t>
      </w:r>
      <w:r w:rsidR="00F23291">
        <w:rPr>
          <w:rFonts w:ascii="Times New Roman" w:eastAsia="Times" w:hAnsi="Times New Roman" w:cs="Times New Roman"/>
          <w:color w:val="000000"/>
          <w:sz w:val="26"/>
          <w:szCs w:val="26"/>
        </w:rPr>
        <w:t>ng Trung tâm</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Quan hệ giữ</w:t>
      </w:r>
      <w:r w:rsidR="00F23291">
        <w:rPr>
          <w:rFonts w:ascii="Times New Roman" w:eastAsia="Times" w:hAnsi="Times New Roman" w:cs="Times New Roman"/>
          <w:color w:val="000000"/>
          <w:sz w:val="26"/>
          <w:szCs w:val="26"/>
        </w:rPr>
        <w:t>a Ban Giám đốc</w:t>
      </w:r>
      <w:r w:rsidRPr="00877296">
        <w:rPr>
          <w:rFonts w:ascii="Times New Roman" w:eastAsia="Times" w:hAnsi="Times New Roman" w:cs="Times New Roman"/>
          <w:color w:val="000000"/>
          <w:sz w:val="26"/>
          <w:szCs w:val="26"/>
        </w:rPr>
        <w:t xml:space="preserve"> với Hội đồ</w:t>
      </w:r>
      <w:r w:rsidR="00F23291">
        <w:rPr>
          <w:rFonts w:ascii="Times New Roman" w:eastAsia="Times" w:hAnsi="Times New Roman" w:cs="Times New Roman"/>
          <w:color w:val="000000"/>
          <w:sz w:val="26"/>
          <w:szCs w:val="26"/>
        </w:rPr>
        <w:t>ng Trung tâm</w:t>
      </w:r>
      <w:r w:rsidRPr="00877296">
        <w:rPr>
          <w:rFonts w:ascii="Times New Roman" w:eastAsia="Times" w:hAnsi="Times New Roman" w:cs="Times New Roman"/>
          <w:color w:val="000000"/>
          <w:sz w:val="26"/>
          <w:szCs w:val="26"/>
        </w:rPr>
        <w:t xml:space="preserve"> thực hiệ</w:t>
      </w:r>
      <w:r w:rsidR="00F23291">
        <w:rPr>
          <w:rFonts w:ascii="Times New Roman" w:eastAsia="Times" w:hAnsi="Times New Roman" w:cs="Times New Roman"/>
          <w:color w:val="000000"/>
          <w:sz w:val="26"/>
          <w:szCs w:val="26"/>
        </w:rPr>
        <w:t xml:space="preserve">n theo quy </w:t>
      </w:r>
      <w:r w:rsidRPr="00877296">
        <w:rPr>
          <w:rFonts w:ascii="Times New Roman" w:eastAsia="Times" w:hAnsi="Times New Roman" w:cs="Times New Roman"/>
          <w:color w:val="000000"/>
          <w:sz w:val="26"/>
          <w:szCs w:val="26"/>
        </w:rPr>
        <w:t>định của Điều lệ trườ</w:t>
      </w:r>
      <w:r w:rsidR="00F23291">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họ</w:t>
      </w:r>
      <w:r w:rsidR="00F23291">
        <w:rPr>
          <w:rFonts w:ascii="Times New Roman" w:eastAsia="Times" w:hAnsi="Times New Roman" w:cs="Times New Roman"/>
          <w:color w:val="000000"/>
          <w:sz w:val="26"/>
          <w:szCs w:val="26"/>
        </w:rPr>
        <w:t>c và Thông tư 20/2022/TT-BGDĐT.</w:t>
      </w:r>
      <w:r w:rsidRPr="00877296">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C21186">
        <w:rPr>
          <w:rFonts w:ascii="Times New Roman" w:eastAsia="Times" w:hAnsi="Times New Roman" w:cs="Times New Roman"/>
          <w:color w:val="000000"/>
          <w:sz w:val="26"/>
          <w:szCs w:val="26"/>
        </w:rPr>
        <w:t>3</w:t>
      </w:r>
      <w:r w:rsidR="00841AF7" w:rsidRPr="00877296">
        <w:rPr>
          <w:rFonts w:ascii="Times New Roman" w:eastAsia="Times" w:hAnsi="Times New Roman" w:cs="Times New Roman"/>
          <w:color w:val="000000"/>
          <w:sz w:val="26"/>
          <w:szCs w:val="26"/>
        </w:rPr>
        <w:t>. Đối vớ</w:t>
      </w:r>
      <w:r w:rsidR="00F23291">
        <w:rPr>
          <w:rFonts w:ascii="Times New Roman" w:eastAsia="Times" w:hAnsi="Times New Roman" w:cs="Times New Roman"/>
          <w:color w:val="000000"/>
          <w:sz w:val="26"/>
          <w:szCs w:val="26"/>
        </w:rPr>
        <w:t>i Công đoàn cơ sở</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6" w:line="228"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Quan hệ giữa Lãnh đạ</w:t>
      </w:r>
      <w:r w:rsidR="00F23291">
        <w:rPr>
          <w:rFonts w:ascii="Times New Roman" w:eastAsia="Times" w:hAnsi="Times New Roman" w:cs="Times New Roman"/>
          <w:color w:val="000000"/>
          <w:sz w:val="26"/>
          <w:szCs w:val="26"/>
        </w:rPr>
        <w:t>o Trung tâm</w:t>
      </w:r>
      <w:r w:rsidRPr="00877296">
        <w:rPr>
          <w:rFonts w:ascii="Times New Roman" w:eastAsia="Times" w:hAnsi="Times New Roman" w:cs="Times New Roman"/>
          <w:color w:val="000000"/>
          <w:sz w:val="26"/>
          <w:szCs w:val="26"/>
        </w:rPr>
        <w:t xml:space="preserve"> vớ</w:t>
      </w:r>
      <w:r w:rsidR="00F23291">
        <w:rPr>
          <w:rFonts w:ascii="Times New Roman" w:eastAsia="Times" w:hAnsi="Times New Roman" w:cs="Times New Roman"/>
          <w:color w:val="000000"/>
          <w:sz w:val="26"/>
          <w:szCs w:val="26"/>
        </w:rPr>
        <w:t>i Công đoàn cơ sở</w:t>
      </w:r>
      <w:r w:rsidRPr="00877296">
        <w:rPr>
          <w:rFonts w:ascii="Times New Roman" w:eastAsia="Times" w:hAnsi="Times New Roman" w:cs="Times New Roman"/>
          <w:color w:val="000000"/>
          <w:sz w:val="26"/>
          <w:szCs w:val="26"/>
        </w:rPr>
        <w:t xml:space="preserve"> thực hiệ</w:t>
      </w:r>
      <w:r w:rsidR="00F23291">
        <w:rPr>
          <w:rFonts w:ascii="Times New Roman" w:eastAsia="Times" w:hAnsi="Times New Roman" w:cs="Times New Roman"/>
          <w:color w:val="000000"/>
          <w:sz w:val="26"/>
          <w:szCs w:val="26"/>
        </w:rPr>
        <w:t xml:space="preserve">n theo </w:t>
      </w:r>
      <w:r w:rsidRPr="00877296">
        <w:rPr>
          <w:rFonts w:ascii="Times New Roman" w:eastAsia="Times" w:hAnsi="Times New Roman" w:cs="Times New Roman"/>
          <w:color w:val="000000"/>
          <w:sz w:val="26"/>
          <w:szCs w:val="26"/>
        </w:rPr>
        <w:t>quy định tại Nghị quyết liên tịch về mối quan hệ công tác, lề lối làm việc giữ</w:t>
      </w:r>
      <w:r w:rsidR="00F23291">
        <w:rPr>
          <w:rFonts w:ascii="Times New Roman" w:eastAsia="Times" w:hAnsi="Times New Roman" w:cs="Times New Roman"/>
          <w:color w:val="000000"/>
          <w:sz w:val="26"/>
          <w:szCs w:val="26"/>
        </w:rPr>
        <w:t>a chính quyền</w:t>
      </w:r>
      <w:r w:rsidRPr="00877296">
        <w:rPr>
          <w:rFonts w:ascii="Times New Roman" w:eastAsia="Times" w:hAnsi="Times New Roman" w:cs="Times New Roman"/>
          <w:color w:val="000000"/>
          <w:sz w:val="26"/>
          <w:szCs w:val="26"/>
        </w:rPr>
        <w:t xml:space="preserve"> với Công đoàn Cơ sở và Điều lệ trườ</w:t>
      </w:r>
      <w:r w:rsidR="00F23291">
        <w:rPr>
          <w:rFonts w:ascii="Times New Roman" w:eastAsia="Times" w:hAnsi="Times New Roman" w:cs="Times New Roman"/>
          <w:color w:val="000000"/>
          <w:sz w:val="26"/>
          <w:szCs w:val="26"/>
        </w:rPr>
        <w:t>ng</w:t>
      </w:r>
      <w:r w:rsidRPr="00877296">
        <w:rPr>
          <w:rFonts w:ascii="Times New Roman" w:eastAsia="Times" w:hAnsi="Times New Roman" w:cs="Times New Roman"/>
          <w:color w:val="000000"/>
          <w:sz w:val="26"/>
          <w:szCs w:val="26"/>
        </w:rPr>
        <w:t xml:space="preserve"> họ</w:t>
      </w:r>
      <w:r w:rsidR="000636F4">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7"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Thực hiện theo quy chế phối hợp của Ban chấp hành công đoàn vớ</w:t>
      </w:r>
      <w:r w:rsidR="00F23291">
        <w:rPr>
          <w:rFonts w:ascii="Times New Roman" w:eastAsia="Times" w:hAnsi="Times New Roman" w:cs="Times New Roman"/>
          <w:color w:val="000000"/>
          <w:sz w:val="26"/>
          <w:szCs w:val="26"/>
        </w:rPr>
        <w:t>i Giám đốc Trung tâm</w:t>
      </w:r>
      <w:r w:rsidRPr="00877296">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C21186">
        <w:rPr>
          <w:rFonts w:ascii="Times New Roman" w:eastAsia="Times" w:hAnsi="Times New Roman" w:cs="Times New Roman"/>
          <w:color w:val="000000"/>
          <w:sz w:val="26"/>
          <w:szCs w:val="26"/>
        </w:rPr>
        <w:t>4</w:t>
      </w:r>
      <w:r w:rsidR="00841AF7" w:rsidRPr="00877296">
        <w:rPr>
          <w:rFonts w:ascii="Times New Roman" w:eastAsia="Times" w:hAnsi="Times New Roman" w:cs="Times New Roman"/>
          <w:color w:val="000000"/>
          <w:sz w:val="26"/>
          <w:szCs w:val="26"/>
        </w:rPr>
        <w:t>. Quan hệ giữ</w:t>
      </w:r>
      <w:r w:rsidR="00D4264F">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gia đình và xã hội </w:t>
      </w:r>
    </w:p>
    <w:p w:rsidR="00841AF7" w:rsidRPr="00877296" w:rsidRDefault="00863468" w:rsidP="00752282">
      <w:pPr>
        <w:widowControl w:val="0"/>
        <w:pBdr>
          <w:top w:val="nil"/>
          <w:left w:val="nil"/>
          <w:bottom w:val="nil"/>
          <w:right w:val="nil"/>
          <w:between w:val="nil"/>
        </w:pBdr>
        <w:tabs>
          <w:tab w:val="left" w:pos="360"/>
        </w:tabs>
        <w:spacing w:before="113" w:line="229"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4264F">
        <w:rPr>
          <w:rFonts w:ascii="Times New Roman" w:eastAsia="Times" w:hAnsi="Times New Roman" w:cs="Times New Roman"/>
          <w:color w:val="000000"/>
          <w:sz w:val="26"/>
          <w:szCs w:val="26"/>
        </w:rPr>
        <w:t>Trung tâm</w:t>
      </w:r>
      <w:r w:rsidR="00841AF7" w:rsidRPr="00877296">
        <w:rPr>
          <w:rFonts w:ascii="Times New Roman" w:eastAsia="Times" w:hAnsi="Times New Roman" w:cs="Times New Roman"/>
          <w:color w:val="000000"/>
          <w:sz w:val="26"/>
          <w:szCs w:val="26"/>
        </w:rPr>
        <w:t xml:space="preserve"> phối hợp với chính quyền, các ngành, đoàn thể đị</w:t>
      </w:r>
      <w:r w:rsidR="001F63E9">
        <w:rPr>
          <w:rFonts w:ascii="Times New Roman" w:eastAsia="Times" w:hAnsi="Times New Roman" w:cs="Times New Roman"/>
          <w:color w:val="000000"/>
          <w:sz w:val="26"/>
          <w:szCs w:val="26"/>
        </w:rPr>
        <w:t xml:space="preserve">a </w:t>
      </w:r>
      <w:r w:rsidR="00D4264F">
        <w:rPr>
          <w:rFonts w:ascii="Times New Roman" w:eastAsia="Times" w:hAnsi="Times New Roman" w:cs="Times New Roman"/>
          <w:color w:val="000000"/>
          <w:sz w:val="26"/>
          <w:szCs w:val="26"/>
        </w:rPr>
        <w:t xml:space="preserve">phương, </w:t>
      </w:r>
      <w:r w:rsidR="00841AF7" w:rsidRPr="00877296">
        <w:rPr>
          <w:rFonts w:ascii="Times New Roman" w:eastAsia="Times" w:hAnsi="Times New Roman" w:cs="Times New Roman"/>
          <w:color w:val="000000"/>
          <w:sz w:val="26"/>
          <w:szCs w:val="26"/>
        </w:rPr>
        <w:t xml:space="preserve">cha mẹ </w:t>
      </w:r>
      <w:r w:rsidR="00D4264F">
        <w:rPr>
          <w:rFonts w:ascii="Times New Roman" w:eastAsia="Times" w:hAnsi="Times New Roman" w:cs="Times New Roman"/>
          <w:color w:val="000000"/>
          <w:sz w:val="26"/>
          <w:szCs w:val="26"/>
        </w:rPr>
        <w:t xml:space="preserve">trẻ, </w:t>
      </w:r>
      <w:r w:rsidR="00841AF7" w:rsidRPr="00877296">
        <w:rPr>
          <w:rFonts w:ascii="Times New Roman" w:eastAsia="Times" w:hAnsi="Times New Roman" w:cs="Times New Roman"/>
          <w:color w:val="000000"/>
          <w:sz w:val="26"/>
          <w:szCs w:val="26"/>
        </w:rPr>
        <w:t>học sinh củ</w:t>
      </w:r>
      <w:r w:rsidR="00D4264F">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các tổ chức chính trị - xã hộ</w:t>
      </w:r>
      <w:r w:rsidR="001F63E9">
        <w:rPr>
          <w:rFonts w:ascii="Times New Roman" w:eastAsia="Times" w:hAnsi="Times New Roman" w:cs="Times New Roman"/>
          <w:color w:val="000000"/>
          <w:sz w:val="26"/>
          <w:szCs w:val="26"/>
        </w:rPr>
        <w:t xml:space="preserve">i </w:t>
      </w:r>
      <w:r w:rsidR="00841AF7" w:rsidRPr="00877296">
        <w:rPr>
          <w:rFonts w:ascii="Times New Roman" w:eastAsia="Times" w:hAnsi="Times New Roman" w:cs="Times New Roman"/>
          <w:color w:val="000000"/>
          <w:sz w:val="26"/>
          <w:szCs w:val="26"/>
        </w:rPr>
        <w:t xml:space="preserve">và cá nhân có liên quan, nhằm: </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Thống nhất quy mô, kế hoạch phát triể</w:t>
      </w:r>
      <w:r w:rsidR="00D4264F">
        <w:rPr>
          <w:rFonts w:ascii="Times New Roman" w:eastAsia="Times" w:hAnsi="Times New Roman" w:cs="Times New Roman"/>
          <w:color w:val="000000"/>
          <w:sz w:val="26"/>
          <w:szCs w:val="26"/>
        </w:rPr>
        <w:t>n Trung tâm</w:t>
      </w:r>
      <w:r w:rsidRPr="00877296">
        <w:rPr>
          <w:rFonts w:ascii="Times New Roman" w:eastAsia="Times" w:hAnsi="Times New Roman" w:cs="Times New Roman"/>
          <w:color w:val="000000"/>
          <w:sz w:val="26"/>
          <w:szCs w:val="26"/>
        </w:rPr>
        <w:t>, các biệ</w:t>
      </w:r>
      <w:r w:rsidR="001F63E9">
        <w:rPr>
          <w:rFonts w:ascii="Times New Roman" w:eastAsia="Times" w:hAnsi="Times New Roman" w:cs="Times New Roman"/>
          <w:color w:val="000000"/>
          <w:sz w:val="26"/>
          <w:szCs w:val="26"/>
        </w:rPr>
        <w:t xml:space="preserve">n pháp giáo </w:t>
      </w:r>
      <w:r w:rsidRPr="00877296">
        <w:rPr>
          <w:rFonts w:ascii="Times New Roman" w:eastAsia="Times" w:hAnsi="Times New Roman" w:cs="Times New Roman"/>
          <w:color w:val="000000"/>
          <w:sz w:val="26"/>
          <w:szCs w:val="26"/>
        </w:rPr>
        <w:t>dụ</w:t>
      </w:r>
      <w:r w:rsidR="00D4264F">
        <w:rPr>
          <w:rFonts w:ascii="Times New Roman" w:eastAsia="Times" w:hAnsi="Times New Roman" w:cs="Times New Roman"/>
          <w:color w:val="000000"/>
          <w:sz w:val="26"/>
          <w:szCs w:val="26"/>
        </w:rPr>
        <w:t>c, can thiệp - trị liệ</w:t>
      </w:r>
      <w:r w:rsidR="000636F4">
        <w:rPr>
          <w:rFonts w:ascii="Times New Roman" w:eastAsia="Times" w:hAnsi="Times New Roman" w:cs="Times New Roman"/>
          <w:color w:val="000000"/>
          <w:sz w:val="26"/>
          <w:szCs w:val="26"/>
        </w:rPr>
        <w:t>u.</w:t>
      </w:r>
    </w:p>
    <w:p w:rsidR="00841AF7" w:rsidRPr="00877296" w:rsidRDefault="00841AF7" w:rsidP="00752282">
      <w:pPr>
        <w:widowControl w:val="0"/>
        <w:pBdr>
          <w:top w:val="nil"/>
          <w:left w:val="nil"/>
          <w:bottom w:val="nil"/>
          <w:right w:val="nil"/>
          <w:between w:val="nil"/>
        </w:pBdr>
        <w:tabs>
          <w:tab w:val="left" w:pos="360"/>
        </w:tabs>
        <w:spacing w:before="127" w:line="229" w:lineRule="auto"/>
        <w:ind w:right="45" w:firstLine="727"/>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Huy động mọi lực lượng và nguồn lực của cộng đồng góp phầ</w:t>
      </w:r>
      <w:r w:rsidR="001F63E9">
        <w:rPr>
          <w:rFonts w:ascii="Times New Roman" w:eastAsia="Times" w:hAnsi="Times New Roman" w:cs="Times New Roman"/>
          <w:color w:val="000000"/>
          <w:sz w:val="26"/>
          <w:szCs w:val="26"/>
        </w:rPr>
        <w:t xml:space="preserve">n xây </w:t>
      </w:r>
      <w:r w:rsidRPr="00877296">
        <w:rPr>
          <w:rFonts w:ascii="Times New Roman" w:eastAsia="Times" w:hAnsi="Times New Roman" w:cs="Times New Roman"/>
          <w:color w:val="000000"/>
          <w:sz w:val="26"/>
          <w:szCs w:val="26"/>
        </w:rPr>
        <w:t>dựng cơ sở vật chất, thiết bị giáo dục củ</w:t>
      </w:r>
      <w:r w:rsidR="00D4264F">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chăm lo cho sự nghiệ</w:t>
      </w:r>
      <w:r w:rsidR="003C03AB">
        <w:rPr>
          <w:rFonts w:ascii="Times New Roman" w:eastAsia="Times" w:hAnsi="Times New Roman" w:cs="Times New Roman"/>
          <w:color w:val="000000"/>
          <w:sz w:val="26"/>
          <w:szCs w:val="26"/>
        </w:rPr>
        <w:t xml:space="preserve">p </w:t>
      </w:r>
      <w:r w:rsidRPr="00877296">
        <w:rPr>
          <w:rFonts w:ascii="Times New Roman" w:eastAsia="Times" w:hAnsi="Times New Roman" w:cs="Times New Roman"/>
          <w:color w:val="000000"/>
          <w:sz w:val="26"/>
          <w:szCs w:val="26"/>
        </w:rPr>
        <w:t>giáo dục, xây dựng phong trào học tập và môi trường giáo dục lành mạ</w:t>
      </w:r>
      <w:r w:rsidR="00CC166F">
        <w:rPr>
          <w:rFonts w:ascii="Times New Roman" w:eastAsia="Times" w:hAnsi="Times New Roman" w:cs="Times New Roman"/>
          <w:color w:val="000000"/>
          <w:sz w:val="26"/>
          <w:szCs w:val="26"/>
        </w:rPr>
        <w:t xml:space="preserve">nh, an </w:t>
      </w:r>
      <w:r w:rsidRPr="00877296">
        <w:rPr>
          <w:rFonts w:ascii="Times New Roman" w:eastAsia="Times" w:hAnsi="Times New Roman" w:cs="Times New Roman"/>
          <w:color w:val="000000"/>
          <w:sz w:val="26"/>
          <w:szCs w:val="26"/>
        </w:rPr>
        <w:t>toàn; tạo điều kiện để học sinh được vui chơi, hoạt động văn hóa, thể dục thể</w:t>
      </w:r>
      <w:r w:rsidR="001F63E9">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thao phù hợp với lứa tuổ</w:t>
      </w:r>
      <w:r w:rsidR="000636F4">
        <w:rPr>
          <w:rFonts w:ascii="Times New Roman" w:eastAsia="Times" w:hAnsi="Times New Roman" w:cs="Times New Roman"/>
          <w:color w:val="000000"/>
          <w:sz w:val="26"/>
          <w:szCs w:val="26"/>
        </w:rPr>
        <w:t>i.</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9" w:lineRule="auto"/>
        <w:ind w:right="45" w:firstLine="73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Khuyến khích các tổ chức, cá nhân tài trợ, ủng hộ để phát triển sự nghiệp giáo </w:t>
      </w:r>
      <w:r w:rsidRPr="00877296">
        <w:rPr>
          <w:rFonts w:ascii="Times New Roman" w:eastAsia="Times" w:hAnsi="Times New Roman" w:cs="Times New Roman"/>
          <w:color w:val="000000"/>
          <w:sz w:val="26"/>
          <w:szCs w:val="26"/>
        </w:rPr>
        <w:lastRenderedPageBreak/>
        <w:t>dục. Không được lợi dụng việc tài trợ, ủng hộ cho giáo dục để</w:t>
      </w:r>
      <w:r w:rsidR="001F63E9">
        <w:rPr>
          <w:rFonts w:ascii="Times New Roman" w:eastAsia="Times" w:hAnsi="Times New Roman" w:cs="Times New Roman"/>
          <w:color w:val="000000"/>
          <w:sz w:val="26"/>
          <w:szCs w:val="26"/>
        </w:rPr>
        <w:t xml:space="preserve"> ép </w:t>
      </w:r>
      <w:r w:rsidRPr="00877296">
        <w:rPr>
          <w:rFonts w:ascii="Times New Roman" w:eastAsia="Times" w:hAnsi="Times New Roman" w:cs="Times New Roman"/>
          <w:color w:val="000000"/>
          <w:sz w:val="26"/>
          <w:szCs w:val="26"/>
        </w:rPr>
        <w:t xml:space="preserve">buộc đóng góp tiền hoặc hiện vật. </w:t>
      </w:r>
    </w:p>
    <w:p w:rsidR="00841AF7" w:rsidRPr="00877296" w:rsidRDefault="006A2212" w:rsidP="00752282">
      <w:pPr>
        <w:widowControl w:val="0"/>
        <w:pBdr>
          <w:top w:val="nil"/>
          <w:left w:val="nil"/>
          <w:bottom w:val="nil"/>
          <w:right w:val="nil"/>
          <w:between w:val="nil"/>
        </w:pBdr>
        <w:tabs>
          <w:tab w:val="left" w:pos="360"/>
        </w:tabs>
        <w:spacing w:before="1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C21186">
        <w:rPr>
          <w:rFonts w:ascii="Times New Roman" w:eastAsia="Times" w:hAnsi="Times New Roman" w:cs="Times New Roman"/>
          <w:b/>
          <w:color w:val="000000"/>
          <w:sz w:val="26"/>
          <w:szCs w:val="26"/>
        </w:rPr>
        <w:t xml:space="preserve">      </w:t>
      </w:r>
      <w:r w:rsidR="000E5848">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VI</w:t>
      </w:r>
    </w:p>
    <w:p w:rsidR="00841AF7" w:rsidRPr="00877296" w:rsidRDefault="006A2212"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QUY ĐỊNH VỀ THỜI GIAN VÀ CHẾ ĐỘ LÀM VIỆC</w:t>
      </w:r>
    </w:p>
    <w:p w:rsidR="00841AF7" w:rsidRPr="00877296" w:rsidRDefault="006A2212" w:rsidP="00752282">
      <w:pPr>
        <w:widowControl w:val="0"/>
        <w:pBdr>
          <w:top w:val="nil"/>
          <w:left w:val="nil"/>
          <w:bottom w:val="nil"/>
          <w:right w:val="nil"/>
          <w:between w:val="nil"/>
        </w:pBdr>
        <w:tabs>
          <w:tab w:val="left" w:pos="360"/>
        </w:tabs>
        <w:spacing w:before="317"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C21186">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Mục 1</w:t>
      </w:r>
    </w:p>
    <w:p w:rsidR="00841AF7" w:rsidRPr="00877296" w:rsidRDefault="006A2212"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5642F">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ĐỐI VỚ</w:t>
      </w:r>
      <w:r w:rsidR="000A1785">
        <w:rPr>
          <w:rFonts w:ascii="Times New Roman" w:eastAsia="Times" w:hAnsi="Times New Roman" w:cs="Times New Roman"/>
          <w:b/>
          <w:color w:val="000000"/>
          <w:sz w:val="26"/>
          <w:szCs w:val="26"/>
        </w:rPr>
        <w:t xml:space="preserve">I </w:t>
      </w:r>
      <w:r w:rsidR="00841AF7" w:rsidRPr="00877296">
        <w:rPr>
          <w:rFonts w:ascii="Times New Roman" w:eastAsia="Times" w:hAnsi="Times New Roman" w:cs="Times New Roman"/>
          <w:b/>
          <w:color w:val="000000"/>
          <w:sz w:val="26"/>
          <w:szCs w:val="26"/>
        </w:rPr>
        <w:t>VIÊN CHỨC HÀNH CHÍNH</w:t>
      </w:r>
    </w:p>
    <w:p w:rsidR="00841AF7" w:rsidRPr="00877296" w:rsidRDefault="00863468" w:rsidP="00752282">
      <w:pPr>
        <w:widowControl w:val="0"/>
        <w:pBdr>
          <w:top w:val="nil"/>
          <w:left w:val="nil"/>
          <w:bottom w:val="nil"/>
          <w:right w:val="nil"/>
          <w:between w:val="nil"/>
        </w:pBdr>
        <w:tabs>
          <w:tab w:val="left" w:pos="360"/>
        </w:tabs>
        <w:spacing w:before="394"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21</w:t>
      </w:r>
      <w:r w:rsidR="00841AF7" w:rsidRPr="00877296">
        <w:rPr>
          <w:rFonts w:ascii="Times New Roman" w:eastAsia="Times" w:hAnsi="Times New Roman" w:cs="Times New Roman"/>
          <w:b/>
          <w:color w:val="000000"/>
          <w:sz w:val="26"/>
          <w:szCs w:val="26"/>
        </w:rPr>
        <w:t xml:space="preserve">. Quy định chung </w:t>
      </w:r>
    </w:p>
    <w:p w:rsidR="00841AF7" w:rsidRPr="00877296" w:rsidRDefault="00471B29"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4264F">
        <w:rPr>
          <w:rFonts w:ascii="Times New Roman" w:eastAsia="Times" w:hAnsi="Times New Roman" w:cs="Times New Roman"/>
          <w:color w:val="000000"/>
          <w:sz w:val="26"/>
          <w:szCs w:val="26"/>
        </w:rPr>
        <w:t>1. V</w:t>
      </w:r>
      <w:r w:rsidR="00841AF7" w:rsidRPr="00877296">
        <w:rPr>
          <w:rFonts w:ascii="Times New Roman" w:eastAsia="Times" w:hAnsi="Times New Roman" w:cs="Times New Roman"/>
          <w:color w:val="000000"/>
          <w:sz w:val="26"/>
          <w:szCs w:val="26"/>
        </w:rPr>
        <w:t xml:space="preserve">iên chức hành chính bao gồm: </w:t>
      </w:r>
    </w:p>
    <w:p w:rsidR="00841AF7" w:rsidRPr="00877296" w:rsidRDefault="00471B29" w:rsidP="00752282">
      <w:pPr>
        <w:widowControl w:val="0"/>
        <w:pBdr>
          <w:top w:val="nil"/>
          <w:left w:val="nil"/>
          <w:bottom w:val="nil"/>
          <w:right w:val="nil"/>
          <w:between w:val="nil"/>
        </w:pBdr>
        <w:tabs>
          <w:tab w:val="left" w:pos="360"/>
        </w:tabs>
        <w:spacing w:before="11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0A1785">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w:t>
      </w:r>
    </w:p>
    <w:p w:rsidR="00841AF7" w:rsidRPr="00877296" w:rsidRDefault="00471B29" w:rsidP="00752282">
      <w:pPr>
        <w:widowControl w:val="0"/>
        <w:pBdr>
          <w:top w:val="nil"/>
          <w:left w:val="nil"/>
          <w:bottom w:val="nil"/>
          <w:right w:val="nil"/>
          <w:between w:val="nil"/>
        </w:pBdr>
        <w:tabs>
          <w:tab w:val="left" w:pos="360"/>
        </w:tabs>
        <w:spacing w:before="11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0A1785">
        <w:rPr>
          <w:rFonts w:ascii="Times New Roman" w:eastAsia="Times" w:hAnsi="Times New Roman" w:cs="Times New Roman"/>
          <w:color w:val="000000"/>
          <w:sz w:val="26"/>
          <w:szCs w:val="26"/>
        </w:rPr>
        <w:t>b) Phó Giám đốc</w:t>
      </w:r>
      <w:r w:rsidR="00841AF7" w:rsidRPr="00877296">
        <w:rPr>
          <w:rFonts w:ascii="Times New Roman" w:eastAsia="Times" w:hAnsi="Times New Roman" w:cs="Times New Roman"/>
          <w:color w:val="000000"/>
          <w:sz w:val="26"/>
          <w:szCs w:val="26"/>
        </w:rPr>
        <w:t xml:space="preserve"> </w:t>
      </w:r>
    </w:p>
    <w:p w:rsidR="00841AF7" w:rsidRPr="00877296" w:rsidRDefault="00471B29"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 Viên chứ</w:t>
      </w:r>
      <w:r>
        <w:rPr>
          <w:rFonts w:ascii="Times New Roman" w:eastAsia="Times" w:hAnsi="Times New Roman" w:cs="Times New Roman"/>
          <w:color w:val="000000"/>
          <w:sz w:val="26"/>
          <w:szCs w:val="26"/>
        </w:rPr>
        <w:t>c văn phòng</w:t>
      </w:r>
    </w:p>
    <w:p w:rsidR="00841AF7" w:rsidRPr="00877296" w:rsidRDefault="00471B29"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d) Văn thư</w:t>
      </w:r>
      <w:r w:rsidR="00841AF7" w:rsidRPr="00877296">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13" w:line="228" w:lineRule="auto"/>
        <w:ind w:right="45" w:firstLine="72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đ) Các cá nhân khác đượ</w:t>
      </w:r>
      <w:r w:rsidR="000A1785">
        <w:rPr>
          <w:rFonts w:ascii="Times New Roman" w:eastAsia="Times" w:hAnsi="Times New Roman" w:cs="Times New Roman"/>
          <w:color w:val="000000"/>
          <w:sz w:val="26"/>
          <w:szCs w:val="26"/>
        </w:rPr>
        <w:t>c Giám đốc</w:t>
      </w:r>
      <w:r w:rsidR="00841AF7" w:rsidRPr="00877296">
        <w:rPr>
          <w:rFonts w:ascii="Times New Roman" w:eastAsia="Times" w:hAnsi="Times New Roman" w:cs="Times New Roman"/>
          <w:color w:val="000000"/>
          <w:sz w:val="26"/>
          <w:szCs w:val="26"/>
        </w:rPr>
        <w:t xml:space="preserve"> quy định làm việc theo chế độ</w:t>
      </w:r>
      <w:r w:rsidR="006A2212">
        <w:rPr>
          <w:rFonts w:ascii="Times New Roman" w:eastAsia="Times" w:hAnsi="Times New Roman" w:cs="Times New Roman"/>
          <w:color w:val="000000"/>
          <w:sz w:val="26"/>
          <w:szCs w:val="26"/>
        </w:rPr>
        <w:t xml:space="preserve"> </w:t>
      </w:r>
      <w:r w:rsidR="00471B29">
        <w:rPr>
          <w:rFonts w:ascii="Times New Roman" w:eastAsia="Times" w:hAnsi="Times New Roman" w:cs="Times New Roman"/>
          <w:color w:val="000000"/>
          <w:sz w:val="26"/>
          <w:szCs w:val="26"/>
        </w:rPr>
        <w:t>hành chính</w:t>
      </w:r>
      <w:r w:rsidR="00841AF7" w:rsidRPr="00877296">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26" w:line="230" w:lineRule="auto"/>
        <w:ind w:right="45" w:firstLine="71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D4264F">
        <w:rPr>
          <w:rFonts w:ascii="Times New Roman" w:eastAsia="Times" w:hAnsi="Times New Roman" w:cs="Times New Roman"/>
          <w:color w:val="000000"/>
          <w:sz w:val="26"/>
          <w:szCs w:val="26"/>
        </w:rPr>
        <w:t>2. Các bộ phận</w:t>
      </w:r>
      <w:r w:rsidR="006A2212">
        <w:rPr>
          <w:rFonts w:ascii="Times New Roman" w:eastAsia="Times" w:hAnsi="Times New Roman" w:cs="Times New Roman"/>
          <w:color w:val="000000"/>
          <w:sz w:val="26"/>
          <w:szCs w:val="26"/>
        </w:rPr>
        <w:t xml:space="preserve"> có </w:t>
      </w:r>
      <w:r w:rsidR="00841AF7" w:rsidRPr="00877296">
        <w:rPr>
          <w:rFonts w:ascii="Times New Roman" w:eastAsia="Times" w:hAnsi="Times New Roman" w:cs="Times New Roman"/>
          <w:color w:val="000000"/>
          <w:sz w:val="26"/>
          <w:szCs w:val="26"/>
        </w:rPr>
        <w:t>viên chức hành chính phải thực hiện bả</w:t>
      </w:r>
      <w:r w:rsidR="006A2212">
        <w:rPr>
          <w:rFonts w:ascii="Times New Roman" w:eastAsia="Times" w:hAnsi="Times New Roman" w:cs="Times New Roman"/>
          <w:color w:val="000000"/>
          <w:sz w:val="26"/>
          <w:szCs w:val="26"/>
        </w:rPr>
        <w:t xml:space="preserve">ng </w:t>
      </w:r>
      <w:r w:rsidR="00841AF7" w:rsidRPr="00877296">
        <w:rPr>
          <w:rFonts w:ascii="Times New Roman" w:eastAsia="Times" w:hAnsi="Times New Roman" w:cs="Times New Roman"/>
          <w:color w:val="000000"/>
          <w:sz w:val="26"/>
          <w:szCs w:val="26"/>
        </w:rPr>
        <w:t xml:space="preserve">chấm công hàng tháng để theo dõi việc hoàn thành định mức thời gian làm việc.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22</w:t>
      </w:r>
      <w:r w:rsidRPr="00877296">
        <w:rPr>
          <w:rFonts w:ascii="Times New Roman" w:eastAsia="Times" w:hAnsi="Times New Roman" w:cs="Times New Roman"/>
          <w:b/>
          <w:color w:val="000000"/>
          <w:sz w:val="26"/>
          <w:szCs w:val="26"/>
        </w:rPr>
        <w:t>. Chế độ và định mức thời gian làm việc củ</w:t>
      </w:r>
      <w:r w:rsidR="006A2212">
        <w:rPr>
          <w:rFonts w:ascii="Times New Roman" w:eastAsia="Times" w:hAnsi="Times New Roman" w:cs="Times New Roman"/>
          <w:b/>
          <w:color w:val="000000"/>
          <w:sz w:val="26"/>
          <w:szCs w:val="26"/>
        </w:rPr>
        <w:t xml:space="preserve">a viên </w:t>
      </w:r>
      <w:r w:rsidRPr="00877296">
        <w:rPr>
          <w:rFonts w:ascii="Times New Roman" w:eastAsia="Times" w:hAnsi="Times New Roman" w:cs="Times New Roman"/>
          <w:b/>
          <w:color w:val="000000"/>
          <w:sz w:val="26"/>
          <w:szCs w:val="26"/>
        </w:rPr>
        <w:t xml:space="preserve">chức hành chính </w:t>
      </w:r>
    </w:p>
    <w:p w:rsidR="00841AF7" w:rsidRPr="00877296" w:rsidRDefault="00863468" w:rsidP="00863468">
      <w:pPr>
        <w:widowControl w:val="0"/>
        <w:pBdr>
          <w:top w:val="nil"/>
          <w:left w:val="nil"/>
          <w:bottom w:val="nil"/>
          <w:right w:val="nil"/>
          <w:between w:val="nil"/>
        </w:pBdr>
        <w:tabs>
          <w:tab w:val="left" w:pos="360"/>
        </w:tabs>
        <w:spacing w:before="122"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1. Viên chức, nhân viên hành chính làm việc theo chế độ </w:t>
      </w:r>
      <w:r w:rsidR="00471B29">
        <w:rPr>
          <w:rFonts w:ascii="Times New Roman" w:eastAsia="Times" w:hAnsi="Times New Roman" w:cs="Times New Roman"/>
          <w:color w:val="000000"/>
          <w:sz w:val="26"/>
          <w:szCs w:val="26"/>
        </w:rPr>
        <w:t>0</w:t>
      </w:r>
      <w:r w:rsidR="00841AF7" w:rsidRPr="00877296">
        <w:rPr>
          <w:rFonts w:ascii="Times New Roman" w:eastAsia="Times" w:hAnsi="Times New Roman" w:cs="Times New Roman"/>
          <w:color w:val="000000"/>
          <w:sz w:val="26"/>
          <w:szCs w:val="26"/>
        </w:rPr>
        <w:t>8 giờ</w:t>
      </w:r>
      <w:r w:rsidR="00CC166F">
        <w:rPr>
          <w:rFonts w:ascii="Times New Roman" w:eastAsia="Times" w:hAnsi="Times New Roman" w:cs="Times New Roman"/>
          <w:color w:val="000000"/>
          <w:sz w:val="26"/>
          <w:szCs w:val="26"/>
        </w:rPr>
        <w:t xml:space="preserve">/ngày, 40 </w:t>
      </w:r>
      <w:r w:rsidR="00841AF7" w:rsidRPr="00877296">
        <w:rPr>
          <w:rFonts w:ascii="Times New Roman" w:eastAsia="Times" w:hAnsi="Times New Roman" w:cs="Times New Roman"/>
          <w:color w:val="000000"/>
          <w:sz w:val="26"/>
          <w:szCs w:val="26"/>
        </w:rPr>
        <w:t xml:space="preserve">giờ/tuần theo lịch quy định như sau: </w:t>
      </w:r>
    </w:p>
    <w:p w:rsidR="00841AF7" w:rsidRPr="00877296" w:rsidRDefault="008634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7A64A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Buổi Sáng từ 7 giờ</w:t>
      </w:r>
      <w:r w:rsidR="006B4104">
        <w:rPr>
          <w:rFonts w:ascii="Times New Roman" w:eastAsia="Times" w:hAnsi="Times New Roman" w:cs="Times New Roman"/>
          <w:color w:val="000000"/>
          <w:sz w:val="26"/>
          <w:szCs w:val="26"/>
        </w:rPr>
        <w:t xml:space="preserve"> 3</w:t>
      </w:r>
      <w:r w:rsidR="00841AF7" w:rsidRPr="00877296">
        <w:rPr>
          <w:rFonts w:ascii="Times New Roman" w:eastAsia="Times" w:hAnsi="Times New Roman" w:cs="Times New Roman"/>
          <w:color w:val="000000"/>
          <w:sz w:val="26"/>
          <w:szCs w:val="26"/>
        </w:rPr>
        <w:t>0 phút đến 11 giờ</w:t>
      </w:r>
      <w:r w:rsidR="006B4104">
        <w:rPr>
          <w:rFonts w:ascii="Times New Roman" w:eastAsia="Times" w:hAnsi="Times New Roman" w:cs="Times New Roman"/>
          <w:color w:val="000000"/>
          <w:sz w:val="26"/>
          <w:szCs w:val="26"/>
        </w:rPr>
        <w:t xml:space="preserve"> 3</w:t>
      </w:r>
      <w:r w:rsidR="00841AF7" w:rsidRPr="00877296">
        <w:rPr>
          <w:rFonts w:ascii="Times New Roman" w:eastAsia="Times" w:hAnsi="Times New Roman" w:cs="Times New Roman"/>
          <w:color w:val="000000"/>
          <w:sz w:val="26"/>
          <w:szCs w:val="26"/>
        </w:rPr>
        <w:t>0 phút</w:t>
      </w:r>
      <w:r w:rsidR="00471B29">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1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7A64A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Buổi Chiều từ 13 giờ</w:t>
      </w:r>
      <w:r w:rsidR="006B4104">
        <w:rPr>
          <w:rFonts w:ascii="Times New Roman" w:eastAsia="Times" w:hAnsi="Times New Roman" w:cs="Times New Roman"/>
          <w:color w:val="000000"/>
          <w:sz w:val="26"/>
          <w:szCs w:val="26"/>
        </w:rPr>
        <w:t xml:space="preserve"> 3</w:t>
      </w:r>
      <w:r w:rsidR="00841AF7" w:rsidRPr="00877296">
        <w:rPr>
          <w:rFonts w:ascii="Times New Roman" w:eastAsia="Times" w:hAnsi="Times New Roman" w:cs="Times New Roman"/>
          <w:color w:val="000000"/>
          <w:sz w:val="26"/>
          <w:szCs w:val="26"/>
        </w:rPr>
        <w:t>0 phút đến 17 giờ</w:t>
      </w:r>
      <w:r w:rsidR="006B4104">
        <w:rPr>
          <w:rFonts w:ascii="Times New Roman" w:eastAsia="Times" w:hAnsi="Times New Roman" w:cs="Times New Roman"/>
          <w:color w:val="000000"/>
          <w:sz w:val="26"/>
          <w:szCs w:val="26"/>
        </w:rPr>
        <w:t xml:space="preserve"> 3</w:t>
      </w:r>
      <w:r w:rsidR="00841AF7" w:rsidRPr="00877296">
        <w:rPr>
          <w:rFonts w:ascii="Times New Roman" w:eastAsia="Times" w:hAnsi="Times New Roman" w:cs="Times New Roman"/>
          <w:color w:val="000000"/>
          <w:sz w:val="26"/>
          <w:szCs w:val="26"/>
        </w:rPr>
        <w:t>0 phút</w:t>
      </w:r>
      <w:r w:rsidR="00471B29">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Viên chức, nhân viên hành chính phải hoàn thành định mức thờ</w:t>
      </w:r>
      <w:r w:rsidR="006A2212">
        <w:rPr>
          <w:rFonts w:ascii="Times New Roman" w:eastAsia="Times" w:hAnsi="Times New Roman" w:cs="Times New Roman"/>
          <w:color w:val="000000"/>
          <w:sz w:val="26"/>
          <w:szCs w:val="26"/>
        </w:rPr>
        <w:t xml:space="preserve">i gian </w:t>
      </w:r>
      <w:r w:rsidRPr="00877296">
        <w:rPr>
          <w:rFonts w:ascii="Times New Roman" w:eastAsia="Times" w:hAnsi="Times New Roman" w:cs="Times New Roman"/>
          <w:color w:val="000000"/>
          <w:sz w:val="26"/>
          <w:szCs w:val="26"/>
        </w:rPr>
        <w:t>làm việc theo quy định củ</w:t>
      </w:r>
      <w:r w:rsidR="006A2212">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mới được tính để xét trả lương cơ bả</w:t>
      </w:r>
      <w:r w:rsidR="006A2212">
        <w:rPr>
          <w:rFonts w:ascii="Times New Roman" w:eastAsia="Times" w:hAnsi="Times New Roman" w:cs="Times New Roman"/>
          <w:color w:val="000000"/>
          <w:sz w:val="26"/>
          <w:szCs w:val="26"/>
        </w:rPr>
        <w:t xml:space="preserve">n và xét </w:t>
      </w:r>
      <w:r w:rsidRPr="00877296">
        <w:rPr>
          <w:rFonts w:ascii="Times New Roman" w:eastAsia="Times" w:hAnsi="Times New Roman" w:cs="Times New Roman"/>
          <w:color w:val="000000"/>
          <w:sz w:val="26"/>
          <w:szCs w:val="26"/>
        </w:rPr>
        <w:t>trả thu nhập tăng thêm (nếu có).</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23</w:t>
      </w:r>
      <w:r w:rsidRPr="00877296">
        <w:rPr>
          <w:rFonts w:ascii="Times New Roman" w:eastAsia="Times" w:hAnsi="Times New Roman" w:cs="Times New Roman"/>
          <w:b/>
          <w:color w:val="000000"/>
          <w:sz w:val="26"/>
          <w:szCs w:val="26"/>
        </w:rPr>
        <w:t>. Về chấp hành kỷ luật trong làm việc củ</w:t>
      </w:r>
      <w:r w:rsidR="006A2212">
        <w:rPr>
          <w:rFonts w:ascii="Times New Roman" w:eastAsia="Times" w:hAnsi="Times New Roman" w:cs="Times New Roman"/>
          <w:b/>
          <w:color w:val="000000"/>
          <w:sz w:val="26"/>
          <w:szCs w:val="26"/>
        </w:rPr>
        <w:t xml:space="preserve">a viên </w:t>
      </w:r>
      <w:r w:rsidRPr="00877296">
        <w:rPr>
          <w:rFonts w:ascii="Times New Roman" w:eastAsia="Times" w:hAnsi="Times New Roman" w:cs="Times New Roman"/>
          <w:b/>
          <w:color w:val="000000"/>
          <w:sz w:val="26"/>
          <w:szCs w:val="26"/>
        </w:rPr>
        <w:t xml:space="preserve">chức hành chính </w:t>
      </w:r>
    </w:p>
    <w:p w:rsidR="006A2212" w:rsidRDefault="00863468" w:rsidP="00752282">
      <w:pPr>
        <w:widowControl w:val="0"/>
        <w:pBdr>
          <w:top w:val="nil"/>
          <w:left w:val="nil"/>
          <w:bottom w:val="nil"/>
          <w:right w:val="nil"/>
          <w:between w:val="nil"/>
        </w:pBdr>
        <w:tabs>
          <w:tab w:val="left" w:pos="360"/>
        </w:tabs>
        <w:spacing w:before="122" w:line="230" w:lineRule="auto"/>
        <w:ind w:right="45" w:firstLine="60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Cán bộ, nhân viên hành chính có trách nhiệm chấp hành kỷ luật trong làm việc theo quy định của Nhà nước và củ</w:t>
      </w:r>
      <w:r w:rsidR="00471B29">
        <w:rPr>
          <w:rFonts w:ascii="Times New Roman" w:eastAsia="Times" w:hAnsi="Times New Roman" w:cs="Times New Roman"/>
          <w:color w:val="000000"/>
          <w:sz w:val="26"/>
          <w:szCs w:val="26"/>
        </w:rPr>
        <w:t>a Trung tâm.</w:t>
      </w:r>
      <w:r w:rsidR="006A2212">
        <w:rPr>
          <w:rFonts w:ascii="Times New Roman" w:eastAsia="Times" w:hAnsi="Times New Roman" w:cs="Times New Roman"/>
          <w:color w:val="000000"/>
          <w:sz w:val="26"/>
          <w:szCs w:val="26"/>
        </w:rPr>
        <w:t xml:space="preserve"> </w:t>
      </w:r>
    </w:p>
    <w:p w:rsidR="00841AF7" w:rsidRPr="00877296" w:rsidRDefault="00863468" w:rsidP="00752282">
      <w:pPr>
        <w:widowControl w:val="0"/>
        <w:pBdr>
          <w:top w:val="nil"/>
          <w:left w:val="nil"/>
          <w:bottom w:val="nil"/>
          <w:right w:val="nil"/>
          <w:between w:val="nil"/>
        </w:pBdr>
        <w:tabs>
          <w:tab w:val="left" w:pos="360"/>
        </w:tabs>
        <w:spacing w:before="122" w:line="230" w:lineRule="auto"/>
        <w:ind w:right="45" w:firstLine="60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6A2212">
        <w:rPr>
          <w:rFonts w:ascii="Times New Roman" w:eastAsia="Times" w:hAnsi="Times New Roman" w:cs="Times New Roman"/>
          <w:color w:val="000000"/>
          <w:sz w:val="26"/>
          <w:szCs w:val="26"/>
        </w:rPr>
        <w:t>Phòng Hành chính - quản trị</w:t>
      </w:r>
      <w:r w:rsidR="00841AF7" w:rsidRPr="00877296">
        <w:rPr>
          <w:rFonts w:ascii="Times New Roman" w:eastAsia="Times" w:hAnsi="Times New Roman" w:cs="Times New Roman"/>
          <w:color w:val="000000"/>
          <w:sz w:val="26"/>
          <w:szCs w:val="26"/>
        </w:rPr>
        <w:t xml:space="preserve"> là đầu mối quản lý, thống kê và báo cáo việc tuân thủ kỷ luật trong làm việc của cán bộ, nhân viên</w:t>
      </w:r>
      <w:r w:rsidR="006A2212">
        <w:rPr>
          <w:rFonts w:ascii="Times New Roman" w:eastAsia="Times" w:hAnsi="Times New Roman" w:cs="Times New Roman"/>
          <w:color w:val="000000"/>
          <w:sz w:val="26"/>
          <w:szCs w:val="26"/>
        </w:rPr>
        <w:t xml:space="preserve"> hành chính</w:t>
      </w:r>
      <w:r w:rsidR="00841AF7" w:rsidRPr="00877296">
        <w:rPr>
          <w:rFonts w:ascii="Times New Roman" w:eastAsia="Times" w:hAnsi="Times New Roman" w:cs="Times New Roman"/>
          <w:color w:val="000000"/>
          <w:sz w:val="26"/>
          <w:szCs w:val="26"/>
        </w:rPr>
        <w:t xml:space="preserve">. Cán bộ, nhân viên </w:t>
      </w:r>
      <w:r w:rsidR="006A2212">
        <w:rPr>
          <w:rFonts w:ascii="Times New Roman" w:eastAsia="Times" w:hAnsi="Times New Roman" w:cs="Times New Roman"/>
          <w:color w:val="000000"/>
          <w:sz w:val="26"/>
          <w:szCs w:val="26"/>
        </w:rPr>
        <w:t xml:space="preserve">hành chính </w:t>
      </w:r>
      <w:r w:rsidR="00841AF7" w:rsidRPr="00877296">
        <w:rPr>
          <w:rFonts w:ascii="Times New Roman" w:eastAsia="Times" w:hAnsi="Times New Roman" w:cs="Times New Roman"/>
          <w:color w:val="000000"/>
          <w:sz w:val="26"/>
          <w:szCs w:val="26"/>
        </w:rPr>
        <w:t>vắng mặt tại cơ quan phả</w:t>
      </w:r>
      <w:r w:rsidR="006A2212">
        <w:rPr>
          <w:rFonts w:ascii="Times New Roman" w:eastAsia="Times" w:hAnsi="Times New Roman" w:cs="Times New Roman"/>
          <w:color w:val="000000"/>
          <w:sz w:val="26"/>
          <w:szCs w:val="26"/>
        </w:rPr>
        <w:t xml:space="preserve">i báo cáo Giám đốc (thông qua </w:t>
      </w:r>
      <w:r w:rsidR="00841AF7" w:rsidRPr="00877296">
        <w:rPr>
          <w:rFonts w:ascii="Times New Roman" w:eastAsia="Times" w:hAnsi="Times New Roman" w:cs="Times New Roman"/>
          <w:color w:val="000000"/>
          <w:sz w:val="26"/>
          <w:szCs w:val="26"/>
        </w:rPr>
        <w:t xml:space="preserve">Văn phòng). </w:t>
      </w:r>
    </w:p>
    <w:p w:rsidR="00A140F1" w:rsidRDefault="00C21186" w:rsidP="00752282">
      <w:pPr>
        <w:widowControl w:val="0"/>
        <w:pBdr>
          <w:top w:val="nil"/>
          <w:left w:val="nil"/>
          <w:bottom w:val="nil"/>
          <w:right w:val="nil"/>
          <w:between w:val="nil"/>
        </w:pBdr>
        <w:tabs>
          <w:tab w:val="left" w:pos="360"/>
        </w:tabs>
        <w:spacing w:before="332"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p>
    <w:p w:rsidR="00A140F1" w:rsidRDefault="00A140F1" w:rsidP="00752282">
      <w:pPr>
        <w:widowControl w:val="0"/>
        <w:pBdr>
          <w:top w:val="nil"/>
          <w:left w:val="nil"/>
          <w:bottom w:val="nil"/>
          <w:right w:val="nil"/>
          <w:between w:val="nil"/>
        </w:pBdr>
        <w:tabs>
          <w:tab w:val="left" w:pos="360"/>
        </w:tabs>
        <w:spacing w:before="332" w:line="240" w:lineRule="auto"/>
        <w:ind w:right="45"/>
        <w:jc w:val="both"/>
        <w:rPr>
          <w:rFonts w:ascii="Times New Roman" w:eastAsia="Times" w:hAnsi="Times New Roman" w:cs="Times New Roman"/>
          <w:b/>
          <w:color w:val="000000"/>
          <w:sz w:val="26"/>
          <w:szCs w:val="26"/>
        </w:rPr>
      </w:pPr>
    </w:p>
    <w:p w:rsidR="00841AF7" w:rsidRPr="00877296" w:rsidRDefault="00841AF7" w:rsidP="00A140F1">
      <w:pPr>
        <w:widowControl w:val="0"/>
        <w:pBdr>
          <w:top w:val="nil"/>
          <w:left w:val="nil"/>
          <w:bottom w:val="nil"/>
          <w:right w:val="nil"/>
          <w:between w:val="nil"/>
        </w:pBdr>
        <w:tabs>
          <w:tab w:val="left" w:pos="360"/>
        </w:tabs>
        <w:spacing w:before="332" w:line="240" w:lineRule="auto"/>
        <w:ind w:right="45"/>
        <w:jc w:val="center"/>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lastRenderedPageBreak/>
        <w:t>Mục 2</w:t>
      </w:r>
    </w:p>
    <w:p w:rsidR="00841AF7" w:rsidRPr="00877296" w:rsidRDefault="00C21186"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ĐỐI VỚI GIÁO VIÊN </w:t>
      </w:r>
    </w:p>
    <w:p w:rsidR="00841AF7" w:rsidRPr="00877296" w:rsidRDefault="008634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24</w:t>
      </w:r>
      <w:r w:rsidR="00841AF7" w:rsidRPr="00877296">
        <w:rPr>
          <w:rFonts w:ascii="Times New Roman" w:eastAsia="Times" w:hAnsi="Times New Roman" w:cs="Times New Roman"/>
          <w:b/>
          <w:color w:val="000000"/>
          <w:sz w:val="26"/>
          <w:szCs w:val="26"/>
        </w:rPr>
        <w:t xml:space="preserve">. Chế độ và định mức thời gian làm việc của giáo viên </w:t>
      </w:r>
    </w:p>
    <w:p w:rsidR="00841AF7" w:rsidRPr="00877296" w:rsidRDefault="00841AF7" w:rsidP="00752282">
      <w:pPr>
        <w:widowControl w:val="0"/>
        <w:pBdr>
          <w:top w:val="nil"/>
          <w:left w:val="nil"/>
          <w:bottom w:val="nil"/>
          <w:right w:val="nil"/>
          <w:between w:val="nil"/>
        </w:pBdr>
        <w:tabs>
          <w:tab w:val="left" w:pos="360"/>
        </w:tabs>
        <w:spacing w:before="112"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Giáo viên làm việc theo chế độ và định mức thời gian quy định củ</w:t>
      </w:r>
      <w:r w:rsidR="00CC166F">
        <w:rPr>
          <w:rFonts w:ascii="Times New Roman" w:eastAsia="Times" w:hAnsi="Times New Roman" w:cs="Times New Roman"/>
          <w:color w:val="000000"/>
          <w:sz w:val="26"/>
          <w:szCs w:val="26"/>
        </w:rPr>
        <w:t xml:space="preserve">a Nhà </w:t>
      </w:r>
      <w:r w:rsidRPr="00877296">
        <w:rPr>
          <w:rFonts w:ascii="Times New Roman" w:eastAsia="Times" w:hAnsi="Times New Roman" w:cs="Times New Roman"/>
          <w:color w:val="000000"/>
          <w:sz w:val="26"/>
          <w:szCs w:val="26"/>
        </w:rPr>
        <w:t>nước theo Thông tư số</w:t>
      </w:r>
      <w:r w:rsidR="00301C73">
        <w:rPr>
          <w:rFonts w:ascii="Times New Roman" w:eastAsia="Times" w:hAnsi="Times New Roman" w:cs="Times New Roman"/>
          <w:color w:val="000000"/>
          <w:sz w:val="26"/>
          <w:szCs w:val="26"/>
        </w:rPr>
        <w:t xml:space="preserve"> 28</w:t>
      </w:r>
      <w:r w:rsidRPr="00877296">
        <w:rPr>
          <w:rFonts w:ascii="Times New Roman" w:eastAsia="Times" w:hAnsi="Times New Roman" w:cs="Times New Roman"/>
          <w:color w:val="000000"/>
          <w:sz w:val="26"/>
          <w:szCs w:val="26"/>
        </w:rPr>
        <w:t>/2009/TT-BGDĐT ngày 21/10/2009 của Bộ Giáo dụ</w:t>
      </w:r>
      <w:r w:rsidR="00301C73">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và Đào tạo ban hành Quy định về chế độ làm việc đối với giáo viên phổ</w:t>
      </w:r>
      <w:r w:rsidR="00301C73">
        <w:rPr>
          <w:rFonts w:ascii="Times New Roman" w:eastAsia="Times" w:hAnsi="Times New Roman" w:cs="Times New Roman"/>
          <w:color w:val="000000"/>
          <w:sz w:val="26"/>
          <w:szCs w:val="26"/>
        </w:rPr>
        <w:t xml:space="preserve"> thông. </w:t>
      </w:r>
      <w:r w:rsidRPr="00877296">
        <w:rPr>
          <w:rFonts w:ascii="Times New Roman" w:eastAsia="Times" w:hAnsi="Times New Roman" w:cs="Times New Roman"/>
          <w:color w:val="000000"/>
          <w:sz w:val="26"/>
          <w:szCs w:val="26"/>
        </w:rPr>
        <w:t xml:space="preserve">Cụ thể là: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Thời gian làm việc củ</w:t>
      </w:r>
      <w:r w:rsidR="00072BC7">
        <w:rPr>
          <w:rFonts w:ascii="Times New Roman" w:eastAsia="Times" w:hAnsi="Times New Roman" w:cs="Times New Roman"/>
          <w:color w:val="000000"/>
          <w:sz w:val="26"/>
          <w:szCs w:val="26"/>
        </w:rPr>
        <w:t>a giáo viên, nhân viên hỗ trợ giáo dục người khuyết tật</w:t>
      </w:r>
      <w:r w:rsidRPr="00877296">
        <w:rPr>
          <w:rFonts w:ascii="Times New Roman" w:eastAsia="Times" w:hAnsi="Times New Roman" w:cs="Times New Roman"/>
          <w:color w:val="000000"/>
          <w:sz w:val="26"/>
          <w:szCs w:val="26"/>
        </w:rPr>
        <w:t xml:space="preserve"> trong năm học là 42 tuầ</w:t>
      </w:r>
      <w:r w:rsidR="00CC166F">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 xml:space="preserve">trong đó: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1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+ 35 tuần dành cho việc giảng dạy và các hoạt động giáo dụ</w:t>
      </w:r>
      <w:r w:rsidR="00CC166F">
        <w:rPr>
          <w:rFonts w:ascii="Times New Roman" w:eastAsia="Times" w:hAnsi="Times New Roman" w:cs="Times New Roman"/>
          <w:color w:val="000000"/>
          <w:sz w:val="26"/>
          <w:szCs w:val="26"/>
        </w:rPr>
        <w:t xml:space="preserve">c theo quy </w:t>
      </w:r>
      <w:r w:rsidRPr="00877296">
        <w:rPr>
          <w:rFonts w:ascii="Times New Roman" w:eastAsia="Times" w:hAnsi="Times New Roman" w:cs="Times New Roman"/>
          <w:color w:val="000000"/>
          <w:sz w:val="26"/>
          <w:szCs w:val="26"/>
        </w:rPr>
        <w:t xml:space="preserve">định về kế hoạch thời gian năm học. </w:t>
      </w:r>
    </w:p>
    <w:p w:rsidR="00841AF7" w:rsidRPr="00877296" w:rsidRDefault="008634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+ 05 tuần dành cho học tập, bồi dưỡng nâng cao trình độ. </w:t>
      </w:r>
    </w:p>
    <w:p w:rsidR="00841AF7" w:rsidRPr="00877296" w:rsidRDefault="008634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+ 01 tuần dành cho việc chuẩn bị năm học mới. </w:t>
      </w:r>
    </w:p>
    <w:p w:rsidR="00841AF7" w:rsidRPr="00877296" w:rsidRDefault="00863468" w:rsidP="00752282">
      <w:pPr>
        <w:widowControl w:val="0"/>
        <w:pBdr>
          <w:top w:val="nil"/>
          <w:left w:val="nil"/>
          <w:bottom w:val="nil"/>
          <w:right w:val="nil"/>
          <w:between w:val="nil"/>
        </w:pBdr>
        <w:tabs>
          <w:tab w:val="left" w:pos="360"/>
        </w:tabs>
        <w:spacing w:before="11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+ 01 tuần dành cho việc tổng kết năm học.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Thời gian nghỉ hằng năm của giáo viên</w:t>
      </w:r>
      <w:r w:rsidR="00072BC7">
        <w:rPr>
          <w:rFonts w:ascii="Times New Roman" w:eastAsia="Times" w:hAnsi="Times New Roman" w:cs="Times New Roman"/>
          <w:color w:val="000000"/>
          <w:sz w:val="26"/>
          <w:szCs w:val="26"/>
        </w:rPr>
        <w:t xml:space="preserve">, nhân viên hỗ trợ giáo dục người khuyết tật </w:t>
      </w:r>
      <w:r w:rsidRPr="00877296">
        <w:rPr>
          <w:rFonts w:ascii="Times New Roman" w:eastAsia="Times" w:hAnsi="Times New Roman" w:cs="Times New Roman"/>
          <w:color w:val="000000"/>
          <w:sz w:val="26"/>
          <w:szCs w:val="26"/>
        </w:rPr>
        <w:t>gồm: nghỉ hè, nghỉ tết âm lị</w:t>
      </w:r>
      <w:r w:rsidR="00072BC7">
        <w:rPr>
          <w:rFonts w:ascii="Times New Roman" w:eastAsia="Times" w:hAnsi="Times New Roman" w:cs="Times New Roman"/>
          <w:color w:val="000000"/>
          <w:sz w:val="26"/>
          <w:szCs w:val="26"/>
        </w:rPr>
        <w:t xml:space="preserve">ch </w:t>
      </w:r>
      <w:r w:rsidRPr="00877296">
        <w:rPr>
          <w:rFonts w:ascii="Times New Roman" w:eastAsia="Times" w:hAnsi="Times New Roman" w:cs="Times New Roman"/>
          <w:color w:val="000000"/>
          <w:sz w:val="26"/>
          <w:szCs w:val="26"/>
        </w:rPr>
        <w:t>và các ngày nghỉ khác</w:t>
      </w:r>
      <w:r w:rsidR="00072BC7">
        <w:rPr>
          <w:rFonts w:ascii="Times New Roman" w:eastAsia="Times" w:hAnsi="Times New Roman" w:cs="Times New Roman"/>
          <w:color w:val="000000"/>
          <w:sz w:val="26"/>
          <w:szCs w:val="26"/>
        </w:rPr>
        <w:t xml:space="preserve"> theo quy định của pháp luật</w:t>
      </w:r>
      <w:r w:rsidRPr="00877296">
        <w:rPr>
          <w:rFonts w:ascii="Times New Roman" w:eastAsia="Times" w:hAnsi="Times New Roman" w:cs="Times New Roman"/>
          <w:color w:val="000000"/>
          <w:sz w:val="26"/>
          <w:szCs w:val="26"/>
        </w:rPr>
        <w:t xml:space="preserve">, cụ thể như sau: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Thời gian nghỉ hè của giáo viên thay cho nghỉ phép hằ</w:t>
      </w:r>
      <w:r w:rsidR="00072BC7">
        <w:rPr>
          <w:rFonts w:ascii="Times New Roman" w:eastAsia="Times" w:hAnsi="Times New Roman" w:cs="Times New Roman"/>
          <w:color w:val="000000"/>
          <w:sz w:val="26"/>
          <w:szCs w:val="26"/>
        </w:rPr>
        <w:t xml:space="preserve">ng năm là 01 đến 02 </w:t>
      </w:r>
      <w:r w:rsidRPr="00877296">
        <w:rPr>
          <w:rFonts w:ascii="Times New Roman" w:eastAsia="Times" w:hAnsi="Times New Roman" w:cs="Times New Roman"/>
          <w:color w:val="000000"/>
          <w:sz w:val="26"/>
          <w:szCs w:val="26"/>
        </w:rPr>
        <w:t>tháng, được hưởng nguyên lương và các phụ cấp (nế</w:t>
      </w:r>
      <w:r w:rsidR="00471B29">
        <w:rPr>
          <w:rFonts w:ascii="Times New Roman" w:eastAsia="Times" w:hAnsi="Times New Roman" w:cs="Times New Roman"/>
          <w:color w:val="000000"/>
          <w:sz w:val="26"/>
          <w:szCs w:val="26"/>
        </w:rPr>
        <w:t>u có).</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1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Thời gian nghỉ</w:t>
      </w:r>
      <w:r w:rsidR="00072BC7">
        <w:rPr>
          <w:rFonts w:ascii="Times New Roman" w:eastAsia="Times" w:hAnsi="Times New Roman" w:cs="Times New Roman"/>
          <w:color w:val="000000"/>
          <w:sz w:val="26"/>
          <w:szCs w:val="26"/>
        </w:rPr>
        <w:t xml:space="preserve"> T</w:t>
      </w:r>
      <w:r w:rsidRPr="00877296">
        <w:rPr>
          <w:rFonts w:ascii="Times New Roman" w:eastAsia="Times" w:hAnsi="Times New Roman" w:cs="Times New Roman"/>
          <w:color w:val="000000"/>
          <w:sz w:val="26"/>
          <w:szCs w:val="26"/>
        </w:rPr>
        <w:t>ết âm lị</w:t>
      </w:r>
      <w:r w:rsidR="00072BC7">
        <w:rPr>
          <w:rFonts w:ascii="Times New Roman" w:eastAsia="Times" w:hAnsi="Times New Roman" w:cs="Times New Roman"/>
          <w:color w:val="000000"/>
          <w:sz w:val="26"/>
          <w:szCs w:val="26"/>
        </w:rPr>
        <w:t xml:space="preserve">ch </w:t>
      </w:r>
      <w:r w:rsidRPr="00877296">
        <w:rPr>
          <w:rFonts w:ascii="Times New Roman" w:eastAsia="Times" w:hAnsi="Times New Roman" w:cs="Times New Roman"/>
          <w:color w:val="000000"/>
          <w:sz w:val="26"/>
          <w:szCs w:val="26"/>
        </w:rPr>
        <w:t>theo quy định củ</w:t>
      </w:r>
      <w:r w:rsidR="00072BC7">
        <w:rPr>
          <w:rFonts w:ascii="Times New Roman" w:eastAsia="Times" w:hAnsi="Times New Roman" w:cs="Times New Roman"/>
          <w:color w:val="000000"/>
          <w:sz w:val="26"/>
          <w:szCs w:val="26"/>
        </w:rPr>
        <w:t xml:space="preserve">a </w:t>
      </w:r>
      <w:r w:rsidRPr="00877296">
        <w:rPr>
          <w:rFonts w:ascii="Times New Roman" w:eastAsia="Times" w:hAnsi="Times New Roman" w:cs="Times New Roman"/>
          <w:color w:val="000000"/>
          <w:sz w:val="26"/>
          <w:szCs w:val="26"/>
        </w:rPr>
        <w:t>Bộ</w:t>
      </w:r>
      <w:r w:rsidR="00CC166F">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Giáo dục và Đào tạ</w:t>
      </w:r>
      <w:r w:rsidR="00471B29">
        <w:rPr>
          <w:rFonts w:ascii="Times New Roman" w:eastAsia="Times" w:hAnsi="Times New Roman" w:cs="Times New Roman"/>
          <w:color w:val="000000"/>
          <w:sz w:val="26"/>
          <w:szCs w:val="26"/>
        </w:rPr>
        <w:t>o.</w:t>
      </w:r>
    </w:p>
    <w:p w:rsidR="00841AF7" w:rsidRPr="00877296" w:rsidRDefault="00471B29"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Các ngày nghỉ khác theo quy định của Bộ Luậ</w:t>
      </w:r>
      <w:r w:rsidR="00072BC7">
        <w:rPr>
          <w:rFonts w:ascii="Times New Roman" w:eastAsia="Times" w:hAnsi="Times New Roman" w:cs="Times New Roman"/>
          <w:color w:val="000000"/>
          <w:sz w:val="26"/>
          <w:szCs w:val="26"/>
        </w:rPr>
        <w:t>t L</w:t>
      </w:r>
      <w:r w:rsidR="00841AF7" w:rsidRPr="00877296">
        <w:rPr>
          <w:rFonts w:ascii="Times New Roman" w:eastAsia="Times" w:hAnsi="Times New Roman" w:cs="Times New Roman"/>
          <w:color w:val="000000"/>
          <w:sz w:val="26"/>
          <w:szCs w:val="26"/>
        </w:rPr>
        <w:t xml:space="preserve">ao động. </w:t>
      </w:r>
    </w:p>
    <w:p w:rsidR="00841AF7" w:rsidRPr="00877296" w:rsidRDefault="00841AF7" w:rsidP="00752282">
      <w:pPr>
        <w:widowControl w:val="0"/>
        <w:pBdr>
          <w:top w:val="nil"/>
          <w:left w:val="nil"/>
          <w:bottom w:val="nil"/>
          <w:right w:val="nil"/>
          <w:between w:val="nil"/>
        </w:pBdr>
        <w:tabs>
          <w:tab w:val="left" w:pos="360"/>
        </w:tabs>
        <w:spacing w:before="113" w:line="230"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Định mức tiết dạy</w:t>
      </w:r>
      <w:r w:rsidR="001F63E9">
        <w:rPr>
          <w:rFonts w:ascii="Times New Roman" w:eastAsia="Times" w:hAnsi="Times New Roman" w:cs="Times New Roman"/>
          <w:color w:val="000000"/>
          <w:sz w:val="26"/>
          <w:szCs w:val="26"/>
        </w:rPr>
        <w:t>, can thiệp - trị liệu</w:t>
      </w:r>
      <w:r w:rsidRPr="00877296">
        <w:rPr>
          <w:rFonts w:ascii="Times New Roman" w:eastAsia="Times" w:hAnsi="Times New Roman" w:cs="Times New Roman"/>
          <w:color w:val="000000"/>
          <w:sz w:val="26"/>
          <w:szCs w:val="26"/>
        </w:rPr>
        <w:t xml:space="preserve"> củ</w:t>
      </w:r>
      <w:r w:rsidR="001F63E9">
        <w:rPr>
          <w:rFonts w:ascii="Times New Roman" w:eastAsia="Times" w:hAnsi="Times New Roman" w:cs="Times New Roman"/>
          <w:color w:val="000000"/>
          <w:sz w:val="26"/>
          <w:szCs w:val="26"/>
        </w:rPr>
        <w:t>a giáo viên</w:t>
      </w:r>
      <w:r w:rsidRPr="00877296">
        <w:rPr>
          <w:rFonts w:ascii="Times New Roman" w:eastAsia="Times" w:hAnsi="Times New Roman" w:cs="Times New Roman"/>
          <w:color w:val="000000"/>
          <w:sz w:val="26"/>
          <w:szCs w:val="26"/>
        </w:rPr>
        <w:t xml:space="preserve"> là </w:t>
      </w:r>
      <w:r w:rsidR="001F63E9">
        <w:rPr>
          <w:rFonts w:ascii="Times New Roman" w:eastAsia="Times" w:hAnsi="Times New Roman" w:cs="Times New Roman"/>
          <w:color w:val="000000"/>
          <w:sz w:val="26"/>
          <w:szCs w:val="26"/>
        </w:rPr>
        <w:t>25</w:t>
      </w:r>
      <w:r w:rsidRPr="00877296">
        <w:rPr>
          <w:rFonts w:ascii="Times New Roman" w:eastAsia="Times" w:hAnsi="Times New Roman" w:cs="Times New Roman"/>
          <w:color w:val="000000"/>
          <w:sz w:val="26"/>
          <w:szCs w:val="26"/>
        </w:rPr>
        <w:t xml:space="preserve"> tiết/tuần; </w:t>
      </w:r>
      <w:r w:rsidR="001F63E9">
        <w:rPr>
          <w:rFonts w:ascii="Times New Roman" w:eastAsia="Times" w:hAnsi="Times New Roman" w:cs="Times New Roman"/>
          <w:color w:val="000000"/>
          <w:sz w:val="26"/>
          <w:szCs w:val="26"/>
        </w:rPr>
        <w:t xml:space="preserve">Giám đốc </w:t>
      </w:r>
      <w:r w:rsidRPr="00877296">
        <w:rPr>
          <w:rFonts w:ascii="Times New Roman" w:eastAsia="Times" w:hAnsi="Times New Roman" w:cs="Times New Roman"/>
          <w:color w:val="000000"/>
          <w:sz w:val="26"/>
          <w:szCs w:val="26"/>
        </w:rPr>
        <w:t>dạy 2 tiết/tuầ</w:t>
      </w:r>
      <w:r w:rsidR="001F63E9">
        <w:rPr>
          <w:rFonts w:ascii="Times New Roman" w:eastAsia="Times" w:hAnsi="Times New Roman" w:cs="Times New Roman"/>
          <w:color w:val="000000"/>
          <w:sz w:val="26"/>
          <w:szCs w:val="26"/>
        </w:rPr>
        <w:t>n; Phó Giám đốc</w:t>
      </w:r>
      <w:r w:rsidRPr="00877296">
        <w:rPr>
          <w:rFonts w:ascii="Times New Roman" w:eastAsia="Times" w:hAnsi="Times New Roman" w:cs="Times New Roman"/>
          <w:color w:val="000000"/>
          <w:sz w:val="26"/>
          <w:szCs w:val="26"/>
        </w:rPr>
        <w:t xml:space="preserve"> dạ</w:t>
      </w:r>
      <w:r w:rsidR="00301C73">
        <w:rPr>
          <w:rFonts w:ascii="Times New Roman" w:eastAsia="Times" w:hAnsi="Times New Roman" w:cs="Times New Roman"/>
          <w:color w:val="000000"/>
          <w:sz w:val="26"/>
          <w:szCs w:val="26"/>
        </w:rPr>
        <w:t xml:space="preserve">y </w:t>
      </w:r>
      <w:r w:rsidRPr="00877296">
        <w:rPr>
          <w:rFonts w:ascii="Times New Roman" w:eastAsia="Times" w:hAnsi="Times New Roman" w:cs="Times New Roman"/>
          <w:color w:val="000000"/>
          <w:sz w:val="26"/>
          <w:szCs w:val="26"/>
        </w:rPr>
        <w:t xml:space="preserve">4 tiết/tuần. </w:t>
      </w:r>
    </w:p>
    <w:p w:rsidR="00841AF7" w:rsidRPr="00877296" w:rsidRDefault="00863468" w:rsidP="00752282">
      <w:pPr>
        <w:widowControl w:val="0"/>
        <w:pBdr>
          <w:top w:val="nil"/>
          <w:left w:val="nil"/>
          <w:bottom w:val="nil"/>
          <w:right w:val="nil"/>
          <w:between w:val="nil"/>
        </w:pBdr>
        <w:tabs>
          <w:tab w:val="left" w:pos="360"/>
        </w:tabs>
        <w:spacing w:before="118"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25</w:t>
      </w:r>
      <w:r w:rsidR="00841AF7" w:rsidRPr="00877296">
        <w:rPr>
          <w:rFonts w:ascii="Times New Roman" w:eastAsia="Times" w:hAnsi="Times New Roman" w:cs="Times New Roman"/>
          <w:b/>
          <w:color w:val="000000"/>
          <w:sz w:val="26"/>
          <w:szCs w:val="26"/>
        </w:rPr>
        <w:t xml:space="preserve">. Về chấp hành kỷ luật trong </w:t>
      </w:r>
      <w:r w:rsidR="00145857">
        <w:rPr>
          <w:rFonts w:ascii="Times New Roman" w:eastAsia="Times" w:hAnsi="Times New Roman" w:cs="Times New Roman"/>
          <w:b/>
          <w:color w:val="000000"/>
          <w:sz w:val="26"/>
          <w:szCs w:val="26"/>
        </w:rPr>
        <w:t xml:space="preserve">can thiệp - trị liệu và </w:t>
      </w:r>
      <w:r w:rsidR="00841AF7" w:rsidRPr="00877296">
        <w:rPr>
          <w:rFonts w:ascii="Times New Roman" w:eastAsia="Times" w:hAnsi="Times New Roman" w:cs="Times New Roman"/>
          <w:b/>
          <w:color w:val="000000"/>
          <w:sz w:val="26"/>
          <w:szCs w:val="26"/>
        </w:rPr>
        <w:t xml:space="preserve">giảng dạy của giáo viên </w:t>
      </w:r>
    </w:p>
    <w:p w:rsidR="00841AF7" w:rsidRPr="00877296" w:rsidRDefault="00841AF7" w:rsidP="00752282">
      <w:pPr>
        <w:widowControl w:val="0"/>
        <w:pBdr>
          <w:top w:val="nil"/>
          <w:left w:val="nil"/>
          <w:bottom w:val="nil"/>
          <w:right w:val="nil"/>
          <w:between w:val="nil"/>
        </w:pBdr>
        <w:tabs>
          <w:tab w:val="left" w:pos="360"/>
        </w:tabs>
        <w:spacing w:before="109" w:line="228" w:lineRule="auto"/>
        <w:ind w:right="45" w:firstLine="74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1. Giáo viên có trách nhiệm chấp hành kỷ luật trong </w:t>
      </w:r>
      <w:r w:rsidR="00145857">
        <w:rPr>
          <w:rFonts w:ascii="Times New Roman" w:eastAsia="Times" w:hAnsi="Times New Roman" w:cs="Times New Roman"/>
          <w:color w:val="000000"/>
          <w:sz w:val="26"/>
          <w:szCs w:val="26"/>
        </w:rPr>
        <w:t xml:space="preserve">can thiệp - trị liệu và </w:t>
      </w:r>
      <w:r w:rsidRPr="00877296">
        <w:rPr>
          <w:rFonts w:ascii="Times New Roman" w:eastAsia="Times" w:hAnsi="Times New Roman" w:cs="Times New Roman"/>
          <w:color w:val="000000"/>
          <w:sz w:val="26"/>
          <w:szCs w:val="26"/>
        </w:rPr>
        <w:t>giảng dạ</w:t>
      </w:r>
      <w:r w:rsidR="001F63E9">
        <w:rPr>
          <w:rFonts w:ascii="Times New Roman" w:eastAsia="Times" w:hAnsi="Times New Roman" w:cs="Times New Roman"/>
          <w:color w:val="000000"/>
          <w:sz w:val="26"/>
          <w:szCs w:val="26"/>
        </w:rPr>
        <w:t xml:space="preserve">y theo quy </w:t>
      </w:r>
      <w:r w:rsidRPr="00877296">
        <w:rPr>
          <w:rFonts w:ascii="Times New Roman" w:eastAsia="Times" w:hAnsi="Times New Roman" w:cs="Times New Roman"/>
          <w:color w:val="000000"/>
          <w:sz w:val="26"/>
          <w:szCs w:val="26"/>
        </w:rPr>
        <w:t>định của Nhà nước và củ</w:t>
      </w:r>
      <w:r w:rsidR="00932D79">
        <w:rPr>
          <w:rFonts w:ascii="Times New Roman" w:eastAsia="Times" w:hAnsi="Times New Roman" w:cs="Times New Roman"/>
          <w:color w:val="000000"/>
          <w:sz w:val="26"/>
          <w:szCs w:val="26"/>
        </w:rPr>
        <w:t>a Trung tâm</w:t>
      </w:r>
      <w:r w:rsidR="00145857">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Giáo viên phải thực hiện nghiêm túc về hành vi, ngôn ngữ ứng xử, trang phục của giáo viên và về các hành vi giáo viên không đượ</w:t>
      </w:r>
      <w:r w:rsidR="001F63E9">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làm được quy định tại Điều lệ trườ</w:t>
      </w:r>
      <w:r w:rsidR="001F63E9">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học</w:t>
      </w:r>
      <w:r w:rsidR="00D4264F">
        <w:rPr>
          <w:rFonts w:ascii="Times New Roman" w:eastAsia="Times" w:hAnsi="Times New Roman" w:cs="Times New Roman"/>
          <w:color w:val="000000"/>
          <w:sz w:val="26"/>
          <w:szCs w:val="26"/>
        </w:rPr>
        <w:t>, Quy chế tổ chức và hoạt động của Trung tâm</w:t>
      </w:r>
      <w:r w:rsidR="00145857">
        <w:rPr>
          <w:rFonts w:ascii="Times New Roman" w:eastAsia="Times" w:hAnsi="Times New Roman" w:cs="Times New Roman"/>
          <w:color w:val="000000"/>
          <w:sz w:val="26"/>
          <w:szCs w:val="26"/>
        </w:rPr>
        <w:t>, Quy tắc ứng xử của Trung tâm</w:t>
      </w:r>
      <w:r w:rsidRPr="00877296">
        <w:rPr>
          <w:rFonts w:ascii="Times New Roman" w:eastAsia="Times" w:hAnsi="Times New Roman" w:cs="Times New Roman"/>
          <w:color w:val="000000"/>
          <w:sz w:val="26"/>
          <w:szCs w:val="26"/>
        </w:rPr>
        <w:t xml:space="preserve"> </w:t>
      </w:r>
      <w:r w:rsidR="001F63E9">
        <w:rPr>
          <w:rFonts w:ascii="Times New Roman" w:eastAsia="Times" w:hAnsi="Times New Roman" w:cs="Times New Roman"/>
          <w:color w:val="000000"/>
          <w:sz w:val="26"/>
          <w:szCs w:val="26"/>
        </w:rPr>
        <w:t>và các quy định khác của pháp luật và củ</w:t>
      </w:r>
      <w:r w:rsidR="00145857">
        <w:rPr>
          <w:rFonts w:ascii="Times New Roman" w:eastAsia="Times" w:hAnsi="Times New Roman" w:cs="Times New Roman"/>
          <w:color w:val="000000"/>
          <w:sz w:val="26"/>
          <w:szCs w:val="26"/>
        </w:rPr>
        <w:t>a Ngành.</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Giáo viên có trách nhiệm chấp hành sự phân công củ</w:t>
      </w:r>
      <w:r w:rsidR="001F63E9">
        <w:rPr>
          <w:rFonts w:ascii="Times New Roman" w:eastAsia="Times" w:hAnsi="Times New Roman" w:cs="Times New Roman"/>
          <w:color w:val="000000"/>
          <w:sz w:val="26"/>
          <w:szCs w:val="26"/>
        </w:rPr>
        <w:t xml:space="preserve">a Ban Giám đốc và </w:t>
      </w:r>
      <w:r w:rsidRPr="00877296">
        <w:rPr>
          <w:rFonts w:ascii="Times New Roman" w:eastAsia="Times" w:hAnsi="Times New Roman" w:cs="Times New Roman"/>
          <w:color w:val="000000"/>
          <w:sz w:val="26"/>
          <w:szCs w:val="26"/>
        </w:rPr>
        <w:t xml:space="preserve">trưởng </w:t>
      </w:r>
      <w:r w:rsidR="001F63E9">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trong thực hiện các nhiệm vụ giảng dạy</w:t>
      </w:r>
      <w:r w:rsidR="00D4264F">
        <w:rPr>
          <w:rFonts w:ascii="Times New Roman" w:eastAsia="Times" w:hAnsi="Times New Roman" w:cs="Times New Roman"/>
          <w:color w:val="000000"/>
          <w:sz w:val="26"/>
          <w:szCs w:val="26"/>
        </w:rPr>
        <w:t xml:space="preserve"> và can thiệp - trị liệu</w:t>
      </w:r>
      <w:r w:rsidR="00471B29">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1F63E9" w:rsidP="00752282">
      <w:pPr>
        <w:widowControl w:val="0"/>
        <w:pBdr>
          <w:top w:val="nil"/>
          <w:left w:val="nil"/>
          <w:bottom w:val="nil"/>
          <w:right w:val="nil"/>
          <w:between w:val="nil"/>
        </w:pBdr>
        <w:tabs>
          <w:tab w:val="left" w:pos="360"/>
        </w:tabs>
        <w:spacing w:before="126" w:line="229" w:lineRule="auto"/>
        <w:ind w:right="45" w:firstLine="714"/>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4. Trung tâm</w:t>
      </w:r>
      <w:r w:rsidR="00841AF7" w:rsidRPr="00877296">
        <w:rPr>
          <w:rFonts w:ascii="Times New Roman" w:eastAsia="Times" w:hAnsi="Times New Roman" w:cs="Times New Roman"/>
          <w:color w:val="000000"/>
          <w:sz w:val="26"/>
          <w:szCs w:val="26"/>
        </w:rPr>
        <w:t xml:space="preserve"> tiến hành thanh tra, kiểm tra việc tuân thủ kỷ luật giảng dạy</w:t>
      </w:r>
      <w:r>
        <w:rPr>
          <w:rFonts w:ascii="Times New Roman" w:eastAsia="Times" w:hAnsi="Times New Roman" w:cs="Times New Roman"/>
          <w:color w:val="000000"/>
          <w:sz w:val="26"/>
          <w:szCs w:val="26"/>
        </w:rPr>
        <w:t>, can thiệp - trị liệu</w:t>
      </w:r>
      <w:r w:rsidR="00841AF7" w:rsidRPr="00877296">
        <w:rPr>
          <w:rFonts w:ascii="Times New Roman" w:eastAsia="Times" w:hAnsi="Times New Roman" w:cs="Times New Roman"/>
          <w:color w:val="000000"/>
          <w:sz w:val="26"/>
          <w:szCs w:val="26"/>
        </w:rPr>
        <w:t xml:space="preserve"> củ</w:t>
      </w:r>
      <w:r>
        <w:rPr>
          <w:rFonts w:ascii="Times New Roman" w:eastAsia="Times" w:hAnsi="Times New Roman" w:cs="Times New Roman"/>
          <w:color w:val="000000"/>
          <w:sz w:val="26"/>
          <w:szCs w:val="26"/>
        </w:rPr>
        <w:t xml:space="preserve">a </w:t>
      </w:r>
      <w:r w:rsidR="00841AF7" w:rsidRPr="00877296">
        <w:rPr>
          <w:rFonts w:ascii="Times New Roman" w:eastAsia="Times" w:hAnsi="Times New Roman" w:cs="Times New Roman"/>
          <w:color w:val="000000"/>
          <w:sz w:val="26"/>
          <w:szCs w:val="26"/>
        </w:rPr>
        <w:t xml:space="preserve">giáo viên </w:t>
      </w:r>
      <w:r w:rsidR="00145857">
        <w:rPr>
          <w:rFonts w:ascii="Times New Roman" w:eastAsia="Times" w:hAnsi="Times New Roman" w:cs="Times New Roman"/>
          <w:color w:val="000000"/>
          <w:sz w:val="26"/>
          <w:szCs w:val="26"/>
        </w:rPr>
        <w:t xml:space="preserve">để </w:t>
      </w:r>
      <w:r w:rsidR="00841AF7" w:rsidRPr="00877296">
        <w:rPr>
          <w:rFonts w:ascii="Times New Roman" w:eastAsia="Times" w:hAnsi="Times New Roman" w:cs="Times New Roman"/>
          <w:color w:val="000000"/>
          <w:sz w:val="26"/>
          <w:szCs w:val="26"/>
        </w:rPr>
        <w:t>làm căn cứ để đánh giá, xếp loại và xét khen thưở</w:t>
      </w:r>
      <w:r w:rsidR="00145857">
        <w:rPr>
          <w:rFonts w:ascii="Times New Roman" w:eastAsia="Times" w:hAnsi="Times New Roman" w:cs="Times New Roman"/>
          <w:color w:val="000000"/>
          <w:sz w:val="26"/>
          <w:szCs w:val="26"/>
        </w:rPr>
        <w:t>ng,</w:t>
      </w:r>
      <w:r w:rsidR="00841AF7" w:rsidRPr="00877296">
        <w:rPr>
          <w:rFonts w:ascii="Times New Roman" w:eastAsia="Times" w:hAnsi="Times New Roman" w:cs="Times New Roman"/>
          <w:color w:val="000000"/>
          <w:sz w:val="26"/>
          <w:szCs w:val="26"/>
        </w:rPr>
        <w:t xml:space="preserve"> kỷ luật theo quy định. </w:t>
      </w:r>
    </w:p>
    <w:p w:rsidR="009C297A" w:rsidRDefault="00C21186" w:rsidP="00752282">
      <w:pPr>
        <w:widowControl w:val="0"/>
        <w:pBdr>
          <w:top w:val="nil"/>
          <w:left w:val="nil"/>
          <w:bottom w:val="nil"/>
          <w:right w:val="nil"/>
          <w:between w:val="nil"/>
        </w:pBdr>
        <w:tabs>
          <w:tab w:val="left" w:pos="360"/>
        </w:tabs>
        <w:spacing w:before="1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p>
    <w:p w:rsidR="00841AF7" w:rsidRPr="00877296" w:rsidRDefault="000A1785" w:rsidP="009C297A">
      <w:pPr>
        <w:widowControl w:val="0"/>
        <w:pBdr>
          <w:top w:val="nil"/>
          <w:left w:val="nil"/>
          <w:bottom w:val="nil"/>
          <w:right w:val="nil"/>
          <w:between w:val="nil"/>
        </w:pBdr>
        <w:tabs>
          <w:tab w:val="left" w:pos="360"/>
        </w:tabs>
        <w:spacing w:before="10"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lastRenderedPageBreak/>
        <w:t>Chương</w:t>
      </w:r>
      <w:r w:rsidR="00841AF7" w:rsidRPr="00877296">
        <w:rPr>
          <w:rFonts w:ascii="Times New Roman" w:eastAsia="Times" w:hAnsi="Times New Roman" w:cs="Times New Roman"/>
          <w:b/>
          <w:color w:val="000000"/>
          <w:sz w:val="26"/>
          <w:szCs w:val="26"/>
        </w:rPr>
        <w:t xml:space="preserve"> VII</w:t>
      </w:r>
    </w:p>
    <w:p w:rsidR="00841AF7" w:rsidRPr="00877296" w:rsidRDefault="00C21186" w:rsidP="00752282">
      <w:pPr>
        <w:widowControl w:val="0"/>
        <w:pBdr>
          <w:top w:val="nil"/>
          <w:left w:val="nil"/>
          <w:bottom w:val="nil"/>
          <w:right w:val="nil"/>
          <w:between w:val="nil"/>
        </w:pBdr>
        <w:tabs>
          <w:tab w:val="left" w:pos="360"/>
        </w:tabs>
        <w:spacing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QUY TRÌNH VÀ CÁCH THỨC GIẢI QUYẾT VĂN BẢN HÀNH CHÍNH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26</w:t>
      </w:r>
      <w:r w:rsidRPr="00877296">
        <w:rPr>
          <w:rFonts w:ascii="Times New Roman" w:eastAsia="Times" w:hAnsi="Times New Roman" w:cs="Times New Roman"/>
          <w:b/>
          <w:color w:val="000000"/>
          <w:sz w:val="26"/>
          <w:szCs w:val="26"/>
        </w:rPr>
        <w:t>. Quản lý văn bản, hồ sơ, tài liệu và thủ tục trình giải quyế</w:t>
      </w:r>
      <w:r w:rsidR="000A1785">
        <w:rPr>
          <w:rFonts w:ascii="Times New Roman" w:eastAsia="Times" w:hAnsi="Times New Roman" w:cs="Times New Roman"/>
          <w:b/>
          <w:color w:val="000000"/>
          <w:sz w:val="26"/>
          <w:szCs w:val="26"/>
        </w:rPr>
        <w:t xml:space="preserve">t </w:t>
      </w:r>
      <w:r w:rsidRPr="00877296">
        <w:rPr>
          <w:rFonts w:ascii="Times New Roman" w:eastAsia="Times" w:hAnsi="Times New Roman" w:cs="Times New Roman"/>
          <w:b/>
          <w:color w:val="000000"/>
          <w:sz w:val="26"/>
          <w:szCs w:val="26"/>
        </w:rPr>
        <w:t xml:space="preserve">công việc </w:t>
      </w:r>
    </w:p>
    <w:p w:rsidR="00841AF7" w:rsidRPr="00877296" w:rsidRDefault="001F63E9" w:rsidP="00752282">
      <w:pPr>
        <w:widowControl w:val="0"/>
        <w:pBdr>
          <w:top w:val="nil"/>
          <w:left w:val="nil"/>
          <w:bottom w:val="nil"/>
          <w:right w:val="nil"/>
          <w:between w:val="nil"/>
        </w:pBdr>
        <w:tabs>
          <w:tab w:val="left" w:pos="360"/>
        </w:tabs>
        <w:spacing w:before="124" w:line="228" w:lineRule="auto"/>
        <w:ind w:right="45" w:firstLine="75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1. </w:t>
      </w:r>
      <w:r w:rsidR="00841AF7" w:rsidRPr="00877296">
        <w:rPr>
          <w:rFonts w:ascii="Times New Roman" w:eastAsia="Times" w:hAnsi="Times New Roman" w:cs="Times New Roman"/>
          <w:color w:val="000000"/>
          <w:sz w:val="26"/>
          <w:szCs w:val="26"/>
        </w:rPr>
        <w:t>Văn phòng chịu trách nhiệm thực hiện nhiệm vụ tiếp nhậ</w:t>
      </w:r>
      <w:r>
        <w:rPr>
          <w:rFonts w:ascii="Times New Roman" w:eastAsia="Times" w:hAnsi="Times New Roman" w:cs="Times New Roman"/>
          <w:color w:val="000000"/>
          <w:sz w:val="26"/>
          <w:szCs w:val="26"/>
        </w:rPr>
        <w:t xml:space="preserve">n, đăng ký, </w:t>
      </w:r>
      <w:r w:rsidR="00841AF7" w:rsidRPr="00877296">
        <w:rPr>
          <w:rFonts w:ascii="Times New Roman" w:eastAsia="Times" w:hAnsi="Times New Roman" w:cs="Times New Roman"/>
          <w:color w:val="000000"/>
          <w:sz w:val="26"/>
          <w:szCs w:val="26"/>
        </w:rPr>
        <w:t>phân loại, phân phối văn bản đến. Tất cả các văn bản gửi đế</w:t>
      </w:r>
      <w:r w:rsidR="00FD67CE">
        <w:rPr>
          <w:rFonts w:ascii="Times New Roman" w:eastAsia="Times" w:hAnsi="Times New Roman" w:cs="Times New Roman"/>
          <w:color w:val="000000"/>
          <w:sz w:val="26"/>
          <w:szCs w:val="26"/>
        </w:rPr>
        <w:t>n Trung tâm</w:t>
      </w:r>
      <w:r w:rsidR="00841AF7" w:rsidRPr="00877296">
        <w:rPr>
          <w:rFonts w:ascii="Times New Roman" w:eastAsia="Times" w:hAnsi="Times New Roman" w:cs="Times New Roman"/>
          <w:color w:val="000000"/>
          <w:sz w:val="26"/>
          <w:szCs w:val="26"/>
        </w:rPr>
        <w:t xml:space="preserve"> đều phả</w:t>
      </w:r>
      <w:r>
        <w:rPr>
          <w:rFonts w:ascii="Times New Roman" w:eastAsia="Times" w:hAnsi="Times New Roman" w:cs="Times New Roman"/>
          <w:color w:val="000000"/>
          <w:sz w:val="26"/>
          <w:szCs w:val="26"/>
        </w:rPr>
        <w:t xml:space="preserve">i </w:t>
      </w:r>
      <w:r w:rsidR="00841AF7" w:rsidRPr="00877296">
        <w:rPr>
          <w:rFonts w:ascii="Times New Roman" w:eastAsia="Times" w:hAnsi="Times New Roman" w:cs="Times New Roman"/>
          <w:color w:val="000000"/>
          <w:sz w:val="26"/>
          <w:szCs w:val="26"/>
        </w:rPr>
        <w:t>qua văn thư vào sổ</w:t>
      </w:r>
      <w:r w:rsidR="00FD67CE">
        <w:rPr>
          <w:rFonts w:ascii="Times New Roman" w:eastAsia="Times" w:hAnsi="Times New Roman" w:cs="Times New Roman"/>
          <w:color w:val="000000"/>
          <w:sz w:val="26"/>
          <w:szCs w:val="26"/>
        </w:rPr>
        <w:t>, trình Ban Giám đốc</w:t>
      </w:r>
      <w:r w:rsidR="00841AF7" w:rsidRPr="00877296">
        <w:rPr>
          <w:rFonts w:ascii="Times New Roman" w:eastAsia="Times" w:hAnsi="Times New Roman" w:cs="Times New Roman"/>
          <w:color w:val="000000"/>
          <w:sz w:val="26"/>
          <w:szCs w:val="26"/>
        </w:rPr>
        <w:t xml:space="preserve"> cho ý kiến giải quyết hoặc chuyể</w:t>
      </w:r>
      <w:r>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các cá nhân, bộ phận có liên quan. Văn bản đến có dấu chỉ các mức độ khẩ</w:t>
      </w:r>
      <w:r>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 xml:space="preserve">phải được trình và chuyển giao ngay sau khi nhận.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2. Các cá nhân không xử lý các văn bản </w:t>
      </w:r>
      <w:r w:rsidR="00FD67CE">
        <w:rPr>
          <w:rFonts w:ascii="Times New Roman" w:eastAsia="Times" w:hAnsi="Times New Roman" w:cs="Times New Roman"/>
          <w:color w:val="000000"/>
          <w:sz w:val="26"/>
          <w:szCs w:val="26"/>
        </w:rPr>
        <w:t xml:space="preserve">khi </w:t>
      </w:r>
      <w:r w:rsidRPr="00877296">
        <w:rPr>
          <w:rFonts w:ascii="Times New Roman" w:eastAsia="Times" w:hAnsi="Times New Roman" w:cs="Times New Roman"/>
          <w:color w:val="000000"/>
          <w:sz w:val="26"/>
          <w:szCs w:val="26"/>
        </w:rPr>
        <w:t>không qua văn thư củ</w:t>
      </w:r>
      <w:r w:rsidR="00FD67CE">
        <w:rPr>
          <w:rFonts w:ascii="Times New Roman" w:eastAsia="Times" w:hAnsi="Times New Roman" w:cs="Times New Roman"/>
          <w:color w:val="000000"/>
          <w:sz w:val="26"/>
          <w:szCs w:val="26"/>
        </w:rPr>
        <w:t>a đ</w:t>
      </w:r>
      <w:r w:rsidR="001F63E9">
        <w:rPr>
          <w:rFonts w:ascii="Times New Roman" w:eastAsia="Times" w:hAnsi="Times New Roman" w:cs="Times New Roman"/>
          <w:color w:val="000000"/>
          <w:sz w:val="26"/>
          <w:szCs w:val="26"/>
        </w:rPr>
        <w:t>ơn vị</w:t>
      </w:r>
      <w:r w:rsidRPr="00877296">
        <w:rPr>
          <w:rFonts w:ascii="Times New Roman" w:eastAsia="Times" w:hAnsi="Times New Roman" w:cs="Times New Roman"/>
          <w:color w:val="000000"/>
          <w:sz w:val="26"/>
          <w:szCs w:val="26"/>
        </w:rPr>
        <w:t>.  Đối với các văn bả</w:t>
      </w:r>
      <w:r w:rsidR="00FD67CE">
        <w:rPr>
          <w:rFonts w:ascii="Times New Roman" w:eastAsia="Times" w:hAnsi="Times New Roman" w:cs="Times New Roman"/>
          <w:color w:val="000000"/>
          <w:sz w:val="26"/>
          <w:szCs w:val="26"/>
        </w:rPr>
        <w:t>n do Ban Giám đốc</w:t>
      </w:r>
      <w:r w:rsidRPr="00877296">
        <w:rPr>
          <w:rFonts w:ascii="Times New Roman" w:eastAsia="Times" w:hAnsi="Times New Roman" w:cs="Times New Roman"/>
          <w:color w:val="000000"/>
          <w:sz w:val="26"/>
          <w:szCs w:val="26"/>
        </w:rPr>
        <w:t xml:space="preserve"> giao trực tiế</w:t>
      </w:r>
      <w:r w:rsidR="001F63E9">
        <w:rPr>
          <w:rFonts w:ascii="Times New Roman" w:eastAsia="Times" w:hAnsi="Times New Roman" w:cs="Times New Roman"/>
          <w:color w:val="000000"/>
          <w:sz w:val="26"/>
          <w:szCs w:val="26"/>
        </w:rPr>
        <w:t xml:space="preserve">p cho cá </w:t>
      </w:r>
      <w:r w:rsidRPr="00877296">
        <w:rPr>
          <w:rFonts w:ascii="Times New Roman" w:eastAsia="Times" w:hAnsi="Times New Roman" w:cs="Times New Roman"/>
          <w:color w:val="000000"/>
          <w:sz w:val="26"/>
          <w:szCs w:val="26"/>
        </w:rPr>
        <w:t>nhân, bộ phận để xử lý, thì cá nhân, bộ phận được phân công phải làm thủ tụ</w:t>
      </w:r>
      <w:r w:rsidR="001F63E9">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đăng ký văn thư; </w:t>
      </w:r>
    </w:p>
    <w:p w:rsidR="00841AF7" w:rsidRPr="00877296" w:rsidRDefault="00841AF7" w:rsidP="00752282">
      <w:pPr>
        <w:widowControl w:val="0"/>
        <w:pBdr>
          <w:top w:val="nil"/>
          <w:left w:val="nil"/>
          <w:bottom w:val="nil"/>
          <w:right w:val="nil"/>
          <w:between w:val="nil"/>
        </w:pBdr>
        <w:tabs>
          <w:tab w:val="left" w:pos="360"/>
          <w:tab w:val="left" w:pos="9000"/>
        </w:tabs>
        <w:spacing w:before="126" w:line="229"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Các văn bản gửi về</w:t>
      </w:r>
      <w:r w:rsidR="00FD67CE">
        <w:rPr>
          <w:rFonts w:ascii="Times New Roman" w:eastAsia="Times" w:hAnsi="Times New Roman" w:cs="Times New Roman"/>
          <w:color w:val="000000"/>
          <w:sz w:val="26"/>
          <w:szCs w:val="26"/>
        </w:rPr>
        <w:t xml:space="preserve"> Tru ng tâm</w:t>
      </w:r>
      <w:r w:rsidRPr="00877296">
        <w:rPr>
          <w:rFonts w:ascii="Times New Roman" w:eastAsia="Times" w:hAnsi="Times New Roman" w:cs="Times New Roman"/>
          <w:color w:val="000000"/>
          <w:sz w:val="26"/>
          <w:szCs w:val="26"/>
        </w:rPr>
        <w:t xml:space="preserve"> phả</w:t>
      </w:r>
      <w:r w:rsidR="00FD67CE">
        <w:rPr>
          <w:rFonts w:ascii="Times New Roman" w:eastAsia="Times" w:hAnsi="Times New Roman" w:cs="Times New Roman"/>
          <w:color w:val="000000"/>
          <w:sz w:val="26"/>
          <w:szCs w:val="26"/>
        </w:rPr>
        <w:t xml:space="preserve">i trình Ban </w:t>
      </w:r>
      <w:r w:rsidR="001F63E9">
        <w:rPr>
          <w:rFonts w:ascii="Times New Roman" w:eastAsia="Times" w:hAnsi="Times New Roman" w:cs="Times New Roman"/>
          <w:color w:val="000000"/>
          <w:sz w:val="26"/>
          <w:szCs w:val="26"/>
        </w:rPr>
        <w:t>Giám đốc</w:t>
      </w:r>
      <w:r w:rsidR="00FD67CE">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đượ</w:t>
      </w:r>
      <w:r w:rsidR="00FD67CE">
        <w:rPr>
          <w:rFonts w:ascii="Times New Roman" w:eastAsia="Times" w:hAnsi="Times New Roman" w:cs="Times New Roman"/>
          <w:color w:val="000000"/>
          <w:sz w:val="26"/>
          <w:szCs w:val="26"/>
        </w:rPr>
        <w:t>c Giám đốc phân công,</w:t>
      </w:r>
      <w:r w:rsidRPr="00877296">
        <w:rPr>
          <w:rFonts w:ascii="Times New Roman" w:eastAsia="Times" w:hAnsi="Times New Roman" w:cs="Times New Roman"/>
          <w:color w:val="000000"/>
          <w:sz w:val="26"/>
          <w:szCs w:val="26"/>
        </w:rPr>
        <w:t xml:space="preserve"> cho ý kiến chỉ đạo trướ</w:t>
      </w:r>
      <w:r w:rsidR="001F63E9">
        <w:rPr>
          <w:rFonts w:ascii="Times New Roman" w:eastAsia="Times" w:hAnsi="Times New Roman" w:cs="Times New Roman"/>
          <w:color w:val="000000"/>
          <w:sz w:val="26"/>
          <w:szCs w:val="26"/>
        </w:rPr>
        <w:t xml:space="preserve">c khi </w:t>
      </w:r>
      <w:r w:rsidRPr="00877296">
        <w:rPr>
          <w:rFonts w:ascii="Times New Roman" w:eastAsia="Times" w:hAnsi="Times New Roman" w:cs="Times New Roman"/>
          <w:color w:val="000000"/>
          <w:sz w:val="26"/>
          <w:szCs w:val="26"/>
        </w:rPr>
        <w:t xml:space="preserve">giao các cá nhân, bộ phận thực hiện. </w:t>
      </w:r>
    </w:p>
    <w:p w:rsidR="00841AF7" w:rsidRPr="00877296" w:rsidRDefault="00841AF7" w:rsidP="00752282">
      <w:pPr>
        <w:widowControl w:val="0"/>
        <w:pBdr>
          <w:top w:val="nil"/>
          <w:left w:val="nil"/>
          <w:bottom w:val="nil"/>
          <w:right w:val="nil"/>
          <w:between w:val="nil"/>
        </w:pBdr>
        <w:tabs>
          <w:tab w:val="left" w:pos="360"/>
          <w:tab w:val="left" w:pos="9000"/>
        </w:tabs>
        <w:spacing w:before="129"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4. Dự thảo các Kế hoạch, Quy chế, Quy định thuộc thẩm quyề</w:t>
      </w:r>
      <w:r w:rsidR="001F63E9">
        <w:rPr>
          <w:rFonts w:ascii="Times New Roman" w:eastAsia="Times" w:hAnsi="Times New Roman" w:cs="Times New Roman"/>
          <w:color w:val="000000"/>
          <w:sz w:val="26"/>
          <w:szCs w:val="26"/>
        </w:rPr>
        <w:t xml:space="preserve">n ban hành </w:t>
      </w:r>
      <w:r w:rsidRPr="00877296">
        <w:rPr>
          <w:rFonts w:ascii="Times New Roman" w:eastAsia="Times" w:hAnsi="Times New Roman" w:cs="Times New Roman"/>
          <w:color w:val="000000"/>
          <w:sz w:val="26"/>
          <w:szCs w:val="26"/>
        </w:rPr>
        <w:t xml:space="preserve">của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hoặc trước khi trình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ký trình cấp có thẩm quyề</w:t>
      </w:r>
      <w:r w:rsidR="001F63E9">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thực hiện theo Quy chế soạn thảo, thẩm định, ban hành, kiểm tra, xử lý, hệ thố</w:t>
      </w:r>
      <w:r w:rsidR="001F63E9">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 xml:space="preserve">hoá văn bản quy định do </w:t>
      </w:r>
      <w:r w:rsidR="001F63E9">
        <w:rPr>
          <w:rFonts w:ascii="Times New Roman" w:eastAsia="Times" w:hAnsi="Times New Roman" w:cs="Times New Roman"/>
          <w:color w:val="000000"/>
          <w:sz w:val="26"/>
          <w:szCs w:val="26"/>
        </w:rPr>
        <w:t>Giám đốc</w:t>
      </w:r>
      <w:r w:rsidR="00145857">
        <w:rPr>
          <w:rFonts w:ascii="Times New Roman" w:eastAsia="Times" w:hAnsi="Times New Roman" w:cs="Times New Roman"/>
          <w:color w:val="000000"/>
          <w:sz w:val="26"/>
          <w:szCs w:val="26"/>
        </w:rPr>
        <w:t xml:space="preserve"> ban hành.</w:t>
      </w:r>
      <w:r w:rsidRPr="00877296">
        <w:rPr>
          <w:rFonts w:ascii="Times New Roman" w:eastAsia="Times" w:hAnsi="Times New Roman" w:cs="Times New Roman"/>
          <w:color w:val="000000"/>
          <w:sz w:val="26"/>
          <w:szCs w:val="26"/>
        </w:rPr>
        <w:t xml:space="preserve"> </w:t>
      </w:r>
      <w:bookmarkStart w:id="0" w:name="_GoBack"/>
      <w:bookmarkEnd w:id="0"/>
    </w:p>
    <w:p w:rsidR="00841AF7" w:rsidRPr="00877296" w:rsidRDefault="00841AF7" w:rsidP="00752282">
      <w:pPr>
        <w:widowControl w:val="0"/>
        <w:pBdr>
          <w:top w:val="nil"/>
          <w:left w:val="nil"/>
          <w:bottom w:val="nil"/>
          <w:right w:val="nil"/>
          <w:between w:val="nil"/>
        </w:pBdr>
        <w:tabs>
          <w:tab w:val="left" w:pos="360"/>
          <w:tab w:val="left" w:pos="8910"/>
          <w:tab w:val="left" w:pos="9000"/>
          <w:tab w:val="left" w:pos="9090"/>
        </w:tabs>
        <w:spacing w:line="228"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5. Phó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giải quyết văn bản theo lĩnh vực được </w:t>
      </w:r>
      <w:r w:rsidR="001F63E9">
        <w:rPr>
          <w:rFonts w:ascii="Times New Roman" w:eastAsia="Times" w:hAnsi="Times New Roman" w:cs="Times New Roman"/>
          <w:color w:val="000000"/>
          <w:sz w:val="26"/>
          <w:szCs w:val="26"/>
        </w:rPr>
        <w:t xml:space="preserve">Giám đốc </w:t>
      </w:r>
      <w:r w:rsidRPr="00877296">
        <w:rPr>
          <w:rFonts w:ascii="Times New Roman" w:eastAsia="Times" w:hAnsi="Times New Roman" w:cs="Times New Roman"/>
          <w:color w:val="000000"/>
          <w:sz w:val="26"/>
          <w:szCs w:val="26"/>
        </w:rPr>
        <w:t>giao phụ</w:t>
      </w:r>
      <w:r w:rsidR="00145857">
        <w:rPr>
          <w:rFonts w:ascii="Times New Roman" w:eastAsia="Times" w:hAnsi="Times New Roman" w:cs="Times New Roman"/>
          <w:color w:val="000000"/>
          <w:sz w:val="26"/>
          <w:szCs w:val="26"/>
        </w:rPr>
        <w:t xml:space="preserve"> trách.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7" w:line="229"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6. Cán bộ, giáo viên, nhân viên có trách nhiệm lập hồ sơ công việc, quả</w:t>
      </w:r>
      <w:r w:rsidR="001F63E9">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lý hồ sơ, tài liệu và thực hiện chế độ bảo mật theo quy định của Nhà nướ</w:t>
      </w:r>
      <w:r w:rsidR="001F63E9">
        <w:rPr>
          <w:rFonts w:ascii="Times New Roman" w:eastAsia="Times" w:hAnsi="Times New Roman" w:cs="Times New Roman"/>
          <w:color w:val="000000"/>
          <w:sz w:val="26"/>
          <w:szCs w:val="26"/>
        </w:rPr>
        <w:t xml:space="preserve">c; có </w:t>
      </w:r>
      <w:r w:rsidRPr="00877296">
        <w:rPr>
          <w:rFonts w:ascii="Times New Roman" w:eastAsia="Times" w:hAnsi="Times New Roman" w:cs="Times New Roman"/>
          <w:color w:val="000000"/>
          <w:sz w:val="26"/>
          <w:szCs w:val="26"/>
        </w:rPr>
        <w:t>trách nhiệm nộp lưu hồ sơ, tài liệ</w:t>
      </w:r>
      <w:r w:rsidR="001F63E9">
        <w:rPr>
          <w:rFonts w:ascii="Times New Roman" w:eastAsia="Times" w:hAnsi="Times New Roman" w:cs="Times New Roman"/>
          <w:color w:val="000000"/>
          <w:sz w:val="26"/>
          <w:szCs w:val="26"/>
        </w:rPr>
        <w:t xml:space="preserve">u cho </w:t>
      </w:r>
      <w:r w:rsidRPr="00877296">
        <w:rPr>
          <w:rFonts w:ascii="Times New Roman" w:eastAsia="Times" w:hAnsi="Times New Roman" w:cs="Times New Roman"/>
          <w:color w:val="000000"/>
          <w:sz w:val="26"/>
          <w:szCs w:val="26"/>
        </w:rPr>
        <w:t>Văn phòng theo đúng quy đị</w:t>
      </w:r>
      <w:r w:rsidR="00145857">
        <w:rPr>
          <w:rFonts w:ascii="Times New Roman" w:eastAsia="Times" w:hAnsi="Times New Roman" w:cs="Times New Roman"/>
          <w:color w:val="000000"/>
          <w:sz w:val="26"/>
          <w:szCs w:val="26"/>
        </w:rPr>
        <w:t>nh.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7. Cán bộ, giáo viên, nhân viên khi chuyển công tác hoặc nghỉ hưu phả</w:t>
      </w:r>
      <w:r w:rsidR="001F63E9">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 xml:space="preserve">bàn giao đầy đủ hồ sơ, tài liệu (thông thường </w:t>
      </w:r>
      <w:r w:rsidR="001F63E9">
        <w:rPr>
          <w:rFonts w:ascii="Times New Roman" w:eastAsia="Times" w:hAnsi="Times New Roman" w:cs="Times New Roman"/>
          <w:color w:val="000000"/>
          <w:sz w:val="26"/>
          <w:szCs w:val="26"/>
        </w:rPr>
        <w:t xml:space="preserve">và lưu trong máy tính), phương </w:t>
      </w:r>
      <w:r w:rsidRPr="00877296">
        <w:rPr>
          <w:rFonts w:ascii="Times New Roman" w:eastAsia="Times" w:hAnsi="Times New Roman" w:cs="Times New Roman"/>
          <w:color w:val="000000"/>
          <w:sz w:val="26"/>
          <w:szCs w:val="26"/>
        </w:rPr>
        <w:t>tiện làm việc (nếu có) cho người thay thế. Nội dung bàn giao phải được thể hiệ</w:t>
      </w:r>
      <w:r w:rsidR="001F63E9">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bằng văn bản và có sự xác nhận củ</w:t>
      </w:r>
      <w:r w:rsidR="001F63E9">
        <w:rPr>
          <w:rFonts w:ascii="Times New Roman" w:eastAsia="Times" w:hAnsi="Times New Roman" w:cs="Times New Roman"/>
          <w:color w:val="000000"/>
          <w:sz w:val="26"/>
          <w:szCs w:val="26"/>
        </w:rPr>
        <w:t>a Giám đốc</w:t>
      </w:r>
      <w:r w:rsidR="00145857">
        <w:rPr>
          <w:rFonts w:ascii="Times New Roman" w:eastAsia="Times" w:hAnsi="Times New Roman" w:cs="Times New Roman"/>
          <w:color w:val="000000"/>
          <w:sz w:val="26"/>
          <w:szCs w:val="26"/>
        </w:rPr>
        <w:t>.</w:t>
      </w:r>
    </w:p>
    <w:p w:rsidR="00841AF7" w:rsidRPr="00877296" w:rsidRDefault="00863468" w:rsidP="00752282">
      <w:pPr>
        <w:widowControl w:val="0"/>
        <w:pBdr>
          <w:top w:val="nil"/>
          <w:left w:val="nil"/>
          <w:bottom w:val="nil"/>
          <w:right w:val="nil"/>
          <w:between w:val="nil"/>
        </w:pBdr>
        <w:tabs>
          <w:tab w:val="left" w:pos="360"/>
        </w:tabs>
        <w:spacing w:before="134"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27</w:t>
      </w:r>
      <w:r w:rsidR="00841AF7" w:rsidRPr="00877296">
        <w:rPr>
          <w:rFonts w:ascii="Times New Roman" w:eastAsia="Times" w:hAnsi="Times New Roman" w:cs="Times New Roman"/>
          <w:b/>
          <w:color w:val="000000"/>
          <w:sz w:val="26"/>
          <w:szCs w:val="26"/>
        </w:rPr>
        <w:t xml:space="preserve">. Xử lý hồ sơ trình và thông báo kết quả </w:t>
      </w:r>
    </w:p>
    <w:p w:rsidR="00841AF7" w:rsidRPr="00877296" w:rsidRDefault="00841AF7" w:rsidP="00752282">
      <w:pPr>
        <w:widowControl w:val="0"/>
        <w:pBdr>
          <w:top w:val="nil"/>
          <w:left w:val="nil"/>
          <w:bottom w:val="nil"/>
          <w:right w:val="nil"/>
          <w:between w:val="nil"/>
        </w:pBdr>
        <w:tabs>
          <w:tab w:val="left" w:pos="360"/>
        </w:tabs>
        <w:spacing w:before="109" w:line="229" w:lineRule="auto"/>
        <w:ind w:right="45" w:firstLine="74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Chậm nhất sau 02 ngày làm việc, kể từ ngày nhận báo cáo, đề nghị</w:t>
      </w:r>
      <w:r w:rsidR="001F63E9">
        <w:rPr>
          <w:rFonts w:ascii="Times New Roman" w:eastAsia="Times" w:hAnsi="Times New Roman" w:cs="Times New Roman"/>
          <w:color w:val="000000"/>
          <w:sz w:val="26"/>
          <w:szCs w:val="26"/>
        </w:rPr>
        <w:t>, Giám đốc</w:t>
      </w:r>
      <w:r w:rsidRPr="00877296">
        <w:rPr>
          <w:rFonts w:ascii="Times New Roman" w:eastAsia="Times" w:hAnsi="Times New Roman" w:cs="Times New Roman"/>
          <w:color w:val="000000"/>
          <w:sz w:val="26"/>
          <w:szCs w:val="26"/>
        </w:rPr>
        <w:t xml:space="preserve">, Phó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có trách nhiệm xử lý thông tin và có ý kiế</w:t>
      </w:r>
      <w:r w:rsidR="001F63E9">
        <w:rPr>
          <w:rFonts w:ascii="Times New Roman" w:eastAsia="Times" w:hAnsi="Times New Roman" w:cs="Times New Roman"/>
          <w:color w:val="000000"/>
          <w:sz w:val="26"/>
          <w:szCs w:val="26"/>
        </w:rPr>
        <w:t xml:space="preserve">n chính </w:t>
      </w:r>
      <w:r w:rsidRPr="00877296">
        <w:rPr>
          <w:rFonts w:ascii="Times New Roman" w:eastAsia="Times" w:hAnsi="Times New Roman" w:cs="Times New Roman"/>
          <w:color w:val="000000"/>
          <w:sz w:val="26"/>
          <w:szCs w:val="26"/>
        </w:rPr>
        <w:t>thức thông báo cho bộ phận, cá nhân biết kết quả. Các văn bản thông thườ</w:t>
      </w:r>
      <w:r w:rsidR="001F63E9">
        <w:rPr>
          <w:rFonts w:ascii="Times New Roman" w:eastAsia="Times" w:hAnsi="Times New Roman" w:cs="Times New Roman"/>
          <w:color w:val="000000"/>
          <w:sz w:val="26"/>
          <w:szCs w:val="26"/>
        </w:rPr>
        <w:t>ng, Giám đốc</w:t>
      </w:r>
      <w:r w:rsidRPr="00877296">
        <w:rPr>
          <w:rFonts w:ascii="Times New Roman" w:eastAsia="Times" w:hAnsi="Times New Roman" w:cs="Times New Roman"/>
          <w:color w:val="000000"/>
          <w:sz w:val="26"/>
          <w:szCs w:val="26"/>
        </w:rPr>
        <w:t xml:space="preserve">, Phó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xử lí không quá 01 ngày làm việc kể từ khi nhậ</w:t>
      </w:r>
      <w:r w:rsidR="001F63E9">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 xml:space="preserve">được hồ sơ trình.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2. Chậm nhất </w:t>
      </w:r>
      <w:r w:rsidR="00471B29">
        <w:rPr>
          <w:rFonts w:ascii="Times New Roman" w:eastAsia="Times" w:hAnsi="Times New Roman" w:cs="Times New Roman"/>
          <w:color w:val="000000"/>
          <w:sz w:val="26"/>
          <w:szCs w:val="26"/>
        </w:rPr>
        <w:t>0</w:t>
      </w:r>
      <w:r w:rsidRPr="00877296">
        <w:rPr>
          <w:rFonts w:ascii="Times New Roman" w:eastAsia="Times" w:hAnsi="Times New Roman" w:cs="Times New Roman"/>
          <w:color w:val="000000"/>
          <w:sz w:val="26"/>
          <w:szCs w:val="26"/>
        </w:rPr>
        <w:t>5 ngày làm việc kể từ khi nhận được đầy đủ hồ sơ, nế</w:t>
      </w:r>
      <w:r w:rsidR="001F63E9">
        <w:rPr>
          <w:rFonts w:ascii="Times New Roman" w:eastAsia="Times" w:hAnsi="Times New Roman" w:cs="Times New Roman"/>
          <w:color w:val="000000"/>
          <w:sz w:val="26"/>
          <w:szCs w:val="26"/>
        </w:rPr>
        <w:t xml:space="preserve">u chưa </w:t>
      </w:r>
      <w:r w:rsidRPr="00877296">
        <w:rPr>
          <w:rFonts w:ascii="Times New Roman" w:eastAsia="Times" w:hAnsi="Times New Roman" w:cs="Times New Roman"/>
          <w:color w:val="000000"/>
          <w:sz w:val="26"/>
          <w:szCs w:val="26"/>
        </w:rPr>
        <w:t>có quyết định cuối cùng củ</w:t>
      </w:r>
      <w:r w:rsidR="005274D6">
        <w:rPr>
          <w:rFonts w:ascii="Times New Roman" w:eastAsia="Times" w:hAnsi="Times New Roman" w:cs="Times New Roman"/>
          <w:color w:val="000000"/>
          <w:sz w:val="26"/>
          <w:szCs w:val="26"/>
        </w:rPr>
        <w:t>a Ban Giám đốc</w:t>
      </w:r>
      <w:r w:rsidR="001F63E9">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Văn phòng có trách nhiệ</w:t>
      </w:r>
      <w:r w:rsidR="00CC166F">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 xml:space="preserve">thông báo văn bản cho các cá nhân, bộ phận biết rõ lý do. </w:t>
      </w:r>
    </w:p>
    <w:p w:rsidR="000A1785" w:rsidRDefault="00805E68" w:rsidP="00752282">
      <w:pPr>
        <w:widowControl w:val="0"/>
        <w:pBdr>
          <w:top w:val="nil"/>
          <w:left w:val="nil"/>
          <w:bottom w:val="nil"/>
          <w:right w:val="nil"/>
          <w:between w:val="nil"/>
        </w:pBdr>
        <w:tabs>
          <w:tab w:val="left" w:pos="360"/>
        </w:tabs>
        <w:spacing w:before="130" w:line="310" w:lineRule="auto"/>
        <w:ind w:right="45" w:hanging="28"/>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28</w:t>
      </w:r>
      <w:r w:rsidR="00841AF7" w:rsidRPr="00877296">
        <w:rPr>
          <w:rFonts w:ascii="Times New Roman" w:eastAsia="Times" w:hAnsi="Times New Roman" w:cs="Times New Roman"/>
          <w:b/>
          <w:color w:val="000000"/>
          <w:sz w:val="26"/>
          <w:szCs w:val="26"/>
        </w:rPr>
        <w:t>. Thẩm quyền ký văn bản củ</w:t>
      </w:r>
      <w:r w:rsidR="000A1785">
        <w:rPr>
          <w:rFonts w:ascii="Times New Roman" w:eastAsia="Times" w:hAnsi="Times New Roman" w:cs="Times New Roman"/>
          <w:b/>
          <w:color w:val="000000"/>
          <w:sz w:val="26"/>
          <w:szCs w:val="26"/>
        </w:rPr>
        <w:t>a Giám đốc, Phó Giám đốc</w:t>
      </w:r>
      <w:r w:rsidR="00841AF7" w:rsidRPr="00877296">
        <w:rPr>
          <w:rFonts w:ascii="Times New Roman" w:eastAsia="Times" w:hAnsi="Times New Roman" w:cs="Times New Roman"/>
          <w:b/>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30" w:line="310" w:lineRule="auto"/>
        <w:ind w:right="45" w:hanging="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1F63E9">
        <w:rPr>
          <w:rFonts w:ascii="Times New Roman" w:eastAsia="Times" w:hAnsi="Times New Roman" w:cs="Times New Roman"/>
          <w:color w:val="000000"/>
          <w:sz w:val="26"/>
          <w:szCs w:val="26"/>
        </w:rPr>
        <w:t>1. Giám đốc</w:t>
      </w:r>
      <w:r w:rsidR="00841AF7" w:rsidRPr="00877296">
        <w:rPr>
          <w:rFonts w:ascii="Times New Roman" w:eastAsia="Times" w:hAnsi="Times New Roman" w:cs="Times New Roman"/>
          <w:color w:val="000000"/>
          <w:sz w:val="26"/>
          <w:szCs w:val="26"/>
        </w:rPr>
        <w:t xml:space="preserve"> ký các văn bản sau:  </w:t>
      </w:r>
    </w:p>
    <w:p w:rsidR="00841AF7" w:rsidRPr="00877296" w:rsidRDefault="00805E68" w:rsidP="00805E68">
      <w:pPr>
        <w:widowControl w:val="0"/>
        <w:pBdr>
          <w:top w:val="nil"/>
          <w:left w:val="nil"/>
          <w:bottom w:val="nil"/>
          <w:right w:val="nil"/>
          <w:between w:val="nil"/>
        </w:pBdr>
        <w:tabs>
          <w:tab w:val="left" w:pos="360"/>
        </w:tabs>
        <w:spacing w:before="30"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Văn bản quy chế, quy định theo thẩm quyền, văn bản quản lý củ</w:t>
      </w:r>
      <w:r w:rsidR="001F63E9">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các văn bản về tổ chức bộ máy và nhân sự theo quy định của pháp luậ</w:t>
      </w:r>
      <w:r w:rsidR="00471B29">
        <w:rPr>
          <w:rFonts w:ascii="Times New Roman" w:eastAsia="Times" w:hAnsi="Times New Roman" w:cs="Times New Roman"/>
          <w:color w:val="000000"/>
          <w:sz w:val="26"/>
          <w:szCs w:val="26"/>
        </w:rPr>
        <w:t>t.</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 Phê duyệt kế hoạch tài chính hàng năm củ</w:t>
      </w:r>
      <w:r w:rsidR="001F63E9">
        <w:rPr>
          <w:rFonts w:ascii="Times New Roman" w:eastAsia="Times" w:hAnsi="Times New Roman" w:cs="Times New Roman"/>
          <w:color w:val="000000"/>
          <w:sz w:val="26"/>
          <w:szCs w:val="26"/>
        </w:rPr>
        <w:t>a Trung tâm</w:t>
      </w:r>
      <w:r w:rsidR="00471B29">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Văn bản uỷ quyền cho </w:t>
      </w:r>
      <w:r w:rsidR="001F63E9">
        <w:rPr>
          <w:rFonts w:ascii="Times New Roman" w:eastAsia="Times" w:hAnsi="Times New Roman" w:cs="Times New Roman"/>
          <w:color w:val="000000"/>
          <w:sz w:val="26"/>
          <w:szCs w:val="26"/>
        </w:rPr>
        <w:t xml:space="preserve">Phó Giám đốc, </w:t>
      </w:r>
      <w:r w:rsidRPr="00877296">
        <w:rPr>
          <w:rFonts w:ascii="Times New Roman" w:eastAsia="Times" w:hAnsi="Times New Roman" w:cs="Times New Roman"/>
          <w:color w:val="000000"/>
          <w:sz w:val="26"/>
          <w:szCs w:val="26"/>
        </w:rPr>
        <w:t xml:space="preserve">trưởng </w:t>
      </w:r>
      <w:r w:rsidR="001F63E9">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 xml:space="preserve">giải quyết một số công việc thuộc thẩm quyền của </w:t>
      </w:r>
      <w:r w:rsidR="001F63E9">
        <w:rPr>
          <w:rFonts w:ascii="Times New Roman" w:eastAsia="Times" w:hAnsi="Times New Roman" w:cs="Times New Roman"/>
          <w:color w:val="000000"/>
          <w:sz w:val="26"/>
          <w:szCs w:val="26"/>
        </w:rPr>
        <w:t>Giám đốc</w:t>
      </w:r>
      <w:r w:rsidR="00471B29">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3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Các quyết định về tổ chức bộ máy, bổ nhiệm, đề xuất khen thưởng, kỷ</w:t>
      </w:r>
      <w:r w:rsidR="001F63E9">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luật, nâng bậc lương thường xuyên, nâng bậc lương trước thời hạn, nâng ngạ</w:t>
      </w:r>
      <w:r w:rsidR="00CC166F">
        <w:rPr>
          <w:rFonts w:ascii="Times New Roman" w:eastAsia="Times" w:hAnsi="Times New Roman" w:cs="Times New Roman"/>
          <w:color w:val="000000"/>
          <w:sz w:val="26"/>
          <w:szCs w:val="26"/>
        </w:rPr>
        <w:t xml:space="preserve">ch, </w:t>
      </w:r>
      <w:r w:rsidRPr="00877296">
        <w:rPr>
          <w:rFonts w:ascii="Times New Roman" w:eastAsia="Times" w:hAnsi="Times New Roman" w:cs="Times New Roman"/>
          <w:color w:val="000000"/>
          <w:sz w:val="26"/>
          <w:szCs w:val="26"/>
        </w:rPr>
        <w:t>chuyển ngạch, chuyển loại công chức, viên chức, đi công tác, học tậ</w:t>
      </w:r>
      <w:r w:rsidR="00301C73">
        <w:rPr>
          <w:rFonts w:ascii="Times New Roman" w:eastAsia="Times" w:hAnsi="Times New Roman" w:cs="Times New Roman"/>
          <w:color w:val="000000"/>
          <w:sz w:val="26"/>
          <w:szCs w:val="26"/>
        </w:rPr>
        <w:t xml:space="preserve">p trong </w:t>
      </w:r>
      <w:r w:rsidRPr="00877296">
        <w:rPr>
          <w:rFonts w:ascii="Times New Roman" w:eastAsia="Times" w:hAnsi="Times New Roman" w:cs="Times New Roman"/>
          <w:color w:val="000000"/>
          <w:sz w:val="26"/>
          <w:szCs w:val="26"/>
        </w:rPr>
        <w:t>nước, đối với cán bộ, giáo viên, nhân viên thuộc thẩm quyền theo quy định củ</w:t>
      </w:r>
      <w:r w:rsidR="00805E68">
        <w:rPr>
          <w:rFonts w:ascii="Times New Roman" w:eastAsia="Times" w:hAnsi="Times New Roman" w:cs="Times New Roman"/>
          <w:color w:val="000000"/>
          <w:sz w:val="26"/>
          <w:szCs w:val="26"/>
        </w:rPr>
        <w:t xml:space="preserve">a </w:t>
      </w:r>
      <w:r w:rsidRPr="00877296">
        <w:rPr>
          <w:rFonts w:ascii="Times New Roman" w:eastAsia="Times" w:hAnsi="Times New Roman" w:cs="Times New Roman"/>
          <w:color w:val="000000"/>
          <w:sz w:val="26"/>
          <w:szCs w:val="26"/>
        </w:rPr>
        <w:t xml:space="preserve">pháp luật.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2. </w:t>
      </w:r>
      <w:r w:rsidR="001F63E9">
        <w:rPr>
          <w:rFonts w:ascii="Times New Roman" w:eastAsia="Times" w:hAnsi="Times New Roman" w:cs="Times New Roman"/>
          <w:color w:val="000000"/>
          <w:sz w:val="26"/>
          <w:szCs w:val="26"/>
        </w:rPr>
        <w:t>Giám đốc giao cho Phó Giám đốc ký thay</w:t>
      </w:r>
      <w:r w:rsidR="00841AF7" w:rsidRPr="00877296">
        <w:rPr>
          <w:rFonts w:ascii="Times New Roman" w:eastAsia="Times" w:hAnsi="Times New Roman" w:cs="Times New Roman"/>
          <w:color w:val="000000"/>
          <w:sz w:val="26"/>
          <w:szCs w:val="26"/>
        </w:rPr>
        <w:t xml:space="preserve"> các văn bản sau: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Quyết định cá biệt và các văn bản xử lý các vấn đề thuộc lĩnh vực đượ</w:t>
      </w:r>
      <w:r w:rsidR="001F63E9">
        <w:rPr>
          <w:rFonts w:ascii="Times New Roman" w:eastAsia="Times" w:hAnsi="Times New Roman" w:cs="Times New Roman"/>
          <w:color w:val="000000"/>
          <w:sz w:val="26"/>
          <w:szCs w:val="26"/>
        </w:rPr>
        <w:t>c Giám đốc</w:t>
      </w:r>
      <w:r w:rsidRPr="00877296">
        <w:rPr>
          <w:rFonts w:ascii="Times New Roman" w:eastAsia="Times" w:hAnsi="Times New Roman" w:cs="Times New Roman"/>
          <w:color w:val="000000"/>
          <w:sz w:val="26"/>
          <w:szCs w:val="26"/>
        </w:rPr>
        <w:t xml:space="preserve"> phân công phụ</w:t>
      </w:r>
      <w:r w:rsidR="00471B29">
        <w:rPr>
          <w:rFonts w:ascii="Times New Roman" w:eastAsia="Times" w:hAnsi="Times New Roman" w:cs="Times New Roman"/>
          <w:color w:val="000000"/>
          <w:sz w:val="26"/>
          <w:szCs w:val="26"/>
        </w:rPr>
        <w:t xml:space="preserve"> trách.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Một số văn bản quy định tại khoản 1 Điều này theo lĩnh vực do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giao phụ</w:t>
      </w:r>
      <w:r w:rsidR="00471B29">
        <w:rPr>
          <w:rFonts w:ascii="Times New Roman" w:eastAsia="Times" w:hAnsi="Times New Roman" w:cs="Times New Roman"/>
          <w:color w:val="000000"/>
          <w:sz w:val="26"/>
          <w:szCs w:val="26"/>
        </w:rPr>
        <w:t xml:space="preserve"> trách.</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22"/>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Khi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vắng mặt, Phó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được ký các văn bản thuộc thẩm quyền của </w:t>
      </w:r>
      <w:r w:rsidR="001F63E9">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32" w:line="230" w:lineRule="auto"/>
        <w:ind w:right="45" w:firstLine="686"/>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29</w:t>
      </w:r>
      <w:r w:rsidRPr="00877296">
        <w:rPr>
          <w:rFonts w:ascii="Times New Roman" w:eastAsia="Times" w:hAnsi="Times New Roman" w:cs="Times New Roman"/>
          <w:b/>
          <w:color w:val="000000"/>
          <w:sz w:val="26"/>
          <w:szCs w:val="26"/>
        </w:rPr>
        <w:t>. Trách nhiệm của Bộ phận Văn phòng trong việ</w:t>
      </w:r>
      <w:r w:rsidR="00CC166F">
        <w:rPr>
          <w:rFonts w:ascii="Times New Roman" w:eastAsia="Times" w:hAnsi="Times New Roman" w:cs="Times New Roman"/>
          <w:b/>
          <w:color w:val="000000"/>
          <w:sz w:val="26"/>
          <w:szCs w:val="26"/>
        </w:rPr>
        <w:t xml:space="preserve">c ban hành </w:t>
      </w:r>
      <w:r w:rsidRPr="00877296">
        <w:rPr>
          <w:rFonts w:ascii="Times New Roman" w:eastAsia="Times" w:hAnsi="Times New Roman" w:cs="Times New Roman"/>
          <w:b/>
          <w:color w:val="000000"/>
          <w:sz w:val="26"/>
          <w:szCs w:val="26"/>
        </w:rPr>
        <w:t xml:space="preserve">văn bản </w:t>
      </w:r>
    </w:p>
    <w:p w:rsidR="00841AF7" w:rsidRPr="00877296" w:rsidRDefault="00805E68" w:rsidP="00752282">
      <w:pPr>
        <w:widowControl w:val="0"/>
        <w:pBdr>
          <w:top w:val="nil"/>
          <w:left w:val="nil"/>
          <w:bottom w:val="nil"/>
          <w:right w:val="nil"/>
          <w:between w:val="nil"/>
        </w:pBdr>
        <w:tabs>
          <w:tab w:val="left" w:pos="360"/>
        </w:tabs>
        <w:spacing w:before="120" w:line="228" w:lineRule="auto"/>
        <w:ind w:right="45" w:firstLine="61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1F63E9">
        <w:rPr>
          <w:rFonts w:ascii="Times New Roman" w:eastAsia="Times" w:hAnsi="Times New Roman" w:cs="Times New Roman"/>
          <w:color w:val="000000"/>
          <w:sz w:val="26"/>
          <w:szCs w:val="26"/>
        </w:rPr>
        <w:t xml:space="preserve">1. </w:t>
      </w:r>
      <w:r w:rsidR="00841AF7" w:rsidRPr="00877296">
        <w:rPr>
          <w:rFonts w:ascii="Times New Roman" w:eastAsia="Times" w:hAnsi="Times New Roman" w:cs="Times New Roman"/>
          <w:color w:val="000000"/>
          <w:sz w:val="26"/>
          <w:szCs w:val="26"/>
        </w:rPr>
        <w:t>Văn phòng có trách nhiệm quản lý công tác văn thư - lưu trữ củ</w:t>
      </w:r>
      <w:r w:rsidR="001F63E9">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phải kiểm tra và chịu trách nhiệm về thể thức, kỹ thuật trình bày và thủ tục ban hành văn bản. </w:t>
      </w:r>
    </w:p>
    <w:p w:rsidR="00841AF7" w:rsidRPr="00877296" w:rsidRDefault="00805E68" w:rsidP="00752282">
      <w:pPr>
        <w:widowControl w:val="0"/>
        <w:pBdr>
          <w:top w:val="nil"/>
          <w:left w:val="nil"/>
          <w:bottom w:val="nil"/>
          <w:right w:val="nil"/>
          <w:between w:val="nil"/>
        </w:pBdr>
        <w:tabs>
          <w:tab w:val="left" w:pos="360"/>
        </w:tabs>
        <w:spacing w:before="126" w:line="228" w:lineRule="auto"/>
        <w:ind w:right="45" w:firstLine="587"/>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2. Văn bản đi được hoàn thành thủ tục văn thư và chuyể</w:t>
      </w:r>
      <w:r w:rsidR="00F73381">
        <w:rPr>
          <w:rFonts w:ascii="Times New Roman" w:eastAsia="Times" w:hAnsi="Times New Roman" w:cs="Times New Roman"/>
          <w:color w:val="000000"/>
          <w:sz w:val="26"/>
          <w:szCs w:val="26"/>
        </w:rPr>
        <w:t xml:space="preserve">n phát ngay </w:t>
      </w:r>
      <w:r w:rsidR="00841AF7" w:rsidRPr="00877296">
        <w:rPr>
          <w:rFonts w:ascii="Times New Roman" w:eastAsia="Times" w:hAnsi="Times New Roman" w:cs="Times New Roman"/>
          <w:color w:val="000000"/>
          <w:sz w:val="26"/>
          <w:szCs w:val="26"/>
        </w:rPr>
        <w:t xml:space="preserve">trong ngày, chậm nhất là trong ngày làm việc tiếp theo. </w:t>
      </w:r>
    </w:p>
    <w:p w:rsidR="00841AF7" w:rsidRPr="00877296" w:rsidRDefault="00805E68" w:rsidP="00752282">
      <w:pPr>
        <w:widowControl w:val="0"/>
        <w:pBdr>
          <w:top w:val="nil"/>
          <w:left w:val="nil"/>
          <w:bottom w:val="nil"/>
          <w:right w:val="nil"/>
          <w:between w:val="nil"/>
        </w:pBdr>
        <w:tabs>
          <w:tab w:val="left" w:pos="360"/>
        </w:tabs>
        <w:spacing w:before="129" w:line="228" w:lineRule="auto"/>
        <w:ind w:right="45" w:firstLine="589"/>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3. Từ chối phát hành: Những văn bản có nội dung trái với ý kiến chỉ đạo của </w:t>
      </w:r>
      <w:r w:rsidR="00F73381">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trái với những quy định hiện hành của nhà nước và những văn bản chưa đủ thủ tục. </w:t>
      </w:r>
    </w:p>
    <w:p w:rsidR="00841AF7" w:rsidRPr="00877296" w:rsidRDefault="00805E68" w:rsidP="00805E68">
      <w:pPr>
        <w:widowControl w:val="0"/>
        <w:pBdr>
          <w:top w:val="nil"/>
          <w:left w:val="nil"/>
          <w:bottom w:val="nil"/>
          <w:right w:val="nil"/>
          <w:between w:val="nil"/>
        </w:pBdr>
        <w:tabs>
          <w:tab w:val="left" w:pos="360"/>
        </w:tabs>
        <w:spacing w:before="127"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F73381">
        <w:rPr>
          <w:rFonts w:ascii="Times New Roman" w:eastAsia="Times" w:hAnsi="Times New Roman" w:cs="Times New Roman"/>
          <w:color w:val="000000"/>
          <w:sz w:val="26"/>
          <w:szCs w:val="26"/>
        </w:rPr>
        <w:t xml:space="preserve">4. Hàng </w:t>
      </w:r>
      <w:r w:rsidR="00841AF7" w:rsidRPr="00877296">
        <w:rPr>
          <w:rFonts w:ascii="Times New Roman" w:eastAsia="Times" w:hAnsi="Times New Roman" w:cs="Times New Roman"/>
          <w:color w:val="000000"/>
          <w:sz w:val="26"/>
          <w:szCs w:val="26"/>
        </w:rPr>
        <w:t>tháng tổng hợp danh mục và thống kê phân loại các văn bản do Tr</w:t>
      </w:r>
      <w:r w:rsidR="00F73381">
        <w:rPr>
          <w:rFonts w:ascii="Times New Roman" w:eastAsia="Times" w:hAnsi="Times New Roman" w:cs="Times New Roman"/>
          <w:color w:val="000000"/>
          <w:sz w:val="26"/>
          <w:szCs w:val="26"/>
        </w:rPr>
        <w:t>ung tâm ban</w:t>
      </w:r>
      <w:r w:rsidR="00841AF7" w:rsidRPr="00877296">
        <w:rPr>
          <w:rFonts w:ascii="Times New Roman" w:eastAsia="Times" w:hAnsi="Times New Roman" w:cs="Times New Roman"/>
          <w:color w:val="000000"/>
          <w:sz w:val="26"/>
          <w:szCs w:val="26"/>
        </w:rPr>
        <w:t xml:space="preserve"> hành để báo cáo </w:t>
      </w:r>
      <w:r w:rsidR="00F73381">
        <w:rPr>
          <w:rFonts w:ascii="Times New Roman" w:eastAsia="Times" w:hAnsi="Times New Roman" w:cs="Times New Roman"/>
          <w:color w:val="000000"/>
          <w:sz w:val="26"/>
          <w:szCs w:val="26"/>
        </w:rPr>
        <w:t>Giám đốc và Phó Giám đốc</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26" w:line="228" w:lineRule="auto"/>
        <w:ind w:right="45" w:firstLine="58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5. Tổ chức việc lưu trữ, bảo mật các hồ sơ, quản lý con dấu, tài liệu, văn bản đi, văn bản đến theo đúng quy định của Nhà nước. </w:t>
      </w:r>
    </w:p>
    <w:p w:rsidR="00841AF7" w:rsidRPr="00877296" w:rsidRDefault="00805E68" w:rsidP="00752282">
      <w:pPr>
        <w:widowControl w:val="0"/>
        <w:pBdr>
          <w:top w:val="nil"/>
          <w:left w:val="nil"/>
          <w:bottom w:val="nil"/>
          <w:right w:val="nil"/>
          <w:between w:val="nil"/>
        </w:pBdr>
        <w:tabs>
          <w:tab w:val="left" w:pos="360"/>
        </w:tabs>
        <w:spacing w:before="134"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30</w:t>
      </w:r>
      <w:r w:rsidR="00841AF7" w:rsidRPr="00877296">
        <w:rPr>
          <w:rFonts w:ascii="Times New Roman" w:eastAsia="Times" w:hAnsi="Times New Roman" w:cs="Times New Roman"/>
          <w:b/>
          <w:color w:val="000000"/>
          <w:sz w:val="26"/>
          <w:szCs w:val="26"/>
        </w:rPr>
        <w:t xml:space="preserve">. Kiểm tra việc thực hiện văn bản </w:t>
      </w:r>
    </w:p>
    <w:p w:rsidR="00841AF7" w:rsidRPr="00877296" w:rsidRDefault="005274D6"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Trung tâm</w:t>
      </w:r>
      <w:r w:rsidR="00841AF7" w:rsidRPr="00877296">
        <w:rPr>
          <w:rFonts w:ascii="Times New Roman" w:eastAsia="Times" w:hAnsi="Times New Roman" w:cs="Times New Roman"/>
          <w:color w:val="000000"/>
          <w:sz w:val="26"/>
          <w:szCs w:val="26"/>
        </w:rPr>
        <w:t xml:space="preserve"> tiến hành kiểm tra bằng những hình thức sau: </w:t>
      </w:r>
    </w:p>
    <w:p w:rsidR="00841AF7" w:rsidRPr="00877296" w:rsidRDefault="005274D6" w:rsidP="00752282">
      <w:pPr>
        <w:widowControl w:val="0"/>
        <w:pBdr>
          <w:top w:val="nil"/>
          <w:left w:val="nil"/>
          <w:bottom w:val="nil"/>
          <w:right w:val="nil"/>
          <w:between w:val="nil"/>
        </w:pBdr>
        <w:tabs>
          <w:tab w:val="left" w:pos="360"/>
        </w:tabs>
        <w:spacing w:before="113" w:line="228" w:lineRule="auto"/>
        <w:ind w:right="45" w:firstLine="613"/>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1. Ban giám đốc</w:t>
      </w:r>
      <w:r w:rsidR="00841AF7" w:rsidRPr="00877296">
        <w:rPr>
          <w:rFonts w:ascii="Times New Roman" w:eastAsia="Times" w:hAnsi="Times New Roman" w:cs="Times New Roman"/>
          <w:color w:val="000000"/>
          <w:sz w:val="26"/>
          <w:szCs w:val="26"/>
        </w:rPr>
        <w:t xml:space="preserve"> yêu cầ</w:t>
      </w:r>
      <w:r>
        <w:rPr>
          <w:rFonts w:ascii="Times New Roman" w:eastAsia="Times" w:hAnsi="Times New Roman" w:cs="Times New Roman"/>
          <w:color w:val="000000"/>
          <w:sz w:val="26"/>
          <w:szCs w:val="26"/>
        </w:rPr>
        <w:t>u các các phòng</w:t>
      </w:r>
      <w:r w:rsidR="00841AF7" w:rsidRPr="00877296">
        <w:rPr>
          <w:rFonts w:ascii="Times New Roman" w:eastAsia="Times" w:hAnsi="Times New Roman" w:cs="Times New Roman"/>
          <w:color w:val="000000"/>
          <w:sz w:val="26"/>
          <w:szCs w:val="26"/>
        </w:rPr>
        <w:t xml:space="preserve"> chuyên môn báo cáo bằng văn bản về tình hình và kết quả thực hiện các văn bản, công việc đượ</w:t>
      </w:r>
      <w:r w:rsidR="00471B29">
        <w:rPr>
          <w:rFonts w:ascii="Times New Roman" w:eastAsia="Times" w:hAnsi="Times New Roman" w:cs="Times New Roman"/>
          <w:color w:val="000000"/>
          <w:sz w:val="26"/>
          <w:szCs w:val="26"/>
        </w:rPr>
        <w:t>c giao hàng tháng.</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27"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2. Hình thức khác do </w:t>
      </w:r>
      <w:r w:rsidR="00F73381">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quyết định. </w:t>
      </w:r>
    </w:p>
    <w:p w:rsidR="00841AF7" w:rsidRPr="00877296" w:rsidRDefault="00F73381" w:rsidP="00805E68">
      <w:pPr>
        <w:widowControl w:val="0"/>
        <w:pBdr>
          <w:top w:val="nil"/>
          <w:left w:val="nil"/>
          <w:bottom w:val="nil"/>
          <w:right w:val="nil"/>
          <w:between w:val="nil"/>
        </w:pBdr>
        <w:tabs>
          <w:tab w:val="left" w:pos="360"/>
        </w:tabs>
        <w:spacing w:before="442"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VIII</w:t>
      </w:r>
    </w:p>
    <w:p w:rsidR="00841AF7" w:rsidRPr="00877296" w:rsidRDefault="000A1785" w:rsidP="00805E68">
      <w:pPr>
        <w:widowControl w:val="0"/>
        <w:pBdr>
          <w:top w:val="nil"/>
          <w:left w:val="nil"/>
          <w:bottom w:val="nil"/>
          <w:right w:val="nil"/>
          <w:between w:val="nil"/>
        </w:pBdr>
        <w:tabs>
          <w:tab w:val="left" w:pos="360"/>
        </w:tabs>
        <w:spacing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TRÌNH CÔNG TÁC CỦ</w:t>
      </w:r>
      <w:r>
        <w:rPr>
          <w:rFonts w:ascii="Times New Roman" w:eastAsia="Times" w:hAnsi="Times New Roman" w:cs="Times New Roman"/>
          <w:b/>
          <w:color w:val="000000"/>
          <w:sz w:val="26"/>
          <w:szCs w:val="26"/>
        </w:rPr>
        <w:t>A TRUNG TÂM</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31</w:t>
      </w:r>
      <w:r w:rsidR="00841AF7" w:rsidRPr="00877296">
        <w:rPr>
          <w:rFonts w:ascii="Times New Roman" w:eastAsia="Times" w:hAnsi="Times New Roman" w:cs="Times New Roman"/>
          <w:b/>
          <w:color w:val="000000"/>
          <w:sz w:val="26"/>
          <w:szCs w:val="26"/>
        </w:rPr>
        <w:t>. Các loạ</w:t>
      </w:r>
      <w:r w:rsidR="000A1785">
        <w:rPr>
          <w:rFonts w:ascii="Times New Roman" w:eastAsia="Times" w:hAnsi="Times New Roman" w:cs="Times New Roman"/>
          <w:b/>
          <w:color w:val="000000"/>
          <w:sz w:val="26"/>
          <w:szCs w:val="26"/>
        </w:rPr>
        <w:t>i chương</w:t>
      </w:r>
      <w:r w:rsidR="00841AF7" w:rsidRPr="00877296">
        <w:rPr>
          <w:rFonts w:ascii="Times New Roman" w:eastAsia="Times" w:hAnsi="Times New Roman" w:cs="Times New Roman"/>
          <w:b/>
          <w:color w:val="000000"/>
          <w:sz w:val="26"/>
          <w:szCs w:val="26"/>
        </w:rPr>
        <w:t xml:space="preserve"> trình công tác </w:t>
      </w:r>
    </w:p>
    <w:p w:rsidR="00841AF7" w:rsidRPr="00877296" w:rsidRDefault="00841AF7" w:rsidP="00752282">
      <w:pPr>
        <w:widowControl w:val="0"/>
        <w:pBdr>
          <w:top w:val="nil"/>
          <w:left w:val="nil"/>
          <w:bottom w:val="nil"/>
          <w:right w:val="nil"/>
          <w:between w:val="nil"/>
        </w:pBdr>
        <w:tabs>
          <w:tab w:val="left" w:pos="360"/>
        </w:tabs>
        <w:spacing w:before="109" w:line="229" w:lineRule="auto"/>
        <w:ind w:right="45" w:firstLine="75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 xml:space="preserve">1.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thực hiện chương trình công tác thực hiện nhiệm vụ</w:t>
      </w:r>
      <w:r w:rsidR="00CC166F">
        <w:rPr>
          <w:rFonts w:ascii="Times New Roman" w:eastAsia="Times" w:hAnsi="Times New Roman" w:cs="Times New Roman"/>
          <w:color w:val="000000"/>
          <w:sz w:val="26"/>
          <w:szCs w:val="26"/>
        </w:rPr>
        <w:t xml:space="preserve"> năm </w:t>
      </w:r>
      <w:r w:rsidRPr="00877296">
        <w:rPr>
          <w:rFonts w:ascii="Times New Roman" w:eastAsia="Times" w:hAnsi="Times New Roman" w:cs="Times New Roman"/>
          <w:color w:val="000000"/>
          <w:sz w:val="26"/>
          <w:szCs w:val="26"/>
        </w:rPr>
        <w:t>học, tháng, tuần; và các kế hoạch chính trị tư tưởng, an toàn gia thông, các cuộ</w:t>
      </w:r>
      <w:r w:rsidR="005274D6">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vận động củ</w:t>
      </w:r>
      <w:r w:rsidR="00145857">
        <w:rPr>
          <w:rFonts w:ascii="Times New Roman" w:eastAsia="Times" w:hAnsi="Times New Roman" w:cs="Times New Roman"/>
          <w:color w:val="000000"/>
          <w:sz w:val="26"/>
          <w:szCs w:val="26"/>
        </w:rPr>
        <w:t>a ngành.</w:t>
      </w:r>
      <w:r w:rsidRPr="00877296">
        <w:rPr>
          <w:rFonts w:ascii="Times New Roman" w:eastAsia="Times" w:hAnsi="Times New Roman" w:cs="Times New Roman"/>
          <w:color w:val="000000"/>
          <w:sz w:val="26"/>
          <w:szCs w:val="26"/>
        </w:rPr>
        <w:t xml:space="preserve"> </w:t>
      </w:r>
    </w:p>
    <w:p w:rsidR="00841AF7" w:rsidRPr="00877296" w:rsidRDefault="00533694" w:rsidP="00752282">
      <w:pPr>
        <w:widowControl w:val="0"/>
        <w:pBdr>
          <w:top w:val="nil"/>
          <w:left w:val="nil"/>
          <w:bottom w:val="nil"/>
          <w:right w:val="nil"/>
          <w:between w:val="nil"/>
        </w:pBdr>
        <w:tabs>
          <w:tab w:val="left" w:pos="360"/>
        </w:tabs>
        <w:spacing w:before="125" w:line="228" w:lineRule="auto"/>
        <w:ind w:right="45" w:firstLine="723"/>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Phó Giám đốc</w:t>
      </w:r>
      <w:r w:rsidR="00841AF7" w:rsidRPr="00877296">
        <w:rPr>
          <w:rFonts w:ascii="Times New Roman" w:eastAsia="Times" w:hAnsi="Times New Roman" w:cs="Times New Roman"/>
          <w:color w:val="000000"/>
          <w:sz w:val="26"/>
          <w:szCs w:val="26"/>
        </w:rPr>
        <w:t xml:space="preserve"> chuyên môn thực hiệ</w:t>
      </w:r>
      <w:r w:rsidR="00CC166F">
        <w:rPr>
          <w:rFonts w:ascii="Times New Roman" w:eastAsia="Times" w:hAnsi="Times New Roman" w:cs="Times New Roman"/>
          <w:color w:val="000000"/>
          <w:sz w:val="26"/>
          <w:szCs w:val="26"/>
        </w:rPr>
        <w:t xml:space="preserve">n chương trình công tác chuyên </w:t>
      </w:r>
      <w:r w:rsidR="00841AF7" w:rsidRPr="00877296">
        <w:rPr>
          <w:rFonts w:ascii="Times New Roman" w:eastAsia="Times" w:hAnsi="Times New Roman" w:cs="Times New Roman"/>
          <w:color w:val="000000"/>
          <w:sz w:val="26"/>
          <w:szCs w:val="26"/>
        </w:rPr>
        <w:t>môn năm học, tháng, tuầ</w:t>
      </w:r>
      <w:r w:rsidR="00471B29">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533694" w:rsidP="00752282">
      <w:pPr>
        <w:widowControl w:val="0"/>
        <w:pBdr>
          <w:top w:val="nil"/>
          <w:left w:val="nil"/>
          <w:bottom w:val="nil"/>
          <w:right w:val="nil"/>
          <w:between w:val="nil"/>
        </w:pBdr>
        <w:tabs>
          <w:tab w:val="left" w:pos="360"/>
        </w:tabs>
        <w:spacing w:before="127" w:line="228" w:lineRule="auto"/>
        <w:ind w:right="45" w:firstLine="7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3. Các phòng</w:t>
      </w:r>
      <w:r w:rsidR="005274D6">
        <w:rPr>
          <w:rFonts w:ascii="Times New Roman" w:eastAsia="Times" w:hAnsi="Times New Roman" w:cs="Times New Roman"/>
          <w:color w:val="000000"/>
          <w:sz w:val="26"/>
          <w:szCs w:val="26"/>
        </w:rPr>
        <w:t xml:space="preserve"> chuyên môn, bộ phận </w:t>
      </w:r>
      <w:r w:rsidR="00841AF7" w:rsidRPr="00877296">
        <w:rPr>
          <w:rFonts w:ascii="Times New Roman" w:eastAsia="Times" w:hAnsi="Times New Roman" w:cs="Times New Roman"/>
          <w:color w:val="000000"/>
          <w:sz w:val="26"/>
          <w:szCs w:val="26"/>
        </w:rPr>
        <w:t>văn phòng và các bộ phận thực hiệ</w:t>
      </w:r>
      <w:r w:rsidR="00CC166F">
        <w:rPr>
          <w:rFonts w:ascii="Times New Roman" w:eastAsia="Times" w:hAnsi="Times New Roman" w:cs="Times New Roman"/>
          <w:color w:val="000000"/>
          <w:sz w:val="26"/>
          <w:szCs w:val="26"/>
        </w:rPr>
        <w:t xml:space="preserve">n chương </w:t>
      </w:r>
      <w:r w:rsidR="00841AF7" w:rsidRPr="00877296">
        <w:rPr>
          <w:rFonts w:ascii="Times New Roman" w:eastAsia="Times" w:hAnsi="Times New Roman" w:cs="Times New Roman"/>
          <w:color w:val="000000"/>
          <w:sz w:val="26"/>
          <w:szCs w:val="26"/>
        </w:rPr>
        <w:t>trình công tác năm học, tháng, tuầ</w:t>
      </w:r>
      <w:r w:rsidR="00471B29">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 xml:space="preserve"> </w:t>
      </w:r>
    </w:p>
    <w:p w:rsidR="00841AF7" w:rsidRPr="00877296" w:rsidRDefault="005274D6" w:rsidP="00752282">
      <w:pPr>
        <w:widowControl w:val="0"/>
        <w:pBdr>
          <w:top w:val="nil"/>
          <w:left w:val="nil"/>
          <w:bottom w:val="nil"/>
          <w:right w:val="nil"/>
          <w:between w:val="nil"/>
        </w:pBdr>
        <w:tabs>
          <w:tab w:val="left" w:pos="360"/>
        </w:tabs>
        <w:spacing w:before="126" w:line="228" w:lineRule="auto"/>
        <w:ind w:right="45" w:firstLine="722"/>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4. C</w:t>
      </w:r>
      <w:r w:rsidR="00841AF7" w:rsidRPr="00877296">
        <w:rPr>
          <w:rFonts w:ascii="Times New Roman" w:eastAsia="Times" w:hAnsi="Times New Roman" w:cs="Times New Roman"/>
          <w:color w:val="000000"/>
          <w:sz w:val="26"/>
          <w:szCs w:val="26"/>
        </w:rPr>
        <w:t>á nhân giáo viên, nhân viên thực hiệ</w:t>
      </w:r>
      <w:r w:rsidR="00CC166F">
        <w:rPr>
          <w:rFonts w:ascii="Times New Roman" w:eastAsia="Times" w:hAnsi="Times New Roman" w:cs="Times New Roman"/>
          <w:color w:val="000000"/>
          <w:sz w:val="26"/>
          <w:szCs w:val="26"/>
        </w:rPr>
        <w:t xml:space="preserve">n chương trình công tác năm </w:t>
      </w:r>
      <w:r w:rsidR="00841AF7" w:rsidRPr="00877296">
        <w:rPr>
          <w:rFonts w:ascii="Times New Roman" w:eastAsia="Times" w:hAnsi="Times New Roman" w:cs="Times New Roman"/>
          <w:color w:val="000000"/>
          <w:sz w:val="26"/>
          <w:szCs w:val="26"/>
        </w:rPr>
        <w:t xml:space="preserve">học, tháng, tuần. </w:t>
      </w:r>
    </w:p>
    <w:p w:rsidR="00841AF7" w:rsidRPr="00877296" w:rsidRDefault="00805E68" w:rsidP="00752282">
      <w:pPr>
        <w:widowControl w:val="0"/>
        <w:pBdr>
          <w:top w:val="nil"/>
          <w:left w:val="nil"/>
          <w:bottom w:val="nil"/>
          <w:right w:val="nil"/>
          <w:between w:val="nil"/>
        </w:pBdr>
        <w:tabs>
          <w:tab w:val="left" w:pos="360"/>
        </w:tabs>
        <w:spacing w:before="132"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32</w:t>
      </w:r>
      <w:r w:rsidR="00841AF7" w:rsidRPr="00877296">
        <w:rPr>
          <w:rFonts w:ascii="Times New Roman" w:eastAsia="Times" w:hAnsi="Times New Roman" w:cs="Times New Roman"/>
          <w:b/>
          <w:color w:val="000000"/>
          <w:sz w:val="26"/>
          <w:szCs w:val="26"/>
        </w:rPr>
        <w:t xml:space="preserve">. Chuẩn bị đề án, dự án, kế hoạch </w:t>
      </w:r>
    </w:p>
    <w:p w:rsidR="00841AF7" w:rsidRPr="00877296" w:rsidRDefault="00533694" w:rsidP="00752282">
      <w:pPr>
        <w:widowControl w:val="0"/>
        <w:pBdr>
          <w:top w:val="nil"/>
          <w:left w:val="nil"/>
          <w:bottom w:val="nil"/>
          <w:right w:val="nil"/>
          <w:between w:val="nil"/>
        </w:pBdr>
        <w:tabs>
          <w:tab w:val="left" w:pos="360"/>
        </w:tabs>
        <w:spacing w:before="111" w:line="228" w:lineRule="auto"/>
        <w:ind w:right="45" w:firstLine="74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1. Giám đốc</w:t>
      </w:r>
      <w:r w:rsidR="00841AF7" w:rsidRPr="00877296">
        <w:rPr>
          <w:rFonts w:ascii="Times New Roman" w:eastAsia="Times" w:hAnsi="Times New Roman" w:cs="Times New Roman"/>
          <w:color w:val="000000"/>
          <w:sz w:val="26"/>
          <w:szCs w:val="26"/>
        </w:rPr>
        <w:t xml:space="preserve"> dựa vào kế hoạch củ</w:t>
      </w:r>
      <w:r>
        <w:rPr>
          <w:rFonts w:ascii="Times New Roman" w:eastAsia="Times" w:hAnsi="Times New Roman" w:cs="Times New Roman"/>
          <w:color w:val="000000"/>
          <w:sz w:val="26"/>
          <w:szCs w:val="26"/>
        </w:rPr>
        <w:t>a Sở</w:t>
      </w:r>
      <w:r w:rsidR="00841AF7" w:rsidRPr="00877296">
        <w:rPr>
          <w:rFonts w:ascii="Times New Roman" w:eastAsia="Times" w:hAnsi="Times New Roman" w:cs="Times New Roman"/>
          <w:color w:val="000000"/>
          <w:sz w:val="26"/>
          <w:szCs w:val="26"/>
        </w:rPr>
        <w:t xml:space="preserve"> Giáo dục và Đào tạo để xây dựng kế hoạch thực hiện nhiệm vụ năm học; công tác chính trị</w:t>
      </w:r>
      <w:r w:rsidR="00CC166F">
        <w:rPr>
          <w:rFonts w:ascii="Times New Roman" w:eastAsia="Times" w:hAnsi="Times New Roman" w:cs="Times New Roman"/>
          <w:color w:val="000000"/>
          <w:sz w:val="26"/>
          <w:szCs w:val="26"/>
        </w:rPr>
        <w:t xml:space="preserve"> tư </w:t>
      </w:r>
      <w:r w:rsidR="00841AF7" w:rsidRPr="00877296">
        <w:rPr>
          <w:rFonts w:ascii="Times New Roman" w:eastAsia="Times" w:hAnsi="Times New Roman" w:cs="Times New Roman"/>
          <w:color w:val="000000"/>
          <w:sz w:val="26"/>
          <w:szCs w:val="26"/>
        </w:rPr>
        <w:t>tưở</w:t>
      </w:r>
      <w:r w:rsidR="00471B29">
        <w:rPr>
          <w:rFonts w:ascii="Times New Roman" w:eastAsia="Times" w:hAnsi="Times New Roman" w:cs="Times New Roman"/>
          <w:color w:val="000000"/>
          <w:sz w:val="26"/>
          <w:szCs w:val="26"/>
        </w:rPr>
        <w:t>ng.</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2. </w:t>
      </w:r>
      <w:r w:rsidR="00533694">
        <w:rPr>
          <w:rFonts w:ascii="Times New Roman" w:eastAsia="Times" w:hAnsi="Times New Roman" w:cs="Times New Roman"/>
          <w:color w:val="000000"/>
          <w:sz w:val="26"/>
          <w:szCs w:val="26"/>
        </w:rPr>
        <w:t>Phó Giám đốc</w:t>
      </w:r>
      <w:r w:rsidRPr="00877296">
        <w:rPr>
          <w:rFonts w:ascii="Times New Roman" w:eastAsia="Times" w:hAnsi="Times New Roman" w:cs="Times New Roman"/>
          <w:color w:val="000000"/>
          <w:sz w:val="26"/>
          <w:szCs w:val="26"/>
        </w:rPr>
        <w:t xml:space="preserve"> chuyên môn dựa vào kế hoạch năm học của bộ phậ</w:t>
      </w:r>
      <w:r w:rsidR="00533694">
        <w:rPr>
          <w:rFonts w:ascii="Times New Roman" w:eastAsia="Times" w:hAnsi="Times New Roman" w:cs="Times New Roman"/>
          <w:color w:val="000000"/>
          <w:sz w:val="26"/>
          <w:szCs w:val="26"/>
        </w:rPr>
        <w:t>n chuyên môn</w:t>
      </w:r>
      <w:r w:rsidRPr="00877296">
        <w:rPr>
          <w:rFonts w:ascii="Times New Roman" w:eastAsia="Times" w:hAnsi="Times New Roman" w:cs="Times New Roman"/>
          <w:color w:val="000000"/>
          <w:sz w:val="26"/>
          <w:szCs w:val="26"/>
        </w:rPr>
        <w:t xml:space="preserve">, kế hoạch thực hiện nhiệm vụ năm học của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để xây dựng kế hoạch chuyên m</w:t>
      </w:r>
      <w:r w:rsidR="00471B29">
        <w:rPr>
          <w:rFonts w:ascii="Times New Roman" w:eastAsia="Times" w:hAnsi="Times New Roman" w:cs="Times New Roman"/>
          <w:color w:val="000000"/>
          <w:sz w:val="26"/>
          <w:szCs w:val="26"/>
        </w:rPr>
        <w:t>ôn.</w:t>
      </w:r>
      <w:r w:rsidRPr="00877296">
        <w:rPr>
          <w:rFonts w:ascii="Times New Roman" w:eastAsia="Times" w:hAnsi="Times New Roman" w:cs="Times New Roman"/>
          <w:color w:val="000000"/>
          <w:sz w:val="26"/>
          <w:szCs w:val="26"/>
        </w:rPr>
        <w:t xml:space="preserve"> </w:t>
      </w:r>
    </w:p>
    <w:p w:rsidR="00841AF7" w:rsidRPr="00877296" w:rsidRDefault="00533694" w:rsidP="00752282">
      <w:pPr>
        <w:widowControl w:val="0"/>
        <w:pBdr>
          <w:top w:val="nil"/>
          <w:left w:val="nil"/>
          <w:bottom w:val="nil"/>
          <w:right w:val="nil"/>
          <w:between w:val="nil"/>
        </w:pBdr>
        <w:tabs>
          <w:tab w:val="left" w:pos="360"/>
        </w:tabs>
        <w:spacing w:before="129" w:line="228" w:lineRule="auto"/>
        <w:ind w:right="45" w:firstLine="730"/>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3. Các phòng chuyên môn,</w:t>
      </w:r>
      <w:r w:rsidR="00841AF7" w:rsidRPr="00877296">
        <w:rPr>
          <w:rFonts w:ascii="Times New Roman" w:eastAsia="Times" w:hAnsi="Times New Roman" w:cs="Times New Roman"/>
          <w:color w:val="000000"/>
          <w:sz w:val="26"/>
          <w:szCs w:val="26"/>
        </w:rPr>
        <w:t xml:space="preserve"> văn phòng dựa vào kế hoạch thực hiện nhiệm vụ</w:t>
      </w: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năm học của </w:t>
      </w:r>
      <w:r>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và kế hoạch chuyên môn của Phó </w:t>
      </w:r>
      <w:r>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để lậ</w:t>
      </w:r>
      <w:r>
        <w:rPr>
          <w:rFonts w:ascii="Times New Roman" w:eastAsia="Times" w:hAnsi="Times New Roman" w:cs="Times New Roman"/>
          <w:color w:val="000000"/>
          <w:sz w:val="26"/>
          <w:szCs w:val="26"/>
        </w:rPr>
        <w:t xml:space="preserve">p </w:t>
      </w:r>
      <w:r w:rsidR="00841AF7" w:rsidRPr="00877296">
        <w:rPr>
          <w:rFonts w:ascii="Times New Roman" w:eastAsia="Times" w:hAnsi="Times New Roman" w:cs="Times New Roman"/>
          <w:color w:val="000000"/>
          <w:sz w:val="26"/>
          <w:szCs w:val="26"/>
        </w:rPr>
        <w:t>kế hoạch thực hiện nhiệm vụ năm họ</w:t>
      </w:r>
      <w:r>
        <w:rPr>
          <w:rFonts w:ascii="Times New Roman" w:eastAsia="Times" w:hAnsi="Times New Roman" w:cs="Times New Roman"/>
          <w:color w:val="000000"/>
          <w:sz w:val="26"/>
          <w:szCs w:val="26"/>
        </w:rPr>
        <w:t>c cho phòng</w:t>
      </w:r>
      <w:r w:rsidR="00471B29">
        <w:rPr>
          <w:rFonts w:ascii="Times New Roman" w:eastAsia="Times" w:hAnsi="Times New Roman" w:cs="Times New Roman"/>
          <w:color w:val="000000"/>
          <w:sz w:val="26"/>
          <w:szCs w:val="26"/>
        </w:rPr>
        <w:t xml:space="preserve"> mình.</w:t>
      </w:r>
    </w:p>
    <w:p w:rsidR="00841AF7" w:rsidRPr="00877296" w:rsidRDefault="00841AF7" w:rsidP="00752282">
      <w:pPr>
        <w:widowControl w:val="0"/>
        <w:pBdr>
          <w:top w:val="nil"/>
          <w:left w:val="nil"/>
          <w:bottom w:val="nil"/>
          <w:right w:val="nil"/>
          <w:between w:val="nil"/>
        </w:pBdr>
        <w:tabs>
          <w:tab w:val="left" w:pos="360"/>
        </w:tabs>
        <w:spacing w:before="127" w:line="228"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4. Các bộ phận dựa vào kế hoạch thực hiện nhiệm vụ năm học của từ</w:t>
      </w:r>
      <w:r w:rsidR="00533694">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bộ phận; dựa vào kế hoạch thự</w:t>
      </w:r>
      <w:r w:rsidR="00533694">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 xml:space="preserve">hiện nhiệm vụ năm học của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để xây dựng kế hoạch thực hiện nhiệ</w:t>
      </w:r>
      <w:r w:rsidR="00533694">
        <w:rPr>
          <w:rFonts w:ascii="Times New Roman" w:eastAsia="Times" w:hAnsi="Times New Roman" w:cs="Times New Roman"/>
          <w:color w:val="000000"/>
          <w:sz w:val="26"/>
          <w:szCs w:val="26"/>
        </w:rPr>
        <w:t xml:space="preserve">m </w:t>
      </w:r>
      <w:r w:rsidRPr="00877296">
        <w:rPr>
          <w:rFonts w:ascii="Times New Roman" w:eastAsia="Times" w:hAnsi="Times New Roman" w:cs="Times New Roman"/>
          <w:color w:val="000000"/>
          <w:sz w:val="26"/>
          <w:szCs w:val="26"/>
        </w:rPr>
        <w:t xml:space="preserve">vụ năm học của bộ phận mình phụ trách. </w:t>
      </w:r>
    </w:p>
    <w:p w:rsidR="00841AF7" w:rsidRPr="00877296" w:rsidRDefault="00805E68" w:rsidP="00752282">
      <w:pPr>
        <w:widowControl w:val="0"/>
        <w:pBdr>
          <w:top w:val="nil"/>
          <w:left w:val="nil"/>
          <w:bottom w:val="nil"/>
          <w:right w:val="nil"/>
          <w:between w:val="nil"/>
        </w:pBdr>
        <w:tabs>
          <w:tab w:val="left" w:pos="360"/>
        </w:tabs>
        <w:spacing w:before="134"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33</w:t>
      </w:r>
      <w:r w:rsidR="00841AF7" w:rsidRPr="00877296">
        <w:rPr>
          <w:rFonts w:ascii="Times New Roman" w:eastAsia="Times" w:hAnsi="Times New Roman" w:cs="Times New Roman"/>
          <w:b/>
          <w:color w:val="000000"/>
          <w:sz w:val="26"/>
          <w:szCs w:val="26"/>
        </w:rPr>
        <w:t xml:space="preserve">. Quan hệ phối hợp trong chuẩn bị đề án, dự án, kế hoạch </w:t>
      </w:r>
    </w:p>
    <w:p w:rsidR="00841AF7" w:rsidRPr="00877296" w:rsidRDefault="00841AF7" w:rsidP="00752282">
      <w:pPr>
        <w:widowControl w:val="0"/>
        <w:pBdr>
          <w:top w:val="nil"/>
          <w:left w:val="nil"/>
          <w:bottom w:val="nil"/>
          <w:right w:val="nil"/>
          <w:between w:val="nil"/>
        </w:pBdr>
        <w:tabs>
          <w:tab w:val="left" w:pos="360"/>
        </w:tabs>
        <w:spacing w:before="109" w:line="228" w:lineRule="auto"/>
        <w:ind w:right="45" w:firstLine="74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Các bộ phận, cá nhân khi thực hiện lập kế hoạch phải có sự phối hợp</w:t>
      </w:r>
      <w:r w:rsidR="00533694">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với các tổ chức đoàn thể</w:t>
      </w:r>
      <w:r w:rsidR="005274D6">
        <w:rPr>
          <w:rFonts w:ascii="Times New Roman" w:eastAsia="Times" w:hAnsi="Times New Roman" w:cs="Times New Roman"/>
          <w:color w:val="000000"/>
          <w:sz w:val="26"/>
          <w:szCs w:val="26"/>
        </w:rPr>
        <w:t xml:space="preserve"> trong Trung tâm</w:t>
      </w:r>
      <w:r w:rsidRPr="00877296">
        <w:rPr>
          <w:rFonts w:ascii="Times New Roman" w:eastAsia="Times" w:hAnsi="Times New Roman" w:cs="Times New Roman"/>
          <w:color w:val="000000"/>
          <w:sz w:val="26"/>
          <w:szCs w:val="26"/>
        </w:rPr>
        <w:t xml:space="preserve"> để được sự hỗ trợ khi thực hiện kế</w:t>
      </w:r>
      <w:r w:rsidR="00CC166F">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hoạch</w:t>
      </w:r>
      <w:r w:rsidR="005274D6">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Các đề án, dự thảo, kế hoạch đều được tập thể thảo luận, góp ý, bổ</w:t>
      </w:r>
      <w:r w:rsidR="00533694">
        <w:rPr>
          <w:rFonts w:ascii="Times New Roman" w:eastAsia="Times" w:hAnsi="Times New Roman" w:cs="Times New Roman"/>
          <w:color w:val="000000"/>
          <w:sz w:val="26"/>
          <w:szCs w:val="26"/>
        </w:rPr>
        <w:t xml:space="preserve"> sung </w:t>
      </w:r>
      <w:r w:rsidRPr="00877296">
        <w:rPr>
          <w:rFonts w:ascii="Times New Roman" w:eastAsia="Times" w:hAnsi="Times New Roman" w:cs="Times New Roman"/>
          <w:color w:val="000000"/>
          <w:sz w:val="26"/>
          <w:szCs w:val="26"/>
        </w:rPr>
        <w:t xml:space="preserve">trước khi thực hiện. </w:t>
      </w:r>
    </w:p>
    <w:p w:rsidR="00841AF7" w:rsidRPr="00877296" w:rsidRDefault="00841AF7" w:rsidP="00752282">
      <w:pPr>
        <w:widowControl w:val="0"/>
        <w:pBdr>
          <w:top w:val="nil"/>
          <w:left w:val="nil"/>
          <w:bottom w:val="nil"/>
          <w:right w:val="nil"/>
          <w:between w:val="nil"/>
        </w:pBdr>
        <w:tabs>
          <w:tab w:val="left" w:pos="360"/>
        </w:tabs>
        <w:spacing w:before="134" w:line="228" w:lineRule="auto"/>
        <w:ind w:right="45" w:firstLine="719"/>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34</w:t>
      </w:r>
      <w:r w:rsidRPr="00877296">
        <w:rPr>
          <w:rFonts w:ascii="Times New Roman" w:eastAsia="Times" w:hAnsi="Times New Roman" w:cs="Times New Roman"/>
          <w:b/>
          <w:color w:val="000000"/>
          <w:sz w:val="26"/>
          <w:szCs w:val="26"/>
        </w:rPr>
        <w:t>. Theo dõi và đánh giá kết quả thực hiệ</w:t>
      </w:r>
      <w:r w:rsidR="00533694">
        <w:rPr>
          <w:rFonts w:ascii="Times New Roman" w:eastAsia="Times" w:hAnsi="Times New Roman" w:cs="Times New Roman"/>
          <w:b/>
          <w:color w:val="000000"/>
          <w:sz w:val="26"/>
          <w:szCs w:val="26"/>
        </w:rPr>
        <w:t xml:space="preserve">n chương trình công </w:t>
      </w:r>
      <w:r w:rsidRPr="00877296">
        <w:rPr>
          <w:rFonts w:ascii="Times New Roman" w:eastAsia="Times" w:hAnsi="Times New Roman" w:cs="Times New Roman"/>
          <w:b/>
          <w:color w:val="000000"/>
          <w:sz w:val="26"/>
          <w:szCs w:val="26"/>
        </w:rPr>
        <w:t xml:space="preserve">tác </w:t>
      </w:r>
    </w:p>
    <w:p w:rsidR="00841AF7" w:rsidRPr="00877296" w:rsidRDefault="00841AF7" w:rsidP="00752282">
      <w:pPr>
        <w:widowControl w:val="0"/>
        <w:pBdr>
          <w:top w:val="nil"/>
          <w:left w:val="nil"/>
          <w:bottom w:val="nil"/>
          <w:right w:val="nil"/>
          <w:between w:val="nil"/>
        </w:pBdr>
        <w:tabs>
          <w:tab w:val="left" w:pos="360"/>
        </w:tabs>
        <w:spacing w:before="122" w:line="228" w:lineRule="auto"/>
        <w:ind w:right="45" w:firstLine="74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Kế hoạch công tác củ</w:t>
      </w:r>
      <w:r w:rsidR="005274D6">
        <w:rPr>
          <w:rFonts w:ascii="Times New Roman" w:eastAsia="Times" w:hAnsi="Times New Roman" w:cs="Times New Roman"/>
          <w:color w:val="000000"/>
          <w:sz w:val="26"/>
          <w:szCs w:val="26"/>
        </w:rPr>
        <w:t>a các phòng chuyên môn, bộ phận</w:t>
      </w:r>
      <w:r w:rsidRPr="00877296">
        <w:rPr>
          <w:rFonts w:ascii="Times New Roman" w:eastAsia="Times" w:hAnsi="Times New Roman" w:cs="Times New Roman"/>
          <w:color w:val="000000"/>
          <w:sz w:val="26"/>
          <w:szCs w:val="26"/>
        </w:rPr>
        <w:t xml:space="preserve"> văn phòng, các bộ phậ</w:t>
      </w:r>
      <w:r w:rsidR="00533694">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 xml:space="preserve">và cá nhân đều được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hoặc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ủy quyền cho Phó </w:t>
      </w:r>
      <w:r w:rsidR="00533694">
        <w:rPr>
          <w:rFonts w:ascii="Times New Roman" w:eastAsia="Times" w:hAnsi="Times New Roman" w:cs="Times New Roman"/>
          <w:color w:val="000000"/>
          <w:sz w:val="26"/>
          <w:szCs w:val="26"/>
        </w:rPr>
        <w:t>Giám đốc</w:t>
      </w:r>
      <w:r w:rsidR="00FA6D18">
        <w:rPr>
          <w:rFonts w:ascii="Times New Roman" w:eastAsia="Times" w:hAnsi="Times New Roman" w:cs="Times New Roman"/>
          <w:color w:val="000000"/>
          <w:sz w:val="26"/>
          <w:szCs w:val="26"/>
        </w:rPr>
        <w:t xml:space="preserve"> ký</w:t>
      </w:r>
      <w:r w:rsidRPr="00877296">
        <w:rPr>
          <w:rFonts w:ascii="Times New Roman" w:eastAsia="Times" w:hAnsi="Times New Roman" w:cs="Times New Roman"/>
          <w:color w:val="000000"/>
          <w:sz w:val="26"/>
          <w:szCs w:val="26"/>
        </w:rPr>
        <w:t xml:space="preserve"> duyệt mới có hiệu lự</w:t>
      </w:r>
      <w:r w:rsidR="00471B29">
        <w:rPr>
          <w:rFonts w:ascii="Times New Roman" w:eastAsia="Times" w:hAnsi="Times New Roman" w:cs="Times New Roman"/>
          <w:color w:val="000000"/>
          <w:sz w:val="26"/>
          <w:szCs w:val="26"/>
        </w:rPr>
        <w:t>c.</w:t>
      </w:r>
      <w:r w:rsidRPr="00877296">
        <w:rPr>
          <w:rFonts w:ascii="Times New Roman" w:eastAsia="Times" w:hAnsi="Times New Roman" w:cs="Times New Roman"/>
          <w:color w:val="000000"/>
          <w:sz w:val="26"/>
          <w:szCs w:val="26"/>
        </w:rPr>
        <w:t xml:space="preserve"> </w:t>
      </w:r>
    </w:p>
    <w:p w:rsidR="00841AF7" w:rsidRPr="00877296" w:rsidRDefault="005274D6" w:rsidP="00752282">
      <w:pPr>
        <w:widowControl w:val="0"/>
        <w:pBdr>
          <w:top w:val="nil"/>
          <w:left w:val="nil"/>
          <w:bottom w:val="nil"/>
          <w:right w:val="nil"/>
          <w:between w:val="nil"/>
        </w:pBdr>
        <w:tabs>
          <w:tab w:val="left" w:pos="360"/>
        </w:tabs>
        <w:spacing w:before="126" w:line="230" w:lineRule="auto"/>
        <w:ind w:right="45" w:firstLine="7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Các</w:t>
      </w:r>
      <w:r w:rsidR="00841AF7" w:rsidRPr="00877296">
        <w:rPr>
          <w:rFonts w:ascii="Times New Roman" w:eastAsia="Times" w:hAnsi="Times New Roman" w:cs="Times New Roman"/>
          <w:color w:val="000000"/>
          <w:sz w:val="26"/>
          <w:szCs w:val="26"/>
        </w:rPr>
        <w:t xml:space="preserve"> trưởng </w:t>
      </w:r>
      <w:r>
        <w:rPr>
          <w:rFonts w:ascii="Times New Roman" w:eastAsia="Times" w:hAnsi="Times New Roman" w:cs="Times New Roman"/>
          <w:color w:val="000000"/>
          <w:sz w:val="26"/>
          <w:szCs w:val="26"/>
        </w:rPr>
        <w:t xml:space="preserve">phòng chuyên môn, bộ phận </w:t>
      </w:r>
      <w:r w:rsidR="00841AF7" w:rsidRPr="00877296">
        <w:rPr>
          <w:rFonts w:ascii="Times New Roman" w:eastAsia="Times" w:hAnsi="Times New Roman" w:cs="Times New Roman"/>
          <w:color w:val="000000"/>
          <w:sz w:val="26"/>
          <w:szCs w:val="26"/>
        </w:rPr>
        <w:t>văn phòng, các bộ phận và cá nhân phả</w:t>
      </w:r>
      <w:r w:rsidR="00533694">
        <w:rPr>
          <w:rFonts w:ascii="Times New Roman" w:eastAsia="Times" w:hAnsi="Times New Roman" w:cs="Times New Roman"/>
          <w:color w:val="000000"/>
          <w:sz w:val="26"/>
          <w:szCs w:val="26"/>
        </w:rPr>
        <w:t xml:space="preserve">i </w:t>
      </w:r>
      <w:r w:rsidR="00841AF7" w:rsidRPr="00877296">
        <w:rPr>
          <w:rFonts w:ascii="Times New Roman" w:eastAsia="Times" w:hAnsi="Times New Roman" w:cs="Times New Roman"/>
          <w:color w:val="000000"/>
          <w:sz w:val="26"/>
          <w:szCs w:val="26"/>
        </w:rPr>
        <w:t>thực hiện nghiêm chỉnh kế hoạch đã được duyệ</w:t>
      </w:r>
      <w:r w:rsidR="00471B29">
        <w:rPr>
          <w:rFonts w:ascii="Times New Roman" w:eastAsia="Times" w:hAnsi="Times New Roman" w:cs="Times New Roman"/>
          <w:color w:val="000000"/>
          <w:sz w:val="26"/>
          <w:szCs w:val="26"/>
        </w:rPr>
        <w:t>t.</w:t>
      </w:r>
      <w:r w:rsidR="00841AF7" w:rsidRPr="00877296">
        <w:rPr>
          <w:rFonts w:ascii="Times New Roman" w:eastAsia="Times" w:hAnsi="Times New Roman" w:cs="Times New Roman"/>
          <w:color w:val="000000"/>
          <w:sz w:val="26"/>
          <w:szCs w:val="26"/>
        </w:rPr>
        <w:t xml:space="preserve"> </w:t>
      </w:r>
    </w:p>
    <w:p w:rsidR="00841AF7" w:rsidRPr="00877296" w:rsidRDefault="005274D6" w:rsidP="00752282">
      <w:pPr>
        <w:widowControl w:val="0"/>
        <w:pBdr>
          <w:top w:val="nil"/>
          <w:left w:val="nil"/>
          <w:bottom w:val="nil"/>
          <w:right w:val="nil"/>
          <w:between w:val="nil"/>
        </w:pBdr>
        <w:tabs>
          <w:tab w:val="left" w:pos="360"/>
        </w:tabs>
        <w:spacing w:before="124" w:line="228" w:lineRule="auto"/>
        <w:ind w:right="45" w:firstLine="730"/>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3. Các</w:t>
      </w:r>
      <w:r w:rsidR="00841AF7" w:rsidRPr="00877296">
        <w:rPr>
          <w:rFonts w:ascii="Times New Roman" w:eastAsia="Times" w:hAnsi="Times New Roman" w:cs="Times New Roman"/>
          <w:color w:val="000000"/>
          <w:sz w:val="26"/>
          <w:szCs w:val="26"/>
        </w:rPr>
        <w:t xml:space="preserve"> trưởng </w:t>
      </w:r>
      <w:r>
        <w:rPr>
          <w:rFonts w:ascii="Times New Roman" w:eastAsia="Times" w:hAnsi="Times New Roman" w:cs="Times New Roman"/>
          <w:color w:val="000000"/>
          <w:sz w:val="26"/>
          <w:szCs w:val="26"/>
        </w:rPr>
        <w:t>phòng chuyên môn, bộ phận</w:t>
      </w:r>
      <w:r w:rsidR="00841AF7" w:rsidRPr="00877296">
        <w:rPr>
          <w:rFonts w:ascii="Times New Roman" w:eastAsia="Times" w:hAnsi="Times New Roman" w:cs="Times New Roman"/>
          <w:color w:val="000000"/>
          <w:sz w:val="26"/>
          <w:szCs w:val="26"/>
        </w:rPr>
        <w:t xml:space="preserve"> văn phòng, các bộ phậ</w:t>
      </w:r>
      <w:r w:rsidR="00533694">
        <w:rPr>
          <w:rFonts w:ascii="Times New Roman" w:eastAsia="Times" w:hAnsi="Times New Roman" w:cs="Times New Roman"/>
          <w:color w:val="000000"/>
          <w:sz w:val="26"/>
          <w:szCs w:val="26"/>
        </w:rPr>
        <w:t xml:space="preserve">n và cá nhân có </w:t>
      </w:r>
      <w:r w:rsidR="00841AF7" w:rsidRPr="00877296">
        <w:rPr>
          <w:rFonts w:ascii="Times New Roman" w:eastAsia="Times" w:hAnsi="Times New Roman" w:cs="Times New Roman"/>
          <w:color w:val="000000"/>
          <w:sz w:val="26"/>
          <w:szCs w:val="26"/>
        </w:rPr>
        <w:t>nhiệm vụ điều chỉnh, bổ sung kế hoạch, ghi nhận kết quả, rút kinh nghiệ</w:t>
      </w:r>
      <w:r w:rsidR="00CC166F">
        <w:rPr>
          <w:rFonts w:ascii="Times New Roman" w:eastAsia="Times" w:hAnsi="Times New Roman" w:cs="Times New Roman"/>
          <w:color w:val="000000"/>
          <w:sz w:val="26"/>
          <w:szCs w:val="26"/>
        </w:rPr>
        <w:t xml:space="preserve">m cho </w:t>
      </w:r>
      <w:r w:rsidR="00841AF7" w:rsidRPr="00877296">
        <w:rPr>
          <w:rFonts w:ascii="Times New Roman" w:eastAsia="Times" w:hAnsi="Times New Roman" w:cs="Times New Roman"/>
          <w:color w:val="000000"/>
          <w:sz w:val="26"/>
          <w:szCs w:val="26"/>
        </w:rPr>
        <w:t xml:space="preserve">kế hoạch của mình. </w:t>
      </w:r>
    </w:p>
    <w:p w:rsidR="009C297A" w:rsidRDefault="009C297A" w:rsidP="00805E68">
      <w:pPr>
        <w:widowControl w:val="0"/>
        <w:pBdr>
          <w:top w:val="nil"/>
          <w:left w:val="nil"/>
          <w:bottom w:val="nil"/>
          <w:right w:val="nil"/>
          <w:between w:val="nil"/>
        </w:pBdr>
        <w:tabs>
          <w:tab w:val="left" w:pos="360"/>
        </w:tabs>
        <w:spacing w:before="12" w:line="240" w:lineRule="auto"/>
        <w:ind w:right="45"/>
        <w:jc w:val="center"/>
        <w:rPr>
          <w:rFonts w:ascii="Times New Roman" w:eastAsia="Times" w:hAnsi="Times New Roman" w:cs="Times New Roman"/>
          <w:b/>
          <w:color w:val="000000"/>
          <w:sz w:val="26"/>
          <w:szCs w:val="26"/>
        </w:rPr>
      </w:pPr>
    </w:p>
    <w:p w:rsidR="009C297A" w:rsidRDefault="009C297A" w:rsidP="00805E68">
      <w:pPr>
        <w:widowControl w:val="0"/>
        <w:pBdr>
          <w:top w:val="nil"/>
          <w:left w:val="nil"/>
          <w:bottom w:val="nil"/>
          <w:right w:val="nil"/>
          <w:between w:val="nil"/>
        </w:pBdr>
        <w:tabs>
          <w:tab w:val="left" w:pos="360"/>
        </w:tabs>
        <w:spacing w:before="12" w:line="240" w:lineRule="auto"/>
        <w:ind w:right="45"/>
        <w:jc w:val="center"/>
        <w:rPr>
          <w:rFonts w:ascii="Times New Roman" w:eastAsia="Times" w:hAnsi="Times New Roman" w:cs="Times New Roman"/>
          <w:b/>
          <w:color w:val="000000"/>
          <w:sz w:val="26"/>
          <w:szCs w:val="26"/>
        </w:rPr>
      </w:pPr>
    </w:p>
    <w:p w:rsidR="00841AF7" w:rsidRPr="00877296" w:rsidRDefault="0075748C" w:rsidP="00805E68">
      <w:pPr>
        <w:widowControl w:val="0"/>
        <w:pBdr>
          <w:top w:val="nil"/>
          <w:left w:val="nil"/>
          <w:bottom w:val="nil"/>
          <w:right w:val="nil"/>
          <w:between w:val="nil"/>
        </w:pBdr>
        <w:tabs>
          <w:tab w:val="left" w:pos="360"/>
        </w:tabs>
        <w:spacing w:before="12"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lastRenderedPageBreak/>
        <w:t>Chương</w:t>
      </w:r>
      <w:r w:rsidR="00841AF7" w:rsidRPr="00877296">
        <w:rPr>
          <w:rFonts w:ascii="Times New Roman" w:eastAsia="Times" w:hAnsi="Times New Roman" w:cs="Times New Roman"/>
          <w:b/>
          <w:color w:val="000000"/>
          <w:sz w:val="26"/>
          <w:szCs w:val="26"/>
        </w:rPr>
        <w:t xml:space="preserve"> IX</w:t>
      </w:r>
    </w:p>
    <w:p w:rsidR="00841AF7" w:rsidRPr="00877296" w:rsidRDefault="00841AF7" w:rsidP="00805E68">
      <w:pPr>
        <w:widowControl w:val="0"/>
        <w:pBdr>
          <w:top w:val="nil"/>
          <w:left w:val="nil"/>
          <w:bottom w:val="nil"/>
          <w:right w:val="nil"/>
          <w:between w:val="nil"/>
        </w:pBdr>
        <w:tabs>
          <w:tab w:val="left" w:pos="360"/>
        </w:tabs>
        <w:spacing w:line="240" w:lineRule="auto"/>
        <w:ind w:right="45"/>
        <w:jc w:val="center"/>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TỔ CHỨC CÁC HỘI NGHỊ VÀ CUỘC HỌP</w:t>
      </w:r>
    </w:p>
    <w:p w:rsidR="00841AF7" w:rsidRPr="00877296" w:rsidRDefault="00805E68" w:rsidP="00752282">
      <w:pPr>
        <w:widowControl w:val="0"/>
        <w:pBdr>
          <w:top w:val="nil"/>
          <w:left w:val="nil"/>
          <w:bottom w:val="nil"/>
          <w:right w:val="nil"/>
          <w:between w:val="nil"/>
        </w:pBdr>
        <w:tabs>
          <w:tab w:val="left" w:pos="360"/>
        </w:tabs>
        <w:spacing w:before="37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35</w:t>
      </w:r>
      <w:r w:rsidR="00841AF7" w:rsidRPr="00877296">
        <w:rPr>
          <w:rFonts w:ascii="Times New Roman" w:eastAsia="Times" w:hAnsi="Times New Roman" w:cs="Times New Roman"/>
          <w:b/>
          <w:color w:val="000000"/>
          <w:sz w:val="26"/>
          <w:szCs w:val="26"/>
        </w:rPr>
        <w:t xml:space="preserve">. Các loại hội nghị và cuộc họp </w:t>
      </w:r>
    </w:p>
    <w:p w:rsidR="00841AF7" w:rsidRPr="00877296" w:rsidRDefault="00805E68"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 Nguyên tắc tổ chức các cuộc hội nghị và cuộc họ</w:t>
      </w:r>
      <w:r w:rsidR="00C23236">
        <w:rPr>
          <w:rFonts w:ascii="Times New Roman" w:eastAsia="Times" w:hAnsi="Times New Roman" w:cs="Times New Roman"/>
          <w:color w:val="000000"/>
          <w:sz w:val="26"/>
          <w:szCs w:val="26"/>
        </w:rPr>
        <w:t>p</w:t>
      </w:r>
    </w:p>
    <w:p w:rsidR="00841AF7" w:rsidRPr="00877296" w:rsidRDefault="00841AF7" w:rsidP="00752282">
      <w:pPr>
        <w:widowControl w:val="0"/>
        <w:pBdr>
          <w:top w:val="nil"/>
          <w:left w:val="nil"/>
          <w:bottom w:val="nil"/>
          <w:right w:val="nil"/>
          <w:between w:val="nil"/>
        </w:pBdr>
        <w:tabs>
          <w:tab w:val="left" w:pos="360"/>
        </w:tabs>
        <w:spacing w:line="229" w:lineRule="auto"/>
        <w:ind w:right="45" w:firstLine="727"/>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Căn cứ yêu cầu công việc và phạm vi lĩnh vự</w:t>
      </w:r>
      <w:r w:rsidR="00533694">
        <w:rPr>
          <w:rFonts w:ascii="Times New Roman" w:eastAsia="Times" w:hAnsi="Times New Roman" w:cs="Times New Roman"/>
          <w:color w:val="000000"/>
          <w:sz w:val="26"/>
          <w:szCs w:val="26"/>
        </w:rPr>
        <w:t>c công tác, Trung tâm</w:t>
      </w:r>
      <w:r w:rsidRPr="00877296">
        <w:rPr>
          <w:rFonts w:ascii="Times New Roman" w:eastAsia="Times" w:hAnsi="Times New Roman" w:cs="Times New Roman"/>
          <w:color w:val="000000"/>
          <w:sz w:val="26"/>
          <w:szCs w:val="26"/>
        </w:rPr>
        <w:t xml:space="preserve"> tổ chứ</w:t>
      </w:r>
      <w:r w:rsidR="00533694">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các hội nghị và cuộc họp trên nguyên tắc thiết thực, hợp lý, hiệu quả và tiế</w:t>
      </w:r>
      <w:r w:rsidR="00CC166F">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 xml:space="preserve">kiệm.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Việc tổ chức các hội nghị và cuộc họp phải tuân thủ nghiêm túc Quy đị</w:t>
      </w:r>
      <w:r w:rsidR="00533694">
        <w:rPr>
          <w:rFonts w:ascii="Times New Roman" w:eastAsia="Times" w:hAnsi="Times New Roman" w:cs="Times New Roman"/>
          <w:color w:val="000000"/>
          <w:sz w:val="26"/>
          <w:szCs w:val="26"/>
        </w:rPr>
        <w:t xml:space="preserve">nh </w:t>
      </w:r>
      <w:r w:rsidRPr="00877296">
        <w:rPr>
          <w:rFonts w:ascii="Times New Roman" w:eastAsia="Times" w:hAnsi="Times New Roman" w:cs="Times New Roman"/>
          <w:color w:val="000000"/>
          <w:sz w:val="26"/>
          <w:szCs w:val="26"/>
        </w:rPr>
        <w:t>về chế độ họp trong hoạt động của cơ quan hành chính nhà nước và các quy đị</w:t>
      </w:r>
      <w:r w:rsidR="00CC166F">
        <w:rPr>
          <w:rFonts w:ascii="Times New Roman" w:eastAsia="Times" w:hAnsi="Times New Roman" w:cs="Times New Roman"/>
          <w:color w:val="000000"/>
          <w:sz w:val="26"/>
          <w:szCs w:val="26"/>
        </w:rPr>
        <w:t>nh</w:t>
      </w:r>
      <w:r w:rsidRPr="00877296">
        <w:rPr>
          <w:rFonts w:ascii="Times New Roman" w:eastAsia="Times" w:hAnsi="Times New Roman" w:cs="Times New Roman"/>
          <w:color w:val="000000"/>
          <w:sz w:val="26"/>
          <w:szCs w:val="26"/>
        </w:rPr>
        <w:t xml:space="preserve"> củ</w:t>
      </w:r>
      <w:r w:rsidR="00533694">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2. Các loại hội nghị và cuộc họp: </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Họp Hội đồng Sư phạm được thực hiện mỗ</w:t>
      </w:r>
      <w:r w:rsidR="00145857">
        <w:rPr>
          <w:rFonts w:ascii="Times New Roman" w:eastAsia="Times" w:hAnsi="Times New Roman" w:cs="Times New Roman"/>
          <w:color w:val="000000"/>
          <w:sz w:val="26"/>
          <w:szCs w:val="26"/>
        </w:rPr>
        <w:t>i tháng/</w:t>
      </w:r>
      <w:r w:rsidR="00841AF7" w:rsidRPr="00877296">
        <w:rPr>
          <w:rFonts w:ascii="Times New Roman" w:eastAsia="Times" w:hAnsi="Times New Roman" w:cs="Times New Roman"/>
          <w:color w:val="000000"/>
          <w:sz w:val="26"/>
          <w:szCs w:val="26"/>
        </w:rPr>
        <w:t>lầ</w:t>
      </w:r>
      <w:r>
        <w:rPr>
          <w:rFonts w:ascii="Times New Roman" w:eastAsia="Times" w:hAnsi="Times New Roman" w:cs="Times New Roman"/>
          <w:color w:val="000000"/>
          <w:sz w:val="26"/>
          <w:szCs w:val="26"/>
        </w:rPr>
        <w:t>n</w:t>
      </w:r>
      <w:r w:rsidR="00145857">
        <w:rPr>
          <w:rFonts w:ascii="Times New Roman" w:eastAsia="Times" w:hAnsi="Times New Roman" w:cs="Times New Roman"/>
          <w:color w:val="000000"/>
          <w:sz w:val="26"/>
          <w:szCs w:val="26"/>
        </w:rPr>
        <w:t>.</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Họp giao ban lãnh đạo đơn vị mỗi tuầ</w:t>
      </w:r>
      <w:r w:rsidR="00145857">
        <w:rPr>
          <w:rFonts w:ascii="Times New Roman" w:eastAsia="Times" w:hAnsi="Times New Roman" w:cs="Times New Roman"/>
          <w:color w:val="000000"/>
          <w:sz w:val="26"/>
          <w:szCs w:val="26"/>
        </w:rPr>
        <w:t>n/</w:t>
      </w:r>
      <w:r w:rsidR="00841AF7" w:rsidRPr="00877296">
        <w:rPr>
          <w:rFonts w:ascii="Times New Roman" w:eastAsia="Times" w:hAnsi="Times New Roman" w:cs="Times New Roman"/>
          <w:color w:val="000000"/>
          <w:sz w:val="26"/>
          <w:szCs w:val="26"/>
        </w:rPr>
        <w:t>lầ</w:t>
      </w:r>
      <w:r>
        <w:rPr>
          <w:rFonts w:ascii="Times New Roman" w:eastAsia="Times" w:hAnsi="Times New Roman" w:cs="Times New Roman"/>
          <w:color w:val="000000"/>
          <w:sz w:val="26"/>
          <w:szCs w:val="26"/>
        </w:rPr>
        <w:t>n</w:t>
      </w:r>
      <w:r w:rsidR="00145857">
        <w:rPr>
          <w:rFonts w:ascii="Times New Roman" w:eastAsia="Times" w:hAnsi="Times New Roman" w:cs="Times New Roman"/>
          <w:color w:val="000000"/>
          <w:sz w:val="26"/>
          <w:szCs w:val="26"/>
        </w:rPr>
        <w:t>.</w:t>
      </w:r>
    </w:p>
    <w:p w:rsidR="00841AF7" w:rsidRPr="00877296" w:rsidRDefault="00805E68" w:rsidP="00752282">
      <w:pPr>
        <w:widowControl w:val="0"/>
        <w:pBdr>
          <w:top w:val="nil"/>
          <w:left w:val="nil"/>
          <w:bottom w:val="nil"/>
          <w:right w:val="nil"/>
          <w:between w:val="nil"/>
        </w:pBdr>
        <w:tabs>
          <w:tab w:val="left" w:pos="360"/>
        </w:tabs>
        <w:spacing w:before="11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w:t>
      </w:r>
      <w:r w:rsidR="005274D6">
        <w:rPr>
          <w:rFonts w:ascii="Times New Roman" w:eastAsia="Times" w:hAnsi="Times New Roman" w:cs="Times New Roman"/>
          <w:color w:val="000000"/>
          <w:sz w:val="26"/>
          <w:szCs w:val="26"/>
        </w:rPr>
        <w:t>p phòng chuyên môn 1 tháng</w:t>
      </w:r>
      <w:r w:rsidR="00145857">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lầ</w:t>
      </w:r>
      <w:r>
        <w:rPr>
          <w:rFonts w:ascii="Times New Roman" w:eastAsia="Times" w:hAnsi="Times New Roman" w:cs="Times New Roman"/>
          <w:color w:val="000000"/>
          <w:sz w:val="26"/>
          <w:szCs w:val="26"/>
        </w:rPr>
        <w:t>n</w:t>
      </w:r>
      <w:r w:rsidR="00145857">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Họp tổ công đoàn mỗi tháng 1 lầ</w:t>
      </w:r>
      <w:r w:rsidR="00674EDF">
        <w:rPr>
          <w:rFonts w:ascii="Times New Roman" w:eastAsia="Times" w:hAnsi="Times New Roman" w:cs="Times New Roman"/>
          <w:color w:val="000000"/>
          <w:sz w:val="26"/>
          <w:szCs w:val="26"/>
        </w:rPr>
        <w:t>n</w:t>
      </w:r>
      <w:r w:rsidR="00145857">
        <w:rPr>
          <w:rFonts w:ascii="Times New Roman" w:eastAsia="Times" w:hAnsi="Times New Roman" w:cs="Times New Roman"/>
          <w:color w:val="000000"/>
          <w:sz w:val="26"/>
          <w:szCs w:val="26"/>
        </w:rPr>
        <w:t>.</w:t>
      </w:r>
    </w:p>
    <w:p w:rsidR="00841AF7" w:rsidRPr="00877296" w:rsidRDefault="00805E68" w:rsidP="00752282">
      <w:pPr>
        <w:widowControl w:val="0"/>
        <w:pBdr>
          <w:top w:val="nil"/>
          <w:left w:val="nil"/>
          <w:bottom w:val="nil"/>
          <w:right w:val="nil"/>
          <w:between w:val="nil"/>
        </w:pBdr>
        <w:tabs>
          <w:tab w:val="left" w:pos="360"/>
        </w:tabs>
        <w:spacing w:before="114"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w:t>
      </w:r>
      <w:r w:rsidR="00533694">
        <w:rPr>
          <w:rFonts w:ascii="Times New Roman" w:eastAsia="Times" w:hAnsi="Times New Roman" w:cs="Times New Roman"/>
          <w:color w:val="000000"/>
          <w:sz w:val="26"/>
          <w:szCs w:val="26"/>
        </w:rPr>
        <w:t>p</w:t>
      </w:r>
      <w:r w:rsidR="00841AF7" w:rsidRPr="00877296">
        <w:rPr>
          <w:rFonts w:ascii="Times New Roman" w:eastAsia="Times" w:hAnsi="Times New Roman" w:cs="Times New Roman"/>
          <w:color w:val="000000"/>
          <w:sz w:val="26"/>
          <w:szCs w:val="26"/>
        </w:rPr>
        <w:t xml:space="preserve"> cha mẹ </w:t>
      </w:r>
      <w:r w:rsidR="005274D6">
        <w:rPr>
          <w:rFonts w:ascii="Times New Roman" w:eastAsia="Times" w:hAnsi="Times New Roman" w:cs="Times New Roman"/>
          <w:color w:val="000000"/>
          <w:sz w:val="26"/>
          <w:szCs w:val="26"/>
        </w:rPr>
        <w:t xml:space="preserve">trẻ, </w:t>
      </w:r>
      <w:r w:rsidR="00841AF7" w:rsidRPr="00877296">
        <w:rPr>
          <w:rFonts w:ascii="Times New Roman" w:eastAsia="Times" w:hAnsi="Times New Roman" w:cs="Times New Roman"/>
          <w:color w:val="000000"/>
          <w:sz w:val="26"/>
          <w:szCs w:val="26"/>
        </w:rPr>
        <w:t>học sinh ít nhấ</w:t>
      </w:r>
      <w:r w:rsidR="00533694">
        <w:rPr>
          <w:rFonts w:ascii="Times New Roman" w:eastAsia="Times" w:hAnsi="Times New Roman" w:cs="Times New Roman"/>
          <w:color w:val="000000"/>
          <w:sz w:val="26"/>
          <w:szCs w:val="26"/>
        </w:rPr>
        <w:t>t 2</w:t>
      </w:r>
      <w:r w:rsidR="00841AF7" w:rsidRPr="00877296">
        <w:rPr>
          <w:rFonts w:ascii="Times New Roman" w:eastAsia="Times" w:hAnsi="Times New Roman" w:cs="Times New Roman"/>
          <w:color w:val="000000"/>
          <w:sz w:val="26"/>
          <w:szCs w:val="26"/>
        </w:rPr>
        <w:t xml:space="preserve"> lầ</w:t>
      </w:r>
      <w:r w:rsidR="00674EDF">
        <w:rPr>
          <w:rFonts w:ascii="Times New Roman" w:eastAsia="Times" w:hAnsi="Times New Roman" w:cs="Times New Roman"/>
          <w:color w:val="000000"/>
          <w:sz w:val="26"/>
          <w:szCs w:val="26"/>
        </w:rPr>
        <w:t>n/ năm</w:t>
      </w:r>
      <w:r w:rsidR="00145857">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Họp xử lí các công việc đột xuất, thườ</w:t>
      </w:r>
      <w:r w:rsidR="00674EDF">
        <w:rPr>
          <w:rFonts w:ascii="Times New Roman" w:eastAsia="Times" w:hAnsi="Times New Roman" w:cs="Times New Roman"/>
          <w:color w:val="000000"/>
          <w:sz w:val="26"/>
          <w:szCs w:val="26"/>
        </w:rPr>
        <w:t>ng xuyên</w:t>
      </w:r>
      <w:r w:rsidR="00145857">
        <w:rPr>
          <w:rFonts w:ascii="Times New Roman" w:eastAsia="Times" w:hAnsi="Times New Roman" w:cs="Times New Roman"/>
          <w:color w:val="000000"/>
          <w:sz w:val="26"/>
          <w:szCs w:val="26"/>
        </w:rPr>
        <w:t>.</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Hội nghị</w:t>
      </w:r>
      <w:r w:rsidR="00533694">
        <w:rPr>
          <w:rFonts w:ascii="Times New Roman" w:eastAsia="Times" w:hAnsi="Times New Roman" w:cs="Times New Roman"/>
          <w:color w:val="000000"/>
          <w:sz w:val="26"/>
          <w:szCs w:val="26"/>
        </w:rPr>
        <w:t xml:space="preserve"> viên chức, người lao động</w:t>
      </w:r>
      <w:r w:rsidR="00841AF7" w:rsidRPr="00877296">
        <w:rPr>
          <w:rFonts w:ascii="Times New Roman" w:eastAsia="Times" w:hAnsi="Times New Roman" w:cs="Times New Roman"/>
          <w:color w:val="000000"/>
          <w:sz w:val="26"/>
          <w:szCs w:val="26"/>
        </w:rPr>
        <w:t xml:space="preserve"> mỗi năm 1 lầ</w:t>
      </w:r>
      <w:r w:rsidR="00674EDF">
        <w:rPr>
          <w:rFonts w:ascii="Times New Roman" w:eastAsia="Times" w:hAnsi="Times New Roman" w:cs="Times New Roman"/>
          <w:color w:val="000000"/>
          <w:sz w:val="26"/>
          <w:szCs w:val="26"/>
        </w:rPr>
        <w:t>n</w:t>
      </w:r>
      <w:r w:rsidR="00145857">
        <w:rPr>
          <w:rFonts w:ascii="Times New Roman" w:eastAsia="Times" w:hAnsi="Times New Roman" w:cs="Times New Roman"/>
          <w:color w:val="000000"/>
          <w:sz w:val="26"/>
          <w:szCs w:val="26"/>
        </w:rPr>
        <w:t>.</w:t>
      </w:r>
    </w:p>
    <w:p w:rsidR="00841AF7" w:rsidRPr="00877296" w:rsidRDefault="00841AF7" w:rsidP="00752282">
      <w:pPr>
        <w:widowControl w:val="0"/>
        <w:pBdr>
          <w:top w:val="nil"/>
          <w:left w:val="nil"/>
          <w:bottom w:val="nil"/>
          <w:right w:val="nil"/>
          <w:between w:val="nil"/>
        </w:pBdr>
        <w:tabs>
          <w:tab w:val="left" w:pos="360"/>
        </w:tabs>
        <w:spacing w:before="113" w:line="230"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Tham dự hội nghị do </w:t>
      </w:r>
      <w:r w:rsidR="00533694">
        <w:rPr>
          <w:rFonts w:ascii="Times New Roman" w:eastAsia="Times" w:hAnsi="Times New Roman" w:cs="Times New Roman"/>
          <w:color w:val="000000"/>
          <w:sz w:val="26"/>
          <w:szCs w:val="26"/>
        </w:rPr>
        <w:t>Sở</w:t>
      </w:r>
      <w:r w:rsidRPr="00877296">
        <w:rPr>
          <w:rFonts w:ascii="Times New Roman" w:eastAsia="Times" w:hAnsi="Times New Roman" w:cs="Times New Roman"/>
          <w:color w:val="000000"/>
          <w:sz w:val="26"/>
          <w:szCs w:val="26"/>
        </w:rPr>
        <w:t xml:space="preserve"> Giáo dụ</w:t>
      </w:r>
      <w:r w:rsidR="00533694">
        <w:rPr>
          <w:rFonts w:ascii="Times New Roman" w:eastAsia="Times" w:hAnsi="Times New Roman" w:cs="Times New Roman"/>
          <w:color w:val="000000"/>
          <w:sz w:val="26"/>
          <w:szCs w:val="26"/>
        </w:rPr>
        <w:t xml:space="preserve">c và </w:t>
      </w:r>
      <w:r w:rsidRPr="00877296">
        <w:rPr>
          <w:rFonts w:ascii="Times New Roman" w:eastAsia="Times" w:hAnsi="Times New Roman" w:cs="Times New Roman"/>
          <w:color w:val="000000"/>
          <w:sz w:val="26"/>
          <w:szCs w:val="26"/>
        </w:rPr>
        <w:t>Đào tạo tổ chứ</w:t>
      </w:r>
      <w:r w:rsidR="00674EDF">
        <w:rPr>
          <w:rFonts w:ascii="Times New Roman" w:eastAsia="Times" w:hAnsi="Times New Roman" w:cs="Times New Roman"/>
          <w:color w:val="000000"/>
          <w:sz w:val="26"/>
          <w:szCs w:val="26"/>
        </w:rPr>
        <w:t>c</w:t>
      </w:r>
      <w:r w:rsidR="00145857">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4"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Tham dự Hội nghị Tổng kết và triển khai phương hướng nhiệm vụ</w:t>
      </w:r>
      <w:r w:rsidR="00533694">
        <w:rPr>
          <w:rFonts w:ascii="Times New Roman" w:eastAsia="Times" w:hAnsi="Times New Roman" w:cs="Times New Roman"/>
          <w:color w:val="000000"/>
          <w:sz w:val="26"/>
          <w:szCs w:val="26"/>
        </w:rPr>
        <w:t xml:space="preserve"> năm </w:t>
      </w:r>
      <w:r w:rsidRPr="00877296">
        <w:rPr>
          <w:rFonts w:ascii="Times New Roman" w:eastAsia="Times" w:hAnsi="Times New Roman" w:cs="Times New Roman"/>
          <w:color w:val="000000"/>
          <w:sz w:val="26"/>
          <w:szCs w:val="26"/>
        </w:rPr>
        <w:t>học hàng năm theo chỉ đạo củ</w:t>
      </w:r>
      <w:r w:rsidR="00533694">
        <w:rPr>
          <w:rFonts w:ascii="Times New Roman" w:eastAsia="Times" w:hAnsi="Times New Roman" w:cs="Times New Roman"/>
          <w:color w:val="000000"/>
          <w:sz w:val="26"/>
          <w:szCs w:val="26"/>
        </w:rPr>
        <w:t>a N</w:t>
      </w:r>
      <w:r w:rsidRPr="00877296">
        <w:rPr>
          <w:rFonts w:ascii="Times New Roman" w:eastAsia="Times" w:hAnsi="Times New Roman" w:cs="Times New Roman"/>
          <w:color w:val="000000"/>
          <w:sz w:val="26"/>
          <w:szCs w:val="26"/>
        </w:rPr>
        <w:t xml:space="preserve">gành.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 Tham dự đầy đủ các cuộc họp theo thư mời. </w:t>
      </w:r>
    </w:p>
    <w:p w:rsidR="00841AF7" w:rsidRPr="00877296" w:rsidRDefault="00805E68" w:rsidP="00752282">
      <w:pPr>
        <w:widowControl w:val="0"/>
        <w:pBdr>
          <w:top w:val="nil"/>
          <w:left w:val="nil"/>
          <w:bottom w:val="nil"/>
          <w:right w:val="nil"/>
          <w:between w:val="nil"/>
        </w:pBdr>
        <w:tabs>
          <w:tab w:val="left" w:pos="360"/>
        </w:tabs>
        <w:spacing w:before="11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36</w:t>
      </w:r>
      <w:r w:rsidR="00841AF7" w:rsidRPr="00877296">
        <w:rPr>
          <w:rFonts w:ascii="Times New Roman" w:eastAsia="Times" w:hAnsi="Times New Roman" w:cs="Times New Roman"/>
          <w:b/>
          <w:color w:val="000000"/>
          <w:sz w:val="26"/>
          <w:szCs w:val="26"/>
        </w:rPr>
        <w:t xml:space="preserve">. Công tác chuẩn bị hội nghị, họp </w:t>
      </w:r>
    </w:p>
    <w:p w:rsidR="00841AF7" w:rsidRPr="00877296" w:rsidRDefault="00805E68"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1. Chức năng điều hành hội nghị, cuộc họ</w:t>
      </w:r>
      <w:r w:rsidR="005274D6">
        <w:rPr>
          <w:rFonts w:ascii="Times New Roman" w:eastAsia="Times" w:hAnsi="Times New Roman" w:cs="Times New Roman"/>
          <w:color w:val="000000"/>
          <w:sz w:val="26"/>
          <w:szCs w:val="26"/>
        </w:rPr>
        <w:t>p</w:t>
      </w:r>
    </w:p>
    <w:p w:rsidR="00841AF7" w:rsidRPr="00877296" w:rsidRDefault="00805E68" w:rsidP="00752282">
      <w:pPr>
        <w:widowControl w:val="0"/>
        <w:pBdr>
          <w:top w:val="nil"/>
          <w:left w:val="nil"/>
          <w:bottom w:val="nil"/>
          <w:right w:val="nil"/>
          <w:between w:val="nil"/>
        </w:pBdr>
        <w:tabs>
          <w:tab w:val="left" w:pos="360"/>
        </w:tabs>
        <w:spacing w:before="11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533694">
        <w:rPr>
          <w:rFonts w:ascii="Times New Roman" w:eastAsia="Times" w:hAnsi="Times New Roman" w:cs="Times New Roman"/>
          <w:color w:val="000000"/>
          <w:sz w:val="26"/>
          <w:szCs w:val="26"/>
        </w:rPr>
        <w:t>1.1. Giám đốc</w:t>
      </w:r>
      <w:r w:rsidR="00841AF7" w:rsidRPr="00877296">
        <w:rPr>
          <w:rFonts w:ascii="Times New Roman" w:eastAsia="Times" w:hAnsi="Times New Roman" w:cs="Times New Roman"/>
          <w:color w:val="000000"/>
          <w:sz w:val="26"/>
          <w:szCs w:val="26"/>
        </w:rPr>
        <w:t xml:space="preserve"> quyết định các cuộc họp, hội nghị sau:  </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Hội nghị</w:t>
      </w:r>
      <w:r w:rsidR="00533694">
        <w:rPr>
          <w:rFonts w:ascii="Times New Roman" w:eastAsia="Times" w:hAnsi="Times New Roman" w:cs="Times New Roman"/>
          <w:color w:val="000000"/>
          <w:sz w:val="26"/>
          <w:szCs w:val="26"/>
        </w:rPr>
        <w:t xml:space="preserve"> toàn Trung tâm</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3"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Hội nghị chuyên đề, tập huấn, bồi dưỡng (thuộc lĩnh vực </w:t>
      </w:r>
      <w:r w:rsidR="00533694">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chủ trì);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Họp Lãnh đạ</w:t>
      </w:r>
      <w:r w:rsidR="005274D6">
        <w:rPr>
          <w:rFonts w:ascii="Times New Roman" w:eastAsia="Times" w:hAnsi="Times New Roman" w:cs="Times New Roman"/>
          <w:color w:val="000000"/>
          <w:sz w:val="26"/>
          <w:szCs w:val="26"/>
        </w:rPr>
        <w:t>o Trung</w:t>
      </w:r>
      <w:r w:rsidR="00533694">
        <w:rPr>
          <w:rFonts w:ascii="Times New Roman" w:eastAsia="Times" w:hAnsi="Times New Roman" w:cs="Times New Roman"/>
          <w:color w:val="000000"/>
          <w:sz w:val="26"/>
          <w:szCs w:val="26"/>
        </w:rPr>
        <w:t xml:space="preserve"> tâm</w:t>
      </w:r>
      <w:r w:rsidR="00841AF7" w:rsidRPr="00877296">
        <w:rPr>
          <w:rFonts w:ascii="Times New Roman" w:eastAsia="Times" w:hAnsi="Times New Roman" w:cs="Times New Roman"/>
          <w:color w:val="000000"/>
          <w:sz w:val="26"/>
          <w:szCs w:val="26"/>
        </w:rPr>
        <w:t xml:space="preserve"> thường kỳ hàng tuần, hàng tháng;  </w:t>
      </w:r>
    </w:p>
    <w:p w:rsidR="00841AF7" w:rsidRPr="00877296" w:rsidRDefault="00841AF7" w:rsidP="00752282">
      <w:pPr>
        <w:widowControl w:val="0"/>
        <w:pBdr>
          <w:top w:val="nil"/>
          <w:left w:val="nil"/>
          <w:bottom w:val="nil"/>
          <w:right w:val="nil"/>
          <w:between w:val="nil"/>
        </w:pBdr>
        <w:tabs>
          <w:tab w:val="left" w:pos="360"/>
        </w:tabs>
        <w:spacing w:before="113" w:line="230"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Họp tập thể Lãnh đạo trường, các cuộc họp khác để giải quyế</w:t>
      </w:r>
      <w:r w:rsidR="00533694">
        <w:rPr>
          <w:rFonts w:ascii="Times New Roman" w:eastAsia="Times" w:hAnsi="Times New Roman" w:cs="Times New Roman"/>
          <w:color w:val="000000"/>
          <w:sz w:val="26"/>
          <w:szCs w:val="26"/>
        </w:rPr>
        <w:t xml:space="preserve">t công </w:t>
      </w:r>
      <w:r w:rsidRPr="00877296">
        <w:rPr>
          <w:rFonts w:ascii="Times New Roman" w:eastAsia="Times" w:hAnsi="Times New Roman" w:cs="Times New Roman"/>
          <w:color w:val="000000"/>
          <w:sz w:val="26"/>
          <w:szCs w:val="26"/>
        </w:rPr>
        <w:t xml:space="preserve">việc;  </w:t>
      </w:r>
    </w:p>
    <w:p w:rsidR="00841AF7" w:rsidRPr="00877296" w:rsidRDefault="00533694" w:rsidP="00752282">
      <w:pPr>
        <w:widowControl w:val="0"/>
        <w:pBdr>
          <w:top w:val="nil"/>
          <w:left w:val="nil"/>
          <w:bottom w:val="nil"/>
          <w:right w:val="nil"/>
          <w:between w:val="nil"/>
        </w:pBdr>
        <w:tabs>
          <w:tab w:val="left" w:pos="360"/>
        </w:tabs>
        <w:spacing w:before="125" w:line="228" w:lineRule="auto"/>
        <w:ind w:right="45" w:firstLine="74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1.2. Phó Giám đốc</w:t>
      </w:r>
      <w:r w:rsidR="00841AF7" w:rsidRPr="00877296">
        <w:rPr>
          <w:rFonts w:ascii="Times New Roman" w:eastAsia="Times" w:hAnsi="Times New Roman" w:cs="Times New Roman"/>
          <w:color w:val="000000"/>
          <w:sz w:val="26"/>
          <w:szCs w:val="26"/>
        </w:rPr>
        <w:t xml:space="preserve"> quyết định các cuộc họp, hội nghị thuộc lĩnh vự</w:t>
      </w:r>
      <w:r>
        <w:rPr>
          <w:rFonts w:ascii="Times New Roman" w:eastAsia="Times" w:hAnsi="Times New Roman" w:cs="Times New Roman"/>
          <w:color w:val="000000"/>
          <w:sz w:val="26"/>
          <w:szCs w:val="26"/>
        </w:rPr>
        <w:t>c Phó Giám đốc</w:t>
      </w:r>
      <w:r w:rsidR="00841AF7" w:rsidRPr="00877296">
        <w:rPr>
          <w:rFonts w:ascii="Times New Roman" w:eastAsia="Times" w:hAnsi="Times New Roman" w:cs="Times New Roman"/>
          <w:color w:val="000000"/>
          <w:sz w:val="26"/>
          <w:szCs w:val="26"/>
        </w:rPr>
        <w:t xml:space="preserve"> được phân công phụ trách, gồm: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Họp, làm việc tạ</w:t>
      </w:r>
      <w:r w:rsidR="005274D6">
        <w:rPr>
          <w:rFonts w:ascii="Times New Roman" w:eastAsia="Times" w:hAnsi="Times New Roman" w:cs="Times New Roman"/>
          <w:color w:val="000000"/>
          <w:sz w:val="26"/>
          <w:szCs w:val="26"/>
        </w:rPr>
        <w:t>i các phòng</w:t>
      </w:r>
      <w:r w:rsidRPr="00877296">
        <w:rPr>
          <w:rFonts w:ascii="Times New Roman" w:eastAsia="Times" w:hAnsi="Times New Roman" w:cs="Times New Roman"/>
          <w:color w:val="000000"/>
          <w:sz w:val="26"/>
          <w:szCs w:val="26"/>
        </w:rPr>
        <w:t xml:space="preserve"> chuyên môn và bộ phận chuyên môn đượ</w:t>
      </w:r>
      <w:r w:rsidR="00533694">
        <w:rPr>
          <w:rFonts w:ascii="Times New Roman" w:eastAsia="Times" w:hAnsi="Times New Roman" w:cs="Times New Roman"/>
          <w:color w:val="000000"/>
          <w:sz w:val="26"/>
          <w:szCs w:val="26"/>
        </w:rPr>
        <w:t xml:space="preserve">c phân </w:t>
      </w:r>
      <w:r w:rsidRPr="00877296">
        <w:rPr>
          <w:rFonts w:ascii="Times New Roman" w:eastAsia="Times" w:hAnsi="Times New Roman" w:cs="Times New Roman"/>
          <w:color w:val="000000"/>
          <w:sz w:val="26"/>
          <w:szCs w:val="26"/>
        </w:rPr>
        <w:t xml:space="preserve">công phụ trách;  </w:t>
      </w:r>
    </w:p>
    <w:p w:rsidR="00841AF7" w:rsidRPr="00877296" w:rsidRDefault="00805E68"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lastRenderedPageBreak/>
        <w:t xml:space="preserve">           </w:t>
      </w:r>
      <w:r w:rsidR="00841AF7" w:rsidRPr="00877296">
        <w:rPr>
          <w:rFonts w:ascii="Times New Roman" w:eastAsia="Times" w:hAnsi="Times New Roman" w:cs="Times New Roman"/>
          <w:color w:val="000000"/>
          <w:sz w:val="26"/>
          <w:szCs w:val="26"/>
        </w:rPr>
        <w:t xml:space="preserve">- Hội nghị chuyên đề, tập huấn;  </w:t>
      </w:r>
    </w:p>
    <w:p w:rsidR="00841AF7" w:rsidRPr="00877296" w:rsidRDefault="00860B46"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05E68">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Các cuộc họp để giải quyết công việ</w:t>
      </w:r>
      <w:r w:rsidR="00533694">
        <w:rPr>
          <w:rFonts w:ascii="Times New Roman" w:eastAsia="Times" w:hAnsi="Times New Roman" w:cs="Times New Roman"/>
          <w:color w:val="000000"/>
          <w:sz w:val="26"/>
          <w:szCs w:val="26"/>
        </w:rPr>
        <w:t>c do Phó Giám đốc</w:t>
      </w:r>
      <w:r w:rsidR="00841AF7" w:rsidRPr="00877296">
        <w:rPr>
          <w:rFonts w:ascii="Times New Roman" w:eastAsia="Times" w:hAnsi="Times New Roman" w:cs="Times New Roman"/>
          <w:color w:val="000000"/>
          <w:sz w:val="26"/>
          <w:szCs w:val="26"/>
        </w:rPr>
        <w:t xml:space="preserve"> phụ trách. </w:t>
      </w:r>
    </w:p>
    <w:p w:rsidR="00841AF7" w:rsidRPr="00877296" w:rsidRDefault="00805E68" w:rsidP="00805E68">
      <w:pPr>
        <w:widowControl w:val="0"/>
        <w:pBdr>
          <w:top w:val="nil"/>
          <w:left w:val="nil"/>
          <w:bottom w:val="nil"/>
          <w:right w:val="nil"/>
          <w:between w:val="nil"/>
        </w:pBdr>
        <w:tabs>
          <w:tab w:val="left" w:pos="360"/>
        </w:tabs>
        <w:spacing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533694">
        <w:rPr>
          <w:rFonts w:ascii="Times New Roman" w:eastAsia="Times" w:hAnsi="Times New Roman" w:cs="Times New Roman"/>
          <w:color w:val="000000"/>
          <w:sz w:val="26"/>
          <w:szCs w:val="26"/>
        </w:rPr>
        <w:t>1.3. T</w:t>
      </w:r>
      <w:r w:rsidR="00841AF7" w:rsidRPr="00877296">
        <w:rPr>
          <w:rFonts w:ascii="Times New Roman" w:eastAsia="Times" w:hAnsi="Times New Roman" w:cs="Times New Roman"/>
          <w:color w:val="000000"/>
          <w:sz w:val="26"/>
          <w:szCs w:val="26"/>
        </w:rPr>
        <w:t>rưởng</w:t>
      </w:r>
      <w:r w:rsidR="00533694">
        <w:rPr>
          <w:rFonts w:ascii="Times New Roman" w:eastAsia="Times" w:hAnsi="Times New Roman" w:cs="Times New Roman"/>
          <w:color w:val="000000"/>
          <w:sz w:val="26"/>
          <w:szCs w:val="26"/>
        </w:rPr>
        <w:t xml:space="preserve"> phòng</w:t>
      </w:r>
      <w:r w:rsidR="00841AF7" w:rsidRPr="00877296">
        <w:rPr>
          <w:rFonts w:ascii="Times New Roman" w:eastAsia="Times" w:hAnsi="Times New Roman" w:cs="Times New Roman"/>
          <w:color w:val="000000"/>
          <w:sz w:val="26"/>
          <w:szCs w:val="26"/>
        </w:rPr>
        <w:t xml:space="preserve"> quyết định các cuộc họ</w:t>
      </w:r>
      <w:r w:rsidR="00C23236">
        <w:rPr>
          <w:rFonts w:ascii="Times New Roman" w:eastAsia="Times" w:hAnsi="Times New Roman" w:cs="Times New Roman"/>
          <w:color w:val="000000"/>
          <w:sz w:val="26"/>
          <w:szCs w:val="26"/>
        </w:rPr>
        <w:t>p do phòng tổ chức</w:t>
      </w:r>
      <w:r w:rsidR="00841AF7" w:rsidRPr="00877296">
        <w:rPr>
          <w:rFonts w:ascii="Times New Roman" w:eastAsia="Times" w:hAnsi="Times New Roman" w:cs="Times New Roman"/>
          <w:color w:val="000000"/>
          <w:sz w:val="26"/>
          <w:szCs w:val="26"/>
        </w:rPr>
        <w:t xml:space="preserve"> để giải quyế</w:t>
      </w:r>
      <w:r w:rsidR="00533694">
        <w:rPr>
          <w:rFonts w:ascii="Times New Roman" w:eastAsia="Times" w:hAnsi="Times New Roman" w:cs="Times New Roman"/>
          <w:color w:val="000000"/>
          <w:sz w:val="26"/>
          <w:szCs w:val="26"/>
        </w:rPr>
        <w:t xml:space="preserve">t các </w:t>
      </w:r>
      <w:r w:rsidR="00841AF7" w:rsidRPr="00877296">
        <w:rPr>
          <w:rFonts w:ascii="Times New Roman" w:eastAsia="Times" w:hAnsi="Times New Roman" w:cs="Times New Roman"/>
          <w:color w:val="000000"/>
          <w:sz w:val="26"/>
          <w:szCs w:val="26"/>
        </w:rPr>
        <w:t xml:space="preserve">công việc chuyên môn và các công việc khác theo chức năng, nhiệm vụ.  </w:t>
      </w:r>
    </w:p>
    <w:p w:rsidR="00841AF7" w:rsidRPr="00877296" w:rsidRDefault="00841AF7" w:rsidP="00752282">
      <w:pPr>
        <w:widowControl w:val="0"/>
        <w:pBdr>
          <w:top w:val="nil"/>
          <w:left w:val="nil"/>
          <w:bottom w:val="nil"/>
          <w:right w:val="nil"/>
          <w:between w:val="nil"/>
        </w:pBdr>
        <w:tabs>
          <w:tab w:val="left" w:pos="360"/>
        </w:tabs>
        <w:spacing w:before="127" w:line="229"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Người chủ trì hội nghị, cuộc họp có trách nhiệm chuẩn bị trước nộ</w:t>
      </w:r>
      <w:r w:rsidR="00533694">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dung của hội nghị, cuộc họp. Khi cần, có thể phân công các bộ phận giúp việ</w:t>
      </w:r>
      <w:r w:rsidR="00533694">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chuẩn bị dự thảo, cung cấp thông tin, tài liệu phục vụ và các điều kiện về cơ sở</w:t>
      </w:r>
      <w:r w:rsidR="00860B46">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vật chất cho hội nghị, cuộc họp. </w:t>
      </w:r>
    </w:p>
    <w:p w:rsidR="00841AF7" w:rsidRPr="00877296" w:rsidRDefault="00805E68" w:rsidP="00752282">
      <w:pPr>
        <w:widowControl w:val="0"/>
        <w:pBdr>
          <w:top w:val="nil"/>
          <w:left w:val="nil"/>
          <w:bottom w:val="nil"/>
          <w:right w:val="nil"/>
          <w:between w:val="nil"/>
        </w:pBdr>
        <w:tabs>
          <w:tab w:val="left" w:pos="360"/>
        </w:tabs>
        <w:spacing w:before="13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37</w:t>
      </w:r>
      <w:r w:rsidR="00841AF7" w:rsidRPr="00877296">
        <w:rPr>
          <w:rFonts w:ascii="Times New Roman" w:eastAsia="Times" w:hAnsi="Times New Roman" w:cs="Times New Roman"/>
          <w:b/>
          <w:color w:val="000000"/>
          <w:sz w:val="26"/>
          <w:szCs w:val="26"/>
        </w:rPr>
        <w:t xml:space="preserve">. Tổ chức họp, hội nghị </w:t>
      </w:r>
    </w:p>
    <w:p w:rsidR="00841AF7" w:rsidRPr="00877296" w:rsidRDefault="00805E68" w:rsidP="00752282">
      <w:pPr>
        <w:widowControl w:val="0"/>
        <w:pBdr>
          <w:top w:val="nil"/>
          <w:left w:val="nil"/>
          <w:bottom w:val="nil"/>
          <w:right w:val="nil"/>
          <w:between w:val="nil"/>
        </w:pBdr>
        <w:tabs>
          <w:tab w:val="left" w:pos="360"/>
        </w:tabs>
        <w:spacing w:before="109"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Triển khai việc tổ chức họp, hội nghị: </w:t>
      </w:r>
    </w:p>
    <w:p w:rsidR="00841AF7" w:rsidRPr="00877296" w:rsidRDefault="00841AF7" w:rsidP="00752282">
      <w:pPr>
        <w:widowControl w:val="0"/>
        <w:pBdr>
          <w:top w:val="nil"/>
          <w:left w:val="nil"/>
          <w:bottom w:val="nil"/>
          <w:right w:val="nil"/>
          <w:between w:val="nil"/>
        </w:pBdr>
        <w:tabs>
          <w:tab w:val="left" w:pos="360"/>
        </w:tabs>
        <w:spacing w:before="113"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Tại hội nghị, cuộc họp, người chủ trì điều hành hội nghị, cuộc họ</w:t>
      </w:r>
      <w:r w:rsidR="00860B46">
        <w:rPr>
          <w:rFonts w:ascii="Times New Roman" w:eastAsia="Times" w:hAnsi="Times New Roman" w:cs="Times New Roman"/>
          <w:color w:val="000000"/>
          <w:sz w:val="26"/>
          <w:szCs w:val="26"/>
        </w:rPr>
        <w:t xml:space="preserve">p theo </w:t>
      </w:r>
      <w:r w:rsidRPr="00877296">
        <w:rPr>
          <w:rFonts w:ascii="Times New Roman" w:eastAsia="Times" w:hAnsi="Times New Roman" w:cs="Times New Roman"/>
          <w:color w:val="000000"/>
          <w:sz w:val="26"/>
          <w:szCs w:val="26"/>
        </w:rPr>
        <w:t>chương trình dự kiến; nếu có điều chỉnh chương trình phải thông báo để ngườ</w:t>
      </w:r>
      <w:r w:rsidR="00CC166F">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 xml:space="preserve">dự họp biết;  </w:t>
      </w:r>
    </w:p>
    <w:p w:rsidR="00841AF7" w:rsidRPr="00877296" w:rsidRDefault="00841AF7" w:rsidP="00752282">
      <w:pPr>
        <w:widowControl w:val="0"/>
        <w:pBdr>
          <w:top w:val="nil"/>
          <w:left w:val="nil"/>
          <w:bottom w:val="nil"/>
          <w:right w:val="nil"/>
          <w:between w:val="nil"/>
        </w:pBdr>
        <w:tabs>
          <w:tab w:val="left" w:pos="360"/>
        </w:tabs>
        <w:spacing w:before="125" w:line="229"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Người chủ trì cuộc họp phải kết luận rõ ràng về các nội dung, chuyên đề đã được thảo luận trong hội nghị, cuộc họp;  </w:t>
      </w:r>
    </w:p>
    <w:p w:rsidR="00805E68" w:rsidRDefault="00805E68" w:rsidP="00752282">
      <w:pPr>
        <w:widowControl w:val="0"/>
        <w:pBdr>
          <w:top w:val="nil"/>
          <w:left w:val="nil"/>
          <w:bottom w:val="nil"/>
          <w:right w:val="nil"/>
          <w:between w:val="nil"/>
        </w:pBdr>
        <w:tabs>
          <w:tab w:val="left" w:pos="360"/>
        </w:tabs>
        <w:spacing w:before="126" w:line="317" w:lineRule="auto"/>
        <w:ind w:right="45" w:firstLine="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60B46">
        <w:rPr>
          <w:rFonts w:ascii="Times New Roman" w:eastAsia="Times" w:hAnsi="Times New Roman" w:cs="Times New Roman"/>
          <w:color w:val="000000"/>
          <w:sz w:val="26"/>
          <w:szCs w:val="26"/>
        </w:rPr>
        <w:t>- Thư ký</w:t>
      </w:r>
      <w:r w:rsidR="00841AF7" w:rsidRPr="00877296">
        <w:rPr>
          <w:rFonts w:ascii="Times New Roman" w:eastAsia="Times" w:hAnsi="Times New Roman" w:cs="Times New Roman"/>
          <w:color w:val="000000"/>
          <w:sz w:val="26"/>
          <w:szCs w:val="26"/>
        </w:rPr>
        <w:t xml:space="preserve"> ghi biên bản và thông báo kết quả hội nghị, cuộc họp. </w:t>
      </w:r>
    </w:p>
    <w:p w:rsidR="00841AF7" w:rsidRPr="00877296" w:rsidRDefault="00805E68" w:rsidP="00752282">
      <w:pPr>
        <w:widowControl w:val="0"/>
        <w:pBdr>
          <w:top w:val="nil"/>
          <w:left w:val="nil"/>
          <w:bottom w:val="nil"/>
          <w:right w:val="nil"/>
          <w:between w:val="nil"/>
        </w:pBdr>
        <w:tabs>
          <w:tab w:val="left" w:pos="360"/>
        </w:tabs>
        <w:spacing w:before="126" w:line="317" w:lineRule="auto"/>
        <w:ind w:right="45" w:firstLine="6"/>
        <w:jc w:val="both"/>
        <w:rPr>
          <w:rFonts w:ascii="Times New Roman" w:eastAsia="Times" w:hAnsi="Times New Roman" w:cs="Times New Roman"/>
          <w:b/>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38</w:t>
      </w:r>
      <w:r w:rsidR="00841AF7" w:rsidRPr="00877296">
        <w:rPr>
          <w:rFonts w:ascii="Times New Roman" w:eastAsia="Times" w:hAnsi="Times New Roman" w:cs="Times New Roman"/>
          <w:b/>
          <w:color w:val="000000"/>
          <w:sz w:val="26"/>
          <w:szCs w:val="26"/>
        </w:rPr>
        <w:t xml:space="preserve">. Họp Liên tịch mở rộng </w:t>
      </w:r>
    </w:p>
    <w:p w:rsidR="00841AF7" w:rsidRPr="00877296" w:rsidRDefault="00841AF7" w:rsidP="00752282">
      <w:pPr>
        <w:widowControl w:val="0"/>
        <w:pBdr>
          <w:top w:val="nil"/>
          <w:left w:val="nil"/>
          <w:bottom w:val="nil"/>
          <w:right w:val="nil"/>
          <w:between w:val="nil"/>
        </w:pBdr>
        <w:tabs>
          <w:tab w:val="left" w:pos="360"/>
        </w:tabs>
        <w:spacing w:before="18" w:line="229" w:lineRule="auto"/>
        <w:ind w:right="45" w:firstLine="74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highlight w:val="white"/>
        </w:rPr>
        <w:t xml:space="preserve">1. Gồm </w:t>
      </w:r>
      <w:r w:rsidR="006042FA">
        <w:rPr>
          <w:rFonts w:ascii="Times New Roman" w:eastAsia="Times" w:hAnsi="Times New Roman" w:cs="Times New Roman"/>
          <w:color w:val="000000"/>
          <w:sz w:val="26"/>
          <w:szCs w:val="26"/>
          <w:highlight w:val="white"/>
        </w:rPr>
        <w:t>B</w:t>
      </w:r>
      <w:r w:rsidR="006042FA" w:rsidRPr="00877296">
        <w:rPr>
          <w:rFonts w:ascii="Times New Roman" w:eastAsia="Times" w:hAnsi="Times New Roman" w:cs="Times New Roman"/>
          <w:color w:val="000000"/>
          <w:sz w:val="26"/>
          <w:szCs w:val="26"/>
          <w:highlight w:val="white"/>
        </w:rPr>
        <w:t xml:space="preserve">í thư chi bộ, </w:t>
      </w:r>
      <w:r w:rsidR="00860B46">
        <w:rPr>
          <w:rFonts w:ascii="Times New Roman" w:eastAsia="Times" w:hAnsi="Times New Roman" w:cs="Times New Roman"/>
          <w:color w:val="000000"/>
          <w:sz w:val="26"/>
          <w:szCs w:val="26"/>
          <w:highlight w:val="white"/>
        </w:rPr>
        <w:t>Giám đốc, Phó Giám đốc, C</w:t>
      </w:r>
      <w:r w:rsidRPr="00877296">
        <w:rPr>
          <w:rFonts w:ascii="Times New Roman" w:eastAsia="Times" w:hAnsi="Times New Roman" w:cs="Times New Roman"/>
          <w:color w:val="000000"/>
          <w:sz w:val="26"/>
          <w:szCs w:val="26"/>
          <w:highlight w:val="white"/>
        </w:rPr>
        <w:t>hủ tị</w:t>
      </w:r>
      <w:r w:rsidR="00860B46">
        <w:rPr>
          <w:rFonts w:ascii="Times New Roman" w:eastAsia="Times" w:hAnsi="Times New Roman" w:cs="Times New Roman"/>
          <w:color w:val="000000"/>
          <w:sz w:val="26"/>
          <w:szCs w:val="26"/>
          <w:highlight w:val="white"/>
        </w:rPr>
        <w:t>ch công đoàn, phòng</w:t>
      </w:r>
      <w:r w:rsidRPr="00877296">
        <w:rPr>
          <w:rFonts w:ascii="Times New Roman" w:eastAsia="Times" w:hAnsi="Times New Roman" w:cs="Times New Roman"/>
          <w:color w:val="000000"/>
          <w:sz w:val="26"/>
          <w:szCs w:val="26"/>
          <w:highlight w:val="white"/>
        </w:rPr>
        <w:t xml:space="preserve"> chuyên môn vào trước ngày họp hội đồng sư phạm hàng tháng để đánh giá </w:t>
      </w:r>
      <w:r w:rsidR="00860B46">
        <w:rPr>
          <w:rFonts w:ascii="Times New Roman" w:eastAsia="Times" w:hAnsi="Times New Roman" w:cs="Times New Roman"/>
          <w:color w:val="000000"/>
          <w:sz w:val="26"/>
          <w:szCs w:val="26"/>
          <w:highlight w:val="white"/>
        </w:rPr>
        <w:t>t</w:t>
      </w:r>
      <w:r w:rsidRPr="00877296">
        <w:rPr>
          <w:rFonts w:ascii="Times New Roman" w:eastAsia="Times" w:hAnsi="Times New Roman" w:cs="Times New Roman"/>
          <w:color w:val="000000"/>
          <w:sz w:val="26"/>
          <w:szCs w:val="26"/>
          <w:highlight w:val="white"/>
        </w:rPr>
        <w:t xml:space="preserve">ình hình công tác tháng qua và đề ra phương hướng kế hoạch tháng tới. </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726"/>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2. Khi cần thảo luận, bàn bạc để lấy ý kiến, </w:t>
      </w:r>
      <w:r w:rsidR="00860B46">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sẽ quyết đị</w:t>
      </w:r>
      <w:r w:rsidR="00860B46">
        <w:rPr>
          <w:rFonts w:ascii="Times New Roman" w:eastAsia="Times" w:hAnsi="Times New Roman" w:cs="Times New Roman"/>
          <w:color w:val="000000"/>
          <w:sz w:val="26"/>
          <w:szCs w:val="26"/>
        </w:rPr>
        <w:t xml:space="preserve">nh </w:t>
      </w:r>
      <w:r w:rsidRPr="00877296">
        <w:rPr>
          <w:rFonts w:ascii="Times New Roman" w:eastAsia="Times" w:hAnsi="Times New Roman" w:cs="Times New Roman"/>
          <w:color w:val="000000"/>
          <w:sz w:val="26"/>
          <w:szCs w:val="26"/>
        </w:rPr>
        <w:t>việc tổ chức họp Liên tịch mở rộng. Việc tổ chức họp Liên tịch mở rộ</w:t>
      </w:r>
      <w:r w:rsidR="00860B46">
        <w:rPr>
          <w:rFonts w:ascii="Times New Roman" w:eastAsia="Times" w:hAnsi="Times New Roman" w:cs="Times New Roman"/>
          <w:color w:val="000000"/>
          <w:sz w:val="26"/>
          <w:szCs w:val="26"/>
        </w:rPr>
        <w:t xml:space="preserve">ng còn </w:t>
      </w:r>
      <w:r w:rsidRPr="00877296">
        <w:rPr>
          <w:rFonts w:ascii="Times New Roman" w:eastAsia="Times" w:hAnsi="Times New Roman" w:cs="Times New Roman"/>
          <w:color w:val="000000"/>
          <w:sz w:val="26"/>
          <w:szCs w:val="26"/>
        </w:rPr>
        <w:t xml:space="preserve">được tổ chức tùy vào từng thời điểm cụ thể theo yêu cầu công việc. </w:t>
      </w:r>
    </w:p>
    <w:p w:rsidR="00841AF7" w:rsidRPr="00877296" w:rsidRDefault="00805E68" w:rsidP="00752282">
      <w:pPr>
        <w:widowControl w:val="0"/>
        <w:pBdr>
          <w:top w:val="nil"/>
          <w:left w:val="nil"/>
          <w:bottom w:val="nil"/>
          <w:right w:val="nil"/>
          <w:between w:val="nil"/>
        </w:pBdr>
        <w:tabs>
          <w:tab w:val="left" w:pos="360"/>
        </w:tabs>
        <w:spacing w:before="132"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39</w:t>
      </w:r>
      <w:r w:rsidR="00841AF7" w:rsidRPr="00877296">
        <w:rPr>
          <w:rFonts w:ascii="Times New Roman" w:eastAsia="Times" w:hAnsi="Times New Roman" w:cs="Times New Roman"/>
          <w:b/>
          <w:color w:val="000000"/>
          <w:sz w:val="26"/>
          <w:szCs w:val="26"/>
        </w:rPr>
        <w:t>. Họ</w:t>
      </w:r>
      <w:r w:rsidR="0075748C">
        <w:rPr>
          <w:rFonts w:ascii="Times New Roman" w:eastAsia="Times" w:hAnsi="Times New Roman" w:cs="Times New Roman"/>
          <w:b/>
          <w:color w:val="000000"/>
          <w:sz w:val="26"/>
          <w:szCs w:val="26"/>
        </w:rPr>
        <w:t>p giao ban Trung tâm</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1" w:line="228" w:lineRule="auto"/>
        <w:ind w:right="45" w:firstLine="73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Họ</w:t>
      </w:r>
      <w:r w:rsidR="00C23236">
        <w:rPr>
          <w:rFonts w:ascii="Times New Roman" w:eastAsia="Times" w:hAnsi="Times New Roman" w:cs="Times New Roman"/>
          <w:color w:val="000000"/>
          <w:sz w:val="26"/>
          <w:szCs w:val="26"/>
        </w:rPr>
        <w:t>p giao ban</w:t>
      </w:r>
      <w:r w:rsidRPr="00877296">
        <w:rPr>
          <w:rFonts w:ascii="Times New Roman" w:eastAsia="Times" w:hAnsi="Times New Roman" w:cs="Times New Roman"/>
          <w:color w:val="000000"/>
          <w:sz w:val="26"/>
          <w:szCs w:val="26"/>
        </w:rPr>
        <w:t xml:space="preserve"> nhằm bảo đảm sự phối hợp thường xuyên, chặ</w:t>
      </w:r>
      <w:r w:rsidR="00860B46">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chẽ giữ</w:t>
      </w:r>
      <w:r w:rsidR="00C23236">
        <w:rPr>
          <w:rFonts w:ascii="Times New Roman" w:eastAsia="Times" w:hAnsi="Times New Roman" w:cs="Times New Roman"/>
          <w:color w:val="000000"/>
          <w:sz w:val="26"/>
          <w:szCs w:val="26"/>
        </w:rPr>
        <w:t>a c</w:t>
      </w:r>
      <w:r w:rsidRPr="00877296">
        <w:rPr>
          <w:rFonts w:ascii="Times New Roman" w:eastAsia="Times" w:hAnsi="Times New Roman" w:cs="Times New Roman"/>
          <w:color w:val="000000"/>
          <w:sz w:val="26"/>
          <w:szCs w:val="26"/>
        </w:rPr>
        <w:t>hính quyền và các đoàn thể</w:t>
      </w:r>
      <w:r w:rsidR="005274D6">
        <w:rPr>
          <w:rFonts w:ascii="Times New Roman" w:eastAsia="Times" w:hAnsi="Times New Roman" w:cs="Times New Roman"/>
          <w:color w:val="000000"/>
          <w:sz w:val="26"/>
          <w:szCs w:val="26"/>
        </w:rPr>
        <w:t>; giúp Ban Giám đốc</w:t>
      </w:r>
      <w:r w:rsidRPr="00877296">
        <w:rPr>
          <w:rFonts w:ascii="Times New Roman" w:eastAsia="Times" w:hAnsi="Times New Roman" w:cs="Times New Roman"/>
          <w:color w:val="000000"/>
          <w:sz w:val="26"/>
          <w:szCs w:val="26"/>
        </w:rPr>
        <w:t xml:space="preserve"> nắm chắc tình hình thực hiện công việc, kịp thời phát hiện và xử lý các vấn đề để công việ</w:t>
      </w:r>
      <w:r w:rsidR="00860B46">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 xml:space="preserve">được thực hiện có chất lượng tốt và đúng tiến độ.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1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2. </w:t>
      </w:r>
      <w:r w:rsidR="00860B46">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chủ trì họ</w:t>
      </w:r>
      <w:r w:rsidR="005274D6">
        <w:rPr>
          <w:rFonts w:ascii="Times New Roman" w:eastAsia="Times" w:hAnsi="Times New Roman" w:cs="Times New Roman"/>
          <w:color w:val="000000"/>
          <w:sz w:val="26"/>
          <w:szCs w:val="26"/>
        </w:rPr>
        <w:t>p giao ban</w:t>
      </w:r>
      <w:r w:rsidRPr="00877296">
        <w:rPr>
          <w:rFonts w:ascii="Times New Roman" w:eastAsia="Times" w:hAnsi="Times New Roman" w:cs="Times New Roman"/>
          <w:color w:val="000000"/>
          <w:sz w:val="26"/>
          <w:szCs w:val="26"/>
        </w:rPr>
        <w:t xml:space="preserve"> để đánh giá các mặt hoạt độ</w:t>
      </w:r>
      <w:r w:rsidR="00860B46">
        <w:rPr>
          <w:rFonts w:ascii="Times New Roman" w:eastAsia="Times" w:hAnsi="Times New Roman" w:cs="Times New Roman"/>
          <w:color w:val="000000"/>
          <w:sz w:val="26"/>
          <w:szCs w:val="26"/>
        </w:rPr>
        <w:t>ng</w:t>
      </w:r>
      <w:r w:rsidRPr="00877296">
        <w:rPr>
          <w:rFonts w:ascii="Times New Roman" w:eastAsia="Times" w:hAnsi="Times New Roman" w:cs="Times New Roman"/>
          <w:color w:val="000000"/>
          <w:sz w:val="26"/>
          <w:szCs w:val="26"/>
        </w:rPr>
        <w:t xml:space="preserve"> của tuần qua và triển khai các công tác trọng tâm trong tuần;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Cuộc họ</w:t>
      </w:r>
      <w:r w:rsidR="00860B46">
        <w:rPr>
          <w:rFonts w:ascii="Times New Roman" w:eastAsia="Times" w:hAnsi="Times New Roman" w:cs="Times New Roman"/>
          <w:color w:val="000000"/>
          <w:sz w:val="26"/>
          <w:szCs w:val="26"/>
        </w:rPr>
        <w:t>p giao ban</w:t>
      </w:r>
      <w:r w:rsidRPr="00877296">
        <w:rPr>
          <w:rFonts w:ascii="Times New Roman" w:eastAsia="Times" w:hAnsi="Times New Roman" w:cs="Times New Roman"/>
          <w:color w:val="000000"/>
          <w:sz w:val="26"/>
          <w:szCs w:val="26"/>
        </w:rPr>
        <w:t xml:space="preserve"> được thực hiệ</w:t>
      </w:r>
      <w:r w:rsidR="00860B46">
        <w:rPr>
          <w:rFonts w:ascii="Times New Roman" w:eastAsia="Times" w:hAnsi="Times New Roman" w:cs="Times New Roman"/>
          <w:color w:val="000000"/>
          <w:sz w:val="26"/>
          <w:szCs w:val="26"/>
        </w:rPr>
        <w:t xml:space="preserve">n vào </w:t>
      </w:r>
      <w:r w:rsidR="005274D6">
        <w:rPr>
          <w:rFonts w:ascii="Times New Roman" w:eastAsia="Times" w:hAnsi="Times New Roman" w:cs="Times New Roman"/>
          <w:color w:val="000000"/>
          <w:sz w:val="26"/>
          <w:szCs w:val="26"/>
        </w:rPr>
        <w:t xml:space="preserve">sáng </w:t>
      </w:r>
      <w:r w:rsidRPr="00877296">
        <w:rPr>
          <w:rFonts w:ascii="Times New Roman" w:eastAsia="Times" w:hAnsi="Times New Roman" w:cs="Times New Roman"/>
          <w:color w:val="000000"/>
          <w:sz w:val="26"/>
          <w:szCs w:val="26"/>
        </w:rPr>
        <w:t>thứ</w:t>
      </w:r>
      <w:r w:rsidR="005274D6">
        <w:rPr>
          <w:rFonts w:ascii="Times New Roman" w:eastAsia="Times" w:hAnsi="Times New Roman" w:cs="Times New Roman"/>
          <w:color w:val="000000"/>
          <w:sz w:val="26"/>
          <w:szCs w:val="26"/>
        </w:rPr>
        <w:t xml:space="preserve"> hai hằng</w:t>
      </w:r>
      <w:r w:rsidR="00860B46">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 xml:space="preserve">tuần. </w:t>
      </w:r>
    </w:p>
    <w:p w:rsidR="00841AF7" w:rsidRPr="00877296" w:rsidRDefault="00805E68"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40</w:t>
      </w:r>
      <w:r w:rsidR="00841AF7" w:rsidRPr="00877296">
        <w:rPr>
          <w:rFonts w:ascii="Times New Roman" w:eastAsia="Times" w:hAnsi="Times New Roman" w:cs="Times New Roman"/>
          <w:b/>
          <w:color w:val="000000"/>
          <w:sz w:val="26"/>
          <w:szCs w:val="26"/>
        </w:rPr>
        <w:t>. Họp toàn thể viên chứ</w:t>
      </w:r>
      <w:r w:rsidR="0075748C">
        <w:rPr>
          <w:rFonts w:ascii="Times New Roman" w:eastAsia="Times" w:hAnsi="Times New Roman" w:cs="Times New Roman"/>
          <w:b/>
          <w:color w:val="000000"/>
          <w:sz w:val="26"/>
          <w:szCs w:val="26"/>
        </w:rPr>
        <w:t>c, người lao động</w:t>
      </w:r>
      <w:r w:rsidR="00841AF7" w:rsidRPr="00877296">
        <w:rPr>
          <w:rFonts w:ascii="Times New Roman" w:eastAsia="Times" w:hAnsi="Times New Roman" w:cs="Times New Roman"/>
          <w:b/>
          <w:color w:val="000000"/>
          <w:sz w:val="26"/>
          <w:szCs w:val="26"/>
        </w:rPr>
        <w:t xml:space="preserve"> củ</w:t>
      </w:r>
      <w:r w:rsidR="0075748C">
        <w:rPr>
          <w:rFonts w:ascii="Times New Roman" w:eastAsia="Times" w:hAnsi="Times New Roman" w:cs="Times New Roman"/>
          <w:b/>
          <w:color w:val="000000"/>
          <w:sz w:val="26"/>
          <w:szCs w:val="26"/>
        </w:rPr>
        <w:t>a Trung tâm</w:t>
      </w:r>
      <w:r w:rsidR="00841AF7" w:rsidRPr="00877296">
        <w:rPr>
          <w:rFonts w:ascii="Times New Roman" w:eastAsia="Times" w:hAnsi="Times New Roman" w:cs="Times New Roman"/>
          <w:b/>
          <w:color w:val="000000"/>
          <w:sz w:val="26"/>
          <w:szCs w:val="26"/>
        </w:rPr>
        <w:t xml:space="preserve"> </w:t>
      </w:r>
    </w:p>
    <w:p w:rsidR="00841AF7" w:rsidRPr="00877296" w:rsidRDefault="00805E68" w:rsidP="00805E68">
      <w:pPr>
        <w:widowControl w:val="0"/>
        <w:pBdr>
          <w:top w:val="nil"/>
          <w:left w:val="nil"/>
          <w:bottom w:val="nil"/>
          <w:right w:val="nil"/>
          <w:between w:val="nil"/>
        </w:pBdr>
        <w:tabs>
          <w:tab w:val="left" w:pos="360"/>
        </w:tabs>
        <w:spacing w:before="109"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60B46">
        <w:rPr>
          <w:rFonts w:ascii="Times New Roman" w:eastAsia="Times" w:hAnsi="Times New Roman" w:cs="Times New Roman"/>
          <w:color w:val="000000"/>
          <w:sz w:val="26"/>
          <w:szCs w:val="26"/>
        </w:rPr>
        <w:t>1. Giám đốc</w:t>
      </w:r>
      <w:r w:rsidR="00841AF7" w:rsidRPr="00877296">
        <w:rPr>
          <w:rFonts w:ascii="Times New Roman" w:eastAsia="Times" w:hAnsi="Times New Roman" w:cs="Times New Roman"/>
          <w:color w:val="000000"/>
          <w:sz w:val="26"/>
          <w:szCs w:val="26"/>
        </w:rPr>
        <w:t xml:space="preserve"> chủ trì họp toàn thể công chức, viên chứ</w:t>
      </w:r>
      <w:r w:rsidR="005274D6">
        <w:rPr>
          <w:rFonts w:ascii="Times New Roman" w:eastAsia="Times" w:hAnsi="Times New Roman" w:cs="Times New Roman"/>
          <w:color w:val="000000"/>
          <w:sz w:val="26"/>
          <w:szCs w:val="26"/>
        </w:rPr>
        <w:t xml:space="preserve">c, nhân viên Trung tâm </w:t>
      </w:r>
      <w:r w:rsidR="00841AF7" w:rsidRPr="00877296">
        <w:rPr>
          <w:rFonts w:ascii="Times New Roman" w:eastAsia="Times" w:hAnsi="Times New Roman" w:cs="Times New Roman"/>
          <w:color w:val="000000"/>
          <w:sz w:val="26"/>
          <w:szCs w:val="26"/>
        </w:rPr>
        <w:t>mỗi tháng để đánh giá, rút kinh nghiệm việc thực hiện nhiệm vụ củ</w:t>
      </w:r>
      <w:r w:rsidR="00860B46">
        <w:rPr>
          <w:rFonts w:ascii="Times New Roman" w:eastAsia="Times" w:hAnsi="Times New Roman" w:cs="Times New Roman"/>
          <w:color w:val="000000"/>
          <w:sz w:val="26"/>
          <w:szCs w:val="26"/>
        </w:rPr>
        <w:t xml:space="preserve">a các </w:t>
      </w:r>
      <w:r w:rsidR="00841AF7" w:rsidRPr="00877296">
        <w:rPr>
          <w:rFonts w:ascii="Times New Roman" w:eastAsia="Times" w:hAnsi="Times New Roman" w:cs="Times New Roman"/>
          <w:color w:val="000000"/>
          <w:sz w:val="26"/>
          <w:szCs w:val="26"/>
        </w:rPr>
        <w:t>bộ phận, cá nhân trong tháng qua đồng thời triển khai việc thực hiện nhiệm vụ</w:t>
      </w:r>
      <w:r w:rsidR="00860B46">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trọng tâm trong tháng;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Việc tổ chức cuộc họp toàn thể</w:t>
      </w:r>
      <w:r w:rsidR="00860B46">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viên chứ</w:t>
      </w:r>
      <w:r w:rsidR="005274D6">
        <w:rPr>
          <w:rFonts w:ascii="Times New Roman" w:eastAsia="Times" w:hAnsi="Times New Roman" w:cs="Times New Roman"/>
          <w:color w:val="000000"/>
          <w:sz w:val="26"/>
          <w:szCs w:val="26"/>
        </w:rPr>
        <w:t>c, nhân viên</w:t>
      </w:r>
      <w:r w:rsidRPr="00877296">
        <w:rPr>
          <w:rFonts w:ascii="Times New Roman" w:eastAsia="Times" w:hAnsi="Times New Roman" w:cs="Times New Roman"/>
          <w:color w:val="000000"/>
          <w:sz w:val="26"/>
          <w:szCs w:val="26"/>
        </w:rPr>
        <w:t xml:space="preserve"> được thực hiện mỗi tháng 1 lần;</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Ngoài ra, khi cần trao đổi, triển khai các quy đị</w:t>
      </w:r>
      <w:r w:rsidR="00860B46">
        <w:rPr>
          <w:rFonts w:ascii="Times New Roman" w:eastAsia="Times" w:hAnsi="Times New Roman" w:cs="Times New Roman"/>
          <w:color w:val="000000"/>
          <w:sz w:val="26"/>
          <w:szCs w:val="26"/>
        </w:rPr>
        <w:t>nh chuyên môn, Phó Giám đốc</w:t>
      </w:r>
      <w:r w:rsidRPr="00877296">
        <w:rPr>
          <w:rFonts w:ascii="Times New Roman" w:eastAsia="Times" w:hAnsi="Times New Roman" w:cs="Times New Roman"/>
          <w:color w:val="000000"/>
          <w:sz w:val="26"/>
          <w:szCs w:val="26"/>
        </w:rPr>
        <w:t xml:space="preserve"> sẽ triệu tập cuộc họp đột xuất theo yêu cầu công việc. </w:t>
      </w:r>
    </w:p>
    <w:p w:rsidR="00841AF7" w:rsidRPr="00877296" w:rsidRDefault="00841AF7" w:rsidP="00752282">
      <w:pPr>
        <w:widowControl w:val="0"/>
        <w:pBdr>
          <w:top w:val="nil"/>
          <w:left w:val="nil"/>
          <w:bottom w:val="nil"/>
          <w:right w:val="nil"/>
          <w:between w:val="nil"/>
        </w:pBdr>
        <w:tabs>
          <w:tab w:val="left" w:pos="360"/>
        </w:tabs>
        <w:spacing w:before="132" w:line="230" w:lineRule="auto"/>
        <w:ind w:right="45" w:firstLine="714"/>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41</w:t>
      </w:r>
      <w:r w:rsidRPr="00877296">
        <w:rPr>
          <w:rFonts w:ascii="Times New Roman" w:eastAsia="Times" w:hAnsi="Times New Roman" w:cs="Times New Roman"/>
          <w:b/>
          <w:color w:val="000000"/>
          <w:sz w:val="26"/>
          <w:szCs w:val="26"/>
        </w:rPr>
        <w:t>. Các cuộc họp do cấp trên triệu tập hoặ</w:t>
      </w:r>
      <w:r w:rsidR="0075748C">
        <w:rPr>
          <w:rFonts w:ascii="Times New Roman" w:eastAsia="Times" w:hAnsi="Times New Roman" w:cs="Times New Roman"/>
          <w:b/>
          <w:color w:val="000000"/>
          <w:sz w:val="26"/>
          <w:szCs w:val="26"/>
        </w:rPr>
        <w:t xml:space="preserve">c do cơ quan khác </w:t>
      </w:r>
      <w:r w:rsidRPr="00877296">
        <w:rPr>
          <w:rFonts w:ascii="Times New Roman" w:eastAsia="Times" w:hAnsi="Times New Roman" w:cs="Times New Roman"/>
          <w:b/>
          <w:color w:val="000000"/>
          <w:sz w:val="26"/>
          <w:szCs w:val="26"/>
        </w:rPr>
        <w:t xml:space="preserve">mời </w:t>
      </w:r>
    </w:p>
    <w:p w:rsidR="00841AF7" w:rsidRPr="00877296" w:rsidRDefault="00841AF7" w:rsidP="00752282">
      <w:pPr>
        <w:widowControl w:val="0"/>
        <w:pBdr>
          <w:top w:val="nil"/>
          <w:left w:val="nil"/>
          <w:bottom w:val="nil"/>
          <w:right w:val="nil"/>
          <w:between w:val="nil"/>
        </w:pBdr>
        <w:tabs>
          <w:tab w:val="left" w:pos="360"/>
        </w:tabs>
        <w:spacing w:before="120" w:line="228" w:lineRule="auto"/>
        <w:ind w:right="45" w:firstLine="72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Nhân viên văn thư có trách nhiệm chuyển giấy mời, thư triệu tập củ</w:t>
      </w:r>
      <w:r w:rsidR="00860B46">
        <w:rPr>
          <w:rFonts w:ascii="Times New Roman" w:eastAsia="Times" w:hAnsi="Times New Roman" w:cs="Times New Roman"/>
          <w:color w:val="000000"/>
          <w:sz w:val="26"/>
          <w:szCs w:val="26"/>
        </w:rPr>
        <w:t xml:space="preserve">a các </w:t>
      </w:r>
      <w:r w:rsidRPr="00877296">
        <w:rPr>
          <w:rFonts w:ascii="Times New Roman" w:eastAsia="Times" w:hAnsi="Times New Roman" w:cs="Times New Roman"/>
          <w:color w:val="000000"/>
          <w:sz w:val="26"/>
          <w:szCs w:val="26"/>
        </w:rPr>
        <w:t>cấp gởi về, trao đến tay những bộ phận, cá nhân có liên quan để dự họ</w:t>
      </w:r>
      <w:r w:rsidR="00860B46">
        <w:rPr>
          <w:rFonts w:ascii="Times New Roman" w:eastAsia="Times" w:hAnsi="Times New Roman" w:cs="Times New Roman"/>
          <w:color w:val="000000"/>
          <w:sz w:val="26"/>
          <w:szCs w:val="26"/>
        </w:rPr>
        <w:t xml:space="preserve">p theo quy </w:t>
      </w:r>
      <w:r w:rsidRPr="00877296">
        <w:rPr>
          <w:rFonts w:ascii="Times New Roman" w:eastAsia="Times" w:hAnsi="Times New Roman" w:cs="Times New Roman"/>
          <w:color w:val="000000"/>
          <w:sz w:val="26"/>
          <w:szCs w:val="26"/>
        </w:rPr>
        <w:t>đị</w:t>
      </w:r>
      <w:r w:rsidR="00860B46">
        <w:rPr>
          <w:rFonts w:ascii="Times New Roman" w:eastAsia="Times" w:hAnsi="Times New Roman" w:cs="Times New Roman"/>
          <w:color w:val="000000"/>
          <w:sz w:val="26"/>
          <w:szCs w:val="26"/>
        </w:rPr>
        <w:t>nh; đ</w:t>
      </w:r>
      <w:r w:rsidRPr="00877296">
        <w:rPr>
          <w:rFonts w:ascii="Times New Roman" w:eastAsia="Times" w:hAnsi="Times New Roman" w:cs="Times New Roman"/>
          <w:color w:val="000000"/>
          <w:sz w:val="26"/>
          <w:szCs w:val="26"/>
        </w:rPr>
        <w:t xml:space="preserve">ồng thời báo cáo với </w:t>
      </w:r>
      <w:r w:rsidR="00860B46">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w:t>
      </w:r>
      <w:r w:rsidR="00860B46">
        <w:rPr>
          <w:rFonts w:ascii="Times New Roman" w:eastAsia="Times" w:hAnsi="Times New Roman" w:cs="Times New Roman"/>
          <w:color w:val="000000"/>
          <w:sz w:val="26"/>
          <w:szCs w:val="26"/>
        </w:rPr>
        <w:t>trưởng phòng</w:t>
      </w:r>
      <w:r w:rsidRPr="00877296">
        <w:rPr>
          <w:rFonts w:ascii="Times New Roman" w:eastAsia="Times" w:hAnsi="Times New Roman" w:cs="Times New Roman"/>
          <w:color w:val="000000"/>
          <w:sz w:val="26"/>
          <w:szCs w:val="26"/>
        </w:rPr>
        <w:t xml:space="preserve"> để sắp xế</w:t>
      </w:r>
      <w:r w:rsidR="00860B46">
        <w:rPr>
          <w:rFonts w:ascii="Times New Roman" w:eastAsia="Times" w:hAnsi="Times New Roman" w:cs="Times New Roman"/>
          <w:color w:val="000000"/>
          <w:sz w:val="26"/>
          <w:szCs w:val="26"/>
        </w:rPr>
        <w:t xml:space="preserve">p, phân </w:t>
      </w:r>
      <w:r w:rsidRPr="00877296">
        <w:rPr>
          <w:rFonts w:ascii="Times New Roman" w:eastAsia="Times" w:hAnsi="Times New Roman" w:cs="Times New Roman"/>
          <w:color w:val="000000"/>
          <w:sz w:val="26"/>
          <w:szCs w:val="26"/>
        </w:rPr>
        <w:t xml:space="preserve">công dạy thay;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Các bộ phận, cá nhân khi được mời hay triệu tập phải nghiêm túc thự</w:t>
      </w:r>
      <w:r w:rsidR="00860B46">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hiện. Sau khi tham gia cuộc họp phải báo cáo nội dung vớ</w:t>
      </w:r>
      <w:r w:rsidR="00860B46">
        <w:rPr>
          <w:rFonts w:ascii="Times New Roman" w:eastAsia="Times" w:hAnsi="Times New Roman" w:cs="Times New Roman"/>
          <w:color w:val="000000"/>
          <w:sz w:val="26"/>
          <w:szCs w:val="26"/>
        </w:rPr>
        <w:t xml:space="preserve">i </w:t>
      </w:r>
      <w:r w:rsidRPr="00877296">
        <w:rPr>
          <w:rFonts w:ascii="Times New Roman" w:eastAsia="Times" w:hAnsi="Times New Roman" w:cs="Times New Roman"/>
          <w:color w:val="000000"/>
          <w:sz w:val="26"/>
          <w:szCs w:val="26"/>
        </w:rPr>
        <w:t xml:space="preserve">trưởng </w:t>
      </w:r>
      <w:r w:rsidR="00860B46">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 xml:space="preserve">và </w:t>
      </w:r>
      <w:r w:rsidR="005274D6">
        <w:rPr>
          <w:rFonts w:ascii="Times New Roman" w:eastAsia="Times" w:hAnsi="Times New Roman" w:cs="Times New Roman"/>
          <w:color w:val="000000"/>
          <w:sz w:val="26"/>
          <w:szCs w:val="26"/>
        </w:rPr>
        <w:t xml:space="preserve">Ban </w:t>
      </w:r>
      <w:r w:rsidR="00860B46">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w:t>
      </w:r>
    </w:p>
    <w:p w:rsidR="00841AF7" w:rsidRPr="00877296" w:rsidRDefault="0075748C" w:rsidP="00752282">
      <w:pPr>
        <w:widowControl w:val="0"/>
        <w:pBdr>
          <w:top w:val="nil"/>
          <w:left w:val="nil"/>
          <w:bottom w:val="nil"/>
          <w:right w:val="nil"/>
          <w:between w:val="nil"/>
        </w:pBdr>
        <w:tabs>
          <w:tab w:val="left" w:pos="360"/>
        </w:tabs>
        <w:spacing w:before="13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05E68">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42</w:t>
      </w:r>
      <w:r w:rsidR="00841AF7" w:rsidRPr="00877296">
        <w:rPr>
          <w:rFonts w:ascii="Times New Roman" w:eastAsia="Times" w:hAnsi="Times New Roman" w:cs="Times New Roman"/>
          <w:b/>
          <w:color w:val="000000"/>
          <w:sz w:val="26"/>
          <w:szCs w:val="26"/>
        </w:rPr>
        <w:t>. Họp xử lý công việ</w:t>
      </w:r>
      <w:r>
        <w:rPr>
          <w:rFonts w:ascii="Times New Roman" w:eastAsia="Times" w:hAnsi="Times New Roman" w:cs="Times New Roman"/>
          <w:b/>
          <w:color w:val="000000"/>
          <w:sz w:val="26"/>
          <w:szCs w:val="26"/>
        </w:rPr>
        <w:t>c thường</w:t>
      </w:r>
      <w:r w:rsidR="00841AF7" w:rsidRPr="00877296">
        <w:rPr>
          <w:rFonts w:ascii="Times New Roman" w:eastAsia="Times" w:hAnsi="Times New Roman" w:cs="Times New Roman"/>
          <w:b/>
          <w:color w:val="000000"/>
          <w:sz w:val="26"/>
          <w:szCs w:val="26"/>
        </w:rPr>
        <w:t xml:space="preserve"> xuyên  </w:t>
      </w:r>
    </w:p>
    <w:p w:rsidR="00841AF7" w:rsidRPr="00877296" w:rsidRDefault="0075748C" w:rsidP="00752282">
      <w:pPr>
        <w:widowControl w:val="0"/>
        <w:pBdr>
          <w:top w:val="nil"/>
          <w:left w:val="nil"/>
          <w:bottom w:val="nil"/>
          <w:right w:val="nil"/>
          <w:between w:val="nil"/>
        </w:pBdr>
        <w:tabs>
          <w:tab w:val="left" w:pos="360"/>
        </w:tabs>
        <w:spacing w:before="109" w:line="228" w:lineRule="auto"/>
        <w:ind w:right="45" w:firstLine="563"/>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60B46">
        <w:rPr>
          <w:rFonts w:ascii="Times New Roman" w:eastAsia="Times" w:hAnsi="Times New Roman" w:cs="Times New Roman"/>
          <w:color w:val="000000"/>
          <w:sz w:val="26"/>
          <w:szCs w:val="26"/>
        </w:rPr>
        <w:t xml:space="preserve">- Các phòng chuyên môn và </w:t>
      </w:r>
      <w:r w:rsidR="00841AF7" w:rsidRPr="00877296">
        <w:rPr>
          <w:rFonts w:ascii="Times New Roman" w:eastAsia="Times" w:hAnsi="Times New Roman" w:cs="Times New Roman"/>
          <w:color w:val="000000"/>
          <w:sz w:val="26"/>
          <w:szCs w:val="26"/>
        </w:rPr>
        <w:t xml:space="preserve">phòng </w:t>
      </w:r>
      <w:r w:rsidR="00860B46">
        <w:rPr>
          <w:rFonts w:ascii="Times New Roman" w:eastAsia="Times" w:hAnsi="Times New Roman" w:cs="Times New Roman"/>
          <w:color w:val="000000"/>
          <w:sz w:val="26"/>
          <w:szCs w:val="26"/>
        </w:rPr>
        <w:t xml:space="preserve">Hành chính - quản trị </w:t>
      </w:r>
      <w:r w:rsidR="00841AF7" w:rsidRPr="00877296">
        <w:rPr>
          <w:rFonts w:ascii="Times New Roman" w:eastAsia="Times" w:hAnsi="Times New Roman" w:cs="Times New Roman"/>
          <w:color w:val="000000"/>
          <w:sz w:val="26"/>
          <w:szCs w:val="26"/>
        </w:rPr>
        <w:t>thực hiện họ</w:t>
      </w:r>
      <w:r w:rsidR="005274D6">
        <w:rPr>
          <w:rFonts w:ascii="Times New Roman" w:eastAsia="Times" w:hAnsi="Times New Roman" w:cs="Times New Roman"/>
          <w:color w:val="000000"/>
          <w:sz w:val="26"/>
          <w:szCs w:val="26"/>
        </w:rPr>
        <w:t>p phòng</w:t>
      </w:r>
      <w:r w:rsidR="00841AF7" w:rsidRPr="00877296">
        <w:rPr>
          <w:rFonts w:ascii="Times New Roman" w:eastAsia="Times" w:hAnsi="Times New Roman" w:cs="Times New Roman"/>
          <w:color w:val="000000"/>
          <w:sz w:val="26"/>
          <w:szCs w:val="26"/>
        </w:rPr>
        <w:t xml:space="preserve"> mỗ</w:t>
      </w:r>
      <w:r w:rsidR="00860B46">
        <w:rPr>
          <w:rFonts w:ascii="Times New Roman" w:eastAsia="Times" w:hAnsi="Times New Roman" w:cs="Times New Roman"/>
          <w:color w:val="000000"/>
          <w:sz w:val="26"/>
          <w:szCs w:val="26"/>
        </w:rPr>
        <w:t>i tháng một</w:t>
      </w:r>
      <w:r w:rsidR="00841AF7" w:rsidRPr="00877296">
        <w:rPr>
          <w:rFonts w:ascii="Times New Roman" w:eastAsia="Times" w:hAnsi="Times New Roman" w:cs="Times New Roman"/>
          <w:color w:val="000000"/>
          <w:sz w:val="26"/>
          <w:szCs w:val="26"/>
        </w:rPr>
        <w:t xml:space="preserve"> lần.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xml:space="preserve">- Ngoài ra, khi có yêu cầu giải quyết những công việc đột xuất, </w:t>
      </w:r>
      <w:r w:rsidR="00860B46">
        <w:rPr>
          <w:rFonts w:ascii="Times New Roman" w:eastAsia="Times" w:hAnsi="Times New Roman" w:cs="Times New Roman"/>
          <w:color w:val="000000"/>
          <w:sz w:val="26"/>
          <w:szCs w:val="26"/>
        </w:rPr>
        <w:t>Giám đốc</w:t>
      </w:r>
      <w:r w:rsidRPr="00877296">
        <w:rPr>
          <w:rFonts w:ascii="Times New Roman" w:eastAsia="Times" w:hAnsi="Times New Roman" w:cs="Times New Roman"/>
          <w:color w:val="000000"/>
          <w:sz w:val="26"/>
          <w:szCs w:val="26"/>
        </w:rPr>
        <w:t xml:space="preserve"> hoặ</w:t>
      </w:r>
      <w:r w:rsidR="00860B46">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 xml:space="preserve">trưởng </w:t>
      </w:r>
      <w:r w:rsidR="00860B46">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sẽ tổ chức cuộc họp để giải quyết những công việ</w:t>
      </w:r>
      <w:r w:rsidR="00860B46">
        <w:rPr>
          <w:rFonts w:ascii="Times New Roman" w:eastAsia="Times" w:hAnsi="Times New Roman" w:cs="Times New Roman"/>
          <w:color w:val="000000"/>
          <w:sz w:val="26"/>
          <w:szCs w:val="26"/>
        </w:rPr>
        <w:t xml:space="preserve">c có tính </w:t>
      </w:r>
      <w:r w:rsidRPr="00877296">
        <w:rPr>
          <w:rFonts w:ascii="Times New Roman" w:eastAsia="Times" w:hAnsi="Times New Roman" w:cs="Times New Roman"/>
          <w:color w:val="000000"/>
          <w:sz w:val="26"/>
          <w:szCs w:val="26"/>
        </w:rPr>
        <w:t>thời sự, thời vụ củ</w:t>
      </w:r>
      <w:r w:rsidR="00860B46">
        <w:rPr>
          <w:rFonts w:ascii="Times New Roman" w:eastAsia="Times" w:hAnsi="Times New Roman" w:cs="Times New Roman"/>
          <w:color w:val="000000"/>
          <w:sz w:val="26"/>
          <w:szCs w:val="26"/>
        </w:rPr>
        <w:t>a đơn vị</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31" w:line="228" w:lineRule="auto"/>
        <w:ind w:right="45" w:firstLine="698"/>
        <w:jc w:val="both"/>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43</w:t>
      </w:r>
      <w:r w:rsidRPr="00877296">
        <w:rPr>
          <w:rFonts w:ascii="Times New Roman" w:eastAsia="Times" w:hAnsi="Times New Roman" w:cs="Times New Roman"/>
          <w:b/>
          <w:color w:val="000000"/>
          <w:sz w:val="26"/>
          <w:szCs w:val="26"/>
        </w:rPr>
        <w:t>. Về chấp hành kỷ luật trong tổ chức và tham dự họp và hộ</w:t>
      </w:r>
      <w:r w:rsidR="0075748C">
        <w:rPr>
          <w:rFonts w:ascii="Times New Roman" w:eastAsia="Times" w:hAnsi="Times New Roman" w:cs="Times New Roman"/>
          <w:b/>
          <w:color w:val="000000"/>
          <w:sz w:val="26"/>
          <w:szCs w:val="26"/>
        </w:rPr>
        <w:t xml:space="preserve">i </w:t>
      </w:r>
      <w:r w:rsidRPr="00877296">
        <w:rPr>
          <w:rFonts w:ascii="Times New Roman" w:eastAsia="Times" w:hAnsi="Times New Roman" w:cs="Times New Roman"/>
          <w:b/>
          <w:color w:val="000000"/>
          <w:sz w:val="26"/>
          <w:szCs w:val="26"/>
        </w:rPr>
        <w:t xml:space="preserve">nghị </w:t>
      </w:r>
    </w:p>
    <w:p w:rsidR="00841AF7" w:rsidRPr="00877296" w:rsidRDefault="00841AF7" w:rsidP="00752282">
      <w:pPr>
        <w:widowControl w:val="0"/>
        <w:pBdr>
          <w:top w:val="nil"/>
          <w:left w:val="nil"/>
          <w:bottom w:val="nil"/>
          <w:right w:val="nil"/>
          <w:between w:val="nil"/>
        </w:pBdr>
        <w:tabs>
          <w:tab w:val="left" w:pos="360"/>
        </w:tabs>
        <w:spacing w:before="122" w:line="229" w:lineRule="auto"/>
        <w:ind w:right="45" w:firstLine="73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Các cuộc họp, hội nghị để giải quyết các công việc có tính chất cấ</w:t>
      </w:r>
      <w:r w:rsidR="005274D6">
        <w:rPr>
          <w:rFonts w:ascii="Times New Roman" w:eastAsia="Times" w:hAnsi="Times New Roman" w:cs="Times New Roman"/>
          <w:color w:val="000000"/>
          <w:sz w:val="26"/>
          <w:szCs w:val="26"/>
        </w:rPr>
        <w:t>p Trung tâm</w:t>
      </w:r>
      <w:r w:rsidRPr="00877296">
        <w:rPr>
          <w:rFonts w:ascii="Times New Roman" w:eastAsia="Times" w:hAnsi="Times New Roman" w:cs="Times New Roman"/>
          <w:color w:val="000000"/>
          <w:sz w:val="26"/>
          <w:szCs w:val="26"/>
        </w:rPr>
        <w:t xml:space="preserve"> phải được duyệt kế hoạch hàng tháng, trừ trường hợp do yêu cầu công việc phải tổ chức để triển khai các nhiệm vụ cấp bách.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674"/>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Đại biểu dự các cuộc họp, hội nghị củ</w:t>
      </w:r>
      <w:r w:rsidR="00860B46">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phải đúng thành phần theo quy định, có trách nhiệm đến dự họp đúng giờ, ph</w:t>
      </w:r>
      <w:r w:rsidR="005274D6">
        <w:rPr>
          <w:rFonts w:ascii="Times New Roman" w:eastAsia="Times" w:hAnsi="Times New Roman" w:cs="Times New Roman"/>
          <w:color w:val="000000"/>
          <w:sz w:val="26"/>
          <w:szCs w:val="26"/>
        </w:rPr>
        <w:t>ải đảm bảo quy tắc ứng xử</w:t>
      </w:r>
      <w:r w:rsidRPr="00877296">
        <w:rPr>
          <w:rFonts w:ascii="Times New Roman" w:eastAsia="Times" w:hAnsi="Times New Roman" w:cs="Times New Roman"/>
          <w:color w:val="000000"/>
          <w:sz w:val="26"/>
          <w:szCs w:val="26"/>
        </w:rPr>
        <w:t xml:space="preserve"> trong lúc dự họp, hội nghị; </w:t>
      </w:r>
    </w:p>
    <w:p w:rsidR="00841AF7" w:rsidRPr="00877296" w:rsidRDefault="00860B46" w:rsidP="00752282">
      <w:pPr>
        <w:widowControl w:val="0"/>
        <w:pBdr>
          <w:top w:val="nil"/>
          <w:left w:val="nil"/>
          <w:bottom w:val="nil"/>
          <w:right w:val="nil"/>
          <w:between w:val="nil"/>
        </w:pBdr>
        <w:tabs>
          <w:tab w:val="left" w:pos="360"/>
        </w:tabs>
        <w:spacing w:before="126" w:line="230" w:lineRule="auto"/>
        <w:ind w:right="45" w:firstLine="60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3. Các phòng </w:t>
      </w:r>
      <w:r w:rsidR="00841AF7" w:rsidRPr="00877296">
        <w:rPr>
          <w:rFonts w:ascii="Times New Roman" w:eastAsia="Times" w:hAnsi="Times New Roman" w:cs="Times New Roman"/>
          <w:color w:val="000000"/>
          <w:sz w:val="26"/>
          <w:szCs w:val="26"/>
        </w:rPr>
        <w:t xml:space="preserve">tổ chức họp có trách nhiệm thống kê, báo cáo tình hình dự họp của các đại biểu; </w:t>
      </w:r>
    </w:p>
    <w:p w:rsidR="00841AF7" w:rsidRPr="00877296" w:rsidRDefault="00841AF7" w:rsidP="00752282">
      <w:pPr>
        <w:widowControl w:val="0"/>
        <w:pBdr>
          <w:top w:val="nil"/>
          <w:left w:val="nil"/>
          <w:bottom w:val="nil"/>
          <w:right w:val="nil"/>
          <w:between w:val="nil"/>
        </w:pBdr>
        <w:tabs>
          <w:tab w:val="left" w:pos="360"/>
        </w:tabs>
        <w:spacing w:before="124" w:line="228" w:lineRule="auto"/>
        <w:ind w:right="45" w:firstLine="59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4. Cá nhân được mời hoặc triệu tập họp nhưng vì lí do chính đáng không thể tham dự phải báo cáo người chủ trì</w:t>
      </w:r>
      <w:r w:rsidR="005274D6">
        <w:rPr>
          <w:rFonts w:ascii="Times New Roman" w:eastAsia="Times" w:hAnsi="Times New Roman" w:cs="Times New Roman"/>
          <w:color w:val="000000"/>
          <w:sz w:val="26"/>
          <w:szCs w:val="26"/>
        </w:rPr>
        <w:t xml:space="preserve"> và chịu</w:t>
      </w:r>
      <w:r w:rsidRPr="00877296">
        <w:rPr>
          <w:rFonts w:ascii="Times New Roman" w:eastAsia="Times" w:hAnsi="Times New Roman" w:cs="Times New Roman"/>
          <w:color w:val="000000"/>
          <w:sz w:val="26"/>
          <w:szCs w:val="26"/>
        </w:rPr>
        <w:t xml:space="preserve"> trách nhiệ</w:t>
      </w:r>
      <w:r w:rsidR="005274D6">
        <w:rPr>
          <w:rFonts w:ascii="Times New Roman" w:eastAsia="Times" w:hAnsi="Times New Roman" w:cs="Times New Roman"/>
          <w:color w:val="000000"/>
          <w:sz w:val="26"/>
          <w:szCs w:val="26"/>
        </w:rPr>
        <w:t>m nắm bắt</w:t>
      </w:r>
      <w:r w:rsidRPr="00877296">
        <w:rPr>
          <w:rFonts w:ascii="Times New Roman" w:eastAsia="Times" w:hAnsi="Times New Roman" w:cs="Times New Roman"/>
          <w:color w:val="000000"/>
          <w:sz w:val="26"/>
          <w:szCs w:val="26"/>
        </w:rPr>
        <w:t xml:space="preserve"> các nội dung của cuộc họp. </w:t>
      </w:r>
    </w:p>
    <w:p w:rsidR="00841AF7" w:rsidRPr="00877296" w:rsidRDefault="009E224A" w:rsidP="00752282">
      <w:pPr>
        <w:widowControl w:val="0"/>
        <w:pBdr>
          <w:top w:val="nil"/>
          <w:left w:val="nil"/>
          <w:bottom w:val="nil"/>
          <w:right w:val="nil"/>
          <w:between w:val="nil"/>
        </w:pBdr>
        <w:tabs>
          <w:tab w:val="left" w:pos="360"/>
        </w:tabs>
        <w:spacing w:before="57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75748C">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X </w:t>
      </w:r>
    </w:p>
    <w:p w:rsidR="00841AF7" w:rsidRPr="00877296" w:rsidRDefault="009E224A"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 xml:space="preserve">TIẾP CÔNG DÂN VÀ TIẾP KHÁCH </w:t>
      </w:r>
    </w:p>
    <w:p w:rsidR="00841AF7" w:rsidRPr="00877296" w:rsidRDefault="00805E68" w:rsidP="00805E68">
      <w:pPr>
        <w:widowControl w:val="0"/>
        <w:pBdr>
          <w:top w:val="nil"/>
          <w:left w:val="nil"/>
          <w:bottom w:val="nil"/>
          <w:right w:val="nil"/>
          <w:between w:val="nil"/>
        </w:pBdr>
        <w:tabs>
          <w:tab w:val="left" w:pos="360"/>
        </w:tabs>
        <w:spacing w:before="303" w:line="23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44</w:t>
      </w:r>
      <w:r w:rsidR="00841AF7" w:rsidRPr="00877296">
        <w:rPr>
          <w:rFonts w:ascii="Times New Roman" w:eastAsia="Times" w:hAnsi="Times New Roman" w:cs="Times New Roman"/>
          <w:b/>
          <w:color w:val="000000"/>
          <w:sz w:val="26"/>
          <w:szCs w:val="26"/>
        </w:rPr>
        <w:t xml:space="preserve">. Công tác tiếp giáo viên, nhân viên, </w:t>
      </w:r>
      <w:r w:rsidR="001E6440">
        <w:rPr>
          <w:rFonts w:ascii="Times New Roman" w:eastAsia="Times" w:hAnsi="Times New Roman" w:cs="Times New Roman"/>
          <w:b/>
          <w:color w:val="000000"/>
          <w:sz w:val="26"/>
          <w:szCs w:val="26"/>
        </w:rPr>
        <w:t xml:space="preserve">cha mẹ </w:t>
      </w:r>
      <w:r w:rsidR="005274D6">
        <w:rPr>
          <w:rFonts w:ascii="Times New Roman" w:eastAsia="Times" w:hAnsi="Times New Roman" w:cs="Times New Roman"/>
          <w:b/>
          <w:color w:val="000000"/>
          <w:sz w:val="26"/>
          <w:szCs w:val="26"/>
        </w:rPr>
        <w:t xml:space="preserve">trẻ, </w:t>
      </w:r>
      <w:r w:rsidR="00841AF7" w:rsidRPr="00877296">
        <w:rPr>
          <w:rFonts w:ascii="Times New Roman" w:eastAsia="Times" w:hAnsi="Times New Roman" w:cs="Times New Roman"/>
          <w:b/>
          <w:color w:val="000000"/>
          <w:sz w:val="26"/>
          <w:szCs w:val="26"/>
        </w:rPr>
        <w:t>họ</w:t>
      </w:r>
      <w:r w:rsidR="001E6440">
        <w:rPr>
          <w:rFonts w:ascii="Times New Roman" w:eastAsia="Times" w:hAnsi="Times New Roman" w:cs="Times New Roman"/>
          <w:b/>
          <w:color w:val="000000"/>
          <w:sz w:val="26"/>
          <w:szCs w:val="26"/>
        </w:rPr>
        <w:t xml:space="preserve">c sinh và </w:t>
      </w:r>
      <w:r w:rsidR="009E224A">
        <w:rPr>
          <w:rFonts w:ascii="Times New Roman" w:eastAsia="Times" w:hAnsi="Times New Roman" w:cs="Times New Roman"/>
          <w:b/>
          <w:color w:val="000000"/>
          <w:sz w:val="26"/>
          <w:szCs w:val="26"/>
        </w:rPr>
        <w:t>nhân dân</w:t>
      </w:r>
      <w:r w:rsidR="00841AF7" w:rsidRPr="00877296">
        <w:rPr>
          <w:rFonts w:ascii="Times New Roman" w:eastAsia="Times" w:hAnsi="Times New Roman" w:cs="Times New Roman"/>
          <w:b/>
          <w:color w:val="000000"/>
          <w:sz w:val="26"/>
          <w:szCs w:val="26"/>
        </w:rPr>
        <w:t xml:space="preserve"> có liên quan (gọi tắt là tiếp công dân) </w:t>
      </w:r>
    </w:p>
    <w:p w:rsidR="00841AF7" w:rsidRPr="00877296" w:rsidRDefault="0075748C" w:rsidP="00752282">
      <w:pPr>
        <w:widowControl w:val="0"/>
        <w:pBdr>
          <w:top w:val="nil"/>
          <w:left w:val="nil"/>
          <w:bottom w:val="nil"/>
          <w:right w:val="nil"/>
          <w:between w:val="nil"/>
        </w:pBdr>
        <w:tabs>
          <w:tab w:val="left" w:pos="360"/>
        </w:tabs>
        <w:spacing w:before="120" w:line="240" w:lineRule="auto"/>
        <w:ind w:right="45" w:hanging="450"/>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1. Phòng Hành chính - quản trị</w:t>
      </w:r>
      <w:r w:rsidR="00841AF7" w:rsidRPr="00877296">
        <w:rPr>
          <w:rFonts w:ascii="Times New Roman" w:eastAsia="Times" w:hAnsi="Times New Roman" w:cs="Times New Roman"/>
          <w:color w:val="000000"/>
          <w:sz w:val="26"/>
          <w:szCs w:val="26"/>
        </w:rPr>
        <w:t xml:space="preserve"> có trách nhiệm bố trí nơi tiếp công dân, bảo đả</w:t>
      </w:r>
      <w:r>
        <w:rPr>
          <w:rFonts w:ascii="Times New Roman" w:eastAsia="Times" w:hAnsi="Times New Roman" w:cs="Times New Roman"/>
          <w:color w:val="000000"/>
          <w:sz w:val="26"/>
          <w:szCs w:val="26"/>
        </w:rPr>
        <w:t xml:space="preserve">m an </w:t>
      </w:r>
      <w:r w:rsidR="00841AF7" w:rsidRPr="00877296">
        <w:rPr>
          <w:rFonts w:ascii="Times New Roman" w:eastAsia="Times" w:hAnsi="Times New Roman" w:cs="Times New Roman"/>
          <w:color w:val="000000"/>
          <w:sz w:val="26"/>
          <w:szCs w:val="26"/>
        </w:rPr>
        <w:t>ninh, trật tự và các điều kiện, trang thiết bị cần thiết phục vụ công tác tiếp công dân tại trụ sở của trường; báo cáo kịp thờ</w:t>
      </w:r>
      <w:r>
        <w:rPr>
          <w:rFonts w:ascii="Times New Roman" w:eastAsia="Times" w:hAnsi="Times New Roman" w:cs="Times New Roman"/>
          <w:color w:val="000000"/>
          <w:sz w:val="26"/>
          <w:szCs w:val="26"/>
        </w:rPr>
        <w:t>i cho Ban Giám đốc</w:t>
      </w:r>
      <w:r w:rsidR="00841AF7" w:rsidRPr="00877296">
        <w:rPr>
          <w:rFonts w:ascii="Times New Roman" w:eastAsia="Times" w:hAnsi="Times New Roman" w:cs="Times New Roman"/>
          <w:color w:val="000000"/>
          <w:sz w:val="26"/>
          <w:szCs w:val="26"/>
        </w:rPr>
        <w:t xml:space="preserve"> khi có công dân đến liên hệ công tác hoặc yêu cầu giải quyết khiếu nại, tố cáo, đồng thời chỉ dẫn, tiếp đón công dân theo đúng quy định. </w:t>
      </w:r>
    </w:p>
    <w:p w:rsidR="00841AF7" w:rsidRPr="00877296" w:rsidRDefault="0075748C" w:rsidP="00752282">
      <w:pPr>
        <w:widowControl w:val="0"/>
        <w:pBdr>
          <w:top w:val="nil"/>
          <w:left w:val="nil"/>
          <w:bottom w:val="nil"/>
          <w:right w:val="nil"/>
          <w:between w:val="nil"/>
        </w:pBdr>
        <w:tabs>
          <w:tab w:val="left" w:pos="360"/>
        </w:tabs>
        <w:spacing w:before="126" w:line="228" w:lineRule="auto"/>
        <w:ind w:right="45" w:firstLine="674"/>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Ban Giám đốc</w:t>
      </w:r>
      <w:r w:rsidR="00841AF7" w:rsidRPr="00877296">
        <w:rPr>
          <w:rFonts w:ascii="Times New Roman" w:eastAsia="Times" w:hAnsi="Times New Roman" w:cs="Times New Roman"/>
          <w:color w:val="000000"/>
          <w:sz w:val="26"/>
          <w:szCs w:val="26"/>
        </w:rPr>
        <w:t xml:space="preserve"> có trách </w:t>
      </w:r>
      <w:r>
        <w:rPr>
          <w:rFonts w:ascii="Times New Roman" w:eastAsia="Times" w:hAnsi="Times New Roman" w:cs="Times New Roman"/>
          <w:color w:val="000000"/>
          <w:sz w:val="26"/>
          <w:szCs w:val="26"/>
        </w:rPr>
        <w:t xml:space="preserve">nhiệm </w:t>
      </w:r>
      <w:r w:rsidR="00841AF7" w:rsidRPr="00877296">
        <w:rPr>
          <w:rFonts w:ascii="Times New Roman" w:eastAsia="Times" w:hAnsi="Times New Roman" w:cs="Times New Roman"/>
          <w:color w:val="000000"/>
          <w:sz w:val="26"/>
          <w:szCs w:val="26"/>
        </w:rPr>
        <w:t xml:space="preserve">tiếp công dân và giải quyết các yêu cầu, khiếu nại </w:t>
      </w:r>
      <w:r w:rsidR="00841AF7" w:rsidRPr="00877296">
        <w:rPr>
          <w:rFonts w:ascii="Times New Roman" w:eastAsia="Times" w:hAnsi="Times New Roman" w:cs="Times New Roman"/>
          <w:color w:val="000000"/>
          <w:sz w:val="26"/>
          <w:szCs w:val="26"/>
        </w:rPr>
        <w:lastRenderedPageBreak/>
        <w:t xml:space="preserve">của công dân. </w:t>
      </w:r>
    </w:p>
    <w:p w:rsidR="00841AF7" w:rsidRPr="00877296" w:rsidRDefault="00805E68"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45</w:t>
      </w:r>
      <w:r w:rsidR="00841AF7" w:rsidRPr="00877296">
        <w:rPr>
          <w:rFonts w:ascii="Times New Roman" w:eastAsia="Times" w:hAnsi="Times New Roman" w:cs="Times New Roman"/>
          <w:b/>
          <w:color w:val="000000"/>
          <w:sz w:val="26"/>
          <w:szCs w:val="26"/>
        </w:rPr>
        <w:t>. Giải quyế</w:t>
      </w:r>
      <w:r w:rsidR="0075748C">
        <w:rPr>
          <w:rFonts w:ascii="Times New Roman" w:eastAsia="Times" w:hAnsi="Times New Roman" w:cs="Times New Roman"/>
          <w:b/>
          <w:color w:val="000000"/>
          <w:sz w:val="26"/>
          <w:szCs w:val="26"/>
        </w:rPr>
        <w:t>t đơn, thư</w:t>
      </w:r>
      <w:r w:rsidR="00841AF7" w:rsidRPr="00877296">
        <w:rPr>
          <w:rFonts w:ascii="Times New Roman" w:eastAsia="Times" w:hAnsi="Times New Roman" w:cs="Times New Roman"/>
          <w:b/>
          <w:color w:val="000000"/>
          <w:sz w:val="26"/>
          <w:szCs w:val="26"/>
        </w:rPr>
        <w:t xml:space="preserve"> khiếu nại, tố cáo  </w:t>
      </w:r>
    </w:p>
    <w:p w:rsidR="00841AF7" w:rsidRPr="00877296" w:rsidRDefault="0075748C" w:rsidP="00752282">
      <w:pPr>
        <w:widowControl w:val="0"/>
        <w:pBdr>
          <w:top w:val="nil"/>
          <w:left w:val="nil"/>
          <w:bottom w:val="nil"/>
          <w:right w:val="nil"/>
          <w:between w:val="nil"/>
        </w:pBdr>
        <w:tabs>
          <w:tab w:val="left" w:pos="360"/>
        </w:tabs>
        <w:spacing w:before="109" w:line="229" w:lineRule="auto"/>
        <w:ind w:right="45" w:firstLine="714"/>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1. Phòng Hành chính - quản trị</w:t>
      </w:r>
      <w:r w:rsidR="00841AF7" w:rsidRPr="00877296">
        <w:rPr>
          <w:rFonts w:ascii="Times New Roman" w:eastAsia="Times" w:hAnsi="Times New Roman" w:cs="Times New Roman"/>
          <w:color w:val="000000"/>
          <w:sz w:val="26"/>
          <w:szCs w:val="26"/>
        </w:rPr>
        <w:t xml:space="preserve"> thực hiện nhiệm vụ làm đầu mối tiếp nhận đơn thư, khiếu nại, tố cáo gửi đế</w:t>
      </w:r>
      <w:r>
        <w:rPr>
          <w:rFonts w:ascii="Times New Roman" w:eastAsia="Times" w:hAnsi="Times New Roman" w:cs="Times New Roman"/>
          <w:color w:val="000000"/>
          <w:sz w:val="26"/>
          <w:szCs w:val="26"/>
        </w:rPr>
        <w:t>n Trung tâm</w:t>
      </w:r>
      <w:r w:rsidR="00841AF7" w:rsidRPr="00877296">
        <w:rPr>
          <w:rFonts w:ascii="Times New Roman" w:eastAsia="Times" w:hAnsi="Times New Roman" w:cs="Times New Roman"/>
          <w:color w:val="000000"/>
          <w:sz w:val="26"/>
          <w:szCs w:val="26"/>
        </w:rPr>
        <w:t>; đồng thờ</w:t>
      </w:r>
      <w:r>
        <w:rPr>
          <w:rFonts w:ascii="Times New Roman" w:eastAsia="Times" w:hAnsi="Times New Roman" w:cs="Times New Roman"/>
          <w:color w:val="000000"/>
          <w:sz w:val="26"/>
          <w:szCs w:val="26"/>
        </w:rPr>
        <w:t>i báo cáo Giám đốc</w:t>
      </w:r>
      <w:r w:rsidR="00841AF7" w:rsidRPr="00877296">
        <w:rPr>
          <w:rFonts w:ascii="Times New Roman" w:eastAsia="Times" w:hAnsi="Times New Roman" w:cs="Times New Roman"/>
          <w:color w:val="000000"/>
          <w:sz w:val="26"/>
          <w:szCs w:val="26"/>
        </w:rPr>
        <w:t xml:space="preserve"> để giải quyết. </w:t>
      </w:r>
    </w:p>
    <w:p w:rsidR="00841AF7" w:rsidRPr="00877296" w:rsidRDefault="0075748C" w:rsidP="00752282">
      <w:pPr>
        <w:widowControl w:val="0"/>
        <w:pBdr>
          <w:top w:val="nil"/>
          <w:left w:val="nil"/>
          <w:bottom w:val="nil"/>
          <w:right w:val="nil"/>
          <w:between w:val="nil"/>
        </w:pBdr>
        <w:tabs>
          <w:tab w:val="left" w:pos="360"/>
        </w:tabs>
        <w:spacing w:before="125" w:line="229" w:lineRule="auto"/>
        <w:ind w:right="45" w:firstLine="72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2. Giám đốc</w:t>
      </w:r>
      <w:r w:rsidR="00841AF7" w:rsidRPr="00877296">
        <w:rPr>
          <w:rFonts w:ascii="Times New Roman" w:eastAsia="Times" w:hAnsi="Times New Roman" w:cs="Times New Roman"/>
          <w:color w:val="000000"/>
          <w:sz w:val="26"/>
          <w:szCs w:val="26"/>
        </w:rPr>
        <w:t xml:space="preserve"> có trách nhiệm nghiên cứu, trả lời hoặ</w:t>
      </w:r>
      <w:r>
        <w:rPr>
          <w:rFonts w:ascii="Times New Roman" w:eastAsia="Times" w:hAnsi="Times New Roman" w:cs="Times New Roman"/>
          <w:color w:val="000000"/>
          <w:sz w:val="26"/>
          <w:szCs w:val="26"/>
        </w:rPr>
        <w:t>c giao cho Phó Giám đốc</w:t>
      </w:r>
      <w:r w:rsidR="00841AF7" w:rsidRPr="00877296">
        <w:rPr>
          <w:rFonts w:ascii="Times New Roman" w:eastAsia="Times" w:hAnsi="Times New Roman" w:cs="Times New Roman"/>
          <w:color w:val="000000"/>
          <w:sz w:val="26"/>
          <w:szCs w:val="26"/>
        </w:rPr>
        <w:t xml:space="preserve"> xem xét giải quyết hoặc làm phiếu chuyển đến các cơ quan có thẩm quyền các đơn thư, khiếu nại, tố cáo của công dân đối với những vấn đề</w:t>
      </w:r>
      <w:r w:rsidR="006042FA">
        <w:rPr>
          <w:rFonts w:ascii="Times New Roman" w:eastAsia="Times" w:hAnsi="Times New Roman" w:cs="Times New Roman"/>
          <w:color w:val="000000"/>
          <w:sz w:val="26"/>
          <w:szCs w:val="26"/>
        </w:rPr>
        <w:t xml:space="preserve"> không </w:t>
      </w:r>
      <w:r w:rsidR="00841AF7" w:rsidRPr="00877296">
        <w:rPr>
          <w:rFonts w:ascii="Times New Roman" w:eastAsia="Times" w:hAnsi="Times New Roman" w:cs="Times New Roman"/>
          <w:color w:val="000000"/>
          <w:sz w:val="26"/>
          <w:szCs w:val="26"/>
        </w:rPr>
        <w:t>liên quan đến chức năng, nhiệm vụ, quyền hạn củ</w:t>
      </w:r>
      <w:r w:rsidR="001E6440">
        <w:rPr>
          <w:rFonts w:ascii="Times New Roman" w:eastAsia="Times" w:hAnsi="Times New Roman" w:cs="Times New Roman"/>
          <w:color w:val="000000"/>
          <w:sz w:val="26"/>
          <w:szCs w:val="26"/>
        </w:rPr>
        <w:t>a Trung tâm</w:t>
      </w:r>
      <w:r w:rsidR="00841AF7"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46</w:t>
      </w:r>
      <w:r w:rsidR="00841AF7" w:rsidRPr="00877296">
        <w:rPr>
          <w:rFonts w:ascii="Times New Roman" w:eastAsia="Times" w:hAnsi="Times New Roman" w:cs="Times New Roman"/>
          <w:b/>
          <w:color w:val="000000"/>
          <w:sz w:val="26"/>
          <w:szCs w:val="26"/>
        </w:rPr>
        <w:t>. Tiếp Lãnh đạ</w:t>
      </w:r>
      <w:r w:rsidR="0075748C">
        <w:rPr>
          <w:rFonts w:ascii="Times New Roman" w:eastAsia="Times" w:hAnsi="Times New Roman" w:cs="Times New Roman"/>
          <w:b/>
          <w:color w:val="000000"/>
          <w:sz w:val="26"/>
          <w:szCs w:val="26"/>
        </w:rPr>
        <w:t>o, khách trong nước</w:t>
      </w:r>
      <w:r w:rsidR="00841AF7" w:rsidRPr="00877296">
        <w:rPr>
          <w:rFonts w:ascii="Times New Roman" w:eastAsia="Times" w:hAnsi="Times New Roman" w:cs="Times New Roman"/>
          <w:b/>
          <w:color w:val="000000"/>
          <w:sz w:val="26"/>
          <w:szCs w:val="26"/>
        </w:rPr>
        <w:t xml:space="preserve"> đến làm việc vớ</w:t>
      </w:r>
      <w:r w:rsidR="00D02915">
        <w:rPr>
          <w:rFonts w:ascii="Times New Roman" w:eastAsia="Times" w:hAnsi="Times New Roman" w:cs="Times New Roman"/>
          <w:b/>
          <w:color w:val="000000"/>
          <w:sz w:val="26"/>
          <w:szCs w:val="26"/>
        </w:rPr>
        <w:t>i Trung tâm</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11"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Đối với các cuộc tiếp và làm việc chính thức theo kế hoạch của Lãnh đạ</w:t>
      </w:r>
      <w:r w:rsidR="00F81EA7">
        <w:rPr>
          <w:rFonts w:ascii="Times New Roman" w:eastAsia="Times" w:hAnsi="Times New Roman" w:cs="Times New Roman"/>
          <w:color w:val="000000"/>
          <w:sz w:val="26"/>
          <w:szCs w:val="26"/>
        </w:rPr>
        <w:t xml:space="preserve">o Trung tâm: </w:t>
      </w:r>
      <w:r w:rsidRPr="00877296">
        <w:rPr>
          <w:rFonts w:ascii="Times New Roman" w:eastAsia="Times" w:hAnsi="Times New Roman" w:cs="Times New Roman"/>
          <w:color w:val="000000"/>
          <w:sz w:val="26"/>
          <w:szCs w:val="26"/>
        </w:rPr>
        <w:t>trưở</w:t>
      </w:r>
      <w:r w:rsidR="00F81EA7">
        <w:rPr>
          <w:rFonts w:ascii="Times New Roman" w:eastAsia="Times" w:hAnsi="Times New Roman" w:cs="Times New Roman"/>
          <w:color w:val="000000"/>
          <w:sz w:val="26"/>
          <w:szCs w:val="26"/>
        </w:rPr>
        <w:t xml:space="preserve">ng </w:t>
      </w:r>
      <w:r w:rsidRPr="00877296">
        <w:rPr>
          <w:rFonts w:ascii="Times New Roman" w:eastAsia="Times" w:hAnsi="Times New Roman" w:cs="Times New Roman"/>
          <w:color w:val="000000"/>
          <w:sz w:val="26"/>
          <w:szCs w:val="26"/>
        </w:rPr>
        <w:t>phòng</w:t>
      </w:r>
      <w:r w:rsidR="00F81EA7">
        <w:rPr>
          <w:rFonts w:ascii="Times New Roman" w:eastAsia="Times" w:hAnsi="Times New Roman" w:cs="Times New Roman"/>
          <w:color w:val="000000"/>
          <w:sz w:val="26"/>
          <w:szCs w:val="26"/>
        </w:rPr>
        <w:t xml:space="preserve"> Hành chính - quản trị</w:t>
      </w:r>
      <w:r w:rsidRPr="00877296">
        <w:rPr>
          <w:rFonts w:ascii="Times New Roman" w:eastAsia="Times" w:hAnsi="Times New Roman" w:cs="Times New Roman"/>
          <w:color w:val="000000"/>
          <w:sz w:val="26"/>
          <w:szCs w:val="26"/>
        </w:rPr>
        <w:t xml:space="preserve"> có trách nhiệm phân công, bố trí cơ sở vật chất và các điều kiện khác để lãnh đạ</w:t>
      </w:r>
      <w:r w:rsidR="00F81EA7">
        <w:rPr>
          <w:rFonts w:ascii="Times New Roman" w:eastAsia="Times" w:hAnsi="Times New Roman" w:cs="Times New Roman"/>
          <w:color w:val="000000"/>
          <w:sz w:val="26"/>
          <w:szCs w:val="26"/>
        </w:rPr>
        <w:t>o đơn vị</w:t>
      </w:r>
      <w:r w:rsidRPr="00877296">
        <w:rPr>
          <w:rFonts w:ascii="Times New Roman" w:eastAsia="Times" w:hAnsi="Times New Roman" w:cs="Times New Roman"/>
          <w:color w:val="000000"/>
          <w:sz w:val="26"/>
          <w:szCs w:val="26"/>
        </w:rPr>
        <w:t xml:space="preserve"> tiếp khách.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04"/>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Đối với các cuộc tiếp khách đế</w:t>
      </w:r>
      <w:r w:rsidR="005274D6">
        <w:rPr>
          <w:rFonts w:ascii="Times New Roman" w:eastAsia="Times" w:hAnsi="Times New Roman" w:cs="Times New Roman"/>
          <w:color w:val="000000"/>
          <w:sz w:val="26"/>
          <w:szCs w:val="26"/>
        </w:rPr>
        <w:t>n thăm</w:t>
      </w:r>
      <w:r w:rsidRPr="00877296">
        <w:rPr>
          <w:rFonts w:ascii="Times New Roman" w:eastAsia="Times" w:hAnsi="Times New Roman" w:cs="Times New Roman"/>
          <w:color w:val="000000"/>
          <w:sz w:val="26"/>
          <w:szCs w:val="26"/>
        </w:rPr>
        <w:t xml:space="preserve"> hoặc làm việc không chính thức vớ</w:t>
      </w:r>
      <w:r w:rsidR="0075748C">
        <w:rPr>
          <w:rFonts w:ascii="Times New Roman" w:eastAsia="Times" w:hAnsi="Times New Roman" w:cs="Times New Roman"/>
          <w:color w:val="000000"/>
          <w:sz w:val="26"/>
          <w:szCs w:val="26"/>
        </w:rPr>
        <w:t xml:space="preserve">i Trung tâm, </w:t>
      </w:r>
      <w:r w:rsidRPr="00877296">
        <w:rPr>
          <w:rFonts w:ascii="Times New Roman" w:eastAsia="Times" w:hAnsi="Times New Roman" w:cs="Times New Roman"/>
          <w:color w:val="000000"/>
          <w:sz w:val="26"/>
          <w:szCs w:val="26"/>
        </w:rPr>
        <w:t xml:space="preserve">phòng </w:t>
      </w:r>
      <w:r w:rsidR="0075748C">
        <w:rPr>
          <w:rFonts w:ascii="Times New Roman" w:eastAsia="Times" w:hAnsi="Times New Roman" w:cs="Times New Roman"/>
          <w:color w:val="000000"/>
          <w:sz w:val="26"/>
          <w:szCs w:val="26"/>
        </w:rPr>
        <w:t>Hành chính - quản trị</w:t>
      </w:r>
      <w:r w:rsidR="005274D6">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có trách nhiệm bố trí chương trình và chủ trì công tác phục vụ theo yêu cầu củ</w:t>
      </w:r>
      <w:r w:rsidR="0075748C">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phù hợp với quy định của pháp luật và quy chế củ</w:t>
      </w:r>
      <w:r w:rsidR="0075748C">
        <w:rPr>
          <w:rFonts w:ascii="Times New Roman" w:eastAsia="Times" w:hAnsi="Times New Roman" w:cs="Times New Roman"/>
          <w:color w:val="000000"/>
          <w:sz w:val="26"/>
          <w:szCs w:val="26"/>
        </w:rPr>
        <w:t>a đơn vị</w:t>
      </w:r>
      <w:r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30"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47</w:t>
      </w:r>
      <w:r w:rsidR="00841AF7" w:rsidRPr="00877296">
        <w:rPr>
          <w:rFonts w:ascii="Times New Roman" w:eastAsia="Times" w:hAnsi="Times New Roman" w:cs="Times New Roman"/>
          <w:b/>
          <w:color w:val="000000"/>
          <w:sz w:val="26"/>
          <w:szCs w:val="26"/>
        </w:rPr>
        <w:t>. Tiế</w:t>
      </w:r>
      <w:r w:rsidR="00F81EA7">
        <w:rPr>
          <w:rFonts w:ascii="Times New Roman" w:eastAsia="Times" w:hAnsi="Times New Roman" w:cs="Times New Roman"/>
          <w:b/>
          <w:color w:val="000000"/>
          <w:sz w:val="26"/>
          <w:szCs w:val="26"/>
        </w:rPr>
        <w:t>p khách nước ngoài</w:t>
      </w:r>
      <w:r w:rsidR="00841AF7" w:rsidRPr="00877296">
        <w:rPr>
          <w:rFonts w:ascii="Times New Roman" w:eastAsia="Times" w:hAnsi="Times New Roman" w:cs="Times New Roman"/>
          <w:b/>
          <w:color w:val="000000"/>
          <w:sz w:val="26"/>
          <w:szCs w:val="26"/>
        </w:rPr>
        <w:t xml:space="preserve">  </w:t>
      </w:r>
    </w:p>
    <w:p w:rsidR="00841AF7" w:rsidRPr="00877296" w:rsidRDefault="00F81EA7" w:rsidP="00752282">
      <w:pPr>
        <w:widowControl w:val="0"/>
        <w:pBdr>
          <w:top w:val="nil"/>
          <w:left w:val="nil"/>
          <w:bottom w:val="nil"/>
          <w:right w:val="nil"/>
          <w:between w:val="nil"/>
        </w:pBdr>
        <w:tabs>
          <w:tab w:val="left" w:pos="360"/>
        </w:tabs>
        <w:spacing w:before="109" w:line="228" w:lineRule="auto"/>
        <w:ind w:right="45" w:firstLine="72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Trung tâm</w:t>
      </w:r>
      <w:r w:rsidR="00841AF7" w:rsidRPr="00877296">
        <w:rPr>
          <w:rFonts w:ascii="Times New Roman" w:eastAsia="Times" w:hAnsi="Times New Roman" w:cs="Times New Roman"/>
          <w:color w:val="000000"/>
          <w:sz w:val="26"/>
          <w:szCs w:val="26"/>
        </w:rPr>
        <w:t xml:space="preserve"> chỉ thực hiện </w:t>
      </w:r>
      <w:r>
        <w:rPr>
          <w:rFonts w:ascii="Times New Roman" w:eastAsia="Times" w:hAnsi="Times New Roman" w:cs="Times New Roman"/>
          <w:color w:val="000000"/>
          <w:sz w:val="26"/>
          <w:szCs w:val="26"/>
        </w:rPr>
        <w:t xml:space="preserve">làm việc, </w:t>
      </w:r>
      <w:r w:rsidR="00841AF7" w:rsidRPr="00877296">
        <w:rPr>
          <w:rFonts w:ascii="Times New Roman" w:eastAsia="Times" w:hAnsi="Times New Roman" w:cs="Times New Roman"/>
          <w:color w:val="000000"/>
          <w:sz w:val="26"/>
          <w:szCs w:val="26"/>
        </w:rPr>
        <w:t>tiế</w:t>
      </w:r>
      <w:r>
        <w:rPr>
          <w:rFonts w:ascii="Times New Roman" w:eastAsia="Times" w:hAnsi="Times New Roman" w:cs="Times New Roman"/>
          <w:color w:val="000000"/>
          <w:sz w:val="26"/>
          <w:szCs w:val="26"/>
        </w:rPr>
        <w:t xml:space="preserve">p </w:t>
      </w:r>
      <w:r w:rsidR="00841AF7" w:rsidRPr="00877296">
        <w:rPr>
          <w:rFonts w:ascii="Times New Roman" w:eastAsia="Times" w:hAnsi="Times New Roman" w:cs="Times New Roman"/>
          <w:color w:val="000000"/>
          <w:sz w:val="26"/>
          <w:szCs w:val="26"/>
        </w:rPr>
        <w:t>khách nước ngoài khi có sự giới thiệu, chỉ đạo và đồng ý củ</w:t>
      </w:r>
      <w:r>
        <w:rPr>
          <w:rFonts w:ascii="Times New Roman" w:eastAsia="Times" w:hAnsi="Times New Roman" w:cs="Times New Roman"/>
          <w:color w:val="000000"/>
          <w:sz w:val="26"/>
          <w:szCs w:val="26"/>
        </w:rPr>
        <w:t>a Sở</w:t>
      </w:r>
      <w:r w:rsidR="00841AF7" w:rsidRPr="00877296">
        <w:rPr>
          <w:rFonts w:ascii="Times New Roman" w:eastAsia="Times" w:hAnsi="Times New Roman" w:cs="Times New Roman"/>
          <w:color w:val="000000"/>
          <w:sz w:val="26"/>
          <w:szCs w:val="26"/>
        </w:rPr>
        <w:t xml:space="preserve"> Giáo dục và Đào tạ</w:t>
      </w:r>
      <w:r>
        <w:rPr>
          <w:rFonts w:ascii="Times New Roman" w:eastAsia="Times" w:hAnsi="Times New Roman" w:cs="Times New Roman"/>
          <w:color w:val="000000"/>
          <w:sz w:val="26"/>
          <w:szCs w:val="26"/>
        </w:rPr>
        <w:t>o.</w:t>
      </w:r>
      <w:r w:rsidR="00841AF7" w:rsidRPr="00877296">
        <w:rPr>
          <w:rFonts w:ascii="Times New Roman" w:eastAsia="Times" w:hAnsi="Times New Roman" w:cs="Times New Roman"/>
          <w:color w:val="000000"/>
          <w:sz w:val="26"/>
          <w:szCs w:val="26"/>
        </w:rPr>
        <w:t xml:space="preserve"> </w:t>
      </w:r>
    </w:p>
    <w:p w:rsidR="00F81EA7" w:rsidRDefault="00841AF7" w:rsidP="00752282">
      <w:pPr>
        <w:widowControl w:val="0"/>
        <w:pBdr>
          <w:top w:val="nil"/>
          <w:left w:val="nil"/>
          <w:bottom w:val="nil"/>
          <w:right w:val="nil"/>
          <w:between w:val="nil"/>
        </w:pBdr>
        <w:tabs>
          <w:tab w:val="left" w:pos="360"/>
        </w:tabs>
        <w:spacing w:before="129" w:line="228" w:lineRule="auto"/>
        <w:ind w:right="45" w:firstLine="735"/>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Sau khi tiếp khách nướ</w:t>
      </w:r>
      <w:r w:rsidR="00F81EA7">
        <w:rPr>
          <w:rFonts w:ascii="Times New Roman" w:eastAsia="Times" w:hAnsi="Times New Roman" w:cs="Times New Roman"/>
          <w:color w:val="000000"/>
          <w:sz w:val="26"/>
          <w:szCs w:val="26"/>
        </w:rPr>
        <w:t>c ngoài, Giám đốc</w:t>
      </w:r>
      <w:r w:rsidRPr="00877296">
        <w:rPr>
          <w:rFonts w:ascii="Times New Roman" w:eastAsia="Times" w:hAnsi="Times New Roman" w:cs="Times New Roman"/>
          <w:color w:val="000000"/>
          <w:sz w:val="26"/>
          <w:szCs w:val="26"/>
        </w:rPr>
        <w:t xml:space="preserve"> có nhiệm vụ</w:t>
      </w:r>
      <w:r w:rsidR="001E6440">
        <w:rPr>
          <w:rFonts w:ascii="Times New Roman" w:eastAsia="Times" w:hAnsi="Times New Roman" w:cs="Times New Roman"/>
          <w:color w:val="000000"/>
          <w:sz w:val="26"/>
          <w:szCs w:val="26"/>
        </w:rPr>
        <w:t xml:space="preserve"> báo cáo tình </w:t>
      </w:r>
      <w:r w:rsidRPr="00877296">
        <w:rPr>
          <w:rFonts w:ascii="Times New Roman" w:eastAsia="Times" w:hAnsi="Times New Roman" w:cs="Times New Roman"/>
          <w:color w:val="000000"/>
          <w:sz w:val="26"/>
          <w:szCs w:val="26"/>
        </w:rPr>
        <w:t>hình, nội dung cũng như mục đích của buổi tiế</w:t>
      </w:r>
      <w:r w:rsidR="00F81EA7">
        <w:rPr>
          <w:rFonts w:ascii="Times New Roman" w:eastAsia="Times" w:hAnsi="Times New Roman" w:cs="Times New Roman"/>
          <w:color w:val="000000"/>
          <w:sz w:val="26"/>
          <w:szCs w:val="26"/>
        </w:rPr>
        <w:t xml:space="preserve">p khách về cho Sở Giáo </w:t>
      </w:r>
      <w:r w:rsidRPr="00877296">
        <w:rPr>
          <w:rFonts w:ascii="Times New Roman" w:eastAsia="Times" w:hAnsi="Times New Roman" w:cs="Times New Roman"/>
          <w:color w:val="000000"/>
          <w:sz w:val="26"/>
          <w:szCs w:val="26"/>
        </w:rPr>
        <w:t>dục và Đào tạ</w:t>
      </w:r>
      <w:r w:rsidR="00F81EA7">
        <w:rPr>
          <w:rFonts w:ascii="Times New Roman" w:eastAsia="Times" w:hAnsi="Times New Roman" w:cs="Times New Roman"/>
          <w:color w:val="000000"/>
          <w:sz w:val="26"/>
          <w:szCs w:val="26"/>
        </w:rPr>
        <w:t>o</w:t>
      </w:r>
      <w:r w:rsidRPr="00877296">
        <w:rPr>
          <w:rFonts w:ascii="Times New Roman" w:eastAsia="Times" w:hAnsi="Times New Roman" w:cs="Times New Roman"/>
          <w:color w:val="000000"/>
          <w:sz w:val="26"/>
          <w:szCs w:val="26"/>
        </w:rPr>
        <w:t xml:space="preserve">; </w:t>
      </w:r>
      <w:r w:rsidR="00F81EA7">
        <w:rPr>
          <w:rFonts w:ascii="Times New Roman" w:eastAsia="Times" w:hAnsi="Times New Roman" w:cs="Times New Roman"/>
          <w:color w:val="000000"/>
          <w:sz w:val="26"/>
          <w:szCs w:val="26"/>
        </w:rPr>
        <w:t xml:space="preserve">Ban Tổ chức </w:t>
      </w:r>
      <w:r w:rsidRPr="00877296">
        <w:rPr>
          <w:rFonts w:ascii="Times New Roman" w:eastAsia="Times" w:hAnsi="Times New Roman" w:cs="Times New Roman"/>
          <w:color w:val="000000"/>
          <w:sz w:val="26"/>
          <w:szCs w:val="26"/>
        </w:rPr>
        <w:t>Đảng ủ</w:t>
      </w:r>
      <w:r w:rsidR="00F81EA7">
        <w:rPr>
          <w:rFonts w:ascii="Times New Roman" w:eastAsia="Times" w:hAnsi="Times New Roman" w:cs="Times New Roman"/>
          <w:color w:val="000000"/>
          <w:sz w:val="26"/>
          <w:szCs w:val="26"/>
        </w:rPr>
        <w:t xml:space="preserve">y Sở Giáo </w:t>
      </w:r>
      <w:r w:rsidR="00F81EA7" w:rsidRPr="00877296">
        <w:rPr>
          <w:rFonts w:ascii="Times New Roman" w:eastAsia="Times" w:hAnsi="Times New Roman" w:cs="Times New Roman"/>
          <w:color w:val="000000"/>
          <w:sz w:val="26"/>
          <w:szCs w:val="26"/>
        </w:rPr>
        <w:t>dục và Đào tạ</w:t>
      </w:r>
      <w:r w:rsidR="00F81EA7">
        <w:rPr>
          <w:rFonts w:ascii="Times New Roman" w:eastAsia="Times" w:hAnsi="Times New Roman" w:cs="Times New Roman"/>
          <w:color w:val="000000"/>
          <w:sz w:val="26"/>
          <w:szCs w:val="26"/>
        </w:rPr>
        <w:t>o</w:t>
      </w:r>
      <w:r w:rsidRPr="00877296">
        <w:rPr>
          <w:rFonts w:ascii="Times New Roman" w:eastAsia="Times" w:hAnsi="Times New Roman" w:cs="Times New Roman"/>
          <w:color w:val="000000"/>
          <w:sz w:val="26"/>
          <w:szCs w:val="26"/>
        </w:rPr>
        <w:t>.</w:t>
      </w:r>
    </w:p>
    <w:p w:rsidR="00841AF7" w:rsidRPr="00877296" w:rsidRDefault="00F81EA7" w:rsidP="00752282">
      <w:pPr>
        <w:widowControl w:val="0"/>
        <w:pBdr>
          <w:top w:val="nil"/>
          <w:left w:val="nil"/>
          <w:bottom w:val="nil"/>
          <w:right w:val="nil"/>
          <w:between w:val="nil"/>
        </w:pBdr>
        <w:tabs>
          <w:tab w:val="left" w:pos="360"/>
        </w:tabs>
        <w:spacing w:before="129" w:line="228" w:lineRule="auto"/>
        <w:ind w:right="45" w:firstLine="73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Quy trình và thủ tục đón tiếp, làm việc với khách nước ngoài thực hiện theo quy định hiện hành của các công văn của Ủy ban nhân dân Thành phố và Công văn số 1512/SGDĐT-VP ngày 04 tháng 4 năm 2023 về việc tiếp đoàn nước ngoài đến thăm, làm việc, giao lưu, giảng dạy, thực tập, học tập và thỏa thuận ghi nhớ hợp tác trên lĩnh vực giáo dục.   </w:t>
      </w:r>
      <w:r w:rsidR="00841AF7" w:rsidRPr="00877296">
        <w:rPr>
          <w:rFonts w:ascii="Times New Roman" w:eastAsia="Times" w:hAnsi="Times New Roman" w:cs="Times New Roman"/>
          <w:color w:val="000000"/>
          <w:sz w:val="26"/>
          <w:szCs w:val="26"/>
        </w:rPr>
        <w:t xml:space="preserve"> </w:t>
      </w:r>
    </w:p>
    <w:p w:rsidR="00841AF7" w:rsidRPr="00877296" w:rsidRDefault="006D3C32" w:rsidP="00805E68">
      <w:pPr>
        <w:widowControl w:val="0"/>
        <w:pBdr>
          <w:top w:val="nil"/>
          <w:left w:val="nil"/>
          <w:bottom w:val="nil"/>
          <w:right w:val="nil"/>
          <w:between w:val="nil"/>
        </w:pBdr>
        <w:tabs>
          <w:tab w:val="left" w:pos="360"/>
        </w:tabs>
        <w:spacing w:before="453"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XI</w:t>
      </w:r>
    </w:p>
    <w:p w:rsidR="00841AF7" w:rsidRPr="00877296" w:rsidRDefault="006D3C32" w:rsidP="00805E68">
      <w:pPr>
        <w:widowControl w:val="0"/>
        <w:pBdr>
          <w:top w:val="nil"/>
          <w:left w:val="nil"/>
          <w:bottom w:val="nil"/>
          <w:right w:val="nil"/>
          <w:between w:val="nil"/>
        </w:pBdr>
        <w:tabs>
          <w:tab w:val="left" w:pos="360"/>
        </w:tabs>
        <w:spacing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ĐI CÔNG TÁC TRONG NƯỚC VÀ NƯỚC NGOÀI</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48</w:t>
      </w:r>
      <w:r w:rsidR="006D3C32">
        <w:rPr>
          <w:rFonts w:ascii="Times New Roman" w:eastAsia="Times" w:hAnsi="Times New Roman" w:cs="Times New Roman"/>
          <w:b/>
          <w:color w:val="000000"/>
          <w:sz w:val="26"/>
          <w:szCs w:val="26"/>
        </w:rPr>
        <w:t>. Đi công tác trong nước</w:t>
      </w:r>
      <w:r w:rsidR="00841AF7" w:rsidRPr="00877296">
        <w:rPr>
          <w:rFonts w:ascii="Times New Roman" w:eastAsia="Times" w:hAnsi="Times New Roman" w:cs="Times New Roman"/>
          <w:b/>
          <w:color w:val="000000"/>
          <w:sz w:val="26"/>
          <w:szCs w:val="26"/>
        </w:rPr>
        <w:t xml:space="preserve"> </w:t>
      </w:r>
    </w:p>
    <w:p w:rsidR="00841AF7" w:rsidRPr="00877296" w:rsidRDefault="00F81EA7" w:rsidP="00752282">
      <w:pPr>
        <w:widowControl w:val="0"/>
        <w:pBdr>
          <w:top w:val="nil"/>
          <w:left w:val="nil"/>
          <w:bottom w:val="nil"/>
          <w:right w:val="nil"/>
          <w:between w:val="nil"/>
        </w:pBdr>
        <w:tabs>
          <w:tab w:val="left" w:pos="360"/>
        </w:tabs>
        <w:spacing w:before="111" w:line="228"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Giám đốc</w:t>
      </w:r>
      <w:r w:rsidR="00841AF7" w:rsidRPr="00877296">
        <w:rPr>
          <w:rFonts w:ascii="Times New Roman" w:eastAsia="Times" w:hAnsi="Times New Roman" w:cs="Times New Roman"/>
          <w:color w:val="000000"/>
          <w:sz w:val="26"/>
          <w:szCs w:val="26"/>
        </w:rPr>
        <w:t xml:space="preserve"> quyết định việc cử cán bộ, giáo viên</w:t>
      </w:r>
      <w:r>
        <w:rPr>
          <w:rFonts w:ascii="Times New Roman" w:eastAsia="Times" w:hAnsi="Times New Roman" w:cs="Times New Roman"/>
          <w:color w:val="000000"/>
          <w:sz w:val="26"/>
          <w:szCs w:val="26"/>
        </w:rPr>
        <w:t>, nhân viên</w:t>
      </w:r>
      <w:r w:rsidR="00841AF7" w:rsidRPr="00877296">
        <w:rPr>
          <w:rFonts w:ascii="Times New Roman" w:eastAsia="Times" w:hAnsi="Times New Roman" w:cs="Times New Roman"/>
          <w:color w:val="000000"/>
          <w:sz w:val="26"/>
          <w:szCs w:val="26"/>
        </w:rPr>
        <w:t xml:space="preserve"> đi công tác theo yêu cầu nhiệm vụ</w:t>
      </w:r>
      <w:r>
        <w:rPr>
          <w:rFonts w:ascii="Times New Roman" w:eastAsia="Times" w:hAnsi="Times New Roman" w:cs="Times New Roman"/>
          <w:color w:val="000000"/>
          <w:sz w:val="26"/>
          <w:szCs w:val="26"/>
        </w:rPr>
        <w:t>. Phó Giám đốc</w:t>
      </w:r>
      <w:r w:rsidR="00841AF7" w:rsidRPr="00877296">
        <w:rPr>
          <w:rFonts w:ascii="Times New Roman" w:eastAsia="Times" w:hAnsi="Times New Roman" w:cs="Times New Roman"/>
          <w:color w:val="000000"/>
          <w:sz w:val="26"/>
          <w:szCs w:val="26"/>
        </w:rPr>
        <w:t xml:space="preserve"> có trách nhiệm tham mưu, đề xuất vớ</w:t>
      </w:r>
      <w:r>
        <w:rPr>
          <w:rFonts w:ascii="Times New Roman" w:eastAsia="Times" w:hAnsi="Times New Roman" w:cs="Times New Roman"/>
          <w:color w:val="000000"/>
          <w:sz w:val="26"/>
          <w:szCs w:val="26"/>
        </w:rPr>
        <w:t>i Giám đốc</w:t>
      </w:r>
      <w:r w:rsidR="00841AF7" w:rsidRPr="00877296">
        <w:rPr>
          <w:rFonts w:ascii="Times New Roman" w:eastAsia="Times" w:hAnsi="Times New Roman" w:cs="Times New Roman"/>
          <w:color w:val="000000"/>
          <w:sz w:val="26"/>
          <w:szCs w:val="26"/>
        </w:rPr>
        <w:t xml:space="preserve"> về thành phần được cử đi công tác. </w:t>
      </w:r>
    </w:p>
    <w:p w:rsidR="00841AF7" w:rsidRPr="00877296" w:rsidRDefault="0005783F" w:rsidP="00752282">
      <w:pPr>
        <w:widowControl w:val="0"/>
        <w:pBdr>
          <w:top w:val="nil"/>
          <w:left w:val="nil"/>
          <w:bottom w:val="nil"/>
          <w:right w:val="nil"/>
          <w:between w:val="nil"/>
        </w:pBdr>
        <w:tabs>
          <w:tab w:val="left" w:pos="360"/>
        </w:tabs>
        <w:spacing w:before="126" w:line="240" w:lineRule="auto"/>
        <w:ind w:right="45"/>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 xml:space="preserve">Trong thời hạn </w:t>
      </w:r>
      <w:r w:rsidR="007010CB">
        <w:rPr>
          <w:rFonts w:ascii="Times New Roman" w:eastAsia="Times" w:hAnsi="Times New Roman" w:cs="Times New Roman"/>
          <w:color w:val="000000"/>
          <w:sz w:val="26"/>
          <w:szCs w:val="26"/>
        </w:rPr>
        <w:t xml:space="preserve">từ </w:t>
      </w:r>
      <w:r w:rsidR="00841AF7" w:rsidRPr="00877296">
        <w:rPr>
          <w:rFonts w:ascii="Times New Roman" w:eastAsia="Times" w:hAnsi="Times New Roman" w:cs="Times New Roman"/>
          <w:color w:val="000000"/>
          <w:sz w:val="26"/>
          <w:szCs w:val="26"/>
        </w:rPr>
        <w:t>03</w:t>
      </w:r>
      <w:r w:rsidR="007010CB">
        <w:rPr>
          <w:rFonts w:ascii="Times New Roman" w:eastAsia="Times" w:hAnsi="Times New Roman" w:cs="Times New Roman"/>
          <w:color w:val="000000"/>
          <w:sz w:val="26"/>
          <w:szCs w:val="26"/>
        </w:rPr>
        <w:t xml:space="preserve"> đến 05</w:t>
      </w:r>
      <w:r w:rsidR="00841AF7" w:rsidRPr="00877296">
        <w:rPr>
          <w:rFonts w:ascii="Times New Roman" w:eastAsia="Times" w:hAnsi="Times New Roman" w:cs="Times New Roman"/>
          <w:color w:val="000000"/>
          <w:sz w:val="26"/>
          <w:szCs w:val="26"/>
        </w:rPr>
        <w:t xml:space="preserve"> ngày làm việ</w:t>
      </w:r>
      <w:r w:rsidR="007010CB">
        <w:rPr>
          <w:rFonts w:ascii="Times New Roman" w:eastAsia="Times" w:hAnsi="Times New Roman" w:cs="Times New Roman"/>
          <w:color w:val="000000"/>
          <w:sz w:val="26"/>
          <w:szCs w:val="26"/>
        </w:rPr>
        <w:t>c</w:t>
      </w:r>
      <w:r w:rsidR="00841AF7" w:rsidRPr="00877296">
        <w:rPr>
          <w:rFonts w:ascii="Times New Roman" w:eastAsia="Times" w:hAnsi="Times New Roman" w:cs="Times New Roman"/>
          <w:color w:val="000000"/>
          <w:sz w:val="26"/>
          <w:szCs w:val="26"/>
        </w:rPr>
        <w:t xml:space="preserve"> sau khi đi công tác về, cán bộ, giáo</w:t>
      </w:r>
      <w:r w:rsidR="007010CB">
        <w:rPr>
          <w:rFonts w:ascii="Times New Roman" w:eastAsia="Times" w:hAnsi="Times New Roman" w:cs="Times New Roman"/>
          <w:color w:val="000000"/>
          <w:sz w:val="26"/>
          <w:szCs w:val="26"/>
        </w:rPr>
        <w:t xml:space="preserve"> </w:t>
      </w:r>
      <w:r w:rsidR="00841AF7" w:rsidRPr="00877296">
        <w:rPr>
          <w:rFonts w:ascii="Times New Roman" w:eastAsia="Times" w:hAnsi="Times New Roman" w:cs="Times New Roman"/>
          <w:color w:val="000000"/>
          <w:sz w:val="26"/>
          <w:szCs w:val="26"/>
        </w:rPr>
        <w:t>viên và nhân viên được cử đi công tác phải có báo cáo bằng văn bản vớ</w:t>
      </w:r>
      <w:r w:rsidR="007010CB">
        <w:rPr>
          <w:rFonts w:ascii="Times New Roman" w:eastAsia="Times" w:hAnsi="Times New Roman" w:cs="Times New Roman"/>
          <w:color w:val="000000"/>
          <w:sz w:val="26"/>
          <w:szCs w:val="26"/>
        </w:rPr>
        <w:t>i Giám đốc</w:t>
      </w:r>
      <w:r w:rsidR="00841AF7" w:rsidRPr="00877296">
        <w:rPr>
          <w:rFonts w:ascii="Times New Roman" w:eastAsia="Times" w:hAnsi="Times New Roman" w:cs="Times New Roman"/>
          <w:color w:val="000000"/>
          <w:sz w:val="26"/>
          <w:szCs w:val="26"/>
        </w:rPr>
        <w:t xml:space="preserve"> về kết quả của đợt công tác. </w:t>
      </w:r>
    </w:p>
    <w:p w:rsidR="00841AF7" w:rsidRPr="00877296" w:rsidRDefault="00841AF7" w:rsidP="00752282">
      <w:pPr>
        <w:widowControl w:val="0"/>
        <w:pBdr>
          <w:top w:val="nil"/>
          <w:left w:val="nil"/>
          <w:bottom w:val="nil"/>
          <w:right w:val="nil"/>
          <w:between w:val="nil"/>
        </w:pBdr>
        <w:tabs>
          <w:tab w:val="left" w:pos="360"/>
        </w:tabs>
        <w:spacing w:before="127" w:line="230" w:lineRule="auto"/>
        <w:ind w:right="45" w:firstLine="714"/>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Người được cử đi công tác được hưởng các chế độ theo Quy chế</w:t>
      </w:r>
      <w:r w:rsidR="001E6440">
        <w:rPr>
          <w:rFonts w:ascii="Times New Roman" w:eastAsia="Times" w:hAnsi="Times New Roman" w:cs="Times New Roman"/>
          <w:color w:val="000000"/>
          <w:sz w:val="26"/>
          <w:szCs w:val="26"/>
        </w:rPr>
        <w:t xml:space="preserve"> chi tiêu </w:t>
      </w:r>
      <w:r w:rsidRPr="00877296">
        <w:rPr>
          <w:rFonts w:ascii="Times New Roman" w:eastAsia="Times" w:hAnsi="Times New Roman" w:cs="Times New Roman"/>
          <w:color w:val="000000"/>
          <w:sz w:val="26"/>
          <w:szCs w:val="26"/>
        </w:rPr>
        <w:t>nội bộ củ</w:t>
      </w:r>
      <w:r w:rsidR="007010CB">
        <w:rPr>
          <w:rFonts w:ascii="Times New Roman" w:eastAsia="Times" w:hAnsi="Times New Roman" w:cs="Times New Roman"/>
          <w:color w:val="000000"/>
          <w:sz w:val="26"/>
          <w:szCs w:val="26"/>
        </w:rPr>
        <w:t>a đơn vị</w:t>
      </w:r>
      <w:r w:rsidRPr="00877296">
        <w:rPr>
          <w:rFonts w:ascii="Times New Roman" w:eastAsia="Times" w:hAnsi="Times New Roman" w:cs="Times New Roman"/>
          <w:color w:val="000000"/>
          <w:sz w:val="26"/>
          <w:szCs w:val="26"/>
        </w:rPr>
        <w:t xml:space="preserve">. </w:t>
      </w:r>
    </w:p>
    <w:p w:rsidR="00841AF7" w:rsidRPr="00877296" w:rsidRDefault="00805E68"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49</w:t>
      </w:r>
      <w:r w:rsidR="006D3C32">
        <w:rPr>
          <w:rFonts w:ascii="Times New Roman" w:eastAsia="Times" w:hAnsi="Times New Roman" w:cs="Times New Roman"/>
          <w:b/>
          <w:color w:val="000000"/>
          <w:sz w:val="26"/>
          <w:szCs w:val="26"/>
        </w:rPr>
        <w:t>. Đi công tác nước</w:t>
      </w:r>
      <w:r w:rsidR="00F81EA7">
        <w:rPr>
          <w:rFonts w:ascii="Times New Roman" w:eastAsia="Times" w:hAnsi="Times New Roman" w:cs="Times New Roman"/>
          <w:b/>
          <w:color w:val="000000"/>
          <w:sz w:val="26"/>
          <w:szCs w:val="26"/>
        </w:rPr>
        <w:t xml:space="preserve"> ngoài</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09" w:line="228" w:lineRule="auto"/>
        <w:ind w:right="45" w:firstLine="71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Thực hiện theo Quyết định 363/QĐ-UBND ngày 21 tháng 01</w:t>
      </w:r>
      <w:r w:rsidR="001E6440">
        <w:rPr>
          <w:rFonts w:ascii="Times New Roman" w:eastAsia="Times" w:hAnsi="Times New Roman" w:cs="Times New Roman"/>
          <w:color w:val="000000"/>
          <w:sz w:val="26"/>
          <w:szCs w:val="26"/>
        </w:rPr>
        <w:t xml:space="preserve"> năm 2013 </w:t>
      </w:r>
      <w:r w:rsidRPr="00877296">
        <w:rPr>
          <w:rFonts w:ascii="Times New Roman" w:eastAsia="Times" w:hAnsi="Times New Roman" w:cs="Times New Roman"/>
          <w:color w:val="000000"/>
          <w:sz w:val="26"/>
          <w:szCs w:val="26"/>
        </w:rPr>
        <w:t>của UBND thành phố Hồ Chí Minh về ban hành quy định quản lý và xét duyệ</w:t>
      </w:r>
      <w:r w:rsidR="001E6440">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 xml:space="preserve">cán bộ, công chức, viên chức đi nước ngoài. </w:t>
      </w:r>
    </w:p>
    <w:p w:rsidR="00841AF7" w:rsidRPr="00877296" w:rsidRDefault="006D3C32" w:rsidP="00805E68">
      <w:pPr>
        <w:widowControl w:val="0"/>
        <w:pBdr>
          <w:top w:val="nil"/>
          <w:left w:val="nil"/>
          <w:bottom w:val="nil"/>
          <w:right w:val="nil"/>
          <w:between w:val="nil"/>
        </w:pBdr>
        <w:tabs>
          <w:tab w:val="left" w:pos="360"/>
        </w:tabs>
        <w:spacing w:before="455"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XII</w:t>
      </w:r>
    </w:p>
    <w:p w:rsidR="00841AF7" w:rsidRPr="00877296" w:rsidRDefault="00841AF7" w:rsidP="00805E68">
      <w:pPr>
        <w:widowControl w:val="0"/>
        <w:pBdr>
          <w:top w:val="nil"/>
          <w:left w:val="nil"/>
          <w:bottom w:val="nil"/>
          <w:right w:val="nil"/>
          <w:between w:val="nil"/>
        </w:pBdr>
        <w:tabs>
          <w:tab w:val="left" w:pos="360"/>
        </w:tabs>
        <w:spacing w:line="240" w:lineRule="auto"/>
        <w:ind w:right="45"/>
        <w:jc w:val="center"/>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CHẾ ĐỘ BÁO CÁO, THÔNG TIN</w:t>
      </w:r>
    </w:p>
    <w:p w:rsidR="00841AF7" w:rsidRPr="00877296" w:rsidRDefault="00805E68" w:rsidP="00752282">
      <w:pPr>
        <w:widowControl w:val="0"/>
        <w:pBdr>
          <w:top w:val="nil"/>
          <w:left w:val="nil"/>
          <w:bottom w:val="nil"/>
          <w:right w:val="nil"/>
          <w:between w:val="nil"/>
        </w:pBdr>
        <w:tabs>
          <w:tab w:val="left" w:pos="360"/>
        </w:tabs>
        <w:spacing w:before="113"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50</w:t>
      </w:r>
      <w:r w:rsidR="00841AF7" w:rsidRPr="00877296">
        <w:rPr>
          <w:rFonts w:ascii="Times New Roman" w:eastAsia="Times" w:hAnsi="Times New Roman" w:cs="Times New Roman"/>
          <w:b/>
          <w:color w:val="000000"/>
          <w:sz w:val="26"/>
          <w:szCs w:val="26"/>
        </w:rPr>
        <w:t>. Chế độ báo cáo thông tin củ</w:t>
      </w:r>
      <w:r w:rsidR="006D3C32">
        <w:rPr>
          <w:rFonts w:ascii="Times New Roman" w:eastAsia="Times" w:hAnsi="Times New Roman" w:cs="Times New Roman"/>
          <w:b/>
          <w:color w:val="000000"/>
          <w:sz w:val="26"/>
          <w:szCs w:val="26"/>
        </w:rPr>
        <w:t>a Giám đốc</w:t>
      </w:r>
      <w:r w:rsidR="00841AF7" w:rsidRPr="00877296">
        <w:rPr>
          <w:rFonts w:ascii="Times New Roman" w:eastAsia="Times" w:hAnsi="Times New Roman" w:cs="Times New Roman"/>
          <w:b/>
          <w:color w:val="000000"/>
          <w:sz w:val="26"/>
          <w:szCs w:val="26"/>
        </w:rPr>
        <w:t xml:space="preserve"> </w:t>
      </w:r>
    </w:p>
    <w:p w:rsidR="00841AF7" w:rsidRPr="00877296" w:rsidRDefault="006D3C32" w:rsidP="00752282">
      <w:pPr>
        <w:widowControl w:val="0"/>
        <w:pBdr>
          <w:top w:val="nil"/>
          <w:left w:val="nil"/>
          <w:bottom w:val="nil"/>
          <w:right w:val="nil"/>
          <w:between w:val="nil"/>
        </w:pBdr>
        <w:tabs>
          <w:tab w:val="left" w:pos="360"/>
        </w:tabs>
        <w:spacing w:before="109" w:line="228" w:lineRule="auto"/>
        <w:ind w:right="45" w:firstLine="7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Giám đốc</w:t>
      </w:r>
      <w:r w:rsidR="00841AF7" w:rsidRPr="00877296">
        <w:rPr>
          <w:rFonts w:ascii="Times New Roman" w:eastAsia="Times" w:hAnsi="Times New Roman" w:cs="Times New Roman"/>
          <w:color w:val="000000"/>
          <w:sz w:val="26"/>
          <w:szCs w:val="26"/>
        </w:rPr>
        <w:t xml:space="preserve"> chịu trách nhiệm báo cáo định kì hàng tháng</w:t>
      </w:r>
      <w:r>
        <w:rPr>
          <w:rFonts w:ascii="Times New Roman" w:eastAsia="Times" w:hAnsi="Times New Roman" w:cs="Times New Roman"/>
          <w:color w:val="000000"/>
          <w:sz w:val="26"/>
          <w:szCs w:val="26"/>
        </w:rPr>
        <w:t>, hàng quý, hàng năm</w:t>
      </w:r>
      <w:r w:rsidR="00841AF7" w:rsidRPr="00877296">
        <w:rPr>
          <w:rFonts w:ascii="Times New Roman" w:eastAsia="Times" w:hAnsi="Times New Roman" w:cs="Times New Roman"/>
          <w:color w:val="000000"/>
          <w:sz w:val="26"/>
          <w:szCs w:val="26"/>
        </w:rPr>
        <w:t xml:space="preserve"> về các hoạ</w:t>
      </w:r>
      <w:r>
        <w:rPr>
          <w:rFonts w:ascii="Times New Roman" w:eastAsia="Times" w:hAnsi="Times New Roman" w:cs="Times New Roman"/>
          <w:color w:val="000000"/>
          <w:sz w:val="26"/>
          <w:szCs w:val="26"/>
        </w:rPr>
        <w:t xml:space="preserve">t </w:t>
      </w:r>
      <w:r w:rsidR="00841AF7" w:rsidRPr="00877296">
        <w:rPr>
          <w:rFonts w:ascii="Times New Roman" w:eastAsia="Times" w:hAnsi="Times New Roman" w:cs="Times New Roman"/>
          <w:color w:val="000000"/>
          <w:sz w:val="26"/>
          <w:szCs w:val="26"/>
        </w:rPr>
        <w:t>động củ</w:t>
      </w:r>
      <w:r>
        <w:rPr>
          <w:rFonts w:ascii="Times New Roman" w:eastAsia="Times" w:hAnsi="Times New Roman" w:cs="Times New Roman"/>
          <w:color w:val="000000"/>
          <w:sz w:val="26"/>
          <w:szCs w:val="26"/>
        </w:rPr>
        <w:t>a đơn vị về Sở</w:t>
      </w:r>
      <w:r w:rsidR="00841AF7" w:rsidRPr="00877296">
        <w:rPr>
          <w:rFonts w:ascii="Times New Roman" w:eastAsia="Times" w:hAnsi="Times New Roman" w:cs="Times New Roman"/>
          <w:color w:val="000000"/>
          <w:sz w:val="26"/>
          <w:szCs w:val="26"/>
        </w:rPr>
        <w:t xml:space="preserve"> Giáo dục và Đào tạ</w:t>
      </w:r>
      <w:r>
        <w:rPr>
          <w:rFonts w:ascii="Times New Roman" w:eastAsia="Times" w:hAnsi="Times New Roman" w:cs="Times New Roman"/>
          <w:color w:val="000000"/>
          <w:sz w:val="26"/>
          <w:szCs w:val="26"/>
        </w:rPr>
        <w:t>o theo yêu cầu quy định.</w:t>
      </w:r>
      <w:r w:rsidR="00841AF7" w:rsidRPr="00877296">
        <w:rPr>
          <w:rFonts w:ascii="Times New Roman" w:eastAsia="Times" w:hAnsi="Times New Roman" w:cs="Times New Roman"/>
          <w:color w:val="000000"/>
          <w:sz w:val="26"/>
          <w:szCs w:val="26"/>
        </w:rPr>
        <w:t xml:space="preserve"> </w:t>
      </w:r>
    </w:p>
    <w:p w:rsidR="00841AF7" w:rsidRPr="00877296" w:rsidRDefault="006D3C32" w:rsidP="00752282">
      <w:pPr>
        <w:widowControl w:val="0"/>
        <w:pBdr>
          <w:top w:val="nil"/>
          <w:left w:val="nil"/>
          <w:bottom w:val="nil"/>
          <w:right w:val="nil"/>
          <w:between w:val="nil"/>
        </w:pBdr>
        <w:tabs>
          <w:tab w:val="left" w:pos="360"/>
        </w:tabs>
        <w:spacing w:before="126" w:line="229" w:lineRule="auto"/>
        <w:ind w:right="45" w:firstLine="728"/>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Giám đốc</w:t>
      </w:r>
      <w:r w:rsidR="00841AF7" w:rsidRPr="00877296">
        <w:rPr>
          <w:rFonts w:ascii="Times New Roman" w:eastAsia="Times" w:hAnsi="Times New Roman" w:cs="Times New Roman"/>
          <w:color w:val="000000"/>
          <w:sz w:val="26"/>
          <w:szCs w:val="26"/>
        </w:rPr>
        <w:t xml:space="preserve"> có trách nhiệm báo cáo thông tin cho Chi bộ và Hội đồ</w:t>
      </w:r>
      <w:r>
        <w:rPr>
          <w:rFonts w:ascii="Times New Roman" w:eastAsia="Times" w:hAnsi="Times New Roman" w:cs="Times New Roman"/>
          <w:color w:val="000000"/>
          <w:sz w:val="26"/>
          <w:szCs w:val="26"/>
        </w:rPr>
        <w:t>ng Trung tâm</w:t>
      </w:r>
      <w:r w:rsidR="00841AF7" w:rsidRPr="00877296">
        <w:rPr>
          <w:rFonts w:ascii="Times New Roman" w:eastAsia="Times" w:hAnsi="Times New Roman" w:cs="Times New Roman"/>
          <w:color w:val="000000"/>
          <w:sz w:val="26"/>
          <w:szCs w:val="26"/>
        </w:rPr>
        <w:t xml:space="preserve"> theo quy định của Điều lệ trườ</w:t>
      </w:r>
      <w:r>
        <w:rPr>
          <w:rFonts w:ascii="Times New Roman" w:eastAsia="Times" w:hAnsi="Times New Roman" w:cs="Times New Roman"/>
          <w:color w:val="000000"/>
          <w:sz w:val="26"/>
          <w:szCs w:val="26"/>
        </w:rPr>
        <w:t>ng học</w:t>
      </w:r>
      <w:r w:rsidR="00841AF7" w:rsidRPr="00877296">
        <w:rPr>
          <w:rFonts w:ascii="Times New Roman" w:eastAsia="Times" w:hAnsi="Times New Roman" w:cs="Times New Roman"/>
          <w:color w:val="000000"/>
          <w:sz w:val="26"/>
          <w:szCs w:val="26"/>
        </w:rPr>
        <w:t>, Quy chế tổ chức và hoạt độn</w:t>
      </w:r>
      <w:r w:rsidR="001E6440">
        <w:rPr>
          <w:rFonts w:ascii="Times New Roman" w:eastAsia="Times" w:hAnsi="Times New Roman" w:cs="Times New Roman"/>
          <w:color w:val="000000"/>
          <w:sz w:val="26"/>
          <w:szCs w:val="26"/>
        </w:rPr>
        <w:t xml:space="preserve">g </w:t>
      </w:r>
      <w:r w:rsidR="00841AF7" w:rsidRPr="00877296">
        <w:rPr>
          <w:rFonts w:ascii="Times New Roman" w:eastAsia="Times" w:hAnsi="Times New Roman" w:cs="Times New Roman"/>
          <w:color w:val="000000"/>
          <w:sz w:val="26"/>
          <w:szCs w:val="26"/>
        </w:rPr>
        <w:t>củ</w:t>
      </w:r>
      <w:r>
        <w:rPr>
          <w:rFonts w:ascii="Times New Roman" w:eastAsia="Times" w:hAnsi="Times New Roman" w:cs="Times New Roman"/>
          <w:color w:val="000000"/>
          <w:sz w:val="26"/>
          <w:szCs w:val="26"/>
        </w:rPr>
        <w:t>a Trung tâm hỗ trợ giáo dục hòa nhập (theo Thông tư 20/2022/TT-BGDĐT), Quy chế làm việc của Trung tâm</w:t>
      </w:r>
      <w:r w:rsidR="00841AF7" w:rsidRPr="00877296">
        <w:rPr>
          <w:rFonts w:ascii="Times New Roman" w:eastAsia="Times" w:hAnsi="Times New Roman" w:cs="Times New Roman"/>
          <w:color w:val="000000"/>
          <w:sz w:val="26"/>
          <w:szCs w:val="26"/>
        </w:rPr>
        <w:t xml:space="preserve"> và các Quy chế làm việc của Hội đồ</w:t>
      </w:r>
      <w:r>
        <w:rPr>
          <w:rFonts w:ascii="Times New Roman" w:eastAsia="Times" w:hAnsi="Times New Roman" w:cs="Times New Roman"/>
          <w:color w:val="000000"/>
          <w:sz w:val="26"/>
          <w:szCs w:val="26"/>
        </w:rPr>
        <w:t>ng Trung tâm.</w:t>
      </w:r>
      <w:r w:rsidR="00841AF7" w:rsidRPr="00877296">
        <w:rPr>
          <w:rFonts w:ascii="Times New Roman" w:eastAsia="Times" w:hAnsi="Times New Roman" w:cs="Times New Roman"/>
          <w:color w:val="000000"/>
          <w:sz w:val="26"/>
          <w:szCs w:val="26"/>
        </w:rPr>
        <w:t xml:space="preserve"> </w:t>
      </w:r>
    </w:p>
    <w:p w:rsidR="00841AF7" w:rsidRPr="00877296" w:rsidRDefault="006D3C32" w:rsidP="00752282">
      <w:pPr>
        <w:widowControl w:val="0"/>
        <w:pBdr>
          <w:top w:val="nil"/>
          <w:left w:val="nil"/>
          <w:bottom w:val="nil"/>
          <w:right w:val="nil"/>
          <w:between w:val="nil"/>
        </w:pBdr>
        <w:tabs>
          <w:tab w:val="left" w:pos="360"/>
        </w:tabs>
        <w:spacing w:before="126" w:line="228" w:lineRule="auto"/>
        <w:ind w:right="45" w:firstLine="72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Phòng Hành chính - quản trị</w:t>
      </w:r>
      <w:r w:rsidR="00841AF7" w:rsidRPr="00877296">
        <w:rPr>
          <w:rFonts w:ascii="Times New Roman" w:eastAsia="Times" w:hAnsi="Times New Roman" w:cs="Times New Roman"/>
          <w:color w:val="000000"/>
          <w:sz w:val="26"/>
          <w:szCs w:val="26"/>
        </w:rPr>
        <w:t xml:space="preserve"> có trách nhiệm là đầu mối, phối hợp với các bộ phậ</w:t>
      </w:r>
      <w:r>
        <w:rPr>
          <w:rFonts w:ascii="Times New Roman" w:eastAsia="Times" w:hAnsi="Times New Roman" w:cs="Times New Roman"/>
          <w:color w:val="000000"/>
          <w:sz w:val="26"/>
          <w:szCs w:val="26"/>
        </w:rPr>
        <w:t xml:space="preserve">n </w:t>
      </w:r>
      <w:r w:rsidR="00841AF7" w:rsidRPr="00877296">
        <w:rPr>
          <w:rFonts w:ascii="Times New Roman" w:eastAsia="Times" w:hAnsi="Times New Roman" w:cs="Times New Roman"/>
          <w:color w:val="000000"/>
          <w:sz w:val="26"/>
          <w:szCs w:val="26"/>
        </w:rPr>
        <w:t>chuyên môn chuẩn bị các báo cáo củ</w:t>
      </w:r>
      <w:r>
        <w:rPr>
          <w:rFonts w:ascii="Times New Roman" w:eastAsia="Times" w:hAnsi="Times New Roman" w:cs="Times New Roman"/>
          <w:color w:val="000000"/>
          <w:sz w:val="26"/>
          <w:szCs w:val="26"/>
        </w:rPr>
        <w:t>a Giám đốc</w:t>
      </w:r>
      <w:r w:rsidR="00841AF7" w:rsidRPr="00877296">
        <w:rPr>
          <w:rFonts w:ascii="Times New Roman" w:eastAsia="Times" w:hAnsi="Times New Roman" w:cs="Times New Roman"/>
          <w:color w:val="000000"/>
          <w:sz w:val="26"/>
          <w:szCs w:val="26"/>
        </w:rPr>
        <w:t xml:space="preserve"> theo quy định. </w:t>
      </w:r>
    </w:p>
    <w:p w:rsidR="00841AF7" w:rsidRPr="00877296" w:rsidRDefault="00805E68"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51</w:t>
      </w:r>
      <w:r w:rsidR="00841AF7" w:rsidRPr="00877296">
        <w:rPr>
          <w:rFonts w:ascii="Times New Roman" w:eastAsia="Times" w:hAnsi="Times New Roman" w:cs="Times New Roman"/>
          <w:b/>
          <w:color w:val="000000"/>
          <w:sz w:val="26"/>
          <w:szCs w:val="26"/>
        </w:rPr>
        <w:t>. Trách nhiệm báo cáo củ</w:t>
      </w:r>
      <w:r w:rsidR="008B79F4">
        <w:rPr>
          <w:rFonts w:ascii="Times New Roman" w:eastAsia="Times" w:hAnsi="Times New Roman" w:cs="Times New Roman"/>
          <w:b/>
          <w:color w:val="000000"/>
          <w:sz w:val="26"/>
          <w:szCs w:val="26"/>
        </w:rPr>
        <w:t>a Phó Giám đốc với Giám đốc</w:t>
      </w:r>
      <w:r w:rsidR="00841AF7" w:rsidRPr="00877296">
        <w:rPr>
          <w:rFonts w:ascii="Times New Roman" w:eastAsia="Times" w:hAnsi="Times New Roman" w:cs="Times New Roman"/>
          <w:b/>
          <w:color w:val="000000"/>
          <w:sz w:val="26"/>
          <w:szCs w:val="26"/>
        </w:rPr>
        <w:t xml:space="preserve"> </w:t>
      </w:r>
    </w:p>
    <w:p w:rsidR="00841AF7" w:rsidRPr="00877296" w:rsidRDefault="008B79F4" w:rsidP="00752282">
      <w:pPr>
        <w:widowControl w:val="0"/>
        <w:pBdr>
          <w:top w:val="nil"/>
          <w:left w:val="nil"/>
          <w:bottom w:val="nil"/>
          <w:right w:val="nil"/>
          <w:between w:val="nil"/>
        </w:pBdr>
        <w:tabs>
          <w:tab w:val="left" w:pos="360"/>
        </w:tabs>
        <w:spacing w:before="111" w:line="228" w:lineRule="auto"/>
        <w:ind w:right="45" w:firstLine="721"/>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 Phó Giám đốc</w:t>
      </w:r>
      <w:r w:rsidR="00841AF7" w:rsidRPr="00877296">
        <w:rPr>
          <w:rFonts w:ascii="Times New Roman" w:eastAsia="Times" w:hAnsi="Times New Roman" w:cs="Times New Roman"/>
          <w:color w:val="000000"/>
          <w:sz w:val="26"/>
          <w:szCs w:val="26"/>
        </w:rPr>
        <w:t xml:space="preserve"> báo cáo vớ</w:t>
      </w:r>
      <w:r>
        <w:rPr>
          <w:rFonts w:ascii="Times New Roman" w:eastAsia="Times" w:hAnsi="Times New Roman" w:cs="Times New Roman"/>
          <w:color w:val="000000"/>
          <w:sz w:val="26"/>
          <w:szCs w:val="26"/>
        </w:rPr>
        <w:t>i Giám đốc</w:t>
      </w:r>
      <w:r w:rsidR="00841AF7" w:rsidRPr="00877296">
        <w:rPr>
          <w:rFonts w:ascii="Times New Roman" w:eastAsia="Times" w:hAnsi="Times New Roman" w:cs="Times New Roman"/>
          <w:color w:val="000000"/>
          <w:sz w:val="26"/>
          <w:szCs w:val="26"/>
        </w:rPr>
        <w:t xml:space="preserve"> về tình hình thực hiện nhữ</w:t>
      </w:r>
      <w:r>
        <w:rPr>
          <w:rFonts w:ascii="Times New Roman" w:eastAsia="Times" w:hAnsi="Times New Roman" w:cs="Times New Roman"/>
          <w:color w:val="000000"/>
          <w:sz w:val="26"/>
          <w:szCs w:val="26"/>
        </w:rPr>
        <w:t xml:space="preserve">ng </w:t>
      </w:r>
      <w:r w:rsidR="00841AF7" w:rsidRPr="00877296">
        <w:rPr>
          <w:rFonts w:ascii="Times New Roman" w:eastAsia="Times" w:hAnsi="Times New Roman" w:cs="Times New Roman"/>
          <w:color w:val="000000"/>
          <w:sz w:val="26"/>
          <w:szCs w:val="26"/>
        </w:rPr>
        <w:t>công việc thuộc lĩnh vực được phân công phụ trách, những việc vượt quá thẩ</w:t>
      </w:r>
      <w:r w:rsidR="001E6440">
        <w:rPr>
          <w:rFonts w:ascii="Times New Roman" w:eastAsia="Times" w:hAnsi="Times New Roman" w:cs="Times New Roman"/>
          <w:color w:val="000000"/>
          <w:sz w:val="26"/>
          <w:szCs w:val="26"/>
        </w:rPr>
        <w:t xml:space="preserve">m </w:t>
      </w:r>
      <w:r w:rsidR="00841AF7" w:rsidRPr="00877296">
        <w:rPr>
          <w:rFonts w:ascii="Times New Roman" w:eastAsia="Times" w:hAnsi="Times New Roman" w:cs="Times New Roman"/>
          <w:color w:val="000000"/>
          <w:sz w:val="26"/>
          <w:szCs w:val="26"/>
        </w:rPr>
        <w:t>quyền giải quyết và những việc cần xin ý kiế</w:t>
      </w:r>
      <w:r>
        <w:rPr>
          <w:rFonts w:ascii="Times New Roman" w:eastAsia="Times" w:hAnsi="Times New Roman" w:cs="Times New Roman"/>
          <w:color w:val="000000"/>
          <w:sz w:val="26"/>
          <w:szCs w:val="26"/>
        </w:rPr>
        <w:t>n Giám đốc.</w:t>
      </w:r>
      <w:r w:rsidR="00841AF7"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Nội dung và kết quả</w:t>
      </w:r>
      <w:r w:rsidR="00805E68">
        <w:rPr>
          <w:rFonts w:ascii="Times New Roman" w:eastAsia="Times" w:hAnsi="Times New Roman" w:cs="Times New Roman"/>
          <w:color w:val="000000"/>
          <w:sz w:val="26"/>
          <w:szCs w:val="26"/>
        </w:rPr>
        <w:t xml:space="preserve"> các H</w:t>
      </w:r>
      <w:r w:rsidRPr="00877296">
        <w:rPr>
          <w:rFonts w:ascii="Times New Roman" w:eastAsia="Times" w:hAnsi="Times New Roman" w:cs="Times New Roman"/>
          <w:color w:val="000000"/>
          <w:sz w:val="26"/>
          <w:szCs w:val="26"/>
        </w:rPr>
        <w:t>ội nghị, cuộc họp đượ</w:t>
      </w:r>
      <w:r w:rsidR="008B79F4">
        <w:rPr>
          <w:rFonts w:ascii="Times New Roman" w:eastAsia="Times" w:hAnsi="Times New Roman" w:cs="Times New Roman"/>
          <w:color w:val="000000"/>
          <w:sz w:val="26"/>
          <w:szCs w:val="26"/>
        </w:rPr>
        <w:t>c Giám đốc</w:t>
      </w:r>
      <w:r w:rsidRPr="00877296">
        <w:rPr>
          <w:rFonts w:ascii="Times New Roman" w:eastAsia="Times" w:hAnsi="Times New Roman" w:cs="Times New Roman"/>
          <w:color w:val="000000"/>
          <w:sz w:val="26"/>
          <w:szCs w:val="26"/>
        </w:rPr>
        <w:t xml:space="preserve"> uỷ quyề</w:t>
      </w:r>
      <w:r w:rsidR="008B79F4">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tham dự hoặc chỉ đạ</w:t>
      </w:r>
      <w:r w:rsidR="008B79F4">
        <w:rPr>
          <w:rFonts w:ascii="Times New Roman" w:eastAsia="Times" w:hAnsi="Times New Roman" w:cs="Times New Roman"/>
          <w:color w:val="000000"/>
          <w:sz w:val="26"/>
          <w:szCs w:val="26"/>
        </w:rPr>
        <w:t>o.</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30"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Những vấn đề mới nảy sinh, vấn đề đột xuất hoặc những vấn đề phứ</w:t>
      </w:r>
      <w:r w:rsidR="008B79F4">
        <w:rPr>
          <w:rFonts w:ascii="Times New Roman" w:eastAsia="Times" w:hAnsi="Times New Roman" w:cs="Times New Roman"/>
          <w:color w:val="000000"/>
          <w:sz w:val="26"/>
          <w:szCs w:val="26"/>
        </w:rPr>
        <w:t xml:space="preserve">c </w:t>
      </w:r>
      <w:r w:rsidRPr="00877296">
        <w:rPr>
          <w:rFonts w:ascii="Times New Roman" w:eastAsia="Times" w:hAnsi="Times New Roman" w:cs="Times New Roman"/>
          <w:color w:val="000000"/>
          <w:sz w:val="26"/>
          <w:szCs w:val="26"/>
        </w:rPr>
        <w:t xml:space="preserve">tạp, nhạy cảm phát sinh trong quá trình triển khai công việc. </w:t>
      </w:r>
    </w:p>
    <w:p w:rsidR="00841AF7" w:rsidRPr="00877296" w:rsidRDefault="00805E68" w:rsidP="00752282">
      <w:pPr>
        <w:widowControl w:val="0"/>
        <w:pBdr>
          <w:top w:val="nil"/>
          <w:left w:val="nil"/>
          <w:bottom w:val="nil"/>
          <w:right w:val="nil"/>
          <w:between w:val="nil"/>
        </w:pBdr>
        <w:tabs>
          <w:tab w:val="left" w:pos="360"/>
        </w:tabs>
        <w:spacing w:before="129"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52</w:t>
      </w:r>
      <w:r w:rsidR="002F3393">
        <w:rPr>
          <w:rFonts w:ascii="Times New Roman" w:eastAsia="Times" w:hAnsi="Times New Roman" w:cs="Times New Roman"/>
          <w:b/>
          <w:color w:val="000000"/>
          <w:sz w:val="26"/>
          <w:szCs w:val="26"/>
        </w:rPr>
        <w:t>. Các phòng chuyên môn báo cáo Ban Giám đốc</w:t>
      </w:r>
      <w:r w:rsidR="00841AF7" w:rsidRPr="00877296">
        <w:rPr>
          <w:rFonts w:ascii="Times New Roman" w:eastAsia="Times" w:hAnsi="Times New Roman" w:cs="Times New Roman"/>
          <w:b/>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09" w:line="229" w:lineRule="auto"/>
        <w:ind w:right="45" w:firstLine="75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1. T</w:t>
      </w:r>
      <w:r w:rsidR="002F3393">
        <w:rPr>
          <w:rFonts w:ascii="Times New Roman" w:eastAsia="Times" w:hAnsi="Times New Roman" w:cs="Times New Roman"/>
          <w:color w:val="000000"/>
          <w:sz w:val="26"/>
          <w:szCs w:val="26"/>
        </w:rPr>
        <w:t xml:space="preserve">rưởng phòng chuyên môn và trưởng </w:t>
      </w:r>
      <w:r w:rsidRPr="00877296">
        <w:rPr>
          <w:rFonts w:ascii="Times New Roman" w:eastAsia="Times" w:hAnsi="Times New Roman" w:cs="Times New Roman"/>
          <w:color w:val="000000"/>
          <w:sz w:val="26"/>
          <w:szCs w:val="26"/>
        </w:rPr>
        <w:t>phòng</w:t>
      </w:r>
      <w:r w:rsidR="002F3393">
        <w:rPr>
          <w:rFonts w:ascii="Times New Roman" w:eastAsia="Times" w:hAnsi="Times New Roman" w:cs="Times New Roman"/>
          <w:color w:val="000000"/>
          <w:sz w:val="26"/>
          <w:szCs w:val="26"/>
        </w:rPr>
        <w:t xml:space="preserve"> Hành chính - quản trị</w:t>
      </w:r>
      <w:r w:rsidRPr="00877296">
        <w:rPr>
          <w:rFonts w:ascii="Times New Roman" w:eastAsia="Times" w:hAnsi="Times New Roman" w:cs="Times New Roman"/>
          <w:color w:val="000000"/>
          <w:sz w:val="26"/>
          <w:szCs w:val="26"/>
        </w:rPr>
        <w:t xml:space="preserve"> phải thực hiện đầy đủ</w:t>
      </w:r>
      <w:r w:rsidR="002F3393">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chế độ thông tin, báo cáo c</w:t>
      </w:r>
      <w:r w:rsidR="002F3393">
        <w:rPr>
          <w:rFonts w:ascii="Times New Roman" w:eastAsia="Times" w:hAnsi="Times New Roman" w:cs="Times New Roman"/>
          <w:color w:val="000000"/>
          <w:sz w:val="26"/>
          <w:szCs w:val="26"/>
        </w:rPr>
        <w:t>ho Giám đốc</w:t>
      </w:r>
      <w:r w:rsidRPr="00877296">
        <w:rPr>
          <w:rFonts w:ascii="Times New Roman" w:eastAsia="Times" w:hAnsi="Times New Roman" w:cs="Times New Roman"/>
          <w:color w:val="000000"/>
          <w:sz w:val="26"/>
          <w:szCs w:val="26"/>
        </w:rPr>
        <w:t xml:space="preserve"> theo quy đị</w:t>
      </w:r>
      <w:r w:rsidR="002F3393">
        <w:rPr>
          <w:rFonts w:ascii="Times New Roman" w:eastAsia="Times" w:hAnsi="Times New Roman" w:cs="Times New Roman"/>
          <w:color w:val="000000"/>
          <w:sz w:val="26"/>
          <w:szCs w:val="26"/>
        </w:rPr>
        <w:t xml:space="preserve">nh. Các báo cáo đánh giá </w:t>
      </w:r>
      <w:r w:rsidRPr="00877296">
        <w:rPr>
          <w:rFonts w:ascii="Times New Roman" w:eastAsia="Times" w:hAnsi="Times New Roman" w:cs="Times New Roman"/>
          <w:color w:val="000000"/>
          <w:sz w:val="26"/>
          <w:szCs w:val="26"/>
        </w:rPr>
        <w:t>kết quả thực hiện nhiệm vụ chỉ đạo củ</w:t>
      </w:r>
      <w:r w:rsidR="002F3393">
        <w:rPr>
          <w:rFonts w:ascii="Times New Roman" w:eastAsia="Times" w:hAnsi="Times New Roman" w:cs="Times New Roman"/>
          <w:color w:val="000000"/>
          <w:sz w:val="26"/>
          <w:szCs w:val="26"/>
        </w:rPr>
        <w:t>a Giám đốc</w:t>
      </w:r>
      <w:r w:rsidRPr="00877296">
        <w:rPr>
          <w:rFonts w:ascii="Times New Roman" w:eastAsia="Times" w:hAnsi="Times New Roman" w:cs="Times New Roman"/>
          <w:color w:val="000000"/>
          <w:sz w:val="26"/>
          <w:szCs w:val="26"/>
        </w:rPr>
        <w:t xml:space="preserve"> và lĩnh vực phụ trách phả</w:t>
      </w:r>
      <w:r w:rsidR="002F3393">
        <w:rPr>
          <w:rFonts w:ascii="Times New Roman" w:eastAsia="Times" w:hAnsi="Times New Roman" w:cs="Times New Roman"/>
          <w:color w:val="000000"/>
          <w:sz w:val="26"/>
          <w:szCs w:val="26"/>
        </w:rPr>
        <w:t>i thông qua Phó Giám đốc</w:t>
      </w:r>
      <w:r w:rsidRPr="00877296">
        <w:rPr>
          <w:rFonts w:ascii="Times New Roman" w:eastAsia="Times" w:hAnsi="Times New Roman" w:cs="Times New Roman"/>
          <w:color w:val="000000"/>
          <w:sz w:val="26"/>
          <w:szCs w:val="26"/>
        </w:rPr>
        <w:t xml:space="preserve"> phụ trách.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3"/>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2. Khi có vấn đề phát sinh vượt quá thẩm quyền quản lý củ</w:t>
      </w:r>
      <w:r w:rsidR="002F3393">
        <w:rPr>
          <w:rFonts w:ascii="Times New Roman" w:eastAsia="Times" w:hAnsi="Times New Roman" w:cs="Times New Roman"/>
          <w:color w:val="000000"/>
          <w:sz w:val="26"/>
          <w:szCs w:val="26"/>
        </w:rPr>
        <w:t>a phòng</w:t>
      </w:r>
      <w:r w:rsidRPr="00877296">
        <w:rPr>
          <w:rFonts w:ascii="Times New Roman" w:eastAsia="Times" w:hAnsi="Times New Roman" w:cs="Times New Roman"/>
          <w:color w:val="000000"/>
          <w:sz w:val="26"/>
          <w:szCs w:val="26"/>
        </w:rPr>
        <w:t xml:space="preserve"> hoặc vấn đề phức tạp, nhạy cả</w:t>
      </w:r>
      <w:r w:rsidR="002F3393">
        <w:rPr>
          <w:rFonts w:ascii="Times New Roman" w:eastAsia="Times" w:hAnsi="Times New Roman" w:cs="Times New Roman"/>
          <w:color w:val="000000"/>
          <w:sz w:val="26"/>
          <w:szCs w:val="26"/>
        </w:rPr>
        <w:t xml:space="preserve">m, các </w:t>
      </w:r>
      <w:r w:rsidRPr="00877296">
        <w:rPr>
          <w:rFonts w:ascii="Times New Roman" w:eastAsia="Times" w:hAnsi="Times New Roman" w:cs="Times New Roman"/>
          <w:color w:val="000000"/>
          <w:sz w:val="26"/>
          <w:szCs w:val="26"/>
        </w:rPr>
        <w:t xml:space="preserve">trưởng </w:t>
      </w:r>
      <w:r w:rsidR="002F3393">
        <w:rPr>
          <w:rFonts w:ascii="Times New Roman" w:eastAsia="Times" w:hAnsi="Times New Roman" w:cs="Times New Roman"/>
          <w:color w:val="000000"/>
          <w:sz w:val="26"/>
          <w:szCs w:val="26"/>
        </w:rPr>
        <w:t xml:space="preserve">phòng </w:t>
      </w:r>
      <w:r w:rsidRPr="00877296">
        <w:rPr>
          <w:rFonts w:ascii="Times New Roman" w:eastAsia="Times" w:hAnsi="Times New Roman" w:cs="Times New Roman"/>
          <w:color w:val="000000"/>
          <w:sz w:val="26"/>
          <w:szCs w:val="26"/>
        </w:rPr>
        <w:t>phả</w:t>
      </w:r>
      <w:r w:rsidR="002F3393">
        <w:rPr>
          <w:rFonts w:ascii="Times New Roman" w:eastAsia="Times" w:hAnsi="Times New Roman" w:cs="Times New Roman"/>
          <w:color w:val="000000"/>
          <w:sz w:val="26"/>
          <w:szCs w:val="26"/>
        </w:rPr>
        <w:t xml:space="preserve">i báo cáo </w:t>
      </w:r>
      <w:r w:rsidR="00805E68">
        <w:rPr>
          <w:rFonts w:ascii="Times New Roman" w:eastAsia="Times" w:hAnsi="Times New Roman" w:cs="Times New Roman"/>
          <w:color w:val="000000"/>
          <w:sz w:val="26"/>
          <w:szCs w:val="26"/>
        </w:rPr>
        <w:t>Ban G</w:t>
      </w:r>
      <w:r w:rsidR="00C7166E">
        <w:rPr>
          <w:rFonts w:ascii="Times New Roman" w:eastAsia="Times" w:hAnsi="Times New Roman" w:cs="Times New Roman"/>
          <w:color w:val="000000"/>
          <w:sz w:val="26"/>
          <w:szCs w:val="26"/>
        </w:rPr>
        <w:t>iám đốc</w:t>
      </w:r>
      <w:r w:rsidRPr="00877296">
        <w:rPr>
          <w:rFonts w:ascii="Times New Roman" w:eastAsia="Times" w:hAnsi="Times New Roman" w:cs="Times New Roman"/>
          <w:color w:val="000000"/>
          <w:sz w:val="26"/>
          <w:szCs w:val="26"/>
        </w:rPr>
        <w:t xml:space="preserve"> để xử lý kịp thờ</w:t>
      </w:r>
      <w:r w:rsidR="002F3393">
        <w:rPr>
          <w:rFonts w:ascii="Times New Roman" w:eastAsia="Times" w:hAnsi="Times New Roman" w:cs="Times New Roman"/>
          <w:color w:val="000000"/>
          <w:sz w:val="26"/>
          <w:szCs w:val="26"/>
        </w:rPr>
        <w:t>i.</w:t>
      </w:r>
    </w:p>
    <w:p w:rsidR="00841AF7" w:rsidRPr="00877296" w:rsidRDefault="00841AF7" w:rsidP="00752282">
      <w:pPr>
        <w:widowControl w:val="0"/>
        <w:pBdr>
          <w:top w:val="nil"/>
          <w:left w:val="nil"/>
          <w:bottom w:val="nil"/>
          <w:right w:val="nil"/>
          <w:between w:val="nil"/>
        </w:pBdr>
        <w:tabs>
          <w:tab w:val="left" w:pos="360"/>
        </w:tabs>
        <w:spacing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3. Ngoài việc thực hiện các quy định tại Khoản 1, Khoản 2 Điều này, T</w:t>
      </w:r>
      <w:r w:rsidR="002F3393">
        <w:rPr>
          <w:rFonts w:ascii="Times New Roman" w:eastAsia="Times" w:hAnsi="Times New Roman" w:cs="Times New Roman"/>
          <w:color w:val="000000"/>
          <w:sz w:val="26"/>
          <w:szCs w:val="26"/>
        </w:rPr>
        <w:t>rưởng, phó phòng Hành chính - quản trị</w:t>
      </w:r>
      <w:r w:rsidRPr="00877296">
        <w:rPr>
          <w:rFonts w:ascii="Times New Roman" w:eastAsia="Times" w:hAnsi="Times New Roman" w:cs="Times New Roman"/>
          <w:color w:val="000000"/>
          <w:sz w:val="26"/>
          <w:szCs w:val="26"/>
        </w:rPr>
        <w:t xml:space="preserve"> còn phải thực hiện nhiệm vụ sau đây:  </w:t>
      </w:r>
    </w:p>
    <w:p w:rsidR="00841AF7" w:rsidRPr="00877296" w:rsidRDefault="00841AF7" w:rsidP="00752282">
      <w:pPr>
        <w:widowControl w:val="0"/>
        <w:pBdr>
          <w:top w:val="nil"/>
          <w:left w:val="nil"/>
          <w:bottom w:val="nil"/>
          <w:right w:val="nil"/>
          <w:between w:val="nil"/>
        </w:pBdr>
        <w:tabs>
          <w:tab w:val="left" w:pos="360"/>
        </w:tabs>
        <w:spacing w:before="127" w:line="230"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Tổ chức cung cấp thông tin hằ</w:t>
      </w:r>
      <w:r w:rsidR="002F3393">
        <w:rPr>
          <w:rFonts w:ascii="Times New Roman" w:eastAsia="Times" w:hAnsi="Times New Roman" w:cs="Times New Roman"/>
          <w:color w:val="000000"/>
          <w:sz w:val="26"/>
          <w:szCs w:val="26"/>
        </w:rPr>
        <w:t>ng ngày cho Giám đốc, Phó Giám đốc</w:t>
      </w:r>
      <w:r w:rsidRPr="00877296">
        <w:rPr>
          <w:rFonts w:ascii="Times New Roman" w:eastAsia="Times" w:hAnsi="Times New Roman" w:cs="Times New Roman"/>
          <w:color w:val="000000"/>
          <w:sz w:val="26"/>
          <w:szCs w:val="26"/>
        </w:rPr>
        <w:t xml:space="preserve"> về các vấn đề đã được giải quyế</w:t>
      </w:r>
      <w:r w:rsidR="00805E68">
        <w:rPr>
          <w:rFonts w:ascii="Times New Roman" w:eastAsia="Times" w:hAnsi="Times New Roman" w:cs="Times New Roman"/>
          <w:color w:val="000000"/>
          <w:sz w:val="26"/>
          <w:szCs w:val="26"/>
        </w:rPr>
        <w:t>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4"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lastRenderedPageBreak/>
        <w:t>- Tổng hợp và xây dựng báo cáo công tác củ</w:t>
      </w:r>
      <w:r w:rsidR="002F3393">
        <w:rPr>
          <w:rFonts w:ascii="Times New Roman" w:eastAsia="Times" w:hAnsi="Times New Roman" w:cs="Times New Roman"/>
          <w:color w:val="000000"/>
          <w:sz w:val="26"/>
          <w:szCs w:val="26"/>
        </w:rPr>
        <w:t>a Trung tâm</w:t>
      </w:r>
      <w:r w:rsidR="001E6440">
        <w:rPr>
          <w:rFonts w:ascii="Times New Roman" w:eastAsia="Times" w:hAnsi="Times New Roman" w:cs="Times New Roman"/>
          <w:color w:val="000000"/>
          <w:sz w:val="26"/>
          <w:szCs w:val="26"/>
        </w:rPr>
        <w:t xml:space="preserve">, báo cáo các cơ </w:t>
      </w:r>
      <w:r w:rsidRPr="00877296">
        <w:rPr>
          <w:rFonts w:ascii="Times New Roman" w:eastAsia="Times" w:hAnsi="Times New Roman" w:cs="Times New Roman"/>
          <w:color w:val="000000"/>
          <w:sz w:val="26"/>
          <w:szCs w:val="26"/>
        </w:rPr>
        <w:t>quan hữ</w:t>
      </w:r>
      <w:r w:rsidR="002F3393">
        <w:rPr>
          <w:rFonts w:ascii="Times New Roman" w:eastAsia="Times" w:hAnsi="Times New Roman" w:cs="Times New Roman"/>
          <w:color w:val="000000"/>
          <w:sz w:val="26"/>
          <w:szCs w:val="26"/>
        </w:rPr>
        <w:t>u quan khi có yêu</w:t>
      </w:r>
      <w:r w:rsidRPr="00877296">
        <w:rPr>
          <w:rFonts w:ascii="Times New Roman" w:eastAsia="Times" w:hAnsi="Times New Roman" w:cs="Times New Roman"/>
          <w:color w:val="000000"/>
          <w:sz w:val="26"/>
          <w:szCs w:val="26"/>
        </w:rPr>
        <w:t xml:space="preserve"> cầ</w:t>
      </w:r>
      <w:r w:rsidR="00805E68">
        <w:rPr>
          <w:rFonts w:ascii="Times New Roman" w:eastAsia="Times" w:hAnsi="Times New Roman" w:cs="Times New Roman"/>
          <w:color w:val="000000"/>
          <w:sz w:val="26"/>
          <w:szCs w:val="26"/>
        </w:rPr>
        <w:t>u.</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8" w:lineRule="auto"/>
        <w:ind w:right="45" w:firstLine="729"/>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Hướng dẫn, theo dõi, đôn đốc các bộ phậ</w:t>
      </w:r>
      <w:r w:rsidR="002F3393">
        <w:rPr>
          <w:rFonts w:ascii="Times New Roman" w:eastAsia="Times" w:hAnsi="Times New Roman" w:cs="Times New Roman"/>
          <w:color w:val="000000"/>
          <w:sz w:val="26"/>
          <w:szCs w:val="26"/>
        </w:rPr>
        <w:t>n</w:t>
      </w:r>
      <w:r w:rsidRPr="00877296">
        <w:rPr>
          <w:rFonts w:ascii="Times New Roman" w:eastAsia="Times" w:hAnsi="Times New Roman" w:cs="Times New Roman"/>
          <w:color w:val="000000"/>
          <w:sz w:val="26"/>
          <w:szCs w:val="26"/>
        </w:rPr>
        <w:t xml:space="preserve"> thực hiệ</w:t>
      </w:r>
      <w:r w:rsidR="001E6440">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nghiêm túc chế độ thông tin, báo cáo; tổ chức khai thác thông tin phục vụ sự chỉ</w:t>
      </w:r>
      <w:r w:rsidR="002F3393">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đạo</w:t>
      </w:r>
      <w:r w:rsidR="002F3393">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điều hành củ</w:t>
      </w:r>
      <w:r w:rsidR="002F3393">
        <w:rPr>
          <w:rFonts w:ascii="Times New Roman" w:eastAsia="Times" w:hAnsi="Times New Roman" w:cs="Times New Roman"/>
          <w:color w:val="000000"/>
          <w:sz w:val="26"/>
          <w:szCs w:val="26"/>
        </w:rPr>
        <w:t>a Giám đốc</w:t>
      </w:r>
      <w:r w:rsidR="00805E68">
        <w:rPr>
          <w:rFonts w:ascii="Times New Roman" w:eastAsia="Times" w:hAnsi="Times New Roman" w:cs="Times New Roman"/>
          <w:color w:val="000000"/>
          <w:sz w:val="26"/>
          <w:szCs w:val="26"/>
        </w:rPr>
        <w:t>.</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0"/>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Đề xuấ</w:t>
      </w:r>
      <w:r w:rsidR="00C7166E">
        <w:rPr>
          <w:rFonts w:ascii="Times New Roman" w:eastAsia="Times" w:hAnsi="Times New Roman" w:cs="Times New Roman"/>
          <w:color w:val="000000"/>
          <w:sz w:val="26"/>
          <w:szCs w:val="26"/>
        </w:rPr>
        <w:t>t và báo cáo Ban Giám đốc</w:t>
      </w:r>
      <w:r w:rsidRPr="00877296">
        <w:rPr>
          <w:rFonts w:ascii="Times New Roman" w:eastAsia="Times" w:hAnsi="Times New Roman" w:cs="Times New Roman"/>
          <w:color w:val="000000"/>
          <w:sz w:val="26"/>
          <w:szCs w:val="26"/>
        </w:rPr>
        <w:t xml:space="preserve"> những vấn đề cần xử lý qua phả</w:t>
      </w:r>
      <w:r w:rsidR="001E6440">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ánh của công dân, dư luận xã hội liên quan đế</w:t>
      </w:r>
      <w:r w:rsidR="002F3393">
        <w:rPr>
          <w:rFonts w:ascii="Times New Roman" w:eastAsia="Times" w:hAnsi="Times New Roman" w:cs="Times New Roman"/>
          <w:color w:val="000000"/>
          <w:sz w:val="26"/>
          <w:szCs w:val="26"/>
        </w:rPr>
        <w:t>n đơn vị</w:t>
      </w:r>
      <w:r w:rsidR="00805E68">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6" w:line="229"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 Chủ trì thực hiện công tác thống kê các số liệu về mọi mặt củ</w:t>
      </w:r>
      <w:r w:rsidR="002F3393">
        <w:rPr>
          <w:rFonts w:ascii="Times New Roman" w:eastAsia="Times" w:hAnsi="Times New Roman" w:cs="Times New Roman"/>
          <w:color w:val="000000"/>
          <w:sz w:val="26"/>
          <w:szCs w:val="26"/>
        </w:rPr>
        <w:t xml:space="preserve">a Trung tâm, </w:t>
      </w:r>
      <w:r w:rsidRPr="00877296">
        <w:rPr>
          <w:rFonts w:ascii="Times New Roman" w:eastAsia="Times" w:hAnsi="Times New Roman" w:cs="Times New Roman"/>
          <w:color w:val="000000"/>
          <w:sz w:val="26"/>
          <w:szCs w:val="26"/>
        </w:rPr>
        <w:t>cập nhật các số liệu thống kê theo chế độ báo cáo thố</w:t>
      </w:r>
      <w:r w:rsidR="002F3393">
        <w:rPr>
          <w:rFonts w:ascii="Times New Roman" w:eastAsia="Times" w:hAnsi="Times New Roman" w:cs="Times New Roman"/>
          <w:color w:val="000000"/>
          <w:sz w:val="26"/>
          <w:szCs w:val="26"/>
        </w:rPr>
        <w:t xml:space="preserve">ng kê công khai do Ngành </w:t>
      </w:r>
      <w:r w:rsidRPr="00877296">
        <w:rPr>
          <w:rFonts w:ascii="Times New Roman" w:eastAsia="Times" w:hAnsi="Times New Roman" w:cs="Times New Roman"/>
          <w:color w:val="000000"/>
          <w:sz w:val="26"/>
          <w:szCs w:val="26"/>
        </w:rPr>
        <w:t xml:space="preserve">quy định. </w:t>
      </w:r>
    </w:p>
    <w:p w:rsidR="00841AF7" w:rsidRPr="00877296" w:rsidRDefault="00805E68" w:rsidP="00752282">
      <w:pPr>
        <w:widowControl w:val="0"/>
        <w:pBdr>
          <w:top w:val="nil"/>
          <w:left w:val="nil"/>
          <w:bottom w:val="nil"/>
          <w:right w:val="nil"/>
          <w:between w:val="nil"/>
        </w:pBdr>
        <w:tabs>
          <w:tab w:val="left" w:pos="360"/>
        </w:tabs>
        <w:spacing w:before="131" w:line="240" w:lineRule="auto"/>
        <w:ind w:right="45"/>
        <w:jc w:val="both"/>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           </w:t>
      </w:r>
      <w:r w:rsidR="00841AF7"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53</w:t>
      </w:r>
      <w:r w:rsidR="00841AF7" w:rsidRPr="00877296">
        <w:rPr>
          <w:rFonts w:ascii="Times New Roman" w:eastAsia="Times" w:hAnsi="Times New Roman" w:cs="Times New Roman"/>
          <w:b/>
          <w:color w:val="000000"/>
          <w:sz w:val="26"/>
          <w:szCs w:val="26"/>
        </w:rPr>
        <w:t>. Cung cấp thông tin về hoạt động củ</w:t>
      </w:r>
      <w:r w:rsidR="002F3393">
        <w:rPr>
          <w:rFonts w:ascii="Times New Roman" w:eastAsia="Times" w:hAnsi="Times New Roman" w:cs="Times New Roman"/>
          <w:b/>
          <w:color w:val="000000"/>
          <w:sz w:val="26"/>
          <w:szCs w:val="26"/>
        </w:rPr>
        <w:t>a Trung</w:t>
      </w:r>
      <w:r w:rsidR="00841AF7" w:rsidRPr="00877296">
        <w:rPr>
          <w:rFonts w:ascii="Times New Roman" w:eastAsia="Times" w:hAnsi="Times New Roman" w:cs="Times New Roman"/>
          <w:b/>
          <w:color w:val="000000"/>
          <w:sz w:val="26"/>
          <w:szCs w:val="26"/>
        </w:rPr>
        <w:t xml:space="preserve"> tâm</w:t>
      </w:r>
    </w:p>
    <w:p w:rsidR="00841AF7" w:rsidRPr="00877296" w:rsidRDefault="002F3393" w:rsidP="00752282">
      <w:pPr>
        <w:widowControl w:val="0"/>
        <w:pBdr>
          <w:top w:val="nil"/>
          <w:left w:val="nil"/>
          <w:bottom w:val="nil"/>
          <w:right w:val="nil"/>
          <w:between w:val="nil"/>
        </w:pBdr>
        <w:tabs>
          <w:tab w:val="left" w:pos="360"/>
        </w:tabs>
        <w:spacing w:before="109" w:line="230" w:lineRule="auto"/>
        <w:ind w:right="45" w:firstLine="716"/>
        <w:jc w:val="both"/>
        <w:rPr>
          <w:rFonts w:ascii="Times New Roman" w:eastAsia="Times" w:hAnsi="Times New Roman" w:cs="Times New Roman"/>
          <w:color w:val="000000"/>
          <w:sz w:val="26"/>
          <w:szCs w:val="26"/>
        </w:rPr>
      </w:pPr>
      <w:r>
        <w:rPr>
          <w:rFonts w:ascii="Times New Roman" w:eastAsia="Times" w:hAnsi="Times New Roman" w:cs="Times New Roman"/>
          <w:color w:val="000000"/>
          <w:sz w:val="26"/>
          <w:szCs w:val="26"/>
        </w:rPr>
        <w:t>Giám đốc</w:t>
      </w:r>
      <w:r w:rsidR="00841AF7" w:rsidRPr="00877296">
        <w:rPr>
          <w:rFonts w:ascii="Times New Roman" w:eastAsia="Times" w:hAnsi="Times New Roman" w:cs="Times New Roman"/>
          <w:color w:val="000000"/>
          <w:sz w:val="26"/>
          <w:szCs w:val="26"/>
        </w:rPr>
        <w:t xml:space="preserve"> là người phát ngôn, cung cấp thông tin chính thức củ</w:t>
      </w:r>
      <w:r>
        <w:rPr>
          <w:rFonts w:ascii="Times New Roman" w:eastAsia="Times" w:hAnsi="Times New Roman" w:cs="Times New Roman"/>
          <w:color w:val="000000"/>
          <w:sz w:val="26"/>
          <w:szCs w:val="26"/>
        </w:rPr>
        <w:t>a đơn vị cho báo chí và các cơ quan, ban, ngành.</w:t>
      </w:r>
      <w:r w:rsidR="00841AF7" w:rsidRPr="00877296">
        <w:rPr>
          <w:rFonts w:ascii="Times New Roman" w:eastAsia="Times" w:hAnsi="Times New Roman" w:cs="Times New Roman"/>
          <w:color w:val="000000"/>
          <w:sz w:val="26"/>
          <w:szCs w:val="26"/>
        </w:rPr>
        <w:t xml:space="preserve"> </w:t>
      </w:r>
    </w:p>
    <w:p w:rsidR="00841AF7" w:rsidRPr="00877296" w:rsidRDefault="002F3393" w:rsidP="00805E68">
      <w:pPr>
        <w:widowControl w:val="0"/>
        <w:pBdr>
          <w:top w:val="nil"/>
          <w:left w:val="nil"/>
          <w:bottom w:val="nil"/>
          <w:right w:val="nil"/>
          <w:between w:val="nil"/>
        </w:pBdr>
        <w:tabs>
          <w:tab w:val="left" w:pos="360"/>
        </w:tabs>
        <w:spacing w:before="9" w:line="240" w:lineRule="auto"/>
        <w:ind w:right="45"/>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Chương</w:t>
      </w:r>
      <w:r w:rsidR="00841AF7" w:rsidRPr="00877296">
        <w:rPr>
          <w:rFonts w:ascii="Times New Roman" w:eastAsia="Times" w:hAnsi="Times New Roman" w:cs="Times New Roman"/>
          <w:b/>
          <w:color w:val="000000"/>
          <w:sz w:val="26"/>
          <w:szCs w:val="26"/>
        </w:rPr>
        <w:t xml:space="preserve"> XIII</w:t>
      </w:r>
    </w:p>
    <w:p w:rsidR="00841AF7" w:rsidRPr="00877296" w:rsidRDefault="00841AF7" w:rsidP="00805E68">
      <w:pPr>
        <w:widowControl w:val="0"/>
        <w:pBdr>
          <w:top w:val="nil"/>
          <w:left w:val="nil"/>
          <w:bottom w:val="nil"/>
          <w:right w:val="nil"/>
          <w:between w:val="nil"/>
        </w:pBdr>
        <w:tabs>
          <w:tab w:val="left" w:pos="360"/>
        </w:tabs>
        <w:spacing w:line="240" w:lineRule="auto"/>
        <w:ind w:right="45"/>
        <w:jc w:val="center"/>
        <w:rPr>
          <w:rFonts w:ascii="Times New Roman" w:eastAsia="Times" w:hAnsi="Times New Roman" w:cs="Times New Roman"/>
          <w:b/>
          <w:color w:val="000000"/>
          <w:sz w:val="26"/>
          <w:szCs w:val="26"/>
        </w:rPr>
      </w:pPr>
      <w:r w:rsidRPr="00877296">
        <w:rPr>
          <w:rFonts w:ascii="Times New Roman" w:eastAsia="Times" w:hAnsi="Times New Roman" w:cs="Times New Roman"/>
          <w:b/>
          <w:color w:val="000000"/>
          <w:sz w:val="26"/>
          <w:szCs w:val="26"/>
        </w:rPr>
        <w:t>TRÁCH NHIỆM THI HÀNH</w:t>
      </w:r>
    </w:p>
    <w:p w:rsidR="00841AF7" w:rsidRPr="00877296" w:rsidRDefault="00841AF7" w:rsidP="00752282">
      <w:pPr>
        <w:widowControl w:val="0"/>
        <w:pBdr>
          <w:top w:val="nil"/>
          <w:left w:val="nil"/>
          <w:bottom w:val="nil"/>
          <w:right w:val="nil"/>
          <w:between w:val="nil"/>
        </w:pBdr>
        <w:tabs>
          <w:tab w:val="left" w:pos="360"/>
        </w:tabs>
        <w:spacing w:before="315" w:line="230" w:lineRule="auto"/>
        <w:ind w:right="45" w:firstLine="717"/>
        <w:jc w:val="both"/>
        <w:rPr>
          <w:rFonts w:ascii="Times New Roman" w:eastAsia="Times" w:hAnsi="Times New Roman" w:cs="Times New Roman"/>
          <w:color w:val="000000"/>
          <w:sz w:val="26"/>
          <w:szCs w:val="26"/>
        </w:rPr>
      </w:pPr>
      <w:r w:rsidRPr="00877296">
        <w:rPr>
          <w:rFonts w:ascii="Times New Roman" w:eastAsia="Times" w:hAnsi="Times New Roman" w:cs="Times New Roman"/>
          <w:b/>
          <w:color w:val="000000"/>
          <w:sz w:val="26"/>
          <w:szCs w:val="26"/>
        </w:rPr>
        <w:t>Điều 5</w:t>
      </w:r>
      <w:r w:rsidR="003C03AB">
        <w:rPr>
          <w:rFonts w:ascii="Times New Roman" w:eastAsia="Times" w:hAnsi="Times New Roman" w:cs="Times New Roman"/>
          <w:b/>
          <w:color w:val="000000"/>
          <w:sz w:val="26"/>
          <w:szCs w:val="26"/>
        </w:rPr>
        <w:t>4</w:t>
      </w:r>
      <w:r w:rsidRPr="00877296">
        <w:rPr>
          <w:rFonts w:ascii="Times New Roman" w:eastAsia="Times" w:hAnsi="Times New Roman" w:cs="Times New Roman"/>
          <w:b/>
          <w:color w:val="000000"/>
          <w:sz w:val="26"/>
          <w:szCs w:val="26"/>
        </w:rPr>
        <w:t xml:space="preserve">. </w:t>
      </w:r>
      <w:r w:rsidR="001B0441">
        <w:rPr>
          <w:rFonts w:ascii="Times New Roman" w:eastAsia="Times" w:hAnsi="Times New Roman" w:cs="Times New Roman"/>
          <w:color w:val="000000"/>
          <w:sz w:val="26"/>
          <w:szCs w:val="26"/>
        </w:rPr>
        <w:t>Các trưởng phòng</w:t>
      </w:r>
      <w:r w:rsidRPr="00877296">
        <w:rPr>
          <w:rFonts w:ascii="Times New Roman" w:eastAsia="Times" w:hAnsi="Times New Roman" w:cs="Times New Roman"/>
          <w:color w:val="000000"/>
          <w:sz w:val="26"/>
          <w:szCs w:val="26"/>
        </w:rPr>
        <w:t xml:space="preserve"> có trách nhiệm phổ biến Quy chế này đế</w:t>
      </w:r>
      <w:r w:rsidR="00C7166E">
        <w:rPr>
          <w:rFonts w:ascii="Times New Roman" w:eastAsia="Times" w:hAnsi="Times New Roman" w:cs="Times New Roman"/>
          <w:color w:val="000000"/>
          <w:sz w:val="26"/>
          <w:szCs w:val="26"/>
        </w:rPr>
        <w:t>n</w:t>
      </w:r>
      <w:r w:rsidR="001B0441">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gi</w:t>
      </w:r>
      <w:r w:rsidR="001B0441">
        <w:rPr>
          <w:rFonts w:ascii="Times New Roman" w:eastAsia="Times" w:hAnsi="Times New Roman" w:cs="Times New Roman"/>
          <w:color w:val="000000"/>
          <w:sz w:val="26"/>
          <w:szCs w:val="26"/>
        </w:rPr>
        <w:t>áo viên, nhân viên trong Trung tâm</w:t>
      </w:r>
      <w:r w:rsidRPr="00877296">
        <w:rPr>
          <w:rFonts w:ascii="Times New Roman" w:eastAsia="Times" w:hAnsi="Times New Roman" w:cs="Times New Roman"/>
          <w:color w:val="000000"/>
          <w:sz w:val="26"/>
          <w:szCs w:val="26"/>
        </w:rPr>
        <w:t xml:space="preserve"> để thực hiện. </w:t>
      </w:r>
    </w:p>
    <w:p w:rsidR="00841AF7" w:rsidRPr="00877296" w:rsidRDefault="00841AF7" w:rsidP="00752282">
      <w:pPr>
        <w:widowControl w:val="0"/>
        <w:pBdr>
          <w:top w:val="nil"/>
          <w:left w:val="nil"/>
          <w:bottom w:val="nil"/>
          <w:right w:val="nil"/>
          <w:between w:val="nil"/>
        </w:pBdr>
        <w:tabs>
          <w:tab w:val="left" w:pos="360"/>
        </w:tabs>
        <w:spacing w:before="125" w:line="228" w:lineRule="auto"/>
        <w:ind w:right="45" w:firstLine="721"/>
        <w:jc w:val="both"/>
        <w:rPr>
          <w:rFonts w:ascii="Times New Roman" w:eastAsia="Times" w:hAnsi="Times New Roman" w:cs="Times New Roman"/>
          <w:color w:val="000000"/>
          <w:sz w:val="26"/>
          <w:szCs w:val="26"/>
        </w:rPr>
      </w:pPr>
      <w:r w:rsidRPr="00877296">
        <w:rPr>
          <w:rFonts w:ascii="Times New Roman" w:eastAsia="Times" w:hAnsi="Times New Roman" w:cs="Times New Roman"/>
          <w:b/>
          <w:color w:val="000000"/>
          <w:sz w:val="26"/>
          <w:szCs w:val="26"/>
        </w:rPr>
        <w:t>Điề</w:t>
      </w:r>
      <w:r w:rsidR="003C03AB">
        <w:rPr>
          <w:rFonts w:ascii="Times New Roman" w:eastAsia="Times" w:hAnsi="Times New Roman" w:cs="Times New Roman"/>
          <w:b/>
          <w:color w:val="000000"/>
          <w:sz w:val="26"/>
          <w:szCs w:val="26"/>
        </w:rPr>
        <w:t>u 55</w:t>
      </w:r>
      <w:r w:rsidRPr="00877296">
        <w:rPr>
          <w:rFonts w:ascii="Times New Roman" w:eastAsia="Times" w:hAnsi="Times New Roman" w:cs="Times New Roman"/>
          <w:b/>
          <w:color w:val="000000"/>
          <w:sz w:val="26"/>
          <w:szCs w:val="26"/>
        </w:rPr>
        <w:t xml:space="preserve">. </w:t>
      </w:r>
      <w:r w:rsidR="000E5848">
        <w:rPr>
          <w:rFonts w:ascii="Times New Roman" w:eastAsia="Times" w:hAnsi="Times New Roman" w:cs="Times New Roman"/>
          <w:color w:val="000000"/>
          <w:sz w:val="26"/>
          <w:szCs w:val="26"/>
        </w:rPr>
        <w:t xml:space="preserve">Giao các </w:t>
      </w:r>
      <w:r w:rsidRPr="00877296">
        <w:rPr>
          <w:rFonts w:ascii="Times New Roman" w:eastAsia="Times" w:hAnsi="Times New Roman" w:cs="Times New Roman"/>
          <w:color w:val="000000"/>
          <w:sz w:val="26"/>
          <w:szCs w:val="26"/>
        </w:rPr>
        <w:t xml:space="preserve">trưởng </w:t>
      </w:r>
      <w:r w:rsidR="000E5848">
        <w:rPr>
          <w:rFonts w:ascii="Times New Roman" w:eastAsia="Times" w:hAnsi="Times New Roman" w:cs="Times New Roman"/>
          <w:color w:val="000000"/>
          <w:sz w:val="26"/>
          <w:szCs w:val="26"/>
        </w:rPr>
        <w:t xml:space="preserve">phòng chuyên môn, </w:t>
      </w:r>
      <w:r w:rsidRPr="00877296">
        <w:rPr>
          <w:rFonts w:ascii="Times New Roman" w:eastAsia="Times" w:hAnsi="Times New Roman" w:cs="Times New Roman"/>
          <w:color w:val="000000"/>
          <w:sz w:val="26"/>
          <w:szCs w:val="26"/>
        </w:rPr>
        <w:t>trưở</w:t>
      </w:r>
      <w:r w:rsidR="000E5848">
        <w:rPr>
          <w:rFonts w:ascii="Times New Roman" w:eastAsia="Times" w:hAnsi="Times New Roman" w:cs="Times New Roman"/>
          <w:color w:val="000000"/>
          <w:sz w:val="26"/>
          <w:szCs w:val="26"/>
        </w:rPr>
        <w:t>ng phòng Hành chính - quản trị</w:t>
      </w:r>
      <w:r w:rsidRPr="00877296">
        <w:rPr>
          <w:rFonts w:ascii="Times New Roman" w:eastAsia="Times" w:hAnsi="Times New Roman" w:cs="Times New Roman"/>
          <w:color w:val="000000"/>
          <w:sz w:val="26"/>
          <w:szCs w:val="26"/>
        </w:rPr>
        <w:t xml:space="preserve"> triển </w:t>
      </w:r>
      <w:r w:rsidR="000E5848">
        <w:rPr>
          <w:rFonts w:ascii="Times New Roman" w:eastAsia="Times" w:hAnsi="Times New Roman" w:cs="Times New Roman"/>
          <w:color w:val="000000"/>
          <w:sz w:val="26"/>
          <w:szCs w:val="26"/>
        </w:rPr>
        <w:t xml:space="preserve">khai, đôn </w:t>
      </w:r>
      <w:r w:rsidRPr="00877296">
        <w:rPr>
          <w:rFonts w:ascii="Times New Roman" w:eastAsia="Times" w:hAnsi="Times New Roman" w:cs="Times New Roman"/>
          <w:color w:val="000000"/>
          <w:sz w:val="26"/>
          <w:szCs w:val="26"/>
        </w:rPr>
        <w:t>đốc thực hiện Quy chế làm việc củ</w:t>
      </w:r>
      <w:r w:rsidR="000E5848">
        <w:rPr>
          <w:rFonts w:ascii="Times New Roman" w:eastAsia="Times" w:hAnsi="Times New Roman" w:cs="Times New Roman"/>
          <w:color w:val="000000"/>
          <w:sz w:val="26"/>
          <w:szCs w:val="26"/>
        </w:rPr>
        <w:t>a Trung tâm</w:t>
      </w:r>
      <w:r w:rsidRPr="00877296">
        <w:rPr>
          <w:rFonts w:ascii="Times New Roman" w:eastAsia="Times" w:hAnsi="Times New Roman" w:cs="Times New Roman"/>
          <w:color w:val="000000"/>
          <w:sz w:val="26"/>
          <w:szCs w:val="26"/>
        </w:rPr>
        <w:t xml:space="preserve"> và báo cáo định kỳ hoặc đột xuấ</w:t>
      </w:r>
      <w:r w:rsidR="001B0441">
        <w:rPr>
          <w:rFonts w:ascii="Times New Roman" w:eastAsia="Times" w:hAnsi="Times New Roman" w:cs="Times New Roman"/>
          <w:color w:val="000000"/>
          <w:sz w:val="26"/>
          <w:szCs w:val="26"/>
        </w:rPr>
        <w:t xml:space="preserve">t </w:t>
      </w:r>
      <w:r w:rsidRPr="00877296">
        <w:rPr>
          <w:rFonts w:ascii="Times New Roman" w:eastAsia="Times" w:hAnsi="Times New Roman" w:cs="Times New Roman"/>
          <w:color w:val="000000"/>
          <w:sz w:val="26"/>
          <w:szCs w:val="26"/>
        </w:rPr>
        <w:t>tình hình thực hiện Quy chế làm việc củ</w:t>
      </w:r>
      <w:r w:rsidR="000E5848">
        <w:rPr>
          <w:rFonts w:ascii="Times New Roman" w:eastAsia="Times" w:hAnsi="Times New Roman" w:cs="Times New Roman"/>
          <w:color w:val="000000"/>
          <w:sz w:val="26"/>
          <w:szCs w:val="26"/>
        </w:rPr>
        <w:t>a Trung tâm cho Giám đốc</w:t>
      </w:r>
      <w:r w:rsidR="001B0441">
        <w:rPr>
          <w:rFonts w:ascii="Times New Roman" w:eastAsia="Times" w:hAnsi="Times New Roman" w:cs="Times New Roman"/>
          <w:color w:val="000000"/>
          <w:sz w:val="26"/>
          <w:szCs w:val="26"/>
        </w:rPr>
        <w:t>.</w:t>
      </w:r>
      <w:r w:rsidRPr="00877296">
        <w:rPr>
          <w:rFonts w:ascii="Times New Roman" w:eastAsia="Times" w:hAnsi="Times New Roman" w:cs="Times New Roman"/>
          <w:color w:val="000000"/>
          <w:sz w:val="26"/>
          <w:szCs w:val="26"/>
        </w:rPr>
        <w:t xml:space="preserve"> </w:t>
      </w:r>
    </w:p>
    <w:p w:rsidR="00841AF7" w:rsidRPr="00877296" w:rsidRDefault="00841AF7" w:rsidP="00752282">
      <w:pPr>
        <w:widowControl w:val="0"/>
        <w:pBdr>
          <w:top w:val="nil"/>
          <w:left w:val="nil"/>
          <w:bottom w:val="nil"/>
          <w:right w:val="nil"/>
          <w:between w:val="nil"/>
        </w:pBdr>
        <w:tabs>
          <w:tab w:val="left" w:pos="360"/>
        </w:tabs>
        <w:spacing w:before="129" w:line="228" w:lineRule="auto"/>
        <w:ind w:right="45" w:firstLine="728"/>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Cán bộ, giáo</w:t>
      </w:r>
      <w:r w:rsidR="009448F3">
        <w:rPr>
          <w:rFonts w:ascii="Times New Roman" w:eastAsia="Times" w:hAnsi="Times New Roman" w:cs="Times New Roman"/>
          <w:color w:val="000000"/>
          <w:sz w:val="26"/>
          <w:szCs w:val="26"/>
        </w:rPr>
        <w:t xml:space="preserve"> viên và nhân viên</w:t>
      </w:r>
      <w:r w:rsidR="00CC166F">
        <w:rPr>
          <w:rFonts w:ascii="Times New Roman" w:eastAsia="Times" w:hAnsi="Times New Roman" w:cs="Times New Roman"/>
          <w:color w:val="000000"/>
          <w:sz w:val="26"/>
          <w:szCs w:val="26"/>
        </w:rPr>
        <w:t xml:space="preserve"> </w:t>
      </w:r>
      <w:r w:rsidR="000E5848">
        <w:rPr>
          <w:rFonts w:ascii="Times New Roman" w:eastAsia="Times" w:hAnsi="Times New Roman" w:cs="Times New Roman"/>
          <w:color w:val="000000"/>
          <w:sz w:val="26"/>
          <w:szCs w:val="26"/>
        </w:rPr>
        <w:t>Trung tâm</w:t>
      </w:r>
      <w:r w:rsidRPr="00877296">
        <w:rPr>
          <w:rFonts w:ascii="Times New Roman" w:eastAsia="Times" w:hAnsi="Times New Roman" w:cs="Times New Roman"/>
          <w:color w:val="000000"/>
          <w:sz w:val="26"/>
          <w:szCs w:val="26"/>
        </w:rPr>
        <w:t xml:space="preserve"> có trách nhiệm thực hiệ</w:t>
      </w:r>
      <w:r w:rsidR="001E6440">
        <w:rPr>
          <w:rFonts w:ascii="Times New Roman" w:eastAsia="Times" w:hAnsi="Times New Roman" w:cs="Times New Roman"/>
          <w:color w:val="000000"/>
          <w:sz w:val="26"/>
          <w:szCs w:val="26"/>
        </w:rPr>
        <w:t xml:space="preserve">n </w:t>
      </w:r>
      <w:r w:rsidRPr="00877296">
        <w:rPr>
          <w:rFonts w:ascii="Times New Roman" w:eastAsia="Times" w:hAnsi="Times New Roman" w:cs="Times New Roman"/>
          <w:color w:val="000000"/>
          <w:sz w:val="26"/>
          <w:szCs w:val="26"/>
        </w:rPr>
        <w:t>nghiêm chỉnh các quy định tại Quy chế này. Các cá nhân vi phạm Quy chế sẽ bị</w:t>
      </w:r>
      <w:r w:rsidR="001E6440">
        <w:rPr>
          <w:rFonts w:ascii="Times New Roman" w:eastAsia="Times" w:hAnsi="Times New Roman" w:cs="Times New Roman"/>
          <w:color w:val="000000"/>
          <w:sz w:val="26"/>
          <w:szCs w:val="26"/>
        </w:rPr>
        <w:t xml:space="preserve"> </w:t>
      </w:r>
      <w:r w:rsidRPr="00877296">
        <w:rPr>
          <w:rFonts w:ascii="Times New Roman" w:eastAsia="Times" w:hAnsi="Times New Roman" w:cs="Times New Roman"/>
          <w:color w:val="000000"/>
          <w:sz w:val="26"/>
          <w:szCs w:val="26"/>
        </w:rPr>
        <w:t>xem xét, xử lý kỷ luậ</w:t>
      </w:r>
      <w:r w:rsidR="001B0441">
        <w:rPr>
          <w:rFonts w:ascii="Times New Roman" w:eastAsia="Times" w:hAnsi="Times New Roman" w:cs="Times New Roman"/>
          <w:color w:val="000000"/>
          <w:sz w:val="26"/>
          <w:szCs w:val="26"/>
        </w:rPr>
        <w:t>t.</w:t>
      </w:r>
      <w:r w:rsidRPr="00877296">
        <w:rPr>
          <w:rFonts w:ascii="Times New Roman" w:eastAsia="Times" w:hAnsi="Times New Roman" w:cs="Times New Roman"/>
          <w:color w:val="000000"/>
          <w:sz w:val="26"/>
          <w:szCs w:val="26"/>
        </w:rPr>
        <w:t xml:space="preserve"> </w:t>
      </w:r>
    </w:p>
    <w:p w:rsidR="009657BB" w:rsidRDefault="00841AF7" w:rsidP="00752282">
      <w:pPr>
        <w:widowControl w:val="0"/>
        <w:pBdr>
          <w:top w:val="nil"/>
          <w:left w:val="nil"/>
          <w:bottom w:val="nil"/>
          <w:right w:val="nil"/>
          <w:between w:val="nil"/>
        </w:pBdr>
        <w:tabs>
          <w:tab w:val="left" w:pos="360"/>
        </w:tabs>
        <w:spacing w:before="126" w:line="229" w:lineRule="auto"/>
        <w:ind w:right="45" w:firstLine="707"/>
        <w:jc w:val="both"/>
        <w:rPr>
          <w:rFonts w:ascii="Times New Roman" w:eastAsia="Times" w:hAnsi="Times New Roman" w:cs="Times New Roman"/>
          <w:color w:val="000000"/>
          <w:sz w:val="26"/>
          <w:szCs w:val="26"/>
        </w:rPr>
      </w:pPr>
      <w:r w:rsidRPr="00877296">
        <w:rPr>
          <w:rFonts w:ascii="Times New Roman" w:eastAsia="Times" w:hAnsi="Times New Roman" w:cs="Times New Roman"/>
          <w:color w:val="000000"/>
          <w:sz w:val="26"/>
          <w:szCs w:val="26"/>
        </w:rPr>
        <w:t>Nếu có các vướng mắc, bất cập trong quá trình thực hiện Quy chế</w:t>
      </w:r>
      <w:r w:rsidR="001E6440">
        <w:rPr>
          <w:rFonts w:ascii="Times New Roman" w:eastAsia="Times" w:hAnsi="Times New Roman" w:cs="Times New Roman"/>
          <w:color w:val="000000"/>
          <w:sz w:val="26"/>
          <w:szCs w:val="26"/>
        </w:rPr>
        <w:t xml:space="preserve"> này, </w:t>
      </w:r>
      <w:r w:rsidRPr="00877296">
        <w:rPr>
          <w:rFonts w:ascii="Times New Roman" w:eastAsia="Times" w:hAnsi="Times New Roman" w:cs="Times New Roman"/>
          <w:color w:val="000000"/>
          <w:sz w:val="26"/>
          <w:szCs w:val="26"/>
        </w:rPr>
        <w:t>các bộ phận, cá nhân có trách nhiệ</w:t>
      </w:r>
      <w:r w:rsidR="000E5848">
        <w:rPr>
          <w:rFonts w:ascii="Times New Roman" w:eastAsia="Times" w:hAnsi="Times New Roman" w:cs="Times New Roman"/>
          <w:color w:val="000000"/>
          <w:sz w:val="26"/>
          <w:szCs w:val="26"/>
        </w:rPr>
        <w:t>m báo cáo Giám đốc</w:t>
      </w:r>
      <w:r w:rsidRPr="00877296">
        <w:rPr>
          <w:rFonts w:ascii="Times New Roman" w:eastAsia="Times" w:hAnsi="Times New Roman" w:cs="Times New Roman"/>
          <w:color w:val="000000"/>
          <w:sz w:val="26"/>
          <w:szCs w:val="26"/>
        </w:rPr>
        <w:t xml:space="preserve"> để xem xét bổ</w:t>
      </w:r>
      <w:r w:rsidR="000E5848">
        <w:rPr>
          <w:rFonts w:ascii="Times New Roman" w:eastAsia="Times" w:hAnsi="Times New Roman" w:cs="Times New Roman"/>
          <w:color w:val="000000"/>
          <w:sz w:val="26"/>
          <w:szCs w:val="26"/>
        </w:rPr>
        <w:t xml:space="preserve"> sung, </w:t>
      </w:r>
      <w:r w:rsidRPr="00877296">
        <w:rPr>
          <w:rFonts w:ascii="Times New Roman" w:eastAsia="Times" w:hAnsi="Times New Roman" w:cs="Times New Roman"/>
          <w:color w:val="000000"/>
          <w:sz w:val="26"/>
          <w:szCs w:val="26"/>
        </w:rPr>
        <w:t>sửa đổi cho phù hợp</w:t>
      </w:r>
      <w:r w:rsidR="00470B6B">
        <w:rPr>
          <w:rFonts w:ascii="Times New Roman" w:eastAsia="Times" w:hAnsi="Times New Roman" w:cs="Times New Roman"/>
          <w:color w:val="000000"/>
          <w:sz w:val="26"/>
          <w:szCs w:val="26"/>
        </w:rPr>
        <w:t xml:space="preserve"> với tình hình thực ti</w:t>
      </w:r>
      <w:r w:rsidR="009448F3">
        <w:rPr>
          <w:rFonts w:ascii="Times New Roman" w:eastAsia="Times" w:hAnsi="Times New Roman" w:cs="Times New Roman"/>
          <w:color w:val="000000"/>
          <w:sz w:val="26"/>
          <w:szCs w:val="26"/>
        </w:rPr>
        <w:t>ễ</w:t>
      </w:r>
      <w:r w:rsidR="00470B6B">
        <w:rPr>
          <w:rFonts w:ascii="Times New Roman" w:eastAsia="Times" w:hAnsi="Times New Roman" w:cs="Times New Roman"/>
          <w:color w:val="000000"/>
          <w:sz w:val="26"/>
          <w:szCs w:val="26"/>
        </w:rPr>
        <w:t>n của đơn vị</w:t>
      </w:r>
      <w:r w:rsidR="009657BB">
        <w:rPr>
          <w:rFonts w:ascii="Times New Roman" w:eastAsia="Times" w:hAnsi="Times New Roman" w:cs="Times New Roman"/>
          <w:color w:val="000000"/>
          <w:sz w:val="26"/>
          <w:szCs w:val="26"/>
        </w:rPr>
        <w:t>./.</w:t>
      </w:r>
    </w:p>
    <w:p w:rsidR="00841AF7" w:rsidRPr="009657BB" w:rsidRDefault="009657BB" w:rsidP="00752282">
      <w:pPr>
        <w:widowControl w:val="0"/>
        <w:pBdr>
          <w:top w:val="nil"/>
          <w:left w:val="nil"/>
          <w:bottom w:val="nil"/>
          <w:right w:val="nil"/>
          <w:between w:val="nil"/>
        </w:pBdr>
        <w:tabs>
          <w:tab w:val="left" w:pos="360"/>
        </w:tabs>
        <w:spacing w:before="126" w:line="229" w:lineRule="auto"/>
        <w:ind w:right="45" w:firstLine="707"/>
        <w:jc w:val="both"/>
        <w:rPr>
          <w:rFonts w:ascii="Times New Roman" w:eastAsia="Times" w:hAnsi="Times New Roman" w:cs="Times New Roman"/>
          <w:color w:val="000000"/>
          <w:sz w:val="26"/>
          <w:szCs w:val="26"/>
        </w:rPr>
      </w:pPr>
      <w:r>
        <w:rPr>
          <w:rFonts w:ascii="Times New Roman" w:eastAsia="Times" w:hAnsi="Times New Roman" w:cs="Times New Roman"/>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2461459</wp:posOffset>
                </wp:positionH>
                <wp:positionV relativeFrom="paragraph">
                  <wp:posOffset>81981</wp:posOffset>
                </wp:positionV>
                <wp:extent cx="1603612"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16036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8DBDD9B"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3.8pt,6.45pt" to="32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" strokecolor="black [3213]" strokeweight=".5pt">
                <v:stroke joinstyle="miter"/>
              </v:line>
            </w:pict>
          </mc:Fallback>
        </mc:AlternateContent>
      </w:r>
    </w:p>
    <w:p w:rsidR="006D105E" w:rsidRPr="00877296" w:rsidRDefault="006D105E" w:rsidP="00752282">
      <w:pPr>
        <w:tabs>
          <w:tab w:val="left" w:pos="360"/>
        </w:tabs>
        <w:ind w:right="45"/>
        <w:jc w:val="both"/>
        <w:rPr>
          <w:rFonts w:ascii="Times New Roman" w:hAnsi="Times New Roman" w:cs="Times New Roman"/>
          <w:sz w:val="26"/>
          <w:szCs w:val="26"/>
        </w:rPr>
      </w:pPr>
    </w:p>
    <w:p w:rsidR="006D105E" w:rsidRPr="00877296" w:rsidRDefault="006D105E" w:rsidP="00752282">
      <w:pPr>
        <w:tabs>
          <w:tab w:val="left" w:pos="360"/>
        </w:tabs>
        <w:ind w:right="45"/>
        <w:jc w:val="both"/>
        <w:rPr>
          <w:rFonts w:ascii="Times New Roman" w:hAnsi="Times New Roman" w:cs="Times New Roman"/>
          <w:sz w:val="26"/>
          <w:szCs w:val="26"/>
        </w:rPr>
      </w:pPr>
    </w:p>
    <w:p w:rsidR="0084794E" w:rsidRPr="00877296" w:rsidRDefault="0084794E" w:rsidP="00752282">
      <w:pPr>
        <w:tabs>
          <w:tab w:val="left" w:pos="360"/>
        </w:tabs>
        <w:ind w:right="45"/>
        <w:jc w:val="both"/>
        <w:rPr>
          <w:rFonts w:ascii="Times New Roman" w:hAnsi="Times New Roman" w:cs="Times New Roman"/>
          <w:sz w:val="26"/>
          <w:szCs w:val="26"/>
        </w:rPr>
      </w:pPr>
    </w:p>
    <w:sectPr w:rsidR="0084794E" w:rsidRPr="00877296" w:rsidSect="0025750D">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F7" w:rsidRDefault="00D605F7">
      <w:pPr>
        <w:spacing w:after="0" w:line="240" w:lineRule="auto"/>
      </w:pPr>
      <w:r>
        <w:separator/>
      </w:r>
    </w:p>
  </w:endnote>
  <w:endnote w:type="continuationSeparator" w:id="0">
    <w:p w:rsidR="00D605F7" w:rsidRDefault="00D6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5" w:rsidRDefault="002C0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40815"/>
      <w:docPartObj>
        <w:docPartGallery w:val="Page Numbers (Bottom of Page)"/>
        <w:docPartUnique/>
      </w:docPartObj>
    </w:sdtPr>
    <w:sdtEndPr>
      <w:rPr>
        <w:noProof/>
      </w:rPr>
    </w:sdtEndPr>
    <w:sdtContent>
      <w:p w:rsidR="002C09C5" w:rsidRDefault="002C09C5">
        <w:pPr>
          <w:pStyle w:val="Footer"/>
          <w:jc w:val="center"/>
        </w:pPr>
        <w:r>
          <w:fldChar w:fldCharType="begin"/>
        </w:r>
        <w:r>
          <w:instrText xml:space="preserve"> PAGE   \* MERGEFORMAT </w:instrText>
        </w:r>
        <w:r>
          <w:fldChar w:fldCharType="separate"/>
        </w:r>
        <w:r w:rsidR="0025750D">
          <w:rPr>
            <w:noProof/>
          </w:rPr>
          <w:t>1</w:t>
        </w:r>
        <w:r>
          <w:rPr>
            <w:noProof/>
          </w:rPr>
          <w:fldChar w:fldCharType="end"/>
        </w:r>
      </w:p>
    </w:sdtContent>
  </w:sdt>
  <w:p w:rsidR="002C09C5" w:rsidRDefault="002C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5" w:rsidRDefault="002C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F7" w:rsidRDefault="00D605F7">
      <w:pPr>
        <w:spacing w:after="0" w:line="240" w:lineRule="auto"/>
      </w:pPr>
      <w:r>
        <w:separator/>
      </w:r>
    </w:p>
  </w:footnote>
  <w:footnote w:type="continuationSeparator" w:id="0">
    <w:p w:rsidR="00D605F7" w:rsidRDefault="00D60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5" w:rsidRDefault="002C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5" w:rsidRDefault="002C0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5" w:rsidRDefault="002C0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4486"/>
    <w:multiLevelType w:val="hybridMultilevel"/>
    <w:tmpl w:val="76B0BD0C"/>
    <w:lvl w:ilvl="0" w:tplc="2F646A5A">
      <w:start w:val="2"/>
      <w:numFmt w:val="bullet"/>
      <w:lvlText w:val="-"/>
      <w:lvlJc w:val="left"/>
      <w:pPr>
        <w:ind w:left="690" w:hanging="360"/>
      </w:pPr>
      <w:rPr>
        <w:rFonts w:ascii="Times New Roman" w:eastAsia="Times"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5E"/>
    <w:rsid w:val="000125EF"/>
    <w:rsid w:val="0005783F"/>
    <w:rsid w:val="000636F4"/>
    <w:rsid w:val="00072BC7"/>
    <w:rsid w:val="000A1785"/>
    <w:rsid w:val="000B1F46"/>
    <w:rsid w:val="000E5848"/>
    <w:rsid w:val="00145857"/>
    <w:rsid w:val="001B0441"/>
    <w:rsid w:val="001E6440"/>
    <w:rsid w:val="001F63E9"/>
    <w:rsid w:val="00230C69"/>
    <w:rsid w:val="0025340E"/>
    <w:rsid w:val="0025750D"/>
    <w:rsid w:val="00271857"/>
    <w:rsid w:val="002A4E5A"/>
    <w:rsid w:val="002C09C5"/>
    <w:rsid w:val="002F044C"/>
    <w:rsid w:val="002F3393"/>
    <w:rsid w:val="002F4C86"/>
    <w:rsid w:val="00301C73"/>
    <w:rsid w:val="003263B9"/>
    <w:rsid w:val="00365027"/>
    <w:rsid w:val="00367886"/>
    <w:rsid w:val="00372D98"/>
    <w:rsid w:val="00394817"/>
    <w:rsid w:val="0039561D"/>
    <w:rsid w:val="003A3619"/>
    <w:rsid w:val="003C03AB"/>
    <w:rsid w:val="003F30BE"/>
    <w:rsid w:val="00457799"/>
    <w:rsid w:val="00470B6B"/>
    <w:rsid w:val="00471B29"/>
    <w:rsid w:val="004734DE"/>
    <w:rsid w:val="004856D3"/>
    <w:rsid w:val="005274D6"/>
    <w:rsid w:val="00533694"/>
    <w:rsid w:val="005373B7"/>
    <w:rsid w:val="006042FA"/>
    <w:rsid w:val="0064578D"/>
    <w:rsid w:val="0067339F"/>
    <w:rsid w:val="00674EDF"/>
    <w:rsid w:val="00677141"/>
    <w:rsid w:val="006A2212"/>
    <w:rsid w:val="006A7A0B"/>
    <w:rsid w:val="006B4104"/>
    <w:rsid w:val="006B6833"/>
    <w:rsid w:val="006C2B69"/>
    <w:rsid w:val="006D105E"/>
    <w:rsid w:val="006D3C32"/>
    <w:rsid w:val="006D4FE8"/>
    <w:rsid w:val="007010CB"/>
    <w:rsid w:val="007337E3"/>
    <w:rsid w:val="00752282"/>
    <w:rsid w:val="0075471A"/>
    <w:rsid w:val="0075642F"/>
    <w:rsid w:val="00756A89"/>
    <w:rsid w:val="0075748C"/>
    <w:rsid w:val="007A64A8"/>
    <w:rsid w:val="00805E68"/>
    <w:rsid w:val="0082507C"/>
    <w:rsid w:val="0083646E"/>
    <w:rsid w:val="00841AF7"/>
    <w:rsid w:val="0084794E"/>
    <w:rsid w:val="00850372"/>
    <w:rsid w:val="008562F9"/>
    <w:rsid w:val="00860B46"/>
    <w:rsid w:val="00863468"/>
    <w:rsid w:val="0087390A"/>
    <w:rsid w:val="00877296"/>
    <w:rsid w:val="008A7716"/>
    <w:rsid w:val="008B79F4"/>
    <w:rsid w:val="00901D3F"/>
    <w:rsid w:val="00926E83"/>
    <w:rsid w:val="009277C6"/>
    <w:rsid w:val="00932D79"/>
    <w:rsid w:val="009335A1"/>
    <w:rsid w:val="00943ADB"/>
    <w:rsid w:val="009448F3"/>
    <w:rsid w:val="00945F2A"/>
    <w:rsid w:val="009657BB"/>
    <w:rsid w:val="009A47ED"/>
    <w:rsid w:val="009A50BF"/>
    <w:rsid w:val="009B5926"/>
    <w:rsid w:val="009C297A"/>
    <w:rsid w:val="009E224A"/>
    <w:rsid w:val="009E5723"/>
    <w:rsid w:val="009F4EDB"/>
    <w:rsid w:val="009F5DD8"/>
    <w:rsid w:val="00A002A3"/>
    <w:rsid w:val="00A140F1"/>
    <w:rsid w:val="00A21CDE"/>
    <w:rsid w:val="00A427F6"/>
    <w:rsid w:val="00A872F1"/>
    <w:rsid w:val="00AD1E2A"/>
    <w:rsid w:val="00B04BE0"/>
    <w:rsid w:val="00B07B4A"/>
    <w:rsid w:val="00B855B3"/>
    <w:rsid w:val="00BB4FA4"/>
    <w:rsid w:val="00BE6BF2"/>
    <w:rsid w:val="00C21186"/>
    <w:rsid w:val="00C23236"/>
    <w:rsid w:val="00C35B8A"/>
    <w:rsid w:val="00C609E9"/>
    <w:rsid w:val="00C60EC5"/>
    <w:rsid w:val="00C645B5"/>
    <w:rsid w:val="00C7166E"/>
    <w:rsid w:val="00C83894"/>
    <w:rsid w:val="00C93FC1"/>
    <w:rsid w:val="00CA121C"/>
    <w:rsid w:val="00CB5B0B"/>
    <w:rsid w:val="00CC0ED6"/>
    <w:rsid w:val="00CC166F"/>
    <w:rsid w:val="00CC4C71"/>
    <w:rsid w:val="00D02915"/>
    <w:rsid w:val="00D04147"/>
    <w:rsid w:val="00D4264F"/>
    <w:rsid w:val="00D43882"/>
    <w:rsid w:val="00D476DF"/>
    <w:rsid w:val="00D605F7"/>
    <w:rsid w:val="00D8247D"/>
    <w:rsid w:val="00D94E7B"/>
    <w:rsid w:val="00DC5C08"/>
    <w:rsid w:val="00DE5798"/>
    <w:rsid w:val="00E05BB3"/>
    <w:rsid w:val="00E06750"/>
    <w:rsid w:val="00E21765"/>
    <w:rsid w:val="00E80469"/>
    <w:rsid w:val="00EB6FE4"/>
    <w:rsid w:val="00F03BC3"/>
    <w:rsid w:val="00F05A25"/>
    <w:rsid w:val="00F23291"/>
    <w:rsid w:val="00F47046"/>
    <w:rsid w:val="00F73381"/>
    <w:rsid w:val="00F81EA7"/>
    <w:rsid w:val="00FA23AD"/>
    <w:rsid w:val="00FA6D18"/>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5E"/>
  </w:style>
  <w:style w:type="paragraph" w:styleId="Footer">
    <w:name w:val="footer"/>
    <w:basedOn w:val="Normal"/>
    <w:link w:val="FooterChar"/>
    <w:uiPriority w:val="99"/>
    <w:unhideWhenUsed/>
    <w:rsid w:val="006D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5E"/>
  </w:style>
  <w:style w:type="paragraph" w:styleId="ListParagraph">
    <w:name w:val="List Paragraph"/>
    <w:basedOn w:val="Normal"/>
    <w:uiPriority w:val="34"/>
    <w:qFormat/>
    <w:rsid w:val="001E6440"/>
    <w:pPr>
      <w:ind w:left="720"/>
      <w:contextualSpacing/>
    </w:pPr>
  </w:style>
  <w:style w:type="paragraph" w:styleId="BalloonText">
    <w:name w:val="Balloon Text"/>
    <w:basedOn w:val="Normal"/>
    <w:link w:val="BalloonTextChar"/>
    <w:uiPriority w:val="99"/>
    <w:semiHidden/>
    <w:unhideWhenUsed/>
    <w:rsid w:val="00FA2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5E"/>
  </w:style>
  <w:style w:type="paragraph" w:styleId="Footer">
    <w:name w:val="footer"/>
    <w:basedOn w:val="Normal"/>
    <w:link w:val="FooterChar"/>
    <w:uiPriority w:val="99"/>
    <w:unhideWhenUsed/>
    <w:rsid w:val="006D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5E"/>
  </w:style>
  <w:style w:type="paragraph" w:styleId="ListParagraph">
    <w:name w:val="List Paragraph"/>
    <w:basedOn w:val="Normal"/>
    <w:uiPriority w:val="34"/>
    <w:qFormat/>
    <w:rsid w:val="001E6440"/>
    <w:pPr>
      <w:ind w:left="720"/>
      <w:contextualSpacing/>
    </w:pPr>
  </w:style>
  <w:style w:type="paragraph" w:styleId="BalloonText">
    <w:name w:val="Balloon Text"/>
    <w:basedOn w:val="Normal"/>
    <w:link w:val="BalloonTextChar"/>
    <w:uiPriority w:val="99"/>
    <w:semiHidden/>
    <w:unhideWhenUsed/>
    <w:rsid w:val="00FA2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28</Pages>
  <Words>9649</Words>
  <Characters>55003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57</cp:revision>
  <cp:lastPrinted>2024-06-06T08:54:00Z</cp:lastPrinted>
  <dcterms:created xsi:type="dcterms:W3CDTF">2024-06-06T08:33:00Z</dcterms:created>
  <dcterms:modified xsi:type="dcterms:W3CDTF">2024-09-06T03:37:00Z</dcterms:modified>
</cp:coreProperties>
</file>