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C4" w:rsidRPr="00B622DF" w:rsidRDefault="00645AC4" w:rsidP="00645AC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622DF">
        <w:rPr>
          <w:rFonts w:ascii="Times New Roman" w:hAnsi="Times New Roman" w:cs="Times New Roman"/>
          <w:b/>
          <w:bCs/>
          <w:color w:val="FF0000"/>
          <w:sz w:val="32"/>
          <w:szCs w:val="32"/>
        </w:rPr>
        <w:t>BÀI 8. HOÀN</w:t>
      </w:r>
      <w:r w:rsidRPr="00B622DF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 TẤT ỨNG DỤNG</w:t>
      </w:r>
      <w:r w:rsidR="00A12168" w:rsidRPr="00B622D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(tiếp theo)</w:t>
      </w:r>
    </w:p>
    <w:p w:rsidR="00645AC4" w:rsidRPr="00296C1F" w:rsidRDefault="00645AC4" w:rsidP="00645AC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C1F">
        <w:rPr>
          <w:rFonts w:ascii="Times New Roman" w:hAnsi="Times New Roman" w:cs="Times New Roman"/>
          <w:b/>
          <w:sz w:val="26"/>
          <w:szCs w:val="26"/>
        </w:rPr>
        <w:t>2) Thiết kế giao diện của ứng dụng quản lí thư viện trường</w:t>
      </w:r>
    </w:p>
    <w:p w:rsidR="00645AC4" w:rsidRPr="00296C1F" w:rsidRDefault="00645AC4" w:rsidP="00645AC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C1F">
        <w:rPr>
          <w:rFonts w:ascii="Times New Roman" w:hAnsi="Times New Roman" w:cs="Times New Roman"/>
          <w:b/>
          <w:sz w:val="26"/>
          <w:szCs w:val="26"/>
        </w:rPr>
        <w:t xml:space="preserve">a) Các biểu </w:t>
      </w:r>
      <w:bookmarkStart w:id="0" w:name="_GoBack"/>
      <w:bookmarkEnd w:id="0"/>
      <w:r w:rsidRPr="00296C1F">
        <w:rPr>
          <w:rFonts w:ascii="Times New Roman" w:hAnsi="Times New Roman" w:cs="Times New Roman"/>
          <w:b/>
          <w:sz w:val="26"/>
          <w:szCs w:val="26"/>
        </w:rPr>
        <w:t>mẫu</w:t>
      </w:r>
    </w:p>
    <w:p w:rsidR="00645AC4" w:rsidRPr="00DC2D36" w:rsidRDefault="00645AC4" w:rsidP="00645AC4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DC2D36">
        <w:rPr>
          <w:rFonts w:ascii="Times New Roman" w:eastAsia="Times New Roman" w:hAnsi="Times New Roman" w:cs="Times New Roman"/>
          <w:spacing w:val="2"/>
          <w:sz w:val="26"/>
          <w:szCs w:val="26"/>
        </w:rPr>
        <w:t>(1) Bạn đọc đến thư viện tìm sách để mượn. Th</w:t>
      </w:r>
      <w:r w:rsidRPr="00DE04D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ao tác “tìm sách”: biểu mẫu </w:t>
      </w:r>
      <w:r w:rsidRPr="00DE04DB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Tìm</w:t>
      </w:r>
      <w:r w:rsidRPr="00DC2D36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Sách</w:t>
      </w:r>
      <w:r w:rsidRPr="00DE04D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C2D36">
        <w:rPr>
          <w:rFonts w:ascii="Times New Roman" w:eastAsia="Times New Roman" w:hAnsi="Times New Roman" w:cs="Times New Roman"/>
          <w:spacing w:val="2"/>
          <w:sz w:val="26"/>
          <w:szCs w:val="26"/>
        </w:rPr>
        <w:t>cho thông tin về sách có sẵn.</w:t>
      </w:r>
    </w:p>
    <w:p w:rsidR="00645AC4" w:rsidRPr="00DC2D36" w:rsidRDefault="00645AC4" w:rsidP="00645AC4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DC2D36">
        <w:rPr>
          <w:rFonts w:ascii="Times New Roman" w:eastAsia="Times New Roman" w:hAnsi="Times New Roman" w:cs="Times New Roman"/>
          <w:spacing w:val="2"/>
          <w:sz w:val="26"/>
          <w:szCs w:val="26"/>
        </w:rPr>
        <w:t>(2) Bạn đọc yêu cầu mượn một cuốn sách. Thao tác “cho mượn”: biểu mẫu</w:t>
      </w:r>
      <w:r w:rsidRPr="00DE04D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C2D36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ChoMượn</w:t>
      </w:r>
      <w:r w:rsidRPr="00DC2D36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để thủ thư cập nhật gồm các trường </w:t>
      </w:r>
      <w:r w:rsidRPr="00DC2D36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Số thẻ, Mã sách, Ngày mượn</w:t>
      </w:r>
      <w:r w:rsidRPr="00DC2D36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trong bảng</w:t>
      </w:r>
      <w:r w:rsidRPr="00DE04D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C2D36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Mượn-Trả</w:t>
      </w:r>
      <w:r w:rsidRPr="00DC2D36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và </w:t>
      </w:r>
      <w:r w:rsidRPr="00DC2D36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Sẵn có</w:t>
      </w:r>
      <w:r w:rsidRPr="00DC2D36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trong bảng </w:t>
      </w:r>
      <w:r w:rsidRPr="00DC2D36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Sách.</w:t>
      </w:r>
    </w:p>
    <w:p w:rsidR="00645AC4" w:rsidRPr="00DC2D36" w:rsidRDefault="00645AC4" w:rsidP="00645AC4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DE04D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C2D36">
        <w:rPr>
          <w:rFonts w:ascii="Times New Roman" w:eastAsia="Times New Roman" w:hAnsi="Times New Roman" w:cs="Times New Roman"/>
          <w:spacing w:val="2"/>
          <w:sz w:val="26"/>
          <w:szCs w:val="26"/>
        </w:rPr>
        <w:t>(3) Bạn đọc đến trả một cuốn sách. Thao tác “nhận trả”: biểu mẫu để thủ thư cập</w:t>
      </w:r>
      <w:r w:rsidRPr="00DE04D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nhật gồm </w:t>
      </w:r>
      <w:r w:rsidRPr="00DC2D36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các trường </w:t>
      </w:r>
      <w:r w:rsidRPr="00DC2D36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Số thẻ, Mã sách, Ngày mượn, Ngày trả</w:t>
      </w:r>
      <w:r w:rsidRPr="00DC2D36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trong bảng </w:t>
      </w:r>
      <w:r w:rsidRPr="00DC2D36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Mượn-Trả</w:t>
      </w:r>
      <w:r w:rsidRPr="00DE04D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và </w:t>
      </w:r>
      <w:r w:rsidRPr="00DE04DB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Sẵn có</w:t>
      </w:r>
      <w:r w:rsidRPr="00DE04D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trong </w:t>
      </w:r>
      <w:r w:rsidRPr="00DC2D36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bảng </w:t>
      </w:r>
      <w:r w:rsidRPr="00DC2D36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Sách.</w:t>
      </w:r>
    </w:p>
    <w:p w:rsidR="00645AC4" w:rsidRPr="00DE04DB" w:rsidRDefault="00645AC4" w:rsidP="00645AC4">
      <w:pPr>
        <w:spacing w:after="0" w:line="276" w:lineRule="auto"/>
        <w:ind w:left="14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C2D36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Quy tắc nghiệp vụ cần tuân thủ: Bỏ đánh dấu cuốn sách vừa cho mượn là sẵn có.</w:t>
      </w:r>
    </w:p>
    <w:p w:rsidR="00645AC4" w:rsidRPr="00296C1F" w:rsidRDefault="00645AC4" w:rsidP="00645AC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C1F">
        <w:rPr>
          <w:rFonts w:ascii="Times New Roman" w:hAnsi="Times New Roman" w:cs="Times New Roman"/>
          <w:b/>
          <w:sz w:val="26"/>
          <w:szCs w:val="26"/>
        </w:rPr>
        <w:t>b) Các báo cáo</w:t>
      </w:r>
    </w:p>
    <w:p w:rsidR="00645AC4" w:rsidRPr="00FA7614" w:rsidRDefault="00645AC4" w:rsidP="00645AC4">
      <w:pPr>
        <w:spacing w:after="0" w:line="276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61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(1) Thống kê hoạt động mượn trả, ví dụ theo tháng: báo cáo </w:t>
      </w:r>
      <w:r w:rsidRPr="00DE04DB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Mượn</w:t>
      </w:r>
      <w:r w:rsidRPr="00FA7614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Trả-TheoTháng</w:t>
      </w:r>
      <w:r w:rsidRPr="00FA7614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</w:p>
    <w:p w:rsidR="00645AC4" w:rsidRPr="00FA7614" w:rsidRDefault="00645AC4" w:rsidP="00645AC4">
      <w:pPr>
        <w:spacing w:after="0" w:line="276" w:lineRule="auto"/>
        <w:rPr>
          <w:rFonts w:ascii="Times New Roman" w:eastAsia="Times New Roman" w:hAnsi="Times New Roman" w:cs="Times New Roman"/>
          <w:i/>
          <w:spacing w:val="2"/>
          <w:sz w:val="26"/>
          <w:szCs w:val="26"/>
        </w:rPr>
      </w:pPr>
      <w:r w:rsidRPr="00FA761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(2) Báo cáo phân tích mượn trả theo tháng và </w:t>
      </w:r>
      <w:r w:rsidRPr="00DE04D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theo loại sách: báo cáo </w:t>
      </w:r>
      <w:r w:rsidRPr="00DE04DB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MượnTrả</w:t>
      </w:r>
      <w:r w:rsidRPr="00FA7614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-</w:t>
      </w:r>
      <w:r w:rsidRPr="00DE04DB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 xml:space="preserve"> Tháng-Loại</w:t>
      </w:r>
      <w:r w:rsidRPr="00FA7614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Sách.</w:t>
      </w:r>
    </w:p>
    <w:p w:rsidR="00645AC4" w:rsidRPr="00FA7614" w:rsidRDefault="00645AC4" w:rsidP="00645AC4">
      <w:pPr>
        <w:spacing w:after="0" w:line="276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614">
        <w:rPr>
          <w:rFonts w:ascii="Times New Roman" w:eastAsia="Times New Roman" w:hAnsi="Times New Roman" w:cs="Times New Roman"/>
          <w:spacing w:val="2"/>
          <w:sz w:val="26"/>
          <w:szCs w:val="26"/>
        </w:rPr>
        <w:t>Có thể thêm những báo cáo thống kê khác, ví dụ thống kê theo bạn đọc và số đầu</w:t>
      </w:r>
      <w:r w:rsidRPr="00DE04D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A7614">
        <w:rPr>
          <w:rFonts w:ascii="Times New Roman" w:eastAsia="Times New Roman" w:hAnsi="Times New Roman" w:cs="Times New Roman"/>
          <w:spacing w:val="2"/>
          <w:sz w:val="26"/>
          <w:szCs w:val="26"/>
        </w:rPr>
        <w:t>sách đã mượn.</w:t>
      </w:r>
    </w:p>
    <w:p w:rsidR="00645AC4" w:rsidRPr="00F955D4" w:rsidRDefault="00645AC4" w:rsidP="00645A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F955D4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c) Bàn điều khiển trung tâm của ứng dụng quản lí thư viện trường</w:t>
      </w:r>
    </w:p>
    <w:p w:rsidR="00645AC4" w:rsidRPr="00F955D4" w:rsidRDefault="00645AC4" w:rsidP="00645AC4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955D4">
        <w:rPr>
          <w:rFonts w:ascii="Times New Roman" w:eastAsia="Times New Roman" w:hAnsi="Times New Roman" w:cs="Times New Roman"/>
          <w:spacing w:val="2"/>
          <w:sz w:val="26"/>
          <w:szCs w:val="26"/>
        </w:rPr>
        <w:t>Một ví dụ thiết kế biểu mẫu điều hướng như sau:</w:t>
      </w:r>
    </w:p>
    <w:p w:rsidR="00645AC4" w:rsidRPr="00F955D4" w:rsidRDefault="00645AC4" w:rsidP="00645AC4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955D4">
        <w:rPr>
          <w:rFonts w:ascii="Times New Roman" w:eastAsia="Times New Roman" w:hAnsi="Times New Roman" w:cs="Times New Roman"/>
          <w:spacing w:val="2"/>
          <w:sz w:val="26"/>
          <w:szCs w:val="26"/>
        </w:rPr>
        <w:t>Nhãn tiêu đề: “Thư viện Trường THPT..."</w:t>
      </w:r>
    </w:p>
    <w:p w:rsidR="00645AC4" w:rsidRPr="00F955D4" w:rsidRDefault="00645AC4" w:rsidP="00645AC4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955D4">
        <w:rPr>
          <w:rFonts w:ascii="Times New Roman" w:eastAsia="Times New Roman" w:hAnsi="Times New Roman" w:cs="Times New Roman"/>
          <w:spacing w:val="2"/>
          <w:sz w:val="26"/>
          <w:szCs w:val="26"/>
        </w:rPr>
        <w:t>-</w:t>
      </w:r>
      <w:r w:rsidRPr="00DE04D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955D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Bố cục: </w:t>
      </w:r>
      <w:r w:rsidRPr="00F955D4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Horizontal Tabs</w:t>
      </w:r>
      <w:r w:rsidRPr="00F955D4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</w:p>
    <w:p w:rsidR="00645AC4" w:rsidRPr="00F955D4" w:rsidRDefault="00645AC4" w:rsidP="00645AC4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955D4">
        <w:rPr>
          <w:rFonts w:ascii="Times New Roman" w:eastAsia="Times New Roman" w:hAnsi="Times New Roman" w:cs="Times New Roman"/>
          <w:spacing w:val="2"/>
          <w:sz w:val="26"/>
          <w:szCs w:val="26"/>
        </w:rPr>
        <w:t>-</w:t>
      </w:r>
      <w:r w:rsidRPr="00DE04D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955D4">
        <w:rPr>
          <w:rFonts w:ascii="Times New Roman" w:eastAsia="Times New Roman" w:hAnsi="Times New Roman" w:cs="Times New Roman"/>
          <w:spacing w:val="2"/>
          <w:sz w:val="26"/>
          <w:szCs w:val="26"/>
        </w:rPr>
        <w:t>Các thẻ đầu tiên là các biểu mẫu, sau đó là các báo cáo.</w:t>
      </w:r>
    </w:p>
    <w:p w:rsidR="00645AC4" w:rsidRPr="00296C1F" w:rsidRDefault="00645AC4" w:rsidP="00645AC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C1F">
        <w:rPr>
          <w:rFonts w:ascii="Times New Roman" w:hAnsi="Times New Roman" w:cs="Times New Roman"/>
          <w:b/>
          <w:sz w:val="26"/>
          <w:szCs w:val="26"/>
        </w:rPr>
        <w:t>3) Thực hành tổng hợp</w:t>
      </w:r>
    </w:p>
    <w:p w:rsidR="00645AC4" w:rsidRPr="00867FD3" w:rsidRDefault="00645AC4" w:rsidP="00645AC4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867FD3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Nhiệm vụ 1</w:t>
      </w:r>
      <w:r w:rsidRPr="00867FD3">
        <w:rPr>
          <w:rFonts w:ascii="Times New Roman" w:eastAsia="Times New Roman" w:hAnsi="Times New Roman" w:cs="Times New Roman"/>
          <w:spacing w:val="2"/>
          <w:sz w:val="26"/>
          <w:szCs w:val="26"/>
        </w:rPr>
        <w:t>. Tạo và chỉnh sửa bài trí biêu mẫu điều hướng</w:t>
      </w:r>
    </w:p>
    <w:p w:rsidR="00645AC4" w:rsidRPr="00867FD3" w:rsidRDefault="00645AC4" w:rsidP="00537040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867FD3">
        <w:rPr>
          <w:rFonts w:ascii="Times New Roman" w:eastAsia="Times New Roman" w:hAnsi="Times New Roman" w:cs="Times New Roman"/>
          <w:spacing w:val="2"/>
          <w:sz w:val="26"/>
          <w:szCs w:val="26"/>
        </w:rPr>
        <w:t>a) Làm theo các bước hướng dẫn thao tác tạo biểu mẫu điều hướng.</w:t>
      </w:r>
    </w:p>
    <w:p w:rsidR="00645AC4" w:rsidRPr="00867FD3" w:rsidRDefault="00645AC4" w:rsidP="00537040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867FD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b) Kéo thả các biểu mẫu và báo cáo từ vùng điều hướng vào các ô </w:t>
      </w:r>
      <w:r w:rsidRPr="00867FD3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Add New</w:t>
      </w:r>
      <w:r w:rsidRPr="00867FD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theo</w:t>
      </w:r>
      <w:r w:rsidRPr="00DE04D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867FD3">
        <w:rPr>
          <w:rFonts w:ascii="Times New Roman" w:eastAsia="Times New Roman" w:hAnsi="Times New Roman" w:cs="Times New Roman"/>
          <w:spacing w:val="2"/>
          <w:sz w:val="26"/>
          <w:szCs w:val="26"/>
        </w:rPr>
        <w:t>bố cục như trong ví dụ đã nêu.</w:t>
      </w:r>
    </w:p>
    <w:p w:rsidR="00645AC4" w:rsidRPr="00867FD3" w:rsidRDefault="00645AC4" w:rsidP="00537040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867FD3">
        <w:rPr>
          <w:rFonts w:ascii="Times New Roman" w:eastAsia="Times New Roman" w:hAnsi="Times New Roman" w:cs="Times New Roman"/>
          <w:spacing w:val="2"/>
          <w:sz w:val="26"/>
          <w:szCs w:val="26"/>
        </w:rPr>
        <w:t>c) Đổi tiêu đề biểu mẫu điều hướng.</w:t>
      </w:r>
    </w:p>
    <w:p w:rsidR="00645AC4" w:rsidRPr="00867FD3" w:rsidRDefault="00645AC4" w:rsidP="00537040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867FD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d) Đổi tên trong thẻ của các biểu mẫu, báo cáo. Ví dụ: </w:t>
      </w:r>
      <w:r w:rsidRPr="00867FD3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Tìm Sách, Cho Mượn, Nhận trả</w:t>
      </w:r>
      <w:r w:rsidRPr="00DE04D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(có </w:t>
      </w:r>
      <w:r w:rsidRPr="00867FD3">
        <w:rPr>
          <w:rFonts w:ascii="Times New Roman" w:eastAsia="Times New Roman" w:hAnsi="Times New Roman" w:cs="Times New Roman"/>
          <w:spacing w:val="2"/>
          <w:sz w:val="26"/>
          <w:szCs w:val="26"/>
        </w:rPr>
        <w:t>khoảng trắng, có dấu tiếng Việt, kiểu dáng chữ,...).</w:t>
      </w:r>
    </w:p>
    <w:p w:rsidR="00645AC4" w:rsidRPr="00867FD3" w:rsidRDefault="00645AC4" w:rsidP="00537040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867FD3">
        <w:rPr>
          <w:rFonts w:ascii="Times New Roman" w:eastAsia="Times New Roman" w:hAnsi="Times New Roman" w:cs="Times New Roman"/>
          <w:spacing w:val="2"/>
          <w:sz w:val="26"/>
          <w:szCs w:val="26"/>
        </w:rPr>
        <w:t>Chú ý quan sát thấy tên đối tượng trong vùng điều hướng không thay đổi.</w:t>
      </w:r>
    </w:p>
    <w:p w:rsidR="00645AC4" w:rsidRPr="00867FD3" w:rsidRDefault="00645AC4" w:rsidP="00645AC4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867FD3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Nhiệm vụ 2. </w:t>
      </w:r>
      <w:r w:rsidRPr="00867FD3">
        <w:rPr>
          <w:rFonts w:ascii="Times New Roman" w:eastAsia="Times New Roman" w:hAnsi="Times New Roman" w:cs="Times New Roman"/>
          <w:spacing w:val="2"/>
          <w:sz w:val="26"/>
          <w:szCs w:val="26"/>
        </w:rPr>
        <w:t>Hoàn thiện biểu mẫu một bản ghi để nhập dữ liệu cho bảng Bạn đọc;</w:t>
      </w:r>
      <w:r w:rsidRPr="00DE04D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thử nhập </w:t>
      </w:r>
      <w:r w:rsidRPr="00867FD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dữ </w:t>
      </w:r>
      <w:r w:rsidRPr="00DE04D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liệu cho trường </w:t>
      </w:r>
      <w:r w:rsidRPr="00DE04DB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Ả</w:t>
      </w:r>
      <w:r w:rsidRPr="00867FD3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nh</w:t>
      </w:r>
      <w:r w:rsidRPr="00867FD3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</w:p>
    <w:p w:rsidR="00645AC4" w:rsidRPr="00867FD3" w:rsidRDefault="00645AC4" w:rsidP="00645AC4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867FD3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Nhiệm vụ 3.</w:t>
      </w:r>
      <w:r w:rsidRPr="00867FD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Thử xuất ra một báo cáo.</w:t>
      </w:r>
    </w:p>
    <w:p w:rsidR="00645AC4" w:rsidRPr="00867FD3" w:rsidRDefault="00645AC4" w:rsidP="00645AC4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867FD3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Gợi ý:</w:t>
      </w:r>
      <w:r w:rsidRPr="00867FD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Mở báo cáo trong khung nhìn </w:t>
      </w:r>
      <w:r w:rsidRPr="00867FD3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Print Preview</w:t>
      </w:r>
      <w:r w:rsidRPr="00867FD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sẽ thấy nhiều nút lệnh để in ra</w:t>
      </w:r>
      <w:r w:rsidRPr="00DE04D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giấy, </w:t>
      </w:r>
      <w:r w:rsidRPr="00867FD3">
        <w:rPr>
          <w:rFonts w:ascii="Times New Roman" w:eastAsia="Times New Roman" w:hAnsi="Times New Roman" w:cs="Times New Roman"/>
          <w:spacing w:val="2"/>
          <w:sz w:val="26"/>
          <w:szCs w:val="26"/>
        </w:rPr>
        <w:t>chuyển thành tệp Excel, chuyển thành tệp “pdf",...</w:t>
      </w:r>
    </w:p>
    <w:p w:rsidR="00774571" w:rsidRDefault="00774571"/>
    <w:sectPr w:rsidR="00774571" w:rsidSect="004A3842"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C4"/>
    <w:rsid w:val="000D0A42"/>
    <w:rsid w:val="004A3842"/>
    <w:rsid w:val="00537040"/>
    <w:rsid w:val="00645AC4"/>
    <w:rsid w:val="00774571"/>
    <w:rsid w:val="00A12168"/>
    <w:rsid w:val="00B6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dcterms:created xsi:type="dcterms:W3CDTF">2024-03-16T09:40:00Z</dcterms:created>
  <dcterms:modified xsi:type="dcterms:W3CDTF">2024-07-20T15:17:00Z</dcterms:modified>
</cp:coreProperties>
</file>