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BE60" w14:textId="4837FFBC" w:rsidR="002B7F74" w:rsidRPr="009740A2" w:rsidRDefault="002B7F74" w:rsidP="002B7F74">
      <w:pPr>
        <w:pStyle w:val="Heading2"/>
        <w:jc w:val="center"/>
        <w:rPr>
          <w:rFonts w:ascii="Times New Roman" w:hAnsi="Times New Roman" w:cs="Times New Roman"/>
          <w:b/>
          <w:noProof/>
          <w:sz w:val="24"/>
          <w:szCs w:val="24"/>
        </w:rPr>
      </w:pPr>
      <w:r w:rsidRPr="009740A2">
        <w:rPr>
          <w:rFonts w:ascii="Times New Roman" w:hAnsi="Times New Roman" w:cs="Times New Roman"/>
          <w:b/>
          <w:noProof/>
          <w:sz w:val="24"/>
          <w:szCs w:val="24"/>
        </w:rPr>
        <w:t>BÀI 26</w:t>
      </w:r>
      <w:r w:rsidRPr="009740A2">
        <w:rPr>
          <w:rFonts w:ascii="Times New Roman" w:hAnsi="Times New Roman" w:cs="Times New Roman"/>
          <w:b/>
          <w:noProof/>
          <w:sz w:val="24"/>
          <w:szCs w:val="24"/>
          <w:lang w:val="vi-VN"/>
        </w:rPr>
        <w:t xml:space="preserve">- </w:t>
      </w:r>
      <w:r w:rsidRPr="009740A2">
        <w:rPr>
          <w:rFonts w:ascii="Times New Roman" w:hAnsi="Times New Roman" w:cs="Times New Roman"/>
          <w:b/>
          <w:noProof/>
          <w:sz w:val="24"/>
          <w:szCs w:val="24"/>
        </w:rPr>
        <w:t>KINH TẾ TRUNG QUỐC</w:t>
      </w:r>
    </w:p>
    <w:p w14:paraId="792D779E" w14:textId="77777777" w:rsidR="005C2131" w:rsidRPr="009740A2" w:rsidRDefault="005C2131" w:rsidP="005C2131">
      <w:pPr>
        <w:spacing w:before="20" w:after="20" w:line="360" w:lineRule="auto"/>
        <w:jc w:val="both"/>
        <w:rPr>
          <w:rFonts w:ascii="Times New Roman" w:hAnsi="Times New Roman" w:cs="Times New Roman"/>
          <w:b/>
          <w:bCs/>
          <w:noProof/>
          <w:color w:val="000000" w:themeColor="text1"/>
        </w:rPr>
      </w:pPr>
      <w:r w:rsidRPr="009740A2">
        <w:rPr>
          <w:rFonts w:ascii="Times New Roman" w:hAnsi="Times New Roman" w:cs="Times New Roman"/>
          <w:b/>
          <w:bCs/>
          <w:noProof/>
          <w:color w:val="000000" w:themeColor="text1"/>
        </w:rPr>
        <w:t>I. Đặc điểm chung</w:t>
      </w:r>
    </w:p>
    <w:p w14:paraId="6052D531" w14:textId="77777777" w:rsidR="005C2131" w:rsidRPr="009740A2" w:rsidRDefault="005C2131" w:rsidP="005C2131">
      <w:pPr>
        <w:spacing w:before="20" w:after="20" w:line="360" w:lineRule="auto"/>
        <w:jc w:val="both"/>
        <w:rPr>
          <w:rFonts w:ascii="Times New Roman" w:hAnsi="Times New Roman" w:cs="Times New Roman"/>
          <w:b/>
          <w:bCs/>
          <w:i/>
          <w:noProof/>
          <w:color w:val="000000" w:themeColor="text1"/>
        </w:rPr>
      </w:pPr>
      <w:r w:rsidRPr="009740A2">
        <w:rPr>
          <w:rFonts w:ascii="Times New Roman" w:hAnsi="Times New Roman" w:cs="Times New Roman"/>
          <w:b/>
          <w:bCs/>
          <w:i/>
          <w:noProof/>
          <w:color w:val="000000" w:themeColor="text1"/>
        </w:rPr>
        <w:t>- Tình hình phát triển kinh tế Trung Quốc từ năm 1949 đến nay:</w:t>
      </w:r>
    </w:p>
    <w:p w14:paraId="64C9AF1C" w14:textId="77777777" w:rsidR="005C2131" w:rsidRPr="009740A2" w:rsidRDefault="005C2131" w:rsidP="005C2131">
      <w:pPr>
        <w:spacing w:before="20" w:after="20" w:line="360" w:lineRule="auto"/>
        <w:jc w:val="both"/>
        <w:rPr>
          <w:rFonts w:ascii="Times New Roman" w:hAnsi="Times New Roman" w:cs="Times New Roman"/>
          <w:bCs/>
          <w:noProof/>
          <w:color w:val="000000" w:themeColor="text1"/>
        </w:rPr>
      </w:pPr>
      <w:r w:rsidRPr="009740A2">
        <w:rPr>
          <w:rFonts w:ascii="Times New Roman" w:hAnsi="Times New Roman" w:cs="Times New Roman"/>
          <w:bCs/>
          <w:noProof/>
          <w:color w:val="000000" w:themeColor="text1"/>
        </w:rPr>
        <w:t>+ Năm 1949, Trung Quốc thực hiện một số chiến lược và kế hoạch phát triển kinh tế - xã hội như cải cách ruộng đất, cải tạo công thương, quốc hữu hóa tư liệu sản xuất…</w:t>
      </w:r>
    </w:p>
    <w:p w14:paraId="284FBE1C" w14:textId="77777777" w:rsidR="005C2131" w:rsidRPr="009740A2" w:rsidRDefault="005C2131" w:rsidP="005C2131">
      <w:pPr>
        <w:spacing w:before="20" w:after="20" w:line="360" w:lineRule="auto"/>
        <w:jc w:val="both"/>
        <w:rPr>
          <w:rFonts w:ascii="Times New Roman" w:hAnsi="Times New Roman" w:cs="Times New Roman"/>
          <w:bCs/>
          <w:noProof/>
          <w:color w:val="000000" w:themeColor="text1"/>
        </w:rPr>
      </w:pPr>
      <w:r w:rsidRPr="009740A2">
        <w:rPr>
          <w:rFonts w:ascii="Times New Roman" w:hAnsi="Times New Roman" w:cs="Times New Roman"/>
          <w:bCs/>
          <w:noProof/>
          <w:color w:val="000000" w:themeColor="text1"/>
        </w:rPr>
        <w:t xml:space="preserve">+ Cuối thập niên 70 của thế kỉ XX, Trung Quốc tiến hành cải cách mở cửa với chính sách bốn hiện đại hóa: công nghiệp, nông nghiệp, khoa học – kĩ thuật và quốc phòng. </w:t>
      </w:r>
    </w:p>
    <w:p w14:paraId="163CF218" w14:textId="77777777" w:rsidR="005C2131" w:rsidRPr="009740A2" w:rsidRDefault="005C2131" w:rsidP="005C2131">
      <w:pPr>
        <w:spacing w:before="20" w:after="20" w:line="360" w:lineRule="auto"/>
        <w:jc w:val="both"/>
        <w:rPr>
          <w:rFonts w:ascii="Times New Roman" w:hAnsi="Times New Roman" w:cs="Times New Roman"/>
          <w:b/>
          <w:bCs/>
          <w:i/>
          <w:noProof/>
          <w:color w:val="000000" w:themeColor="text1"/>
        </w:rPr>
      </w:pPr>
      <w:r w:rsidRPr="009740A2">
        <w:rPr>
          <w:rFonts w:ascii="Times New Roman" w:hAnsi="Times New Roman" w:cs="Times New Roman"/>
          <w:b/>
          <w:bCs/>
          <w:i/>
          <w:noProof/>
          <w:color w:val="000000" w:themeColor="text1"/>
        </w:rPr>
        <w:t xml:space="preserve">- Đặc điểm chung của nền kinh tế Trung Quốc: </w:t>
      </w:r>
    </w:p>
    <w:p w14:paraId="3B2045DB" w14:textId="77777777" w:rsidR="005C2131" w:rsidRPr="009740A2" w:rsidRDefault="005C2131" w:rsidP="005C2131">
      <w:pPr>
        <w:spacing w:before="20" w:after="20" w:line="360" w:lineRule="auto"/>
        <w:jc w:val="both"/>
        <w:rPr>
          <w:rFonts w:ascii="Times New Roman" w:hAnsi="Times New Roman" w:cs="Times New Roman"/>
          <w:bCs/>
          <w:noProof/>
          <w:color w:val="000000" w:themeColor="text1"/>
        </w:rPr>
      </w:pPr>
      <w:r w:rsidRPr="009740A2">
        <w:rPr>
          <w:rFonts w:ascii="Times New Roman" w:hAnsi="Times New Roman" w:cs="Times New Roman"/>
          <w:bCs/>
          <w:noProof/>
          <w:color w:val="000000" w:themeColor="text1"/>
        </w:rPr>
        <w:t xml:space="preserve">+ Quy mô GDP của Trung Quốc tăng nhanh và liên tục, đạt 14688,0 tỉ USD (năm 2020). </w:t>
      </w:r>
    </w:p>
    <w:p w14:paraId="6024B2CE" w14:textId="77777777" w:rsidR="005C2131" w:rsidRPr="009740A2" w:rsidRDefault="005C2131" w:rsidP="005C2131">
      <w:pPr>
        <w:spacing w:before="20" w:after="20" w:line="360" w:lineRule="auto"/>
        <w:jc w:val="both"/>
        <w:rPr>
          <w:rFonts w:ascii="Times New Roman" w:hAnsi="Times New Roman" w:cs="Times New Roman"/>
          <w:bCs/>
          <w:noProof/>
          <w:color w:val="000000" w:themeColor="text1"/>
        </w:rPr>
      </w:pPr>
      <w:r w:rsidRPr="009740A2">
        <w:rPr>
          <w:rFonts w:ascii="Times New Roman" w:hAnsi="Times New Roman" w:cs="Times New Roman"/>
          <w:bCs/>
          <w:noProof/>
          <w:color w:val="000000" w:themeColor="text1"/>
        </w:rPr>
        <w:t xml:space="preserve">+ Nước có quy mô GDP đứng thứ hai thế giới, sau Hoa Kỳ. </w:t>
      </w:r>
    </w:p>
    <w:p w14:paraId="7AEC7747" w14:textId="77777777" w:rsidR="005C2131" w:rsidRPr="009740A2" w:rsidRDefault="005C2131" w:rsidP="005C2131">
      <w:pPr>
        <w:spacing w:before="20" w:after="20" w:line="360" w:lineRule="auto"/>
        <w:jc w:val="both"/>
        <w:rPr>
          <w:rFonts w:ascii="Times New Roman" w:hAnsi="Times New Roman" w:cs="Times New Roman"/>
          <w:bCs/>
          <w:noProof/>
          <w:color w:val="000000" w:themeColor="text1"/>
        </w:rPr>
      </w:pPr>
      <w:r w:rsidRPr="009740A2">
        <w:rPr>
          <w:rFonts w:ascii="Times New Roman" w:hAnsi="Times New Roman" w:cs="Times New Roman"/>
          <w:bCs/>
          <w:noProof/>
          <w:color w:val="000000" w:themeColor="text1"/>
        </w:rPr>
        <w:t xml:space="preserve">+ Cơ cấu GDP chuyển dịch theo hướng hiện đại. </w:t>
      </w:r>
    </w:p>
    <w:p w14:paraId="5CA8D4F4" w14:textId="77777777" w:rsidR="005C2131" w:rsidRPr="009740A2" w:rsidRDefault="005C2131" w:rsidP="005C2131">
      <w:pPr>
        <w:spacing w:before="20" w:after="20" w:line="360" w:lineRule="auto"/>
        <w:jc w:val="both"/>
        <w:rPr>
          <w:rFonts w:ascii="Times New Roman" w:hAnsi="Times New Roman" w:cs="Times New Roman"/>
          <w:bCs/>
          <w:noProof/>
          <w:color w:val="000000" w:themeColor="text1"/>
        </w:rPr>
      </w:pPr>
      <w:r w:rsidRPr="009740A2">
        <w:rPr>
          <w:rFonts w:ascii="Times New Roman" w:hAnsi="Times New Roman" w:cs="Times New Roman"/>
          <w:bCs/>
          <w:noProof/>
          <w:color w:val="000000" w:themeColor="text1"/>
        </w:rPr>
        <w:t xml:space="preserve">+ Nền kinh tế nằm trong mức tăng trưởng cao và ổn định trong nhiều năm. </w:t>
      </w:r>
    </w:p>
    <w:p w14:paraId="53FE7FB6" w14:textId="77777777" w:rsidR="005C2131" w:rsidRPr="009740A2" w:rsidRDefault="005C2131" w:rsidP="005C2131">
      <w:pPr>
        <w:spacing w:before="20" w:after="20" w:line="360" w:lineRule="auto"/>
        <w:jc w:val="both"/>
        <w:rPr>
          <w:rFonts w:ascii="Times New Roman" w:hAnsi="Times New Roman" w:cs="Times New Roman"/>
          <w:bCs/>
          <w:noProof/>
          <w:color w:val="000000" w:themeColor="text1"/>
        </w:rPr>
      </w:pPr>
      <w:r w:rsidRPr="009740A2">
        <w:rPr>
          <w:rFonts w:ascii="Times New Roman" w:hAnsi="Times New Roman" w:cs="Times New Roman"/>
          <w:bCs/>
          <w:noProof/>
          <w:color w:val="000000" w:themeColor="text1"/>
        </w:rPr>
        <w:t xml:space="preserve">+ Năm 2020, Trung Quốc trở thành một trong những quốc gia thu hút FDI hàng đầu thế giới. </w:t>
      </w:r>
    </w:p>
    <w:p w14:paraId="227C8ED0" w14:textId="77777777" w:rsidR="005C2131" w:rsidRPr="009740A2" w:rsidRDefault="005C2131" w:rsidP="005C2131">
      <w:pPr>
        <w:spacing w:before="20" w:after="20" w:line="360" w:lineRule="auto"/>
        <w:jc w:val="both"/>
        <w:rPr>
          <w:rFonts w:ascii="Times New Roman" w:hAnsi="Times New Roman" w:cs="Times New Roman"/>
          <w:b/>
          <w:bCs/>
          <w:i/>
          <w:noProof/>
          <w:color w:val="000000" w:themeColor="text1"/>
        </w:rPr>
      </w:pPr>
      <w:r w:rsidRPr="009740A2">
        <w:rPr>
          <w:rFonts w:ascii="Times New Roman" w:hAnsi="Times New Roman" w:cs="Times New Roman"/>
          <w:b/>
          <w:bCs/>
          <w:i/>
          <w:noProof/>
          <w:color w:val="000000" w:themeColor="text1"/>
        </w:rPr>
        <w:t>- Nguyên nhân:</w:t>
      </w:r>
    </w:p>
    <w:p w14:paraId="1F7F7D48" w14:textId="77777777" w:rsidR="005C2131" w:rsidRPr="009740A2" w:rsidRDefault="005C2131" w:rsidP="005C2131">
      <w:pPr>
        <w:spacing w:before="20" w:after="20" w:line="360" w:lineRule="auto"/>
        <w:jc w:val="both"/>
        <w:rPr>
          <w:rFonts w:ascii="Times New Roman" w:hAnsi="Times New Roman" w:cs="Times New Roman"/>
          <w:bCs/>
          <w:noProof/>
          <w:color w:val="000000" w:themeColor="text1"/>
        </w:rPr>
      </w:pPr>
      <w:r w:rsidRPr="009740A2">
        <w:rPr>
          <w:rFonts w:ascii="Times New Roman" w:hAnsi="Times New Roman" w:cs="Times New Roman"/>
          <w:bCs/>
          <w:noProof/>
          <w:color w:val="000000" w:themeColor="text1"/>
        </w:rPr>
        <w:t>+ Vận hành nền kinh tế thị trường theo hướng xã hội chủ nghĩa.</w:t>
      </w:r>
    </w:p>
    <w:p w14:paraId="78F60413" w14:textId="77777777" w:rsidR="005C2131" w:rsidRPr="009740A2" w:rsidRDefault="005C2131" w:rsidP="005C2131">
      <w:pPr>
        <w:spacing w:before="20" w:after="20" w:line="360" w:lineRule="auto"/>
        <w:jc w:val="both"/>
        <w:rPr>
          <w:rFonts w:ascii="Times New Roman" w:hAnsi="Times New Roman" w:cs="Times New Roman"/>
          <w:bCs/>
          <w:noProof/>
          <w:color w:val="000000" w:themeColor="text1"/>
        </w:rPr>
      </w:pPr>
      <w:r w:rsidRPr="009740A2">
        <w:rPr>
          <w:rFonts w:ascii="Times New Roman" w:hAnsi="Times New Roman" w:cs="Times New Roman"/>
          <w:bCs/>
          <w:noProof/>
          <w:color w:val="000000" w:themeColor="text1"/>
        </w:rPr>
        <w:t xml:space="preserve">+ Tăng cường vốn đầu tư. </w:t>
      </w:r>
    </w:p>
    <w:p w14:paraId="110753B4" w14:textId="77777777" w:rsidR="005C2131" w:rsidRPr="009740A2" w:rsidRDefault="005C2131" w:rsidP="005C2131">
      <w:pPr>
        <w:spacing w:before="20" w:after="20" w:line="360" w:lineRule="auto"/>
        <w:jc w:val="both"/>
        <w:rPr>
          <w:rFonts w:ascii="Times New Roman" w:hAnsi="Times New Roman" w:cs="Times New Roman"/>
          <w:bCs/>
          <w:noProof/>
          <w:color w:val="000000" w:themeColor="text1"/>
        </w:rPr>
      </w:pPr>
      <w:r w:rsidRPr="009740A2">
        <w:rPr>
          <w:rFonts w:ascii="Times New Roman" w:hAnsi="Times New Roman" w:cs="Times New Roman"/>
          <w:bCs/>
          <w:noProof/>
          <w:color w:val="000000" w:themeColor="text1"/>
        </w:rPr>
        <w:t xml:space="preserve">+ Mở rộng quyền tự chủ cho các doanh nghiệp. </w:t>
      </w:r>
    </w:p>
    <w:p w14:paraId="6122CB2C" w14:textId="77777777" w:rsidR="005C2131" w:rsidRPr="009740A2" w:rsidRDefault="005C2131" w:rsidP="005C2131">
      <w:pPr>
        <w:spacing w:before="20" w:after="20" w:line="360" w:lineRule="auto"/>
        <w:jc w:val="both"/>
        <w:rPr>
          <w:rFonts w:ascii="Times New Roman" w:hAnsi="Times New Roman" w:cs="Times New Roman"/>
          <w:bCs/>
          <w:noProof/>
          <w:color w:val="000000" w:themeColor="text1"/>
        </w:rPr>
      </w:pPr>
      <w:r w:rsidRPr="009740A2">
        <w:rPr>
          <w:rFonts w:ascii="Times New Roman" w:hAnsi="Times New Roman" w:cs="Times New Roman"/>
          <w:bCs/>
          <w:noProof/>
          <w:color w:val="000000" w:themeColor="text1"/>
        </w:rPr>
        <w:t>+ Đẩy mạnh nghiên cứu và ứng dụng khoa học – kĩ thuật.</w:t>
      </w:r>
    </w:p>
    <w:p w14:paraId="0ED94C53" w14:textId="77777777" w:rsidR="005C2131" w:rsidRPr="009740A2" w:rsidRDefault="005C2131" w:rsidP="005C2131">
      <w:pPr>
        <w:spacing w:before="20" w:after="20" w:line="360" w:lineRule="auto"/>
        <w:jc w:val="both"/>
        <w:rPr>
          <w:rFonts w:ascii="Times New Roman" w:hAnsi="Times New Roman" w:cs="Times New Roman"/>
          <w:bCs/>
          <w:noProof/>
          <w:color w:val="000000" w:themeColor="text1"/>
        </w:rPr>
      </w:pPr>
      <w:r w:rsidRPr="009740A2">
        <w:rPr>
          <w:rFonts w:ascii="Times New Roman" w:hAnsi="Times New Roman" w:cs="Times New Roman"/>
          <w:bCs/>
          <w:noProof/>
          <w:color w:val="000000" w:themeColor="text1"/>
        </w:rPr>
        <w:t xml:space="preserve">+ Chú trọng phát triển các ngành dịch vụ cùng những kế hoạch phù hợp với từng lĩnh vực kinh tế. </w:t>
      </w:r>
    </w:p>
    <w:p w14:paraId="79591F93" w14:textId="77777777" w:rsidR="005C2131" w:rsidRPr="009740A2" w:rsidRDefault="005C2131">
      <w:pPr>
        <w:rPr>
          <w:rFonts w:ascii="Times New Roman" w:hAnsi="Times New Roman" w:cs="Times New Roman"/>
          <w:bCs/>
          <w:noProof/>
          <w:color w:val="000000" w:themeColor="text1"/>
          <w:lang w:val="vi-VN"/>
        </w:rPr>
      </w:pPr>
      <w:r w:rsidRPr="009740A2">
        <w:rPr>
          <w:rFonts w:ascii="Times New Roman" w:hAnsi="Times New Roman" w:cs="Times New Roman"/>
          <w:bCs/>
          <w:i/>
          <w:noProof/>
          <w:color w:val="000000" w:themeColor="text1"/>
        </w:rPr>
        <w:t xml:space="preserve">- </w:t>
      </w:r>
      <w:r w:rsidRPr="009740A2">
        <w:rPr>
          <w:rFonts w:ascii="Times New Roman" w:hAnsi="Times New Roman" w:cs="Times New Roman"/>
          <w:b/>
          <w:bCs/>
          <w:i/>
          <w:noProof/>
          <w:color w:val="000000" w:themeColor="text1"/>
        </w:rPr>
        <w:t>Vị thế kinh tế của Trung Quốc:</w:t>
      </w:r>
      <w:r w:rsidRPr="009740A2">
        <w:rPr>
          <w:rFonts w:ascii="Times New Roman" w:hAnsi="Times New Roman" w:cs="Times New Roman"/>
          <w:bCs/>
          <w:i/>
          <w:noProof/>
          <w:color w:val="000000" w:themeColor="text1"/>
        </w:rPr>
        <w:t xml:space="preserve"> </w:t>
      </w:r>
      <w:r w:rsidRPr="009740A2">
        <w:rPr>
          <w:rFonts w:ascii="Times New Roman" w:hAnsi="Times New Roman" w:cs="Times New Roman"/>
          <w:bCs/>
          <w:noProof/>
          <w:color w:val="000000" w:themeColor="text1"/>
        </w:rPr>
        <w:t>Trung Quốc trở thành một trong những cường quốc thế giới về kinh tế và các lĩnh vực như chính trị, khoa học – công nghệ, văn hóa … ngày được khẳng định</w:t>
      </w:r>
    </w:p>
    <w:p w14:paraId="6B1D426F" w14:textId="77777777" w:rsidR="005C2131" w:rsidRPr="009740A2" w:rsidRDefault="005C2131" w:rsidP="005C2131">
      <w:pPr>
        <w:spacing w:before="20" w:after="20" w:line="360" w:lineRule="auto"/>
        <w:jc w:val="both"/>
        <w:rPr>
          <w:rFonts w:ascii="Times New Roman" w:hAnsi="Times New Roman" w:cs="Times New Roman"/>
          <w:b/>
          <w:noProof/>
          <w:color w:val="000000" w:themeColor="text1"/>
          <w:lang w:val="vi-VN"/>
        </w:rPr>
      </w:pPr>
      <w:r w:rsidRPr="009740A2">
        <w:rPr>
          <w:rFonts w:ascii="Times New Roman" w:hAnsi="Times New Roman" w:cs="Times New Roman"/>
          <w:b/>
          <w:noProof/>
          <w:color w:val="000000" w:themeColor="text1"/>
          <w:lang w:val="vi-VN"/>
        </w:rPr>
        <w:t>II. Một số ngành kinh tế</w:t>
      </w:r>
    </w:p>
    <w:p w14:paraId="12F5CF4D" w14:textId="05D3349D" w:rsidR="005C2131" w:rsidRPr="009740A2" w:rsidRDefault="005C2131" w:rsidP="005C2131">
      <w:pPr>
        <w:spacing w:before="20" w:after="20" w:line="360" w:lineRule="auto"/>
        <w:jc w:val="both"/>
        <w:rPr>
          <w:rFonts w:ascii="Times New Roman" w:hAnsi="Times New Roman" w:cs="Times New Roman"/>
          <w:b/>
          <w:noProof/>
          <w:color w:val="000000" w:themeColor="text1"/>
          <w:lang w:val="vi-VN"/>
        </w:rPr>
      </w:pPr>
      <w:r w:rsidRPr="009740A2">
        <w:rPr>
          <w:rFonts w:ascii="Times New Roman" w:hAnsi="Times New Roman" w:cs="Times New Roman"/>
          <w:b/>
          <w:noProof/>
          <w:color w:val="000000" w:themeColor="text1"/>
          <w:lang w:val="vi-VN"/>
        </w:rPr>
        <w:t xml:space="preserve">1/ </w:t>
      </w:r>
      <w:r w:rsidRPr="009740A2">
        <w:rPr>
          <w:rFonts w:ascii="Times New Roman" w:hAnsi="Times New Roman" w:cs="Times New Roman"/>
          <w:b/>
          <w:bCs/>
          <w:iCs/>
          <w:noProof/>
          <w:color w:val="000000" w:themeColor="text1"/>
        </w:rPr>
        <w:t>Công nghiệp</w:t>
      </w:r>
    </w:p>
    <w:p w14:paraId="79D3A82D" w14:textId="3FBE343C" w:rsidR="005C2131" w:rsidRPr="009740A2" w:rsidRDefault="005C2131" w:rsidP="005C2131">
      <w:pPr>
        <w:spacing w:before="20" w:after="20" w:line="360" w:lineRule="auto"/>
        <w:jc w:val="both"/>
        <w:rPr>
          <w:rFonts w:ascii="Times New Roman" w:hAnsi="Times New Roman" w:cs="Times New Roman"/>
          <w:b/>
          <w:bCs/>
          <w:i/>
          <w:noProof/>
          <w:color w:val="000000" w:themeColor="text1"/>
        </w:rPr>
      </w:pPr>
      <w:r w:rsidRPr="009740A2">
        <w:rPr>
          <w:rFonts w:ascii="Times New Roman" w:hAnsi="Times New Roman" w:cs="Times New Roman"/>
          <w:b/>
          <w:bCs/>
          <w:i/>
          <w:noProof/>
          <w:color w:val="000000" w:themeColor="text1"/>
        </w:rPr>
        <w:t>a.Vai trò của ngành công nghiệp trong nền kinh tế Trung Quốc.</w:t>
      </w:r>
    </w:p>
    <w:p w14:paraId="47E7C041" w14:textId="77777777" w:rsidR="005C2131" w:rsidRPr="009740A2" w:rsidRDefault="005C2131" w:rsidP="005C2131">
      <w:pPr>
        <w:spacing w:before="20" w:after="20" w:line="360" w:lineRule="auto"/>
        <w:jc w:val="both"/>
        <w:rPr>
          <w:rFonts w:ascii="Times New Roman" w:hAnsi="Times New Roman" w:cs="Times New Roman"/>
          <w:bCs/>
          <w:i/>
          <w:noProof/>
          <w:color w:val="000000" w:themeColor="text1"/>
        </w:rPr>
      </w:pPr>
      <w:r w:rsidRPr="009740A2">
        <w:rPr>
          <w:rFonts w:ascii="Times New Roman" w:hAnsi="Times New Roman" w:cs="Times New Roman"/>
          <w:b/>
          <w:bCs/>
          <w:i/>
          <w:noProof/>
          <w:color w:val="000000" w:themeColor="text1"/>
        </w:rPr>
        <w:t xml:space="preserve">- </w:t>
      </w:r>
      <w:r w:rsidRPr="009740A2">
        <w:rPr>
          <w:rFonts w:ascii="Times New Roman" w:hAnsi="Times New Roman" w:cs="Times New Roman"/>
          <w:bCs/>
          <w:i/>
          <w:noProof/>
          <w:color w:val="000000" w:themeColor="text1"/>
        </w:rPr>
        <w:t xml:space="preserve">Là ngành kinh tế quan trọng hàng đầu và tạo nên sức mạnh cho nền kinh tế Trung Quốc. </w:t>
      </w:r>
    </w:p>
    <w:p w14:paraId="20C76BD6" w14:textId="77777777" w:rsidR="005C2131" w:rsidRPr="009740A2" w:rsidRDefault="005C2131" w:rsidP="005C2131">
      <w:pPr>
        <w:spacing w:before="20" w:after="20" w:line="360" w:lineRule="auto"/>
        <w:jc w:val="both"/>
        <w:rPr>
          <w:rFonts w:ascii="Times New Roman" w:hAnsi="Times New Roman" w:cs="Times New Roman"/>
          <w:bCs/>
          <w:i/>
          <w:noProof/>
          <w:color w:val="000000" w:themeColor="text1"/>
        </w:rPr>
      </w:pPr>
      <w:r w:rsidRPr="009740A2">
        <w:rPr>
          <w:rFonts w:ascii="Times New Roman" w:hAnsi="Times New Roman" w:cs="Times New Roman"/>
          <w:bCs/>
          <w:i/>
          <w:noProof/>
          <w:color w:val="000000" w:themeColor="text1"/>
        </w:rPr>
        <w:t xml:space="preserve">- Ngành công nghiệp đạt mức tăng trưởng cao, GDP công nghiệp (năm 2020) tăng gấp đôi. </w:t>
      </w:r>
    </w:p>
    <w:p w14:paraId="1D80ABA3" w14:textId="77777777" w:rsidR="005C2131" w:rsidRPr="009740A2" w:rsidRDefault="005C2131" w:rsidP="005C2131">
      <w:pPr>
        <w:spacing w:before="20" w:after="20" w:line="360" w:lineRule="auto"/>
        <w:jc w:val="both"/>
        <w:rPr>
          <w:rFonts w:ascii="Times New Roman" w:hAnsi="Times New Roman" w:cs="Times New Roman"/>
          <w:bCs/>
          <w:i/>
          <w:noProof/>
          <w:color w:val="000000" w:themeColor="text1"/>
        </w:rPr>
      </w:pPr>
      <w:r w:rsidRPr="009740A2">
        <w:rPr>
          <w:rFonts w:ascii="Times New Roman" w:hAnsi="Times New Roman" w:cs="Times New Roman"/>
          <w:bCs/>
          <w:i/>
          <w:noProof/>
          <w:color w:val="000000" w:themeColor="text1"/>
        </w:rPr>
        <w:t>- Nhiều sản phẩm công nghiệp có sản lượng đứng đầu thế giới như than, điện, ô tô….</w:t>
      </w:r>
    </w:p>
    <w:p w14:paraId="6C455D36" w14:textId="38EB37DC" w:rsidR="005C2131" w:rsidRPr="009740A2" w:rsidRDefault="005C2131" w:rsidP="005C2131">
      <w:pPr>
        <w:spacing w:before="20" w:after="20" w:line="360" w:lineRule="auto"/>
        <w:jc w:val="both"/>
        <w:rPr>
          <w:rFonts w:ascii="Times New Roman" w:hAnsi="Times New Roman" w:cs="Times New Roman"/>
          <w:b/>
          <w:bCs/>
          <w:i/>
          <w:noProof/>
          <w:color w:val="000000" w:themeColor="text1"/>
        </w:rPr>
      </w:pPr>
      <w:r w:rsidRPr="009740A2">
        <w:rPr>
          <w:rFonts w:ascii="Times New Roman" w:hAnsi="Times New Roman" w:cs="Times New Roman"/>
          <w:b/>
          <w:bCs/>
          <w:i/>
          <w:noProof/>
          <w:color w:val="000000" w:themeColor="text1"/>
        </w:rPr>
        <w:t>b.</w:t>
      </w:r>
      <w:r w:rsidRPr="009740A2">
        <w:rPr>
          <w:rFonts w:ascii="Times New Roman" w:hAnsi="Times New Roman" w:cs="Times New Roman"/>
          <w:b/>
          <w:bCs/>
          <w:i/>
          <w:noProof/>
          <w:color w:val="000000" w:themeColor="text1"/>
          <w:lang w:val="vi-VN"/>
        </w:rPr>
        <w:t xml:space="preserve"> C</w:t>
      </w:r>
      <w:r w:rsidRPr="009740A2">
        <w:rPr>
          <w:rFonts w:ascii="Times New Roman" w:hAnsi="Times New Roman" w:cs="Times New Roman"/>
          <w:b/>
          <w:bCs/>
          <w:i/>
          <w:noProof/>
          <w:color w:val="000000" w:themeColor="text1"/>
        </w:rPr>
        <w:t>ơ cấu ngành công nghiệp Trung Quốc</w:t>
      </w:r>
    </w:p>
    <w:p w14:paraId="3C15C805" w14:textId="77777777" w:rsidR="005C2131" w:rsidRPr="009740A2" w:rsidRDefault="005C2131" w:rsidP="005C2131">
      <w:pPr>
        <w:spacing w:before="20" w:after="20" w:line="360" w:lineRule="auto"/>
        <w:jc w:val="both"/>
        <w:rPr>
          <w:rFonts w:ascii="Times New Roman" w:hAnsi="Times New Roman" w:cs="Times New Roman"/>
          <w:bCs/>
          <w:i/>
          <w:noProof/>
          <w:color w:val="000000" w:themeColor="text1"/>
        </w:rPr>
      </w:pPr>
      <w:r w:rsidRPr="009740A2">
        <w:rPr>
          <w:rFonts w:ascii="Times New Roman" w:hAnsi="Times New Roman" w:cs="Times New Roman"/>
          <w:bCs/>
          <w:i/>
          <w:noProof/>
          <w:color w:val="000000" w:themeColor="text1"/>
        </w:rPr>
        <w:t xml:space="preserve">- Cơ cấu ngành công nghiệp Trung Quốc chuyển dịch theo hướng hiện đại hóa. </w:t>
      </w:r>
    </w:p>
    <w:p w14:paraId="2AA734C5" w14:textId="77777777" w:rsidR="005C2131" w:rsidRPr="009740A2" w:rsidRDefault="005C2131" w:rsidP="005C2131">
      <w:pPr>
        <w:spacing w:before="20" w:after="20" w:line="360" w:lineRule="auto"/>
        <w:jc w:val="both"/>
        <w:rPr>
          <w:rFonts w:ascii="Times New Roman" w:hAnsi="Times New Roman" w:cs="Times New Roman"/>
          <w:bCs/>
          <w:i/>
          <w:noProof/>
          <w:color w:val="000000" w:themeColor="text1"/>
        </w:rPr>
      </w:pPr>
      <w:r w:rsidRPr="009740A2">
        <w:rPr>
          <w:rFonts w:ascii="Times New Roman" w:hAnsi="Times New Roman" w:cs="Times New Roman"/>
          <w:bCs/>
          <w:i/>
          <w:noProof/>
          <w:color w:val="000000" w:themeColor="text1"/>
        </w:rPr>
        <w:t xml:space="preserve">- Các ngành công nghiệp có hàm lượng khoa học – kĩ thuật chiếm tỉ trọng cao, đóng góp vào sự thành công của quốc gia này trên thị trường công nghệ và lĩnh vực hàng không vũ trụ. </w:t>
      </w:r>
    </w:p>
    <w:p w14:paraId="6BA031F2" w14:textId="032B49C8" w:rsidR="005C2131" w:rsidRPr="009740A2" w:rsidRDefault="005C2131" w:rsidP="005C2131">
      <w:pPr>
        <w:spacing w:before="20" w:after="20" w:line="360" w:lineRule="auto"/>
        <w:jc w:val="both"/>
        <w:rPr>
          <w:rFonts w:ascii="Times New Roman" w:hAnsi="Times New Roman" w:cs="Times New Roman"/>
          <w:b/>
          <w:bCs/>
          <w:i/>
          <w:noProof/>
          <w:color w:val="000000" w:themeColor="text1"/>
        </w:rPr>
      </w:pPr>
      <w:r w:rsidRPr="009740A2">
        <w:rPr>
          <w:rFonts w:ascii="Times New Roman" w:hAnsi="Times New Roman" w:cs="Times New Roman"/>
          <w:b/>
          <w:bCs/>
          <w:i/>
          <w:noProof/>
          <w:color w:val="000000" w:themeColor="text1"/>
        </w:rPr>
        <w:t>c.</w:t>
      </w:r>
      <w:r w:rsidRPr="009740A2">
        <w:rPr>
          <w:rFonts w:ascii="Times New Roman" w:hAnsi="Times New Roman" w:cs="Times New Roman"/>
          <w:b/>
          <w:bCs/>
          <w:i/>
          <w:noProof/>
          <w:color w:val="000000" w:themeColor="text1"/>
          <w:lang w:val="vi-VN"/>
        </w:rPr>
        <w:t xml:space="preserve"> </w:t>
      </w:r>
      <w:r w:rsidRPr="009740A2">
        <w:rPr>
          <w:rFonts w:ascii="Times New Roman" w:hAnsi="Times New Roman" w:cs="Times New Roman"/>
          <w:b/>
          <w:bCs/>
          <w:i/>
          <w:noProof/>
          <w:color w:val="000000" w:themeColor="text1"/>
        </w:rPr>
        <w:t xml:space="preserve">Sản lượng một số sản phẩm công nghiệp ở Trung Quốc. </w:t>
      </w:r>
    </w:p>
    <w:p w14:paraId="7BA8FC95" w14:textId="77777777" w:rsidR="005C2131" w:rsidRPr="009740A2" w:rsidRDefault="005C2131" w:rsidP="005C2131">
      <w:pPr>
        <w:spacing w:before="20" w:after="20" w:line="360" w:lineRule="auto"/>
        <w:jc w:val="both"/>
        <w:rPr>
          <w:rFonts w:ascii="Times New Roman" w:hAnsi="Times New Roman" w:cs="Times New Roman"/>
          <w:bCs/>
          <w:i/>
          <w:noProof/>
          <w:color w:val="000000" w:themeColor="text1"/>
        </w:rPr>
      </w:pPr>
      <w:r w:rsidRPr="009740A2">
        <w:rPr>
          <w:rFonts w:ascii="Times New Roman" w:hAnsi="Times New Roman" w:cs="Times New Roman"/>
          <w:bCs/>
          <w:i/>
          <w:noProof/>
          <w:color w:val="000000" w:themeColor="text1"/>
        </w:rPr>
        <w:lastRenderedPageBreak/>
        <w:t xml:space="preserve">- </w:t>
      </w:r>
      <w:r w:rsidRPr="009740A2">
        <w:rPr>
          <w:rFonts w:ascii="Times New Roman" w:hAnsi="Times New Roman" w:cs="Times New Roman"/>
          <w:b/>
          <w:bCs/>
          <w:i/>
          <w:noProof/>
          <w:color w:val="000000" w:themeColor="text1"/>
        </w:rPr>
        <w:t>Công nghiệp sản xuất ô tô:</w:t>
      </w:r>
      <w:r w:rsidRPr="009740A2">
        <w:rPr>
          <w:rFonts w:ascii="Times New Roman" w:hAnsi="Times New Roman" w:cs="Times New Roman"/>
          <w:bCs/>
          <w:i/>
          <w:noProof/>
          <w:color w:val="000000" w:themeColor="text1"/>
        </w:rPr>
        <w:t xml:space="preserve"> </w:t>
      </w:r>
    </w:p>
    <w:p w14:paraId="1CEEE115" w14:textId="77777777" w:rsidR="005C2131" w:rsidRPr="009740A2" w:rsidRDefault="005C2131" w:rsidP="005C2131">
      <w:pPr>
        <w:spacing w:before="20" w:after="20" w:line="360" w:lineRule="auto"/>
        <w:jc w:val="both"/>
        <w:rPr>
          <w:rFonts w:ascii="Times New Roman" w:hAnsi="Times New Roman" w:cs="Times New Roman"/>
          <w:bCs/>
          <w:i/>
          <w:noProof/>
          <w:color w:val="000000" w:themeColor="text1"/>
        </w:rPr>
      </w:pPr>
      <w:r w:rsidRPr="009740A2">
        <w:rPr>
          <w:rFonts w:ascii="Times New Roman" w:hAnsi="Times New Roman" w:cs="Times New Roman"/>
          <w:bCs/>
          <w:i/>
          <w:noProof/>
          <w:color w:val="000000" w:themeColor="text1"/>
        </w:rPr>
        <w:t xml:space="preserve">+ Phát triển nhanh, chiếm hơn 32% tổng số ô tô được sản xuất toàn cầu. </w:t>
      </w:r>
    </w:p>
    <w:p w14:paraId="133DAD56" w14:textId="77777777" w:rsidR="005C2131" w:rsidRPr="009740A2" w:rsidRDefault="005C2131" w:rsidP="005C2131">
      <w:pPr>
        <w:spacing w:before="20" w:after="20" w:line="360" w:lineRule="auto"/>
        <w:jc w:val="both"/>
        <w:rPr>
          <w:rFonts w:ascii="Times New Roman" w:hAnsi="Times New Roman" w:cs="Times New Roman"/>
          <w:bCs/>
          <w:i/>
          <w:noProof/>
          <w:color w:val="000000" w:themeColor="text1"/>
        </w:rPr>
      </w:pPr>
      <w:r w:rsidRPr="009740A2">
        <w:rPr>
          <w:rFonts w:ascii="Times New Roman" w:hAnsi="Times New Roman" w:cs="Times New Roman"/>
          <w:bCs/>
          <w:i/>
          <w:noProof/>
          <w:color w:val="000000" w:themeColor="text1"/>
        </w:rPr>
        <w:t xml:space="preserve">+ Ô tô sử dụng năng lượng mới là sản phẩm có mức tăng trưởng bình quân cao, trở thành thế mạnh của Trung Quốc. </w:t>
      </w:r>
    </w:p>
    <w:p w14:paraId="5D1F9B32" w14:textId="77777777" w:rsidR="005C2131" w:rsidRPr="009740A2" w:rsidRDefault="005C2131" w:rsidP="005C2131">
      <w:pPr>
        <w:spacing w:before="20" w:after="20" w:line="360" w:lineRule="auto"/>
        <w:jc w:val="both"/>
        <w:rPr>
          <w:rFonts w:ascii="Times New Roman" w:hAnsi="Times New Roman" w:cs="Times New Roman"/>
          <w:b/>
          <w:i/>
          <w:noProof/>
        </w:rPr>
      </w:pPr>
      <w:r w:rsidRPr="009740A2">
        <w:rPr>
          <w:rFonts w:ascii="Times New Roman" w:hAnsi="Times New Roman" w:cs="Times New Roman"/>
          <w:b/>
          <w:i/>
          <w:noProof/>
        </w:rPr>
        <w:t>- Công nghiệp hàng không vũ trụ:</w:t>
      </w:r>
    </w:p>
    <w:p w14:paraId="2091B338" w14:textId="77777777" w:rsidR="005C2131" w:rsidRPr="009740A2" w:rsidRDefault="005C2131" w:rsidP="005C2131">
      <w:pPr>
        <w:spacing w:before="20" w:after="20" w:line="360" w:lineRule="auto"/>
        <w:jc w:val="both"/>
        <w:rPr>
          <w:rFonts w:ascii="Times New Roman" w:hAnsi="Times New Roman" w:cs="Times New Roman"/>
          <w:i/>
          <w:noProof/>
        </w:rPr>
      </w:pPr>
      <w:r w:rsidRPr="009740A2">
        <w:rPr>
          <w:rFonts w:ascii="Times New Roman" w:hAnsi="Times New Roman" w:cs="Times New Roman"/>
          <w:i/>
          <w:noProof/>
        </w:rPr>
        <w:t xml:space="preserve">+ Được đầu tư mạnh và có hệ thống. </w:t>
      </w:r>
    </w:p>
    <w:p w14:paraId="10952DF5" w14:textId="77777777" w:rsidR="005C2131" w:rsidRPr="009740A2" w:rsidRDefault="005C2131" w:rsidP="005C2131">
      <w:pPr>
        <w:spacing w:before="20" w:after="20" w:line="360" w:lineRule="auto"/>
        <w:jc w:val="both"/>
        <w:rPr>
          <w:rFonts w:ascii="Times New Roman" w:hAnsi="Times New Roman" w:cs="Times New Roman"/>
          <w:i/>
          <w:noProof/>
        </w:rPr>
      </w:pPr>
      <w:r w:rsidRPr="009740A2">
        <w:rPr>
          <w:rFonts w:ascii="Times New Roman" w:hAnsi="Times New Roman" w:cs="Times New Roman"/>
          <w:i/>
          <w:noProof/>
        </w:rPr>
        <w:t>+ Phát triển phục vụ cho đan sinh như báo thời tiết, nghiên cứu khoa học, thương mại.</w:t>
      </w:r>
    </w:p>
    <w:p w14:paraId="4610D5D6" w14:textId="77777777" w:rsidR="005C2131" w:rsidRPr="009740A2" w:rsidRDefault="005C2131" w:rsidP="005C2131">
      <w:pPr>
        <w:spacing w:before="20" w:after="20" w:line="360" w:lineRule="auto"/>
        <w:jc w:val="both"/>
        <w:rPr>
          <w:rFonts w:ascii="Times New Roman" w:hAnsi="Times New Roman" w:cs="Times New Roman"/>
          <w:i/>
          <w:noProof/>
        </w:rPr>
      </w:pPr>
      <w:r w:rsidRPr="009740A2">
        <w:rPr>
          <w:rFonts w:ascii="Times New Roman" w:hAnsi="Times New Roman" w:cs="Times New Roman"/>
          <w:i/>
          <w:noProof/>
        </w:rPr>
        <w:t xml:space="preserve">+ Từ năm 2003, Trung Quốc phóng thành công tàu vũ trụ Thần Châu lên quỹ đạo. </w:t>
      </w:r>
    </w:p>
    <w:p w14:paraId="0EE857AD" w14:textId="77777777" w:rsidR="005C2131" w:rsidRPr="009740A2" w:rsidRDefault="005C2131" w:rsidP="005C2131">
      <w:pPr>
        <w:spacing w:before="20" w:after="20" w:line="360" w:lineRule="auto"/>
        <w:jc w:val="both"/>
        <w:rPr>
          <w:rFonts w:ascii="Times New Roman" w:hAnsi="Times New Roman" w:cs="Times New Roman"/>
          <w:i/>
          <w:noProof/>
        </w:rPr>
      </w:pPr>
      <w:r w:rsidRPr="009740A2">
        <w:rPr>
          <w:rFonts w:ascii="Times New Roman" w:hAnsi="Times New Roman" w:cs="Times New Roman"/>
          <w:i/>
          <w:noProof/>
        </w:rPr>
        <w:t xml:space="preserve">+ Tháng 6 - 2021, Trung Quốc đã phóng thành công tàu Thần Châu 12 để đưa người lên xây dựng trạm vũ trụ Thiên Cung. </w:t>
      </w:r>
    </w:p>
    <w:p w14:paraId="02782EAA" w14:textId="77777777" w:rsidR="005C2131" w:rsidRPr="009740A2" w:rsidRDefault="005C2131" w:rsidP="005C2131">
      <w:pPr>
        <w:spacing w:before="20" w:after="20" w:line="360" w:lineRule="auto"/>
        <w:jc w:val="both"/>
        <w:rPr>
          <w:rFonts w:ascii="Times New Roman" w:hAnsi="Times New Roman" w:cs="Times New Roman"/>
          <w:i/>
          <w:noProof/>
        </w:rPr>
      </w:pPr>
      <w:r w:rsidRPr="009740A2">
        <w:rPr>
          <w:rFonts w:ascii="Times New Roman" w:hAnsi="Times New Roman" w:cs="Times New Roman"/>
          <w:i/>
          <w:noProof/>
        </w:rPr>
        <w:t xml:space="preserve">+ Thực hiện chuyến thám hiểm Mặt Trăng, sao Hỏa và nhiều thiên thể khác. </w:t>
      </w:r>
    </w:p>
    <w:p w14:paraId="57A2E6AE" w14:textId="77777777" w:rsidR="005C2131" w:rsidRPr="009740A2" w:rsidRDefault="005C2131" w:rsidP="005C2131">
      <w:pPr>
        <w:spacing w:before="20" w:after="20" w:line="360" w:lineRule="auto"/>
        <w:jc w:val="both"/>
        <w:rPr>
          <w:rFonts w:ascii="Times New Roman" w:hAnsi="Times New Roman" w:cs="Times New Roman"/>
          <w:i/>
          <w:noProof/>
        </w:rPr>
      </w:pPr>
      <w:r w:rsidRPr="009740A2">
        <w:rPr>
          <w:rFonts w:ascii="Times New Roman" w:hAnsi="Times New Roman" w:cs="Times New Roman"/>
          <w:i/>
          <w:noProof/>
        </w:rPr>
        <w:t>- Công nghệ chiếm phần lớn thị phần toàn cầu như điện thoại thông minh, camera giám sát, máy tính cá nhân…</w:t>
      </w:r>
    </w:p>
    <w:p w14:paraId="037F6D66" w14:textId="45CCC55E" w:rsidR="005C2131" w:rsidRPr="009740A2" w:rsidRDefault="005C2131" w:rsidP="005C2131">
      <w:pPr>
        <w:spacing w:before="20" w:after="20" w:line="360" w:lineRule="auto"/>
        <w:jc w:val="both"/>
        <w:rPr>
          <w:rFonts w:ascii="Times New Roman" w:hAnsi="Times New Roman" w:cs="Times New Roman"/>
          <w:b/>
          <w:i/>
          <w:noProof/>
        </w:rPr>
      </w:pPr>
      <w:r w:rsidRPr="009740A2">
        <w:rPr>
          <w:rFonts w:ascii="Times New Roman" w:hAnsi="Times New Roman" w:cs="Times New Roman"/>
          <w:b/>
          <w:i/>
          <w:noProof/>
        </w:rPr>
        <w:t>d.</w:t>
      </w:r>
      <w:r w:rsidRPr="009740A2">
        <w:rPr>
          <w:rFonts w:ascii="Times New Roman" w:hAnsi="Times New Roman" w:cs="Times New Roman"/>
          <w:b/>
          <w:i/>
          <w:noProof/>
          <w:lang w:val="vi-VN"/>
        </w:rPr>
        <w:t xml:space="preserve"> </w:t>
      </w:r>
      <w:r w:rsidRPr="009740A2">
        <w:rPr>
          <w:rFonts w:ascii="Times New Roman" w:hAnsi="Times New Roman" w:cs="Times New Roman"/>
          <w:b/>
          <w:i/>
          <w:noProof/>
        </w:rPr>
        <w:t>Đặc điểm phân bố một số trung tâm công nghiệp ở Trung Quốc</w:t>
      </w:r>
    </w:p>
    <w:p w14:paraId="6FF8CA47" w14:textId="4A94A62A" w:rsidR="003C33D4" w:rsidRPr="009740A2" w:rsidRDefault="005C2131" w:rsidP="005C2131">
      <w:pPr>
        <w:rPr>
          <w:rFonts w:ascii="Times New Roman" w:hAnsi="Times New Roman" w:cs="Times New Roman"/>
          <w:i/>
          <w:noProof/>
          <w:lang w:val="vi-VN"/>
        </w:rPr>
      </w:pPr>
      <w:r w:rsidRPr="009740A2">
        <w:rPr>
          <w:rFonts w:ascii="Times New Roman" w:hAnsi="Times New Roman" w:cs="Times New Roman"/>
          <w:i/>
          <w:noProof/>
        </w:rPr>
        <w:t>- Các trung tâm công nghiệp chính của Trung Quốc phân bố chủ yếu ở miền Đông, đặc biệt là vùng duyên hải với các trung tâm như Bắc Kinh, Thượng Hải, Quảng Châu…</w:t>
      </w:r>
    </w:p>
    <w:p w14:paraId="3BF92DB5" w14:textId="188D36A8" w:rsidR="005C2131" w:rsidRPr="009740A2" w:rsidRDefault="005C2131" w:rsidP="005C2131">
      <w:pPr>
        <w:rPr>
          <w:rFonts w:ascii="Times New Roman" w:hAnsi="Times New Roman" w:cs="Times New Roman"/>
          <w:b/>
          <w:bCs/>
          <w:lang w:val="vi-VN"/>
        </w:rPr>
      </w:pPr>
      <w:r w:rsidRPr="009740A2">
        <w:rPr>
          <w:rFonts w:ascii="Times New Roman" w:hAnsi="Times New Roman" w:cs="Times New Roman"/>
          <w:b/>
          <w:bCs/>
          <w:lang w:val="vi-VN"/>
        </w:rPr>
        <w:t>2.Nông nghiệp</w:t>
      </w:r>
    </w:p>
    <w:p w14:paraId="24346AE5" w14:textId="6B4060B1" w:rsidR="005C2131" w:rsidRPr="009740A2" w:rsidRDefault="009B58F3" w:rsidP="005C2131">
      <w:pPr>
        <w:spacing w:before="20" w:after="20" w:line="360" w:lineRule="auto"/>
        <w:jc w:val="both"/>
        <w:rPr>
          <w:rFonts w:ascii="Times New Roman" w:hAnsi="Times New Roman" w:cs="Times New Roman"/>
          <w:b/>
          <w:i/>
          <w:noProof/>
          <w:color w:val="000000" w:themeColor="text1"/>
        </w:rPr>
      </w:pPr>
      <w:r w:rsidRPr="009740A2">
        <w:rPr>
          <w:rFonts w:ascii="Times New Roman" w:hAnsi="Times New Roman" w:cs="Times New Roman"/>
          <w:b/>
          <w:i/>
          <w:noProof/>
          <w:color w:val="000000" w:themeColor="text1"/>
        </w:rPr>
        <w:t>a</w:t>
      </w:r>
      <w:r w:rsidR="005C2131" w:rsidRPr="009740A2">
        <w:rPr>
          <w:rFonts w:ascii="Times New Roman" w:hAnsi="Times New Roman" w:cs="Times New Roman"/>
          <w:b/>
          <w:i/>
          <w:noProof/>
          <w:color w:val="000000" w:themeColor="text1"/>
        </w:rPr>
        <w:t xml:space="preserve">. </w:t>
      </w:r>
      <w:r w:rsidRPr="009740A2">
        <w:rPr>
          <w:rFonts w:ascii="Times New Roman" w:hAnsi="Times New Roman" w:cs="Times New Roman"/>
          <w:b/>
          <w:i/>
          <w:noProof/>
          <w:color w:val="000000" w:themeColor="text1"/>
        </w:rPr>
        <w:t>C</w:t>
      </w:r>
      <w:r w:rsidR="005C2131" w:rsidRPr="009740A2">
        <w:rPr>
          <w:rFonts w:ascii="Times New Roman" w:hAnsi="Times New Roman" w:cs="Times New Roman"/>
          <w:b/>
          <w:i/>
          <w:noProof/>
          <w:color w:val="000000" w:themeColor="text1"/>
        </w:rPr>
        <w:t xml:space="preserve">ông cuộc cải cách nông nghiệp ở Trung Quốc. </w:t>
      </w:r>
    </w:p>
    <w:p w14:paraId="09F59D73" w14:textId="77777777" w:rsidR="005C2131" w:rsidRPr="009740A2" w:rsidRDefault="005C2131" w:rsidP="005C2131">
      <w:pPr>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t xml:space="preserve">- Công cuộc cải cách nông nghiệp được thực hiện với quy mô lớn vào cuối năm 1978. </w:t>
      </w:r>
    </w:p>
    <w:p w14:paraId="2EA5F87B" w14:textId="77777777" w:rsidR="005C2131" w:rsidRPr="009740A2" w:rsidRDefault="005C2131" w:rsidP="005C2131">
      <w:pPr>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t xml:space="preserve">- Sử dụng những chính sách như giao đất, tự chủ trong sản xuất và tiêu thụ sản phẩm, phát triển kinh tế hộ gia đình, phát triển cơ sở hạ tầng, đẩy mạnh khoa học – kĩ thuật và ứng dụng công nghệ trong sản xuất nông nghiệp. </w:t>
      </w:r>
    </w:p>
    <w:p w14:paraId="303A46E6" w14:textId="77777777" w:rsidR="005C2131" w:rsidRPr="009740A2" w:rsidRDefault="005C2131" w:rsidP="005C2131">
      <w:pPr>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sym w:font="Wingdings" w:char="F0E8"/>
      </w:r>
      <w:r w:rsidRPr="009740A2">
        <w:rPr>
          <w:rFonts w:ascii="Times New Roman" w:hAnsi="Times New Roman" w:cs="Times New Roman"/>
          <w:i/>
          <w:noProof/>
          <w:color w:val="000000" w:themeColor="text1"/>
        </w:rPr>
        <w:t xml:space="preserve"> Ngành nông nghiệp Trung Quốc đạt nhiều thành tựu nổi bật</w:t>
      </w:r>
    </w:p>
    <w:p w14:paraId="46BEB295" w14:textId="5BADC9E2" w:rsidR="005C2131" w:rsidRPr="009740A2" w:rsidRDefault="009B58F3" w:rsidP="005C2131">
      <w:pPr>
        <w:spacing w:before="20" w:after="20" w:line="360" w:lineRule="auto"/>
        <w:jc w:val="both"/>
        <w:rPr>
          <w:rFonts w:ascii="Times New Roman" w:hAnsi="Times New Roman" w:cs="Times New Roman"/>
          <w:b/>
          <w:i/>
          <w:noProof/>
          <w:color w:val="000000" w:themeColor="text1"/>
        </w:rPr>
      </w:pPr>
      <w:r w:rsidRPr="009740A2">
        <w:rPr>
          <w:rFonts w:ascii="Times New Roman" w:hAnsi="Times New Roman" w:cs="Times New Roman"/>
          <w:b/>
          <w:i/>
          <w:noProof/>
          <w:color w:val="000000" w:themeColor="text1"/>
        </w:rPr>
        <w:t>b</w:t>
      </w:r>
      <w:r w:rsidR="005C2131" w:rsidRPr="009740A2">
        <w:rPr>
          <w:rFonts w:ascii="Times New Roman" w:hAnsi="Times New Roman" w:cs="Times New Roman"/>
          <w:b/>
          <w:i/>
          <w:noProof/>
          <w:color w:val="000000" w:themeColor="text1"/>
        </w:rPr>
        <w:t>. Phân tích cơ cấu ngành nông nghiệp của Trung Quốc.</w:t>
      </w:r>
    </w:p>
    <w:p w14:paraId="1CD5CD7B" w14:textId="77777777" w:rsidR="005C2131" w:rsidRPr="009740A2" w:rsidRDefault="005C2131" w:rsidP="005C2131">
      <w:pPr>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t xml:space="preserve">- Ngành trồng trọt là ngành chủ yếu trong nông nghiệp Trung Quốc. </w:t>
      </w:r>
    </w:p>
    <w:p w14:paraId="5138A8DF" w14:textId="77777777" w:rsidR="005C2131" w:rsidRPr="009740A2" w:rsidRDefault="005C2131" w:rsidP="005C2131">
      <w:pPr>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t xml:space="preserve">- Năm 2020, ngành trồng trọt chiếm khoảng 64,1% tổng sản lượng của ngành nông nghiệp. </w:t>
      </w:r>
    </w:p>
    <w:p w14:paraId="05B34DE7" w14:textId="77777777" w:rsidR="005C2131" w:rsidRPr="009740A2" w:rsidRDefault="005C2131" w:rsidP="005C2131">
      <w:pPr>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t xml:space="preserve">- Ngành chăn nuôi chiếm 35,9% trong cơ cấu nông nghiệp. </w:t>
      </w:r>
    </w:p>
    <w:p w14:paraId="4AC0570E" w14:textId="12155147" w:rsidR="005C2131" w:rsidRPr="009740A2" w:rsidRDefault="009B58F3" w:rsidP="005C2131">
      <w:pPr>
        <w:spacing w:before="20" w:after="20" w:line="360" w:lineRule="auto"/>
        <w:jc w:val="both"/>
        <w:rPr>
          <w:rFonts w:ascii="Times New Roman" w:hAnsi="Times New Roman" w:cs="Times New Roman"/>
          <w:b/>
          <w:i/>
          <w:noProof/>
          <w:color w:val="000000" w:themeColor="text1"/>
        </w:rPr>
      </w:pPr>
      <w:r w:rsidRPr="009740A2">
        <w:rPr>
          <w:rFonts w:ascii="Times New Roman" w:hAnsi="Times New Roman" w:cs="Times New Roman"/>
          <w:b/>
          <w:i/>
          <w:noProof/>
          <w:color w:val="000000" w:themeColor="text1"/>
        </w:rPr>
        <w:t>c</w:t>
      </w:r>
      <w:r w:rsidR="005C2131" w:rsidRPr="009740A2">
        <w:rPr>
          <w:rFonts w:ascii="Times New Roman" w:hAnsi="Times New Roman" w:cs="Times New Roman"/>
          <w:b/>
          <w:i/>
          <w:noProof/>
          <w:color w:val="000000" w:themeColor="text1"/>
        </w:rPr>
        <w:t xml:space="preserve">. </w:t>
      </w:r>
      <w:r w:rsidRPr="009740A2">
        <w:rPr>
          <w:rFonts w:ascii="Times New Roman" w:hAnsi="Times New Roman" w:cs="Times New Roman"/>
          <w:b/>
          <w:i/>
          <w:noProof/>
          <w:color w:val="000000" w:themeColor="text1"/>
        </w:rPr>
        <w:t>S</w:t>
      </w:r>
      <w:r w:rsidR="005C2131" w:rsidRPr="009740A2">
        <w:rPr>
          <w:rFonts w:ascii="Times New Roman" w:hAnsi="Times New Roman" w:cs="Times New Roman"/>
          <w:b/>
          <w:i/>
          <w:noProof/>
          <w:color w:val="000000" w:themeColor="text1"/>
        </w:rPr>
        <w:t xml:space="preserve">ản lượng một số sản phẩm nông nghiệp ở Trung Quốc. </w:t>
      </w:r>
    </w:p>
    <w:p w14:paraId="4FD8A082" w14:textId="77777777" w:rsidR="005C2131" w:rsidRPr="009740A2" w:rsidRDefault="005C2131" w:rsidP="005C2131">
      <w:pPr>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b/>
          <w:i/>
          <w:noProof/>
          <w:color w:val="000000" w:themeColor="text1"/>
        </w:rPr>
        <w:t>- Ngành trồng trọt:</w:t>
      </w:r>
      <w:r w:rsidRPr="009740A2">
        <w:rPr>
          <w:rFonts w:ascii="Times New Roman" w:hAnsi="Times New Roman" w:cs="Times New Roman"/>
          <w:i/>
          <w:noProof/>
          <w:color w:val="000000" w:themeColor="text1"/>
        </w:rPr>
        <w:t xml:space="preserve"> Cây lương thực giữ vị trí quan trọng, sản lượng đứng đầu thế giới nhất là lúa mì và lúa gạo. </w:t>
      </w:r>
    </w:p>
    <w:p w14:paraId="44926EB2" w14:textId="77777777" w:rsidR="005C2131" w:rsidRPr="009740A2" w:rsidRDefault="005C2131" w:rsidP="005C2131">
      <w:pPr>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t xml:space="preserve">- </w:t>
      </w:r>
      <w:r w:rsidRPr="009740A2">
        <w:rPr>
          <w:rFonts w:ascii="Times New Roman" w:hAnsi="Times New Roman" w:cs="Times New Roman"/>
          <w:b/>
          <w:i/>
          <w:noProof/>
          <w:color w:val="000000" w:themeColor="text1"/>
        </w:rPr>
        <w:t>Ngành chăn nuôi:</w:t>
      </w:r>
      <w:r w:rsidRPr="009740A2">
        <w:rPr>
          <w:rFonts w:ascii="Times New Roman" w:hAnsi="Times New Roman" w:cs="Times New Roman"/>
          <w:i/>
          <w:noProof/>
          <w:color w:val="000000" w:themeColor="text1"/>
        </w:rPr>
        <w:t xml:space="preserve"> </w:t>
      </w:r>
    </w:p>
    <w:p w14:paraId="40AD89D7" w14:textId="77777777" w:rsidR="005C2131" w:rsidRPr="009740A2" w:rsidRDefault="005C2131" w:rsidP="005C2131">
      <w:pPr>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t xml:space="preserve">+ Được quan tâm và phát triển. </w:t>
      </w:r>
    </w:p>
    <w:p w14:paraId="5C8DDB84" w14:textId="77777777" w:rsidR="005C2131" w:rsidRPr="009740A2" w:rsidRDefault="005C2131" w:rsidP="005C2131">
      <w:pPr>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lastRenderedPageBreak/>
        <w:t>+ Các vật nuôi chủ yếu là lợn, bò, gia cầm…</w:t>
      </w:r>
    </w:p>
    <w:p w14:paraId="492B2BB2" w14:textId="77777777" w:rsidR="005C2131" w:rsidRPr="009740A2" w:rsidRDefault="005C2131" w:rsidP="005C2131">
      <w:pPr>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t xml:space="preserve">+ Năm 2020, Trung Quốc có đàn lợn hơn 406 triệu con, chiếm hơn 1/2 đàn lợn thế giới. </w:t>
      </w:r>
    </w:p>
    <w:p w14:paraId="18383637" w14:textId="77777777" w:rsidR="005C2131" w:rsidRPr="009740A2" w:rsidRDefault="005C2131" w:rsidP="005C2131">
      <w:pPr>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t xml:space="preserve">- </w:t>
      </w:r>
      <w:r w:rsidRPr="009740A2">
        <w:rPr>
          <w:rFonts w:ascii="Times New Roman" w:hAnsi="Times New Roman" w:cs="Times New Roman"/>
          <w:b/>
          <w:i/>
          <w:noProof/>
          <w:color w:val="000000" w:themeColor="text1"/>
        </w:rPr>
        <w:t>Ngành thủy sản:</w:t>
      </w:r>
      <w:r w:rsidRPr="009740A2">
        <w:rPr>
          <w:rFonts w:ascii="Times New Roman" w:hAnsi="Times New Roman" w:cs="Times New Roman"/>
          <w:i/>
          <w:noProof/>
          <w:color w:val="000000" w:themeColor="text1"/>
        </w:rPr>
        <w:t xml:space="preserve"> </w:t>
      </w:r>
    </w:p>
    <w:p w14:paraId="3F849AB2" w14:textId="77777777" w:rsidR="005C2131" w:rsidRPr="009740A2" w:rsidRDefault="005C2131" w:rsidP="005C2131">
      <w:pPr>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t xml:space="preserve">+ Thuận lợi phát triển ngư nghiệp, bao gồm khai thác và nuôi trồng thủy sản. </w:t>
      </w:r>
    </w:p>
    <w:p w14:paraId="5D2F79C7" w14:textId="77777777" w:rsidR="005C2131" w:rsidRPr="009740A2" w:rsidRDefault="005C2131" w:rsidP="005C2131">
      <w:pPr>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t xml:space="preserve">+ Năm 2020, sản lượng thủy sản Trung Quốc đứng đầu thế giới với 65 triệu tấn, trong đó thủy sản nuôi trồng chiếm hơn 52 triệu tấn. </w:t>
      </w:r>
    </w:p>
    <w:p w14:paraId="015F9C57" w14:textId="77777777" w:rsidR="005C2131" w:rsidRPr="009740A2" w:rsidRDefault="005C2131" w:rsidP="005C2131">
      <w:pPr>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t xml:space="preserve">- </w:t>
      </w:r>
      <w:r w:rsidRPr="009740A2">
        <w:rPr>
          <w:rFonts w:ascii="Times New Roman" w:hAnsi="Times New Roman" w:cs="Times New Roman"/>
          <w:b/>
          <w:i/>
          <w:noProof/>
          <w:color w:val="000000" w:themeColor="text1"/>
        </w:rPr>
        <w:t>Ngành lâm nghiệp:</w:t>
      </w:r>
    </w:p>
    <w:p w14:paraId="4BFD6F4D" w14:textId="77777777" w:rsidR="005C2131" w:rsidRPr="009740A2" w:rsidRDefault="005C2131" w:rsidP="005C2131">
      <w:pPr>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t xml:space="preserve">+ Mức độ che phủ rừng thấp. </w:t>
      </w:r>
    </w:p>
    <w:p w14:paraId="54A3B191" w14:textId="77777777" w:rsidR="005C2131" w:rsidRPr="009740A2" w:rsidRDefault="005C2131" w:rsidP="005C2131">
      <w:pPr>
        <w:spacing w:before="20" w:after="20" w:line="360" w:lineRule="auto"/>
        <w:jc w:val="both"/>
        <w:rPr>
          <w:rFonts w:ascii="Times New Roman" w:hAnsi="Times New Roman" w:cs="Times New Roman"/>
          <w:i/>
          <w:noProof/>
          <w:color w:val="000000" w:themeColor="text1"/>
          <w:lang w:val="vi-VN"/>
        </w:rPr>
      </w:pPr>
      <w:r w:rsidRPr="009740A2">
        <w:rPr>
          <w:rFonts w:ascii="Times New Roman" w:hAnsi="Times New Roman" w:cs="Times New Roman"/>
          <w:i/>
          <w:noProof/>
          <w:color w:val="000000" w:themeColor="text1"/>
        </w:rPr>
        <w:t xml:space="preserve">+ Trung Quốc nỗ lực gia tăng diện tích rừng và đặt mục tiêu năm 2035, diện tích rừng đtạ 26% diện tích lãnh thổ. </w:t>
      </w:r>
    </w:p>
    <w:p w14:paraId="16C8B0A8" w14:textId="4874C54E" w:rsidR="009B58F3" w:rsidRPr="009740A2" w:rsidRDefault="009B58F3" w:rsidP="005C2131">
      <w:pPr>
        <w:spacing w:before="20" w:after="20" w:line="360" w:lineRule="auto"/>
        <w:jc w:val="both"/>
        <w:rPr>
          <w:rFonts w:ascii="Times New Roman" w:hAnsi="Times New Roman" w:cs="Times New Roman"/>
          <w:i/>
          <w:noProof/>
          <w:color w:val="000000" w:themeColor="text1"/>
          <w:lang w:val="vi-VN"/>
        </w:rPr>
      </w:pPr>
      <w:r w:rsidRPr="009740A2">
        <w:rPr>
          <w:rFonts w:ascii="Times New Roman" w:hAnsi="Times New Roman" w:cs="Times New Roman"/>
          <w:i/>
          <w:noProof/>
          <w:color w:val="000000" w:themeColor="text1"/>
          <w:lang w:val="vi-VN"/>
        </w:rPr>
        <w:t>3.</w:t>
      </w:r>
      <w:r w:rsidRPr="009740A2">
        <w:rPr>
          <w:rFonts w:ascii="Times New Roman" w:hAnsi="Times New Roman" w:cs="Times New Roman"/>
          <w:b/>
          <w:i/>
          <w:noProof/>
          <w:color w:val="000000" w:themeColor="text1"/>
        </w:rPr>
        <w:t xml:space="preserve"> Dịch vụ</w:t>
      </w:r>
    </w:p>
    <w:p w14:paraId="4382EC3A" w14:textId="13F8F1F7" w:rsidR="009B58F3" w:rsidRPr="009740A2" w:rsidRDefault="009B58F3" w:rsidP="009B58F3">
      <w:pPr>
        <w:tabs>
          <w:tab w:val="left" w:pos="6596"/>
        </w:tabs>
        <w:spacing w:before="20" w:after="20" w:line="360" w:lineRule="auto"/>
        <w:jc w:val="both"/>
        <w:rPr>
          <w:rFonts w:ascii="Times New Roman" w:hAnsi="Times New Roman" w:cs="Times New Roman"/>
          <w:b/>
          <w:i/>
          <w:noProof/>
          <w:color w:val="000000" w:themeColor="text1"/>
        </w:rPr>
      </w:pPr>
      <w:r w:rsidRPr="009740A2">
        <w:rPr>
          <w:rFonts w:ascii="Times New Roman" w:hAnsi="Times New Roman" w:cs="Times New Roman"/>
          <w:b/>
          <w:i/>
          <w:noProof/>
          <w:color w:val="000000" w:themeColor="text1"/>
        </w:rPr>
        <w:t>a</w:t>
      </w:r>
      <w:r w:rsidRPr="009740A2">
        <w:rPr>
          <w:rFonts w:ascii="Times New Roman" w:hAnsi="Times New Roman" w:cs="Times New Roman"/>
          <w:b/>
          <w:i/>
          <w:noProof/>
          <w:color w:val="000000" w:themeColor="text1"/>
          <w:lang w:val="vi-VN"/>
        </w:rPr>
        <w:t xml:space="preserve">) </w:t>
      </w:r>
      <w:r w:rsidRPr="009740A2">
        <w:rPr>
          <w:rFonts w:ascii="Times New Roman" w:hAnsi="Times New Roman" w:cs="Times New Roman"/>
          <w:b/>
          <w:i/>
          <w:noProof/>
          <w:color w:val="000000" w:themeColor="text1"/>
        </w:rPr>
        <w:t xml:space="preserve">Ngành dịch vụ trong nền kinh tế Trung Quốc. </w:t>
      </w:r>
    </w:p>
    <w:p w14:paraId="10AD58D2" w14:textId="4940CA7A" w:rsidR="009B58F3" w:rsidRPr="009740A2" w:rsidRDefault="009B58F3" w:rsidP="009B58F3">
      <w:pPr>
        <w:tabs>
          <w:tab w:val="left" w:pos="6596"/>
        </w:tabs>
        <w:spacing w:before="20" w:after="20" w:line="360" w:lineRule="auto"/>
        <w:jc w:val="both"/>
        <w:rPr>
          <w:rFonts w:ascii="Times New Roman" w:hAnsi="Times New Roman" w:cs="Times New Roman"/>
          <w:i/>
          <w:noProof/>
          <w:color w:val="000000" w:themeColor="text1"/>
          <w:lang w:val="vi-VN"/>
        </w:rPr>
      </w:pPr>
      <w:r w:rsidRPr="009740A2">
        <w:rPr>
          <w:rFonts w:ascii="Times New Roman" w:hAnsi="Times New Roman" w:cs="Times New Roman"/>
          <w:i/>
          <w:noProof/>
          <w:color w:val="000000" w:themeColor="text1"/>
        </w:rPr>
        <w:t xml:space="preserve">- Dịch vụ là ngành có tốc độ phát triển rất nhanh và chiếm tỉ trọng cao nhất trong GDP của Trung Quốc. </w:t>
      </w:r>
    </w:p>
    <w:p w14:paraId="65352B68" w14:textId="77777777" w:rsidR="009B58F3" w:rsidRPr="009740A2" w:rsidRDefault="009B58F3" w:rsidP="009B58F3">
      <w:pPr>
        <w:tabs>
          <w:tab w:val="left" w:pos="6596"/>
        </w:tabs>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t xml:space="preserve">- Năm 2020, ngành dịch vụ thu hút đến 47,3% lao động của nền kinh tế. </w:t>
      </w:r>
    </w:p>
    <w:p w14:paraId="43CF1AAF" w14:textId="3C7948FA" w:rsidR="009B58F3" w:rsidRPr="009740A2" w:rsidRDefault="009B58F3" w:rsidP="009B58F3">
      <w:pPr>
        <w:tabs>
          <w:tab w:val="left" w:pos="6596"/>
        </w:tabs>
        <w:spacing w:before="20" w:after="20" w:line="360" w:lineRule="auto"/>
        <w:jc w:val="both"/>
        <w:rPr>
          <w:rFonts w:ascii="Times New Roman" w:hAnsi="Times New Roman" w:cs="Times New Roman"/>
          <w:b/>
          <w:i/>
          <w:noProof/>
          <w:color w:val="000000" w:themeColor="text1"/>
        </w:rPr>
      </w:pPr>
      <w:r w:rsidRPr="009740A2">
        <w:rPr>
          <w:rFonts w:ascii="Times New Roman" w:hAnsi="Times New Roman" w:cs="Times New Roman"/>
          <w:b/>
          <w:i/>
          <w:noProof/>
          <w:color w:val="000000" w:themeColor="text1"/>
        </w:rPr>
        <w:t>b</w:t>
      </w:r>
      <w:r w:rsidRPr="009740A2">
        <w:rPr>
          <w:rFonts w:ascii="Times New Roman" w:hAnsi="Times New Roman" w:cs="Times New Roman"/>
          <w:b/>
          <w:i/>
          <w:noProof/>
          <w:color w:val="000000" w:themeColor="text1"/>
          <w:lang w:val="vi-VN"/>
        </w:rPr>
        <w:t>)</w:t>
      </w:r>
      <w:r w:rsidRPr="009740A2">
        <w:rPr>
          <w:rFonts w:ascii="Times New Roman" w:hAnsi="Times New Roman" w:cs="Times New Roman"/>
          <w:b/>
          <w:i/>
          <w:noProof/>
          <w:color w:val="000000" w:themeColor="text1"/>
        </w:rPr>
        <w:t xml:space="preserve"> Nhận xét tình hình phát triển ngành dịch vụ của Trung Quốc. </w:t>
      </w:r>
    </w:p>
    <w:p w14:paraId="7B3F869C" w14:textId="77777777" w:rsidR="009B58F3" w:rsidRPr="009740A2" w:rsidRDefault="009B58F3" w:rsidP="009B58F3">
      <w:pPr>
        <w:tabs>
          <w:tab w:val="left" w:pos="6596"/>
        </w:tabs>
        <w:spacing w:before="20" w:after="20" w:line="360" w:lineRule="auto"/>
        <w:jc w:val="both"/>
        <w:rPr>
          <w:rFonts w:ascii="Times New Roman" w:hAnsi="Times New Roman" w:cs="Times New Roman"/>
          <w:b/>
          <w:i/>
          <w:noProof/>
          <w:color w:val="000000" w:themeColor="text1"/>
        </w:rPr>
      </w:pPr>
      <w:r w:rsidRPr="009740A2">
        <w:rPr>
          <w:rFonts w:ascii="Times New Roman" w:hAnsi="Times New Roman" w:cs="Times New Roman"/>
          <w:b/>
          <w:i/>
          <w:noProof/>
          <w:color w:val="000000" w:themeColor="text1"/>
        </w:rPr>
        <w:t xml:space="preserve">- Thương mại: </w:t>
      </w:r>
    </w:p>
    <w:p w14:paraId="4F1C031C" w14:textId="77777777" w:rsidR="009B58F3" w:rsidRPr="009740A2" w:rsidRDefault="009B58F3" w:rsidP="009B58F3">
      <w:pPr>
        <w:tabs>
          <w:tab w:val="left" w:pos="6596"/>
        </w:tabs>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b/>
          <w:i/>
          <w:noProof/>
          <w:color w:val="000000" w:themeColor="text1"/>
        </w:rPr>
        <w:t xml:space="preserve"> </w:t>
      </w:r>
      <w:r w:rsidRPr="009740A2">
        <w:rPr>
          <w:rFonts w:ascii="Times New Roman" w:hAnsi="Times New Roman" w:cs="Times New Roman"/>
          <w:i/>
          <w:noProof/>
          <w:color w:val="000000" w:themeColor="text1"/>
        </w:rPr>
        <w:t xml:space="preserve">+ Cường quốc thương mại thế giới. </w:t>
      </w:r>
    </w:p>
    <w:p w14:paraId="00B02D81" w14:textId="77777777" w:rsidR="009B58F3" w:rsidRPr="009740A2" w:rsidRDefault="009B58F3" w:rsidP="009B58F3">
      <w:pPr>
        <w:tabs>
          <w:tab w:val="left" w:pos="6596"/>
        </w:tabs>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t xml:space="preserve">+ Năm 2020, tổng mức bán lẻ hàng hóa và doanh thu dịch vụ tiêu dùng của cả nước khoảng 5 400 tỉ USD. </w:t>
      </w:r>
    </w:p>
    <w:p w14:paraId="01CE69A9" w14:textId="77777777" w:rsidR="009B58F3" w:rsidRPr="009740A2" w:rsidRDefault="009B58F3" w:rsidP="009B58F3">
      <w:pPr>
        <w:tabs>
          <w:tab w:val="left" w:pos="6596"/>
        </w:tabs>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t xml:space="preserve">+ Về ngoại thương, có tốc độ tăng trưởng xuất khẩu tăng nhanh nhất và chiếm khoảng 14,7% giá trị xuất khẩu toàn cầu. </w:t>
      </w:r>
    </w:p>
    <w:p w14:paraId="66B829EC" w14:textId="77777777" w:rsidR="009B58F3" w:rsidRPr="009740A2" w:rsidRDefault="009B58F3" w:rsidP="009B58F3">
      <w:pPr>
        <w:tabs>
          <w:tab w:val="left" w:pos="6596"/>
        </w:tabs>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t xml:space="preserve">- </w:t>
      </w:r>
      <w:r w:rsidRPr="009740A2">
        <w:rPr>
          <w:rFonts w:ascii="Times New Roman" w:hAnsi="Times New Roman" w:cs="Times New Roman"/>
          <w:b/>
          <w:i/>
          <w:noProof/>
          <w:color w:val="000000" w:themeColor="text1"/>
        </w:rPr>
        <w:t>Giao thông vận tải:</w:t>
      </w:r>
      <w:r w:rsidRPr="009740A2">
        <w:rPr>
          <w:rFonts w:ascii="Times New Roman" w:hAnsi="Times New Roman" w:cs="Times New Roman"/>
          <w:i/>
          <w:noProof/>
          <w:color w:val="000000" w:themeColor="text1"/>
        </w:rPr>
        <w:t xml:space="preserve"> </w:t>
      </w:r>
    </w:p>
    <w:p w14:paraId="422D2A8C" w14:textId="77777777" w:rsidR="009B58F3" w:rsidRPr="009740A2" w:rsidRDefault="009B58F3" w:rsidP="009B58F3">
      <w:pPr>
        <w:tabs>
          <w:tab w:val="left" w:pos="6596"/>
        </w:tabs>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t xml:space="preserve">+ Động lực giúp phát triển kinh tế - xã hội đất nước. </w:t>
      </w:r>
    </w:p>
    <w:p w14:paraId="59C605FD" w14:textId="77777777" w:rsidR="009B58F3" w:rsidRPr="009740A2" w:rsidRDefault="009B58F3" w:rsidP="009B58F3">
      <w:pPr>
        <w:tabs>
          <w:tab w:val="left" w:pos="6596"/>
        </w:tabs>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t xml:space="preserve">+ Năm 2020, Trung Quốc xây dựng được mạng lưới đường ô tô và đường sắt phát triển bậc nhất thế giới. </w:t>
      </w:r>
    </w:p>
    <w:p w14:paraId="1CE09F8B" w14:textId="77777777" w:rsidR="009B58F3" w:rsidRPr="009740A2" w:rsidRDefault="009B58F3" w:rsidP="009B58F3">
      <w:pPr>
        <w:tabs>
          <w:tab w:val="left" w:pos="6596"/>
        </w:tabs>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t xml:space="preserve">+ Đường cao tốc có chiều dài trên 160 nghìn km – dài nhất thế giới. </w:t>
      </w:r>
    </w:p>
    <w:p w14:paraId="705548CC" w14:textId="77777777" w:rsidR="009B58F3" w:rsidRPr="009740A2" w:rsidRDefault="009B58F3" w:rsidP="009B58F3">
      <w:pPr>
        <w:tabs>
          <w:tab w:val="left" w:pos="6596"/>
        </w:tabs>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t>+ Trung Quốc có 230 sân bay, một số sân bay lớn kể đến như Đại Hưng (Bắc Kinh), Hàng Châu (Chiết Giang)…</w:t>
      </w:r>
    </w:p>
    <w:p w14:paraId="12D6A7E2" w14:textId="77777777" w:rsidR="009B58F3" w:rsidRPr="009740A2" w:rsidRDefault="009B58F3" w:rsidP="009B58F3">
      <w:pPr>
        <w:tabs>
          <w:tab w:val="left" w:pos="6596"/>
        </w:tabs>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t>+ Một số cảng biển lớn như Thượng Hải, Thanh Đảo (Sơn Đông), Thâm Quyến (Quảng Đông)…</w:t>
      </w:r>
    </w:p>
    <w:p w14:paraId="4FF3409F" w14:textId="77777777" w:rsidR="009B58F3" w:rsidRPr="009740A2" w:rsidRDefault="009B58F3" w:rsidP="009B58F3">
      <w:pPr>
        <w:tabs>
          <w:tab w:val="left" w:pos="6596"/>
        </w:tabs>
        <w:spacing w:before="20" w:after="20" w:line="360" w:lineRule="auto"/>
        <w:jc w:val="both"/>
        <w:rPr>
          <w:rFonts w:ascii="Times New Roman" w:hAnsi="Times New Roman" w:cs="Times New Roman"/>
          <w:b/>
          <w:i/>
          <w:noProof/>
          <w:color w:val="000000" w:themeColor="text1"/>
        </w:rPr>
      </w:pPr>
      <w:r w:rsidRPr="009740A2">
        <w:rPr>
          <w:rFonts w:ascii="Times New Roman" w:hAnsi="Times New Roman" w:cs="Times New Roman"/>
          <w:i/>
          <w:noProof/>
          <w:color w:val="000000" w:themeColor="text1"/>
        </w:rPr>
        <w:t xml:space="preserve">- </w:t>
      </w:r>
      <w:r w:rsidRPr="009740A2">
        <w:rPr>
          <w:rFonts w:ascii="Times New Roman" w:hAnsi="Times New Roman" w:cs="Times New Roman"/>
          <w:b/>
          <w:i/>
          <w:noProof/>
          <w:color w:val="000000" w:themeColor="text1"/>
        </w:rPr>
        <w:t>Viễn thông:</w:t>
      </w:r>
    </w:p>
    <w:p w14:paraId="42030474" w14:textId="77777777" w:rsidR="009B58F3" w:rsidRPr="009740A2" w:rsidRDefault="009B58F3" w:rsidP="009B58F3">
      <w:pPr>
        <w:tabs>
          <w:tab w:val="left" w:pos="6596"/>
        </w:tabs>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t xml:space="preserve">+ Viễn thông phát triển nhờ trình độ khoa học – công nghệ không ngừng được nâng cao. </w:t>
      </w:r>
    </w:p>
    <w:p w14:paraId="08CEB72D" w14:textId="77777777" w:rsidR="009B58F3" w:rsidRPr="009740A2" w:rsidRDefault="009B58F3" w:rsidP="009B58F3">
      <w:pPr>
        <w:tabs>
          <w:tab w:val="left" w:pos="6596"/>
        </w:tabs>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lastRenderedPageBreak/>
        <w:t xml:space="preserve">+ Quốc gia đi đầu về công nghệ 5G và xây dựng mạng lưới 5G lớn nhất thế giới, số điện thoại trung bình trên 100 dân cao nhất trên thế giới. </w:t>
      </w:r>
    </w:p>
    <w:p w14:paraId="7D55F570" w14:textId="77777777" w:rsidR="009B58F3" w:rsidRPr="009740A2" w:rsidRDefault="009B58F3" w:rsidP="009B58F3">
      <w:pPr>
        <w:tabs>
          <w:tab w:val="left" w:pos="6596"/>
        </w:tabs>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t xml:space="preserve">- </w:t>
      </w:r>
      <w:r w:rsidRPr="009740A2">
        <w:rPr>
          <w:rFonts w:ascii="Times New Roman" w:hAnsi="Times New Roman" w:cs="Times New Roman"/>
          <w:b/>
          <w:i/>
          <w:noProof/>
          <w:color w:val="000000" w:themeColor="text1"/>
        </w:rPr>
        <w:t>Du lịch:</w:t>
      </w:r>
      <w:r w:rsidRPr="009740A2">
        <w:rPr>
          <w:rFonts w:ascii="Times New Roman" w:hAnsi="Times New Roman" w:cs="Times New Roman"/>
          <w:i/>
          <w:noProof/>
          <w:color w:val="000000" w:themeColor="text1"/>
        </w:rPr>
        <w:t xml:space="preserve"> </w:t>
      </w:r>
    </w:p>
    <w:p w14:paraId="65B5BD73" w14:textId="77777777" w:rsidR="009B58F3" w:rsidRPr="009740A2" w:rsidRDefault="009B58F3" w:rsidP="009B58F3">
      <w:pPr>
        <w:tabs>
          <w:tab w:val="left" w:pos="6596"/>
        </w:tabs>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t xml:space="preserve">+ Tài nguyên du lịch đa dạng, chú trọng phát triển nên du lịch là ngành kinh tế mũi nhọn của Trung Quốc. </w:t>
      </w:r>
    </w:p>
    <w:p w14:paraId="0831D70C" w14:textId="77777777" w:rsidR="009B58F3" w:rsidRPr="009740A2" w:rsidRDefault="009B58F3" w:rsidP="009B58F3">
      <w:pPr>
        <w:tabs>
          <w:tab w:val="left" w:pos="6596"/>
        </w:tabs>
        <w:spacing w:before="20" w:after="20" w:line="360" w:lineRule="auto"/>
        <w:jc w:val="both"/>
        <w:rPr>
          <w:rFonts w:ascii="Times New Roman" w:hAnsi="Times New Roman" w:cs="Times New Roman"/>
          <w:i/>
          <w:noProof/>
          <w:color w:val="000000" w:themeColor="text1"/>
        </w:rPr>
      </w:pPr>
      <w:r w:rsidRPr="009740A2">
        <w:rPr>
          <w:rFonts w:ascii="Times New Roman" w:hAnsi="Times New Roman" w:cs="Times New Roman"/>
          <w:i/>
          <w:noProof/>
          <w:color w:val="000000" w:themeColor="text1"/>
        </w:rPr>
        <w:t xml:space="preserve">+ Năm 2019, quốc gia này đón hơn 31,9 triệu lượt khách quốc tế với doanh thu từ du lịch quốc tế khoảng 131,2 tỉ USD. </w:t>
      </w:r>
    </w:p>
    <w:p w14:paraId="592CBBFB" w14:textId="77777777" w:rsidR="005C2131" w:rsidRPr="009740A2" w:rsidRDefault="005C2131" w:rsidP="005C2131">
      <w:pPr>
        <w:rPr>
          <w:rFonts w:ascii="Times New Roman" w:hAnsi="Times New Roman" w:cs="Times New Roman"/>
          <w:b/>
          <w:bCs/>
          <w:lang w:val="vi-VN"/>
        </w:rPr>
      </w:pPr>
    </w:p>
    <w:sectPr w:rsidR="005C2131" w:rsidRPr="009740A2" w:rsidSect="002B7F74">
      <w:pgSz w:w="12240" w:h="15840"/>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74"/>
    <w:rsid w:val="002B7F74"/>
    <w:rsid w:val="003C33D4"/>
    <w:rsid w:val="0059455B"/>
    <w:rsid w:val="005C2131"/>
    <w:rsid w:val="009740A2"/>
    <w:rsid w:val="009A1EF5"/>
    <w:rsid w:val="009B58F3"/>
    <w:rsid w:val="00A21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47530"/>
  <w15:chartTrackingRefBased/>
  <w15:docId w15:val="{60174039-E956-4AB0-B849-97B94B01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7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F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F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F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F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F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F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F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F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B7F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F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F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F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F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F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F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F74"/>
    <w:rPr>
      <w:rFonts w:eastAsiaTheme="majorEastAsia" w:cstheme="majorBidi"/>
      <w:color w:val="272727" w:themeColor="text1" w:themeTint="D8"/>
    </w:rPr>
  </w:style>
  <w:style w:type="paragraph" w:styleId="Title">
    <w:name w:val="Title"/>
    <w:basedOn w:val="Normal"/>
    <w:next w:val="Normal"/>
    <w:link w:val="TitleChar"/>
    <w:uiPriority w:val="10"/>
    <w:qFormat/>
    <w:rsid w:val="002B7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F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F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F74"/>
    <w:pPr>
      <w:spacing w:before="160"/>
      <w:jc w:val="center"/>
    </w:pPr>
    <w:rPr>
      <w:i/>
      <w:iCs/>
      <w:color w:val="404040" w:themeColor="text1" w:themeTint="BF"/>
    </w:rPr>
  </w:style>
  <w:style w:type="character" w:customStyle="1" w:styleId="QuoteChar">
    <w:name w:val="Quote Char"/>
    <w:basedOn w:val="DefaultParagraphFont"/>
    <w:link w:val="Quote"/>
    <w:uiPriority w:val="29"/>
    <w:rsid w:val="002B7F74"/>
    <w:rPr>
      <w:i/>
      <w:iCs/>
      <w:color w:val="404040" w:themeColor="text1" w:themeTint="BF"/>
    </w:rPr>
  </w:style>
  <w:style w:type="paragraph" w:styleId="ListParagraph">
    <w:name w:val="List Paragraph"/>
    <w:basedOn w:val="Normal"/>
    <w:uiPriority w:val="34"/>
    <w:qFormat/>
    <w:rsid w:val="002B7F74"/>
    <w:pPr>
      <w:ind w:left="720"/>
      <w:contextualSpacing/>
    </w:pPr>
  </w:style>
  <w:style w:type="character" w:styleId="IntenseEmphasis">
    <w:name w:val="Intense Emphasis"/>
    <w:basedOn w:val="DefaultParagraphFont"/>
    <w:uiPriority w:val="21"/>
    <w:qFormat/>
    <w:rsid w:val="002B7F74"/>
    <w:rPr>
      <w:i/>
      <w:iCs/>
      <w:color w:val="0F4761" w:themeColor="accent1" w:themeShade="BF"/>
    </w:rPr>
  </w:style>
  <w:style w:type="paragraph" w:styleId="IntenseQuote">
    <w:name w:val="Intense Quote"/>
    <w:basedOn w:val="Normal"/>
    <w:next w:val="Normal"/>
    <w:link w:val="IntenseQuoteChar"/>
    <w:uiPriority w:val="30"/>
    <w:qFormat/>
    <w:rsid w:val="002B7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F74"/>
    <w:rPr>
      <w:i/>
      <w:iCs/>
      <w:color w:val="0F4761" w:themeColor="accent1" w:themeShade="BF"/>
    </w:rPr>
  </w:style>
  <w:style w:type="character" w:styleId="IntenseReference">
    <w:name w:val="Intense Reference"/>
    <w:basedOn w:val="DefaultParagraphFont"/>
    <w:uiPriority w:val="32"/>
    <w:qFormat/>
    <w:rsid w:val="002B7F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Trần Thị Hồng</dc:creator>
  <cp:keywords/>
  <dc:description/>
  <cp:lastModifiedBy>Phương Trần Thị Hồng</cp:lastModifiedBy>
  <cp:revision>3</cp:revision>
  <dcterms:created xsi:type="dcterms:W3CDTF">2025-05-17T12:26:00Z</dcterms:created>
  <dcterms:modified xsi:type="dcterms:W3CDTF">2025-05-17T13:10:00Z</dcterms:modified>
</cp:coreProperties>
</file>