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482" w:rsidRDefault="009B7458" w:rsidP="00ED6482">
      <w:pPr>
        <w:spacing w:after="160" w:line="240" w:lineRule="auto"/>
        <w:jc w:val="center"/>
        <w:outlineLvl w:val="0"/>
        <w:rPr>
          <w:rFonts w:ascii="Times New Roman" w:eastAsia="Times New Roman" w:hAnsi="Times New Roman" w:cs="Times New Roman"/>
          <w:b/>
          <w:bCs/>
          <w:color w:val="C00000"/>
          <w:kern w:val="36"/>
          <w:sz w:val="48"/>
          <w:szCs w:val="48"/>
        </w:rPr>
      </w:pPr>
      <w:r>
        <w:rPr>
          <w:rFonts w:ascii="Times New Roman" w:eastAsia="Times New Roman" w:hAnsi="Times New Roman" w:cs="Times New Roman"/>
          <w:b/>
          <w:bCs/>
          <w:color w:val="C00000"/>
          <w:kern w:val="36"/>
          <w:sz w:val="48"/>
          <w:szCs w:val="48"/>
          <w:lang w:val="en-US"/>
        </w:rPr>
        <w:t xml:space="preserve">Bài 10 </w:t>
      </w:r>
      <w:r w:rsidR="00ED6482" w:rsidRPr="004C6FA7">
        <w:rPr>
          <w:rFonts w:ascii="Times New Roman" w:eastAsia="Times New Roman" w:hAnsi="Times New Roman" w:cs="Times New Roman"/>
          <w:b/>
          <w:bCs/>
          <w:color w:val="C00000"/>
          <w:kern w:val="36"/>
          <w:sz w:val="48"/>
          <w:szCs w:val="48"/>
          <w:lang w:val="en-US"/>
        </w:rPr>
        <w:t xml:space="preserve">. </w:t>
      </w:r>
      <w:bookmarkStart w:id="0" w:name="_GoBack"/>
      <w:r w:rsidR="00ED6482" w:rsidRPr="004C6FA7">
        <w:rPr>
          <w:rFonts w:ascii="Times New Roman" w:eastAsia="Times New Roman" w:hAnsi="Times New Roman" w:cs="Times New Roman"/>
          <w:b/>
          <w:bCs/>
          <w:color w:val="C00000"/>
          <w:kern w:val="36"/>
          <w:sz w:val="48"/>
          <w:szCs w:val="48"/>
          <w:lang w:val="en-US"/>
        </w:rPr>
        <w:t>Kĩ thuật cấp cứu và chuyển thương</w:t>
      </w:r>
      <w:bookmarkEnd w:id="0"/>
    </w:p>
    <w:p w:rsidR="004C6FA7" w:rsidRPr="004C6FA7" w:rsidRDefault="004C6FA7" w:rsidP="00ED6482">
      <w:pPr>
        <w:spacing w:after="160" w:line="240" w:lineRule="auto"/>
        <w:jc w:val="center"/>
        <w:outlineLvl w:val="0"/>
        <w:rPr>
          <w:rFonts w:ascii="Times New Roman" w:eastAsia="Times New Roman" w:hAnsi="Times New Roman" w:cs="Times New Roman"/>
          <w:b/>
          <w:bCs/>
          <w:kern w:val="36"/>
          <w:sz w:val="48"/>
          <w:szCs w:val="48"/>
        </w:rPr>
      </w:pPr>
    </w:p>
    <w:p w:rsidR="00ED6482" w:rsidRPr="0050007A" w:rsidRDefault="00ED6482" w:rsidP="00ED6482">
      <w:pPr>
        <w:shd w:val="clear" w:color="auto" w:fill="FFFFFF"/>
        <w:spacing w:after="0" w:line="240" w:lineRule="auto"/>
        <w:jc w:val="both"/>
        <w:rPr>
          <w:rFonts w:ascii="Times New Roman" w:eastAsia="Times New Roman" w:hAnsi="Times New Roman" w:cs="Times New Roman"/>
          <w:sz w:val="24"/>
          <w:szCs w:val="24"/>
          <w:lang w:val="en-US"/>
        </w:rPr>
      </w:pPr>
      <w:r w:rsidRPr="0050007A">
        <w:rPr>
          <w:rFonts w:ascii="Times New Roman" w:eastAsia="Times New Roman" w:hAnsi="Times New Roman" w:cs="Times New Roman"/>
          <w:b/>
          <w:bCs/>
          <w:color w:val="000000"/>
          <w:sz w:val="28"/>
          <w:szCs w:val="28"/>
          <w:shd w:val="clear" w:color="auto" w:fill="FFFFFF"/>
          <w:lang w:val="en-US"/>
        </w:rPr>
        <w:t>V. Hô hấp nhân tạo</w:t>
      </w:r>
    </w:p>
    <w:p w:rsidR="00ED6482" w:rsidRPr="0050007A" w:rsidRDefault="00ED6482" w:rsidP="00ED6482">
      <w:pPr>
        <w:shd w:val="clear" w:color="auto" w:fill="FFFFFF"/>
        <w:spacing w:after="0" w:line="240" w:lineRule="auto"/>
        <w:jc w:val="both"/>
        <w:rPr>
          <w:rFonts w:ascii="Times New Roman" w:eastAsia="Times New Roman" w:hAnsi="Times New Roman" w:cs="Times New Roman"/>
          <w:sz w:val="24"/>
          <w:szCs w:val="24"/>
          <w:lang w:val="en-US"/>
        </w:rPr>
      </w:pPr>
      <w:r w:rsidRPr="0050007A">
        <w:rPr>
          <w:rFonts w:ascii="Times New Roman" w:eastAsia="Times New Roman" w:hAnsi="Times New Roman" w:cs="Times New Roman"/>
          <w:b/>
          <w:bCs/>
          <w:color w:val="000000"/>
          <w:sz w:val="28"/>
          <w:szCs w:val="28"/>
          <w:lang w:val="en-US"/>
        </w:rPr>
        <w:t>1. Mục đích</w:t>
      </w:r>
    </w:p>
    <w:p w:rsidR="00ED6482" w:rsidRPr="0050007A" w:rsidRDefault="00ED6482" w:rsidP="00ED6482">
      <w:pPr>
        <w:shd w:val="clear" w:color="auto" w:fill="FFFFFF"/>
        <w:spacing w:after="0" w:line="240" w:lineRule="auto"/>
        <w:jc w:val="both"/>
        <w:rPr>
          <w:rFonts w:ascii="Times New Roman" w:eastAsia="Times New Roman" w:hAnsi="Times New Roman" w:cs="Times New Roman"/>
          <w:sz w:val="24"/>
          <w:szCs w:val="24"/>
          <w:lang w:val="en-US"/>
        </w:rPr>
      </w:pPr>
      <w:r w:rsidRPr="0050007A">
        <w:rPr>
          <w:rFonts w:ascii="Times New Roman" w:eastAsia="Times New Roman" w:hAnsi="Times New Roman" w:cs="Times New Roman"/>
          <w:color w:val="000000"/>
          <w:sz w:val="28"/>
          <w:szCs w:val="28"/>
          <w:lang w:val="en-US"/>
        </w:rPr>
        <w:t>- Hô hấp nhân tạo là làm cho không khí ở ngoài vào phổi và không khí ở phổi ra ngoài để thay thế cho hô hấp tự nhiên khi nạn nhân ngạt thở.</w:t>
      </w:r>
    </w:p>
    <w:p w:rsidR="00ED6482" w:rsidRPr="0050007A" w:rsidRDefault="00ED6482" w:rsidP="00ED6482">
      <w:pPr>
        <w:shd w:val="clear" w:color="auto" w:fill="FFFFFF"/>
        <w:spacing w:after="0" w:line="240" w:lineRule="auto"/>
        <w:jc w:val="both"/>
        <w:rPr>
          <w:rFonts w:ascii="Times New Roman" w:eastAsia="Times New Roman" w:hAnsi="Times New Roman" w:cs="Times New Roman"/>
          <w:sz w:val="24"/>
          <w:szCs w:val="24"/>
          <w:lang w:val="en-US"/>
        </w:rPr>
      </w:pPr>
      <w:r w:rsidRPr="0050007A">
        <w:rPr>
          <w:rFonts w:ascii="Times New Roman" w:eastAsia="Times New Roman" w:hAnsi="Times New Roman" w:cs="Times New Roman"/>
          <w:b/>
          <w:bCs/>
          <w:color w:val="000000"/>
          <w:sz w:val="28"/>
          <w:szCs w:val="28"/>
          <w:lang w:val="en-US"/>
        </w:rPr>
        <w:t>2. Kĩ thuật một số cách hô hấp nhân tạo thông thường</w:t>
      </w:r>
    </w:p>
    <w:p w:rsidR="00ED6482" w:rsidRPr="0050007A" w:rsidRDefault="00ED6482" w:rsidP="00ED6482">
      <w:pPr>
        <w:shd w:val="clear" w:color="auto" w:fill="FFFFFF"/>
        <w:spacing w:after="0" w:line="240" w:lineRule="auto"/>
        <w:jc w:val="both"/>
        <w:rPr>
          <w:rFonts w:ascii="Times New Roman" w:eastAsia="Times New Roman" w:hAnsi="Times New Roman" w:cs="Times New Roman"/>
          <w:sz w:val="24"/>
          <w:szCs w:val="24"/>
          <w:lang w:val="en-US"/>
        </w:rPr>
      </w:pPr>
      <w:r w:rsidRPr="0050007A">
        <w:rPr>
          <w:rFonts w:ascii="Times New Roman" w:eastAsia="Times New Roman" w:hAnsi="Times New Roman" w:cs="Times New Roman"/>
          <w:b/>
          <w:bCs/>
          <w:i/>
          <w:iCs/>
          <w:color w:val="000000"/>
          <w:sz w:val="28"/>
          <w:szCs w:val="28"/>
          <w:lang w:val="en-US"/>
        </w:rPr>
        <w:t>a) Hà hơi, thổi ngạt</w:t>
      </w:r>
    </w:p>
    <w:p w:rsidR="00ED6482" w:rsidRPr="0050007A" w:rsidRDefault="00ED6482" w:rsidP="00ED6482">
      <w:pPr>
        <w:shd w:val="clear" w:color="auto" w:fill="FFFFFF"/>
        <w:spacing w:after="0" w:line="240" w:lineRule="auto"/>
        <w:jc w:val="both"/>
        <w:rPr>
          <w:rFonts w:ascii="Times New Roman" w:eastAsia="Times New Roman" w:hAnsi="Times New Roman" w:cs="Times New Roman"/>
          <w:sz w:val="24"/>
          <w:szCs w:val="24"/>
          <w:lang w:val="en-US"/>
        </w:rPr>
      </w:pPr>
      <w:r w:rsidRPr="0050007A">
        <w:rPr>
          <w:rFonts w:ascii="Times New Roman" w:eastAsia="Times New Roman" w:hAnsi="Times New Roman" w:cs="Times New Roman"/>
          <w:b/>
          <w:bCs/>
          <w:color w:val="000000"/>
          <w:sz w:val="28"/>
          <w:szCs w:val="28"/>
          <w:lang w:val="en-US"/>
        </w:rPr>
        <w:t>- Bước 1:</w:t>
      </w:r>
      <w:r w:rsidRPr="0050007A">
        <w:rPr>
          <w:rFonts w:ascii="Times New Roman" w:eastAsia="Times New Roman" w:hAnsi="Times New Roman" w:cs="Times New Roman"/>
          <w:color w:val="000000"/>
          <w:sz w:val="28"/>
          <w:szCs w:val="28"/>
          <w:lang w:val="en-US"/>
        </w:rPr>
        <w:t> Người cấp cứu quỳ bên cạnh nạn nhân, lau sạch đờm dãi trong miệng nạn nhân, khơi thông đường thở  </w:t>
      </w:r>
    </w:p>
    <w:p w:rsidR="00ED6482" w:rsidRPr="0050007A" w:rsidRDefault="00ED6482" w:rsidP="00ED6482">
      <w:pPr>
        <w:shd w:val="clear" w:color="auto" w:fill="FFFFFF"/>
        <w:spacing w:after="0" w:line="240" w:lineRule="auto"/>
        <w:jc w:val="both"/>
        <w:rPr>
          <w:rFonts w:ascii="Times New Roman" w:eastAsia="Times New Roman" w:hAnsi="Times New Roman" w:cs="Times New Roman"/>
          <w:sz w:val="24"/>
          <w:szCs w:val="24"/>
          <w:lang w:val="en-US"/>
        </w:rPr>
      </w:pPr>
      <w:r w:rsidRPr="0050007A">
        <w:rPr>
          <w:rFonts w:ascii="Times New Roman" w:eastAsia="Times New Roman" w:hAnsi="Times New Roman" w:cs="Times New Roman"/>
          <w:b/>
          <w:bCs/>
          <w:color w:val="000000"/>
          <w:sz w:val="28"/>
          <w:szCs w:val="28"/>
          <w:lang w:val="en-US"/>
        </w:rPr>
        <w:t>- Bước 2:</w:t>
      </w:r>
      <w:r w:rsidRPr="0050007A">
        <w:rPr>
          <w:rFonts w:ascii="Times New Roman" w:eastAsia="Times New Roman" w:hAnsi="Times New Roman" w:cs="Times New Roman"/>
          <w:color w:val="000000"/>
          <w:sz w:val="28"/>
          <w:szCs w:val="28"/>
          <w:lang w:val="en-US"/>
        </w:rPr>
        <w:t> Dùng một tay bóp kín hai bên mũi nạn nhân, một tay kéo hàm xuống dưới để miệng mở ra </w:t>
      </w:r>
    </w:p>
    <w:p w:rsidR="00ED6482" w:rsidRPr="0050007A" w:rsidRDefault="00ED6482" w:rsidP="00ED6482">
      <w:pPr>
        <w:shd w:val="clear" w:color="auto" w:fill="FFFFFF"/>
        <w:spacing w:after="0" w:line="240" w:lineRule="auto"/>
        <w:jc w:val="both"/>
        <w:rPr>
          <w:rFonts w:ascii="Times New Roman" w:eastAsia="Times New Roman" w:hAnsi="Times New Roman" w:cs="Times New Roman"/>
          <w:sz w:val="24"/>
          <w:szCs w:val="24"/>
          <w:lang w:val="en-US"/>
        </w:rPr>
      </w:pPr>
      <w:r w:rsidRPr="0050007A">
        <w:rPr>
          <w:rFonts w:ascii="Times New Roman" w:eastAsia="Times New Roman" w:hAnsi="Times New Roman" w:cs="Times New Roman"/>
          <w:b/>
          <w:bCs/>
          <w:color w:val="000000"/>
          <w:sz w:val="28"/>
          <w:szCs w:val="28"/>
          <w:lang w:val="en-US"/>
        </w:rPr>
        <w:t>-Bước 3:</w:t>
      </w:r>
      <w:r w:rsidRPr="0050007A">
        <w:rPr>
          <w:rFonts w:ascii="Times New Roman" w:eastAsia="Times New Roman" w:hAnsi="Times New Roman" w:cs="Times New Roman"/>
          <w:color w:val="000000"/>
          <w:sz w:val="28"/>
          <w:szCs w:val="28"/>
          <w:lang w:val="en-US"/>
        </w:rPr>
        <w:t> Hít một hơi thật dài, áp miệng vào miệng nạn nhân rồi thổi, làm liên tục 15-20 lần/phút </w:t>
      </w:r>
    </w:p>
    <w:p w:rsidR="00ED6482" w:rsidRPr="0050007A" w:rsidRDefault="00ED6482" w:rsidP="00ED6482">
      <w:pPr>
        <w:shd w:val="clear" w:color="auto" w:fill="FFFFFF"/>
        <w:spacing w:after="0" w:line="240" w:lineRule="auto"/>
        <w:jc w:val="both"/>
        <w:rPr>
          <w:rFonts w:ascii="Times New Roman" w:eastAsia="Times New Roman" w:hAnsi="Times New Roman" w:cs="Times New Roman"/>
          <w:sz w:val="24"/>
          <w:szCs w:val="24"/>
          <w:lang w:val="en-US"/>
        </w:rPr>
      </w:pPr>
      <w:r w:rsidRPr="0050007A">
        <w:rPr>
          <w:rFonts w:ascii="Times New Roman" w:eastAsia="Times New Roman" w:hAnsi="Times New Roman" w:cs="Times New Roman"/>
          <w:noProof/>
          <w:color w:val="000000"/>
          <w:sz w:val="28"/>
          <w:szCs w:val="28"/>
          <w:bdr w:val="none" w:sz="0" w:space="0" w:color="auto" w:frame="1"/>
          <w:lang w:val="en-US"/>
        </w:rPr>
        <w:drawing>
          <wp:inline distT="0" distB="0" distL="0" distR="0" wp14:anchorId="514075CC" wp14:editId="30F3E9E1">
            <wp:extent cx="5762625" cy="2828925"/>
            <wp:effectExtent l="0" t="0" r="9525" b="9525"/>
            <wp:docPr id="11" name="Picture 11" descr="Lý thuyết Giáo dục quốc phòng 10 Bài 2. Kĩ thuật cấp cứu và chuyển thương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ý thuyết Giáo dục quốc phòng 10 Bài 2. Kĩ thuật cấp cứu và chuyển thương - Cánh diều (ảnh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2625" cy="2828925"/>
                    </a:xfrm>
                    <a:prstGeom prst="rect">
                      <a:avLst/>
                    </a:prstGeom>
                    <a:noFill/>
                    <a:ln>
                      <a:noFill/>
                    </a:ln>
                  </pic:spPr>
                </pic:pic>
              </a:graphicData>
            </a:graphic>
          </wp:inline>
        </w:drawing>
      </w:r>
    </w:p>
    <w:p w:rsidR="00ED6482" w:rsidRPr="0050007A" w:rsidRDefault="00ED6482" w:rsidP="00ED6482">
      <w:pPr>
        <w:shd w:val="clear" w:color="auto" w:fill="FFFFFF"/>
        <w:spacing w:after="0" w:line="240" w:lineRule="auto"/>
        <w:jc w:val="center"/>
        <w:rPr>
          <w:rFonts w:ascii="Times New Roman" w:eastAsia="Times New Roman" w:hAnsi="Times New Roman" w:cs="Times New Roman"/>
          <w:sz w:val="24"/>
          <w:szCs w:val="24"/>
          <w:lang w:val="en-US"/>
        </w:rPr>
      </w:pPr>
      <w:r w:rsidRPr="0050007A">
        <w:rPr>
          <w:rFonts w:ascii="Times New Roman" w:eastAsia="Times New Roman" w:hAnsi="Times New Roman" w:cs="Times New Roman"/>
          <w:i/>
          <w:iCs/>
          <w:color w:val="000000"/>
          <w:sz w:val="28"/>
          <w:szCs w:val="28"/>
          <w:lang w:val="en-US"/>
        </w:rPr>
        <w:t>Kĩ thuật hà hơi thổi ngạt (minh họa)</w:t>
      </w:r>
    </w:p>
    <w:p w:rsidR="00ED6482" w:rsidRPr="0050007A" w:rsidRDefault="00ED6482" w:rsidP="00ED6482">
      <w:pPr>
        <w:shd w:val="clear" w:color="auto" w:fill="FFFFFF"/>
        <w:spacing w:after="0" w:line="240" w:lineRule="auto"/>
        <w:jc w:val="both"/>
        <w:rPr>
          <w:rFonts w:ascii="Times New Roman" w:eastAsia="Times New Roman" w:hAnsi="Times New Roman" w:cs="Times New Roman"/>
          <w:sz w:val="24"/>
          <w:szCs w:val="24"/>
          <w:lang w:val="en-US"/>
        </w:rPr>
      </w:pPr>
      <w:r w:rsidRPr="0050007A">
        <w:rPr>
          <w:rFonts w:ascii="Times New Roman" w:eastAsia="Times New Roman" w:hAnsi="Times New Roman" w:cs="Times New Roman"/>
          <w:b/>
          <w:bCs/>
          <w:color w:val="000000"/>
          <w:sz w:val="28"/>
          <w:szCs w:val="28"/>
          <w:lang w:val="en-US"/>
        </w:rPr>
        <w:t>b) Ép tim ngoài lồng ngực</w:t>
      </w:r>
    </w:p>
    <w:p w:rsidR="00ED6482" w:rsidRPr="0050007A" w:rsidRDefault="00ED6482" w:rsidP="00ED6482">
      <w:pPr>
        <w:shd w:val="clear" w:color="auto" w:fill="FFFFFF"/>
        <w:spacing w:after="0" w:line="240" w:lineRule="auto"/>
        <w:jc w:val="both"/>
        <w:rPr>
          <w:rFonts w:ascii="Times New Roman" w:eastAsia="Times New Roman" w:hAnsi="Times New Roman" w:cs="Times New Roman"/>
          <w:sz w:val="24"/>
          <w:szCs w:val="24"/>
          <w:lang w:val="en-US"/>
        </w:rPr>
      </w:pPr>
      <w:r w:rsidRPr="0050007A">
        <w:rPr>
          <w:rFonts w:ascii="Times New Roman" w:eastAsia="Times New Roman" w:hAnsi="Times New Roman" w:cs="Times New Roman"/>
          <w:b/>
          <w:bCs/>
          <w:color w:val="000000"/>
          <w:sz w:val="28"/>
          <w:szCs w:val="28"/>
          <w:lang w:val="en-US"/>
        </w:rPr>
        <w:t>- Bước 1:</w:t>
      </w:r>
      <w:r w:rsidRPr="0050007A">
        <w:rPr>
          <w:rFonts w:ascii="Times New Roman" w:eastAsia="Times New Roman" w:hAnsi="Times New Roman" w:cs="Times New Roman"/>
          <w:color w:val="000000"/>
          <w:sz w:val="28"/>
          <w:szCs w:val="28"/>
          <w:lang w:val="en-US"/>
        </w:rPr>
        <w:t> Người cấp cứu quỳ bên cạnh nạn nhân, lau sạch đờm dãi trong miệng nạn nhân, khơi thông đường thở </w:t>
      </w:r>
    </w:p>
    <w:p w:rsidR="00ED6482" w:rsidRPr="0050007A" w:rsidRDefault="00ED6482" w:rsidP="00ED6482">
      <w:pPr>
        <w:shd w:val="clear" w:color="auto" w:fill="FFFFFF"/>
        <w:spacing w:after="0" w:line="240" w:lineRule="auto"/>
        <w:jc w:val="both"/>
        <w:rPr>
          <w:rFonts w:ascii="Times New Roman" w:eastAsia="Times New Roman" w:hAnsi="Times New Roman" w:cs="Times New Roman"/>
          <w:sz w:val="24"/>
          <w:szCs w:val="24"/>
          <w:lang w:val="en-US"/>
        </w:rPr>
      </w:pPr>
      <w:r w:rsidRPr="0050007A">
        <w:rPr>
          <w:rFonts w:ascii="Times New Roman" w:eastAsia="Times New Roman" w:hAnsi="Times New Roman" w:cs="Times New Roman"/>
          <w:b/>
          <w:bCs/>
          <w:color w:val="000000"/>
          <w:sz w:val="28"/>
          <w:szCs w:val="28"/>
          <w:lang w:val="en-US"/>
        </w:rPr>
        <w:t>- Bước 2:</w:t>
      </w:r>
      <w:r w:rsidRPr="0050007A">
        <w:rPr>
          <w:rFonts w:ascii="Times New Roman" w:eastAsia="Times New Roman" w:hAnsi="Times New Roman" w:cs="Times New Roman"/>
          <w:color w:val="000000"/>
          <w:sz w:val="28"/>
          <w:szCs w:val="28"/>
          <w:lang w:val="en-US"/>
        </w:rPr>
        <w:t> Hai bàn tay đan đè lên nhau và đặt lên trên mũi xương ức của nạn nhân </w:t>
      </w:r>
    </w:p>
    <w:p w:rsidR="00ED6482" w:rsidRPr="0050007A" w:rsidRDefault="00ED6482" w:rsidP="00ED6482">
      <w:pPr>
        <w:shd w:val="clear" w:color="auto" w:fill="FFFFFF"/>
        <w:spacing w:after="0" w:line="240" w:lineRule="auto"/>
        <w:jc w:val="both"/>
        <w:rPr>
          <w:rFonts w:ascii="Times New Roman" w:eastAsia="Times New Roman" w:hAnsi="Times New Roman" w:cs="Times New Roman"/>
          <w:sz w:val="24"/>
          <w:szCs w:val="24"/>
          <w:lang w:val="en-US"/>
        </w:rPr>
      </w:pPr>
      <w:r w:rsidRPr="0050007A">
        <w:rPr>
          <w:rFonts w:ascii="Times New Roman" w:eastAsia="Times New Roman" w:hAnsi="Times New Roman" w:cs="Times New Roman"/>
          <w:b/>
          <w:bCs/>
          <w:color w:val="000000"/>
          <w:sz w:val="28"/>
          <w:szCs w:val="28"/>
          <w:lang w:val="en-US"/>
        </w:rPr>
        <w:t>-Bước 3:</w:t>
      </w:r>
      <w:r w:rsidRPr="0050007A">
        <w:rPr>
          <w:rFonts w:ascii="Times New Roman" w:eastAsia="Times New Roman" w:hAnsi="Times New Roman" w:cs="Times New Roman"/>
          <w:color w:val="000000"/>
          <w:sz w:val="28"/>
          <w:szCs w:val="28"/>
          <w:lang w:val="en-US"/>
        </w:rPr>
        <w:t> Dùng sức nặng của thân trên ẩn mạnh, nhanh thắng lồng ngực xuống khoảng 3,5 – 5 cm, làm liên tục 50 – 60 lần/ phút </w:t>
      </w:r>
    </w:p>
    <w:p w:rsidR="00ED6482" w:rsidRPr="0050007A" w:rsidRDefault="00ED6482" w:rsidP="00ED6482">
      <w:pPr>
        <w:shd w:val="clear" w:color="auto" w:fill="FFFFFF"/>
        <w:spacing w:after="0" w:line="240" w:lineRule="auto"/>
        <w:jc w:val="center"/>
        <w:rPr>
          <w:rFonts w:ascii="Times New Roman" w:eastAsia="Times New Roman" w:hAnsi="Times New Roman" w:cs="Times New Roman"/>
          <w:sz w:val="24"/>
          <w:szCs w:val="24"/>
          <w:lang w:val="en-US"/>
        </w:rPr>
      </w:pPr>
      <w:r w:rsidRPr="0050007A">
        <w:rPr>
          <w:rFonts w:ascii="Times New Roman" w:eastAsia="Times New Roman" w:hAnsi="Times New Roman" w:cs="Times New Roman"/>
          <w:noProof/>
          <w:color w:val="000000"/>
          <w:sz w:val="28"/>
          <w:szCs w:val="28"/>
          <w:bdr w:val="none" w:sz="0" w:space="0" w:color="auto" w:frame="1"/>
          <w:lang w:val="en-US"/>
        </w:rPr>
        <w:lastRenderedPageBreak/>
        <w:drawing>
          <wp:inline distT="0" distB="0" distL="0" distR="0" wp14:anchorId="18601D41" wp14:editId="3A4F0926">
            <wp:extent cx="5762625" cy="3600450"/>
            <wp:effectExtent l="0" t="0" r="9525" b="0"/>
            <wp:docPr id="12" name="Picture 12" descr="Lý thuyết Giáo dục quốc phòng 10 Bài 2. Kĩ thuật cấp cứu và chuyển thương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ý thuyết Giáo dục quốc phòng 10 Bài 2. Kĩ thuật cấp cứu và chuyển thương - Cánh diều (ảnh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2625" cy="3600450"/>
                    </a:xfrm>
                    <a:prstGeom prst="rect">
                      <a:avLst/>
                    </a:prstGeom>
                    <a:noFill/>
                    <a:ln>
                      <a:noFill/>
                    </a:ln>
                  </pic:spPr>
                </pic:pic>
              </a:graphicData>
            </a:graphic>
          </wp:inline>
        </w:drawing>
      </w:r>
    </w:p>
    <w:p w:rsidR="00ED6482" w:rsidRPr="0050007A" w:rsidRDefault="00ED6482" w:rsidP="00ED6482">
      <w:pPr>
        <w:shd w:val="clear" w:color="auto" w:fill="FFFFFF"/>
        <w:spacing w:after="0" w:line="240" w:lineRule="auto"/>
        <w:jc w:val="center"/>
        <w:rPr>
          <w:rFonts w:ascii="Times New Roman" w:eastAsia="Times New Roman" w:hAnsi="Times New Roman" w:cs="Times New Roman"/>
          <w:sz w:val="24"/>
          <w:szCs w:val="24"/>
          <w:lang w:val="en-US"/>
        </w:rPr>
      </w:pPr>
      <w:r w:rsidRPr="0050007A">
        <w:rPr>
          <w:rFonts w:ascii="Times New Roman" w:eastAsia="Times New Roman" w:hAnsi="Times New Roman" w:cs="Times New Roman"/>
          <w:i/>
          <w:iCs/>
          <w:color w:val="000000"/>
          <w:sz w:val="28"/>
          <w:szCs w:val="28"/>
          <w:lang w:val="en-US"/>
        </w:rPr>
        <w:t>Ép tim ngoài lồng ngực cho nạn nhân bị đuối nước</w:t>
      </w:r>
    </w:p>
    <w:p w:rsidR="00ED6482" w:rsidRPr="0050007A" w:rsidRDefault="00ED6482" w:rsidP="00ED6482">
      <w:pPr>
        <w:shd w:val="clear" w:color="auto" w:fill="FFFFFF"/>
        <w:spacing w:after="0" w:line="240" w:lineRule="auto"/>
        <w:jc w:val="both"/>
        <w:rPr>
          <w:rFonts w:ascii="Times New Roman" w:eastAsia="Times New Roman" w:hAnsi="Times New Roman" w:cs="Times New Roman"/>
          <w:sz w:val="24"/>
          <w:szCs w:val="24"/>
          <w:lang w:val="en-US"/>
        </w:rPr>
      </w:pPr>
      <w:r w:rsidRPr="0050007A">
        <w:rPr>
          <w:rFonts w:ascii="Times New Roman" w:eastAsia="Times New Roman" w:hAnsi="Times New Roman" w:cs="Times New Roman"/>
          <w:b/>
          <w:bCs/>
          <w:color w:val="000000"/>
          <w:sz w:val="28"/>
          <w:szCs w:val="28"/>
          <w:shd w:val="clear" w:color="auto" w:fill="FFFFFF"/>
          <w:lang w:val="en-US"/>
        </w:rPr>
        <w:t>VI. Chuyển thương</w:t>
      </w:r>
    </w:p>
    <w:p w:rsidR="00ED6482" w:rsidRPr="0050007A" w:rsidRDefault="00ED6482" w:rsidP="00ED6482">
      <w:pPr>
        <w:shd w:val="clear" w:color="auto" w:fill="FFFFFF"/>
        <w:spacing w:after="0" w:line="240" w:lineRule="auto"/>
        <w:jc w:val="both"/>
        <w:rPr>
          <w:rFonts w:ascii="Times New Roman" w:eastAsia="Times New Roman" w:hAnsi="Times New Roman" w:cs="Times New Roman"/>
          <w:sz w:val="24"/>
          <w:szCs w:val="24"/>
          <w:lang w:val="en-US"/>
        </w:rPr>
      </w:pPr>
      <w:r w:rsidRPr="0050007A">
        <w:rPr>
          <w:rFonts w:ascii="Times New Roman" w:eastAsia="Times New Roman" w:hAnsi="Times New Roman" w:cs="Times New Roman"/>
          <w:b/>
          <w:bCs/>
          <w:color w:val="000000"/>
          <w:sz w:val="28"/>
          <w:szCs w:val="28"/>
          <w:lang w:val="en-US"/>
        </w:rPr>
        <w:t>1. Mục đích:</w:t>
      </w:r>
    </w:p>
    <w:p w:rsidR="00ED6482" w:rsidRPr="0050007A" w:rsidRDefault="00ED6482" w:rsidP="00ED6482">
      <w:pPr>
        <w:shd w:val="clear" w:color="auto" w:fill="FFFFFF"/>
        <w:spacing w:after="0" w:line="240" w:lineRule="auto"/>
        <w:jc w:val="both"/>
        <w:rPr>
          <w:rFonts w:ascii="Times New Roman" w:eastAsia="Times New Roman" w:hAnsi="Times New Roman" w:cs="Times New Roman"/>
          <w:sz w:val="24"/>
          <w:szCs w:val="24"/>
          <w:lang w:val="en-US"/>
        </w:rPr>
      </w:pPr>
      <w:r w:rsidRPr="0050007A">
        <w:rPr>
          <w:rFonts w:ascii="Times New Roman" w:eastAsia="Times New Roman" w:hAnsi="Times New Roman" w:cs="Times New Roman"/>
          <w:color w:val="000000"/>
          <w:sz w:val="28"/>
          <w:szCs w:val="28"/>
          <w:lang w:val="en-US"/>
        </w:rPr>
        <w:t>- Chuyển thương là vận chuyển nạn nhân đến cơ sở y tế đúng kĩ thuật, an toàn và sớm nhất nhằm hạn chế thấp nhất biến chứng có thể xảy ra.</w:t>
      </w:r>
    </w:p>
    <w:p w:rsidR="00ED6482" w:rsidRPr="0050007A" w:rsidRDefault="00ED6482" w:rsidP="00ED6482">
      <w:pPr>
        <w:shd w:val="clear" w:color="auto" w:fill="FFFFFF"/>
        <w:spacing w:after="0" w:line="240" w:lineRule="auto"/>
        <w:jc w:val="both"/>
        <w:rPr>
          <w:rFonts w:ascii="Times New Roman" w:eastAsia="Times New Roman" w:hAnsi="Times New Roman" w:cs="Times New Roman"/>
          <w:sz w:val="24"/>
          <w:szCs w:val="24"/>
          <w:lang w:val="en-US"/>
        </w:rPr>
      </w:pPr>
      <w:r w:rsidRPr="0050007A">
        <w:rPr>
          <w:rFonts w:ascii="Times New Roman" w:eastAsia="Times New Roman" w:hAnsi="Times New Roman" w:cs="Times New Roman"/>
          <w:b/>
          <w:bCs/>
          <w:color w:val="000000"/>
          <w:sz w:val="28"/>
          <w:szCs w:val="28"/>
          <w:lang w:val="en-US"/>
        </w:rPr>
        <w:t>2. Một số cách chuyên thương thông thường</w:t>
      </w:r>
    </w:p>
    <w:p w:rsidR="00ED6482" w:rsidRPr="0050007A" w:rsidRDefault="00ED6482" w:rsidP="00ED6482">
      <w:pPr>
        <w:shd w:val="clear" w:color="auto" w:fill="FFFFFF"/>
        <w:spacing w:after="0" w:line="240" w:lineRule="auto"/>
        <w:jc w:val="both"/>
        <w:rPr>
          <w:rFonts w:ascii="Times New Roman" w:eastAsia="Times New Roman" w:hAnsi="Times New Roman" w:cs="Times New Roman"/>
          <w:sz w:val="24"/>
          <w:szCs w:val="24"/>
          <w:lang w:val="en-US"/>
        </w:rPr>
      </w:pPr>
      <w:r w:rsidRPr="0050007A">
        <w:rPr>
          <w:rFonts w:ascii="Times New Roman" w:eastAsia="Times New Roman" w:hAnsi="Times New Roman" w:cs="Times New Roman"/>
          <w:b/>
          <w:bCs/>
          <w:color w:val="000000"/>
          <w:sz w:val="28"/>
          <w:szCs w:val="28"/>
          <w:lang w:val="en-US"/>
        </w:rPr>
        <w:t>a) Bế, cõng, vác:</w:t>
      </w:r>
    </w:p>
    <w:p w:rsidR="00ED6482" w:rsidRPr="0050007A" w:rsidRDefault="00ED6482" w:rsidP="00ED6482">
      <w:pPr>
        <w:shd w:val="clear" w:color="auto" w:fill="FFFFFF"/>
        <w:spacing w:after="0" w:line="240" w:lineRule="auto"/>
        <w:jc w:val="both"/>
        <w:rPr>
          <w:rFonts w:ascii="Times New Roman" w:eastAsia="Times New Roman" w:hAnsi="Times New Roman" w:cs="Times New Roman"/>
          <w:sz w:val="24"/>
          <w:szCs w:val="24"/>
          <w:lang w:val="en-US"/>
        </w:rPr>
      </w:pPr>
      <w:r w:rsidRPr="0050007A">
        <w:rPr>
          <w:rFonts w:ascii="Times New Roman" w:eastAsia="Times New Roman" w:hAnsi="Times New Roman" w:cs="Times New Roman"/>
          <w:color w:val="000000"/>
          <w:sz w:val="28"/>
          <w:szCs w:val="28"/>
          <w:lang w:val="en-US"/>
        </w:rPr>
        <w:t>- Áp dụng cho trường hợp vết thương nhẹ, không tổn thương cột sống, di chuyển quãng đường ngắn.</w:t>
      </w:r>
    </w:p>
    <w:p w:rsidR="00ED6482" w:rsidRPr="0050007A" w:rsidRDefault="00ED6482" w:rsidP="00ED6482">
      <w:pPr>
        <w:shd w:val="clear" w:color="auto" w:fill="FFFFFF"/>
        <w:spacing w:after="0" w:line="240" w:lineRule="auto"/>
        <w:jc w:val="both"/>
        <w:rPr>
          <w:rFonts w:ascii="Times New Roman" w:eastAsia="Times New Roman" w:hAnsi="Times New Roman" w:cs="Times New Roman"/>
          <w:sz w:val="24"/>
          <w:szCs w:val="24"/>
          <w:lang w:val="en-US"/>
        </w:rPr>
      </w:pPr>
      <w:r w:rsidRPr="0050007A">
        <w:rPr>
          <w:rFonts w:ascii="Times New Roman" w:eastAsia="Times New Roman" w:hAnsi="Times New Roman" w:cs="Times New Roman"/>
          <w:b/>
          <w:bCs/>
          <w:color w:val="000000"/>
          <w:sz w:val="28"/>
          <w:szCs w:val="28"/>
          <w:lang w:val="en-US"/>
        </w:rPr>
        <w:t>b) Chuyển thương bằng cáng:</w:t>
      </w:r>
      <w:r w:rsidRPr="0050007A">
        <w:rPr>
          <w:rFonts w:ascii="Times New Roman" w:eastAsia="Times New Roman" w:hAnsi="Times New Roman" w:cs="Times New Roman"/>
          <w:color w:val="000000"/>
          <w:sz w:val="28"/>
          <w:szCs w:val="28"/>
          <w:lang w:val="en-US"/>
        </w:rPr>
        <w:t> Áp dụng cho trường hợp vết thương nặng, di chuyển quãng đường dài. Có các loại cáng chuyển thương phổ biến là cáng bạt khiêng tay và cáng ứng dụng (sử dụng vật liệu có sẵn).</w:t>
      </w:r>
    </w:p>
    <w:p w:rsidR="00ED6482" w:rsidRPr="0050007A" w:rsidRDefault="00ED6482" w:rsidP="00ED6482">
      <w:pPr>
        <w:shd w:val="clear" w:color="auto" w:fill="FFFFFF"/>
        <w:spacing w:after="0" w:line="240" w:lineRule="auto"/>
        <w:jc w:val="both"/>
        <w:rPr>
          <w:rFonts w:ascii="Times New Roman" w:eastAsia="Times New Roman" w:hAnsi="Times New Roman" w:cs="Times New Roman"/>
          <w:sz w:val="24"/>
          <w:szCs w:val="24"/>
          <w:lang w:val="en-US"/>
        </w:rPr>
      </w:pPr>
      <w:r w:rsidRPr="0050007A">
        <w:rPr>
          <w:rFonts w:ascii="Times New Roman" w:eastAsia="Times New Roman" w:hAnsi="Times New Roman" w:cs="Times New Roman"/>
          <w:b/>
          <w:bCs/>
          <w:color w:val="000000"/>
          <w:sz w:val="28"/>
          <w:szCs w:val="28"/>
          <w:lang w:val="en-US"/>
        </w:rPr>
        <w:t>3. Kĩ thuật một số cách chuyển thương thông thường</w:t>
      </w:r>
    </w:p>
    <w:p w:rsidR="00ED6482" w:rsidRPr="0050007A" w:rsidRDefault="00ED6482" w:rsidP="00ED6482">
      <w:pPr>
        <w:shd w:val="clear" w:color="auto" w:fill="FFFFFF"/>
        <w:spacing w:after="0" w:line="240" w:lineRule="auto"/>
        <w:jc w:val="both"/>
        <w:rPr>
          <w:rFonts w:ascii="Times New Roman" w:eastAsia="Times New Roman" w:hAnsi="Times New Roman" w:cs="Times New Roman"/>
          <w:sz w:val="24"/>
          <w:szCs w:val="24"/>
          <w:lang w:val="en-US"/>
        </w:rPr>
      </w:pPr>
      <w:r w:rsidRPr="0050007A">
        <w:rPr>
          <w:rFonts w:ascii="Times New Roman" w:eastAsia="Times New Roman" w:hAnsi="Times New Roman" w:cs="Times New Roman"/>
          <w:b/>
          <w:bCs/>
          <w:color w:val="000000"/>
          <w:sz w:val="28"/>
          <w:szCs w:val="28"/>
          <w:lang w:val="en-US"/>
        </w:rPr>
        <w:t>a) Bế</w:t>
      </w:r>
    </w:p>
    <w:p w:rsidR="00ED6482" w:rsidRPr="0050007A" w:rsidRDefault="00ED6482" w:rsidP="00ED6482">
      <w:pPr>
        <w:shd w:val="clear" w:color="auto" w:fill="FFFFFF"/>
        <w:spacing w:after="0" w:line="240" w:lineRule="auto"/>
        <w:jc w:val="both"/>
        <w:rPr>
          <w:rFonts w:ascii="Times New Roman" w:eastAsia="Times New Roman" w:hAnsi="Times New Roman" w:cs="Times New Roman"/>
          <w:sz w:val="24"/>
          <w:szCs w:val="24"/>
          <w:lang w:val="en-US"/>
        </w:rPr>
      </w:pPr>
      <w:r w:rsidRPr="0050007A">
        <w:rPr>
          <w:rFonts w:ascii="Times New Roman" w:eastAsia="Times New Roman" w:hAnsi="Times New Roman" w:cs="Times New Roman"/>
          <w:b/>
          <w:bCs/>
          <w:color w:val="000000"/>
          <w:sz w:val="28"/>
          <w:szCs w:val="28"/>
          <w:lang w:val="en-US"/>
        </w:rPr>
        <w:t>- Bước 1:</w:t>
      </w:r>
      <w:r w:rsidRPr="0050007A">
        <w:rPr>
          <w:rFonts w:ascii="Times New Roman" w:eastAsia="Times New Roman" w:hAnsi="Times New Roman" w:cs="Times New Roman"/>
          <w:color w:val="000000"/>
          <w:sz w:val="28"/>
          <w:szCs w:val="28"/>
          <w:lang w:val="en-US"/>
        </w:rPr>
        <w:t> Người cấp cứu tiếp cận nạn nhân ở tư thế quỳ một chân cao, một chân thấp, đỡ nạn nhân ngồi dậy, cho nạn nhân dựa lưng vào đùi của chân quỳ cao, một tay đặt ở sau gáy đỡ cổ nạn nhân, một tay luồn qua khoeo chân nạn nhân </w:t>
      </w:r>
    </w:p>
    <w:p w:rsidR="00ED6482" w:rsidRPr="0050007A" w:rsidRDefault="00ED6482" w:rsidP="00ED6482">
      <w:pPr>
        <w:shd w:val="clear" w:color="auto" w:fill="FFFFFF"/>
        <w:spacing w:after="0" w:line="240" w:lineRule="auto"/>
        <w:jc w:val="both"/>
        <w:rPr>
          <w:rFonts w:ascii="Times New Roman" w:eastAsia="Times New Roman" w:hAnsi="Times New Roman" w:cs="Times New Roman"/>
          <w:sz w:val="24"/>
          <w:szCs w:val="24"/>
          <w:lang w:val="en-US"/>
        </w:rPr>
      </w:pPr>
      <w:r w:rsidRPr="0050007A">
        <w:rPr>
          <w:rFonts w:ascii="Times New Roman" w:eastAsia="Times New Roman" w:hAnsi="Times New Roman" w:cs="Times New Roman"/>
          <w:b/>
          <w:bCs/>
          <w:color w:val="000000"/>
          <w:sz w:val="28"/>
          <w:szCs w:val="28"/>
          <w:lang w:val="en-US"/>
        </w:rPr>
        <w:t>- Bước 2:</w:t>
      </w:r>
      <w:r w:rsidRPr="0050007A">
        <w:rPr>
          <w:rFonts w:ascii="Times New Roman" w:eastAsia="Times New Roman" w:hAnsi="Times New Roman" w:cs="Times New Roman"/>
          <w:color w:val="000000"/>
          <w:sz w:val="28"/>
          <w:szCs w:val="28"/>
          <w:lang w:val="en-US"/>
        </w:rPr>
        <w:t> Gấp đùi nạn nhân sát vào bụng, kết hợp nâng nạn nhân lần lượt lên đùi của chân quỳ thấp và chân quỳ cao, dồn sức bể nạn nhân và đứng dậy để di chuyển </w:t>
      </w:r>
    </w:p>
    <w:p w:rsidR="00ED6482" w:rsidRPr="0050007A" w:rsidRDefault="00ED6482" w:rsidP="00ED6482">
      <w:pPr>
        <w:shd w:val="clear" w:color="auto" w:fill="FFFFFF"/>
        <w:spacing w:after="0" w:line="240" w:lineRule="auto"/>
        <w:jc w:val="center"/>
        <w:rPr>
          <w:rFonts w:ascii="Times New Roman" w:eastAsia="Times New Roman" w:hAnsi="Times New Roman" w:cs="Times New Roman"/>
          <w:sz w:val="24"/>
          <w:szCs w:val="24"/>
          <w:lang w:val="en-US"/>
        </w:rPr>
      </w:pPr>
      <w:r w:rsidRPr="0050007A">
        <w:rPr>
          <w:rFonts w:ascii="Times New Roman" w:eastAsia="Times New Roman" w:hAnsi="Times New Roman" w:cs="Times New Roman"/>
          <w:i/>
          <w:iCs/>
          <w:noProof/>
          <w:color w:val="212529"/>
          <w:sz w:val="28"/>
          <w:szCs w:val="28"/>
          <w:bdr w:val="none" w:sz="0" w:space="0" w:color="auto" w:frame="1"/>
          <w:lang w:val="en-US"/>
        </w:rPr>
        <w:lastRenderedPageBreak/>
        <w:drawing>
          <wp:inline distT="0" distB="0" distL="0" distR="0" wp14:anchorId="051EDC09" wp14:editId="0BEC07F6">
            <wp:extent cx="5467350" cy="3943350"/>
            <wp:effectExtent l="0" t="0" r="0" b="0"/>
            <wp:docPr id="13" name="Picture 13" descr="Lý thuyết Giáo dục quốc phòng 10 Bài 2. Kĩ thuật cấp cứu và chuyển thương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ý thuyết Giáo dục quốc phòng 10 Bài 2. Kĩ thuật cấp cứu và chuyển thương - Cánh diều (ảnh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67350" cy="3943350"/>
                    </a:xfrm>
                    <a:prstGeom prst="rect">
                      <a:avLst/>
                    </a:prstGeom>
                    <a:noFill/>
                    <a:ln>
                      <a:noFill/>
                    </a:ln>
                  </pic:spPr>
                </pic:pic>
              </a:graphicData>
            </a:graphic>
          </wp:inline>
        </w:drawing>
      </w:r>
    </w:p>
    <w:p w:rsidR="00ED6482" w:rsidRPr="0050007A" w:rsidRDefault="00ED6482" w:rsidP="00ED6482">
      <w:pPr>
        <w:shd w:val="clear" w:color="auto" w:fill="FFFFFF"/>
        <w:spacing w:after="0" w:line="240" w:lineRule="auto"/>
        <w:jc w:val="both"/>
        <w:rPr>
          <w:rFonts w:ascii="Times New Roman" w:eastAsia="Times New Roman" w:hAnsi="Times New Roman" w:cs="Times New Roman"/>
          <w:sz w:val="24"/>
          <w:szCs w:val="24"/>
          <w:lang w:val="en-US"/>
        </w:rPr>
      </w:pPr>
      <w:r w:rsidRPr="0050007A">
        <w:rPr>
          <w:rFonts w:ascii="Times New Roman" w:eastAsia="Times New Roman" w:hAnsi="Times New Roman" w:cs="Times New Roman"/>
          <w:b/>
          <w:bCs/>
          <w:color w:val="000000"/>
          <w:sz w:val="28"/>
          <w:szCs w:val="28"/>
          <w:lang w:val="en-US"/>
        </w:rPr>
        <w:t>b) Cõng</w:t>
      </w:r>
    </w:p>
    <w:p w:rsidR="00ED6482" w:rsidRPr="0050007A" w:rsidRDefault="00ED6482" w:rsidP="00ED6482">
      <w:pPr>
        <w:shd w:val="clear" w:color="auto" w:fill="FFFFFF"/>
        <w:spacing w:after="0" w:line="240" w:lineRule="auto"/>
        <w:jc w:val="both"/>
        <w:rPr>
          <w:rFonts w:ascii="Times New Roman" w:eastAsia="Times New Roman" w:hAnsi="Times New Roman" w:cs="Times New Roman"/>
          <w:sz w:val="24"/>
          <w:szCs w:val="24"/>
          <w:lang w:val="en-US"/>
        </w:rPr>
      </w:pPr>
      <w:r w:rsidRPr="0050007A">
        <w:rPr>
          <w:rFonts w:ascii="Times New Roman" w:eastAsia="Times New Roman" w:hAnsi="Times New Roman" w:cs="Times New Roman"/>
          <w:b/>
          <w:bCs/>
          <w:color w:val="000000"/>
          <w:sz w:val="28"/>
          <w:szCs w:val="28"/>
          <w:lang w:val="en-US"/>
        </w:rPr>
        <w:t>- Bước 1</w:t>
      </w:r>
      <w:r w:rsidRPr="0050007A">
        <w:rPr>
          <w:rFonts w:ascii="Times New Roman" w:eastAsia="Times New Roman" w:hAnsi="Times New Roman" w:cs="Times New Roman"/>
          <w:color w:val="000000"/>
          <w:sz w:val="28"/>
          <w:szCs w:val="28"/>
          <w:lang w:val="en-US"/>
        </w:rPr>
        <w:t>: Người cấp cứu luồn hai tay qua nách xuống dưới vai nạn nhân, nâng nạn nhân ngồi dậy, kết hợp thu chân trước về phía sau đỡ nạn nhân đứng dậy và ngả người cho nạn nhân dựa vào. Nắm một tay nạn nhân đồng thời xoay người, hạ thấp trọng tâm cho thân nạn nhân dựa vào lưng </w:t>
      </w:r>
    </w:p>
    <w:p w:rsidR="00ED6482" w:rsidRPr="0050007A" w:rsidRDefault="00ED6482" w:rsidP="00ED6482">
      <w:pPr>
        <w:shd w:val="clear" w:color="auto" w:fill="FFFFFF"/>
        <w:spacing w:after="0" w:line="240" w:lineRule="auto"/>
        <w:jc w:val="both"/>
        <w:rPr>
          <w:rFonts w:ascii="Times New Roman" w:eastAsia="Times New Roman" w:hAnsi="Times New Roman" w:cs="Times New Roman"/>
          <w:sz w:val="24"/>
          <w:szCs w:val="24"/>
          <w:lang w:val="en-US"/>
        </w:rPr>
      </w:pPr>
      <w:r w:rsidRPr="0050007A">
        <w:rPr>
          <w:rFonts w:ascii="Times New Roman" w:eastAsia="Times New Roman" w:hAnsi="Times New Roman" w:cs="Times New Roman"/>
          <w:b/>
          <w:bCs/>
          <w:color w:val="000000"/>
          <w:sz w:val="28"/>
          <w:szCs w:val="28"/>
          <w:lang w:val="en-US"/>
        </w:rPr>
        <w:t>- Bước 2:</w:t>
      </w:r>
      <w:r w:rsidRPr="0050007A">
        <w:rPr>
          <w:rFonts w:ascii="Times New Roman" w:eastAsia="Times New Roman" w:hAnsi="Times New Roman" w:cs="Times New Roman"/>
          <w:color w:val="000000"/>
          <w:sz w:val="28"/>
          <w:szCs w:val="28"/>
          <w:lang w:val="en-US"/>
        </w:rPr>
        <w:t> Luồn hai tay dưới khoeo chân nạn nhân, dồn sức cống nạn nhân và đứng dậy để di chuyển </w:t>
      </w:r>
    </w:p>
    <w:p w:rsidR="00ED6482" w:rsidRPr="0050007A" w:rsidRDefault="00ED6482" w:rsidP="00ED6482">
      <w:pPr>
        <w:shd w:val="clear" w:color="auto" w:fill="FFFFFF"/>
        <w:spacing w:after="0" w:line="240" w:lineRule="auto"/>
        <w:jc w:val="both"/>
        <w:rPr>
          <w:rFonts w:ascii="Times New Roman" w:eastAsia="Times New Roman" w:hAnsi="Times New Roman" w:cs="Times New Roman"/>
          <w:sz w:val="24"/>
          <w:szCs w:val="24"/>
          <w:lang w:val="en-US"/>
        </w:rPr>
      </w:pPr>
      <w:r w:rsidRPr="0050007A">
        <w:rPr>
          <w:rFonts w:ascii="Times New Roman" w:eastAsia="Times New Roman" w:hAnsi="Times New Roman" w:cs="Times New Roman"/>
          <w:b/>
          <w:bCs/>
          <w:color w:val="000000"/>
          <w:sz w:val="28"/>
          <w:szCs w:val="28"/>
          <w:lang w:val="en-US"/>
        </w:rPr>
        <w:t>c) Vác</w:t>
      </w:r>
    </w:p>
    <w:p w:rsidR="00ED6482" w:rsidRPr="0050007A" w:rsidRDefault="00ED6482" w:rsidP="00ED6482">
      <w:pPr>
        <w:shd w:val="clear" w:color="auto" w:fill="FFFFFF"/>
        <w:spacing w:after="0" w:line="240" w:lineRule="auto"/>
        <w:jc w:val="center"/>
        <w:rPr>
          <w:rFonts w:ascii="Times New Roman" w:eastAsia="Times New Roman" w:hAnsi="Times New Roman" w:cs="Times New Roman"/>
          <w:sz w:val="24"/>
          <w:szCs w:val="24"/>
          <w:lang w:val="en-US"/>
        </w:rPr>
      </w:pPr>
      <w:r w:rsidRPr="0050007A">
        <w:rPr>
          <w:rFonts w:ascii="Times New Roman" w:eastAsia="Times New Roman" w:hAnsi="Times New Roman" w:cs="Times New Roman"/>
          <w:b/>
          <w:bCs/>
          <w:noProof/>
          <w:color w:val="000000"/>
          <w:sz w:val="28"/>
          <w:szCs w:val="28"/>
          <w:bdr w:val="none" w:sz="0" w:space="0" w:color="auto" w:frame="1"/>
          <w:lang w:val="en-US"/>
        </w:rPr>
        <w:lastRenderedPageBreak/>
        <w:drawing>
          <wp:inline distT="0" distB="0" distL="0" distR="0" wp14:anchorId="78FA0ECD" wp14:editId="2C16D5A5">
            <wp:extent cx="3733800" cy="3819525"/>
            <wp:effectExtent l="0" t="0" r="0" b="0"/>
            <wp:docPr id="14" name="Picture 14" descr="Lý thuyết Giáo dục quốc phòng 10 Bài 2. Kĩ thuật cấp cứu và chuyển thương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ý thuyết Giáo dục quốc phòng 10 Bài 2. Kĩ thuật cấp cứu và chuyển thương - Cánh diều (ảnh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3800" cy="3819525"/>
                    </a:xfrm>
                    <a:prstGeom prst="rect">
                      <a:avLst/>
                    </a:prstGeom>
                    <a:noFill/>
                    <a:ln>
                      <a:noFill/>
                    </a:ln>
                  </pic:spPr>
                </pic:pic>
              </a:graphicData>
            </a:graphic>
          </wp:inline>
        </w:drawing>
      </w:r>
    </w:p>
    <w:p w:rsidR="00ED6482" w:rsidRPr="0050007A" w:rsidRDefault="00ED6482" w:rsidP="00ED6482">
      <w:pPr>
        <w:shd w:val="clear" w:color="auto" w:fill="FFFFFF"/>
        <w:spacing w:after="0" w:line="240" w:lineRule="auto"/>
        <w:jc w:val="center"/>
        <w:rPr>
          <w:rFonts w:ascii="Times New Roman" w:eastAsia="Times New Roman" w:hAnsi="Times New Roman" w:cs="Times New Roman"/>
          <w:sz w:val="24"/>
          <w:szCs w:val="24"/>
          <w:lang w:val="en-US"/>
        </w:rPr>
      </w:pPr>
      <w:r w:rsidRPr="0050007A">
        <w:rPr>
          <w:rFonts w:ascii="Times New Roman" w:eastAsia="Times New Roman" w:hAnsi="Times New Roman" w:cs="Times New Roman"/>
          <w:i/>
          <w:iCs/>
          <w:color w:val="000000"/>
          <w:sz w:val="28"/>
          <w:szCs w:val="28"/>
          <w:lang w:val="en-US"/>
        </w:rPr>
        <w:t>Động tác vác nạn nhân</w:t>
      </w:r>
    </w:p>
    <w:p w:rsidR="00ED6482" w:rsidRPr="0050007A" w:rsidRDefault="00ED6482" w:rsidP="00ED6482">
      <w:pPr>
        <w:shd w:val="clear" w:color="auto" w:fill="FFFFFF"/>
        <w:spacing w:after="0" w:line="240" w:lineRule="auto"/>
        <w:jc w:val="both"/>
        <w:rPr>
          <w:rFonts w:ascii="Times New Roman" w:eastAsia="Times New Roman" w:hAnsi="Times New Roman" w:cs="Times New Roman"/>
          <w:sz w:val="24"/>
          <w:szCs w:val="24"/>
          <w:lang w:val="en-US"/>
        </w:rPr>
      </w:pPr>
      <w:r w:rsidRPr="0050007A">
        <w:rPr>
          <w:rFonts w:ascii="Times New Roman" w:eastAsia="Times New Roman" w:hAnsi="Times New Roman" w:cs="Times New Roman"/>
          <w:b/>
          <w:bCs/>
          <w:color w:val="000000"/>
          <w:sz w:val="28"/>
          <w:szCs w:val="28"/>
          <w:lang w:val="en-US"/>
        </w:rPr>
        <w:t>- Bước 1:</w:t>
      </w:r>
      <w:r w:rsidRPr="0050007A">
        <w:rPr>
          <w:rFonts w:ascii="Times New Roman" w:eastAsia="Times New Roman" w:hAnsi="Times New Roman" w:cs="Times New Roman"/>
          <w:color w:val="000000"/>
          <w:sz w:val="28"/>
          <w:szCs w:val="28"/>
          <w:lang w:val="en-US"/>
        </w:rPr>
        <w:t> Người cấp cứu luôn hai tay qua nách xuống dưới vai nạn nhân, nâng nạn nhân ngồi dậy, kết hợp thu chân trước về phía sau đỡ nạn nhân đứng dậy và ngả người cho nạn nhân dựa vào. Tay trên nắm một tay của nạn nhân đồng thời xoay người, hạ thấp trọng tâm, tay dưới luôn qua hàng, ghé vai và cho thân nạn nhân dựa lên hai vai </w:t>
      </w:r>
    </w:p>
    <w:p w:rsidR="00ED6482" w:rsidRPr="0050007A" w:rsidRDefault="00ED6482" w:rsidP="00ED6482">
      <w:pPr>
        <w:shd w:val="clear" w:color="auto" w:fill="FFFFFF"/>
        <w:spacing w:after="0" w:line="240" w:lineRule="auto"/>
        <w:jc w:val="both"/>
        <w:rPr>
          <w:rFonts w:ascii="Times New Roman" w:eastAsia="Times New Roman" w:hAnsi="Times New Roman" w:cs="Times New Roman"/>
          <w:sz w:val="24"/>
          <w:szCs w:val="24"/>
          <w:lang w:val="en-US"/>
        </w:rPr>
      </w:pPr>
      <w:r w:rsidRPr="0050007A">
        <w:rPr>
          <w:rFonts w:ascii="Times New Roman" w:eastAsia="Times New Roman" w:hAnsi="Times New Roman" w:cs="Times New Roman"/>
          <w:b/>
          <w:bCs/>
          <w:color w:val="000000"/>
          <w:sz w:val="28"/>
          <w:szCs w:val="28"/>
          <w:lang w:val="en-US"/>
        </w:rPr>
        <w:t>- Bước 2:</w:t>
      </w:r>
      <w:r w:rsidRPr="0050007A">
        <w:rPr>
          <w:rFonts w:ascii="Times New Roman" w:eastAsia="Times New Roman" w:hAnsi="Times New Roman" w:cs="Times New Roman"/>
          <w:color w:val="000000"/>
          <w:sz w:val="28"/>
          <w:szCs w:val="28"/>
          <w:lang w:val="en-US"/>
        </w:rPr>
        <w:t> Dồn sức vác nạn nhân và đứng dậy để di chuyển  </w:t>
      </w:r>
    </w:p>
    <w:p w:rsidR="00ED6482" w:rsidRPr="0050007A" w:rsidRDefault="00ED6482" w:rsidP="00ED6482">
      <w:pPr>
        <w:shd w:val="clear" w:color="auto" w:fill="FFFFFF"/>
        <w:spacing w:after="0" w:line="240" w:lineRule="auto"/>
        <w:jc w:val="both"/>
        <w:rPr>
          <w:rFonts w:ascii="Times New Roman" w:eastAsia="Times New Roman" w:hAnsi="Times New Roman" w:cs="Times New Roman"/>
          <w:sz w:val="24"/>
          <w:szCs w:val="24"/>
          <w:lang w:val="en-US"/>
        </w:rPr>
      </w:pPr>
      <w:r w:rsidRPr="0050007A">
        <w:rPr>
          <w:rFonts w:ascii="Times New Roman" w:eastAsia="Times New Roman" w:hAnsi="Times New Roman" w:cs="Times New Roman"/>
          <w:b/>
          <w:bCs/>
          <w:color w:val="000000"/>
          <w:sz w:val="28"/>
          <w:szCs w:val="28"/>
          <w:lang w:val="en-US"/>
        </w:rPr>
        <w:t>d) Chuyến thương bằng cáng</w:t>
      </w:r>
    </w:p>
    <w:p w:rsidR="00ED6482" w:rsidRPr="0050007A" w:rsidRDefault="00ED6482" w:rsidP="00ED6482">
      <w:pPr>
        <w:shd w:val="clear" w:color="auto" w:fill="FFFFFF"/>
        <w:spacing w:after="0" w:line="240" w:lineRule="auto"/>
        <w:jc w:val="both"/>
        <w:rPr>
          <w:rFonts w:ascii="Times New Roman" w:eastAsia="Times New Roman" w:hAnsi="Times New Roman" w:cs="Times New Roman"/>
          <w:sz w:val="24"/>
          <w:szCs w:val="24"/>
          <w:lang w:val="en-US"/>
        </w:rPr>
      </w:pPr>
      <w:r w:rsidRPr="0050007A">
        <w:rPr>
          <w:rFonts w:ascii="Times New Roman" w:eastAsia="Times New Roman" w:hAnsi="Times New Roman" w:cs="Times New Roman"/>
          <w:b/>
          <w:bCs/>
          <w:color w:val="000000"/>
          <w:sz w:val="28"/>
          <w:szCs w:val="28"/>
          <w:lang w:val="en-US"/>
        </w:rPr>
        <w:t>- Bước 1:</w:t>
      </w:r>
      <w:r w:rsidRPr="0050007A">
        <w:rPr>
          <w:rFonts w:ascii="Times New Roman" w:eastAsia="Times New Roman" w:hAnsi="Times New Roman" w:cs="Times New Roman"/>
          <w:color w:val="000000"/>
          <w:sz w:val="28"/>
          <w:szCs w:val="28"/>
          <w:lang w:val="en-US"/>
        </w:rPr>
        <w:t> Đặt nạn nhân lên cảng, đầu  hướng về phía người đi trước và cao hơn chân.</w:t>
      </w:r>
    </w:p>
    <w:p w:rsidR="00ED6482" w:rsidRPr="0050007A" w:rsidRDefault="00ED6482" w:rsidP="00ED6482">
      <w:pPr>
        <w:shd w:val="clear" w:color="auto" w:fill="FFFFFF"/>
        <w:spacing w:after="0" w:line="240" w:lineRule="auto"/>
        <w:jc w:val="both"/>
        <w:rPr>
          <w:rFonts w:ascii="Times New Roman" w:eastAsia="Times New Roman" w:hAnsi="Times New Roman" w:cs="Times New Roman"/>
          <w:sz w:val="24"/>
          <w:szCs w:val="24"/>
          <w:lang w:val="en-US"/>
        </w:rPr>
      </w:pPr>
      <w:r w:rsidRPr="0050007A">
        <w:rPr>
          <w:rFonts w:ascii="Times New Roman" w:eastAsia="Times New Roman" w:hAnsi="Times New Roman" w:cs="Times New Roman"/>
          <w:b/>
          <w:bCs/>
          <w:color w:val="000000"/>
          <w:sz w:val="28"/>
          <w:szCs w:val="28"/>
          <w:lang w:val="en-US"/>
        </w:rPr>
        <w:t>- Bước 2:</w:t>
      </w:r>
      <w:r w:rsidRPr="0050007A">
        <w:rPr>
          <w:rFonts w:ascii="Times New Roman" w:eastAsia="Times New Roman" w:hAnsi="Times New Roman" w:cs="Times New Roman"/>
          <w:color w:val="000000"/>
          <w:sz w:val="28"/>
          <w:szCs w:val="28"/>
          <w:lang w:val="en-US"/>
        </w:rPr>
        <w:t> Người trước bước chân phải thì người sau bước chân trái, cứ như vậy giữ thăng bằng suốt quá trình đi. Khi nghỉ giải lao dùng hai gậy chống cáng và giữ cho chắc.</w:t>
      </w:r>
    </w:p>
    <w:p w:rsidR="00ED6482" w:rsidRPr="0050007A" w:rsidRDefault="00ED6482" w:rsidP="00ED6482">
      <w:pPr>
        <w:shd w:val="clear" w:color="auto" w:fill="FFFFFF"/>
        <w:spacing w:after="0" w:line="240" w:lineRule="auto"/>
        <w:jc w:val="center"/>
        <w:rPr>
          <w:rFonts w:ascii="Times New Roman" w:eastAsia="Times New Roman" w:hAnsi="Times New Roman" w:cs="Times New Roman"/>
          <w:sz w:val="24"/>
          <w:szCs w:val="24"/>
          <w:lang w:val="en-US"/>
        </w:rPr>
      </w:pPr>
      <w:r w:rsidRPr="0050007A">
        <w:rPr>
          <w:rFonts w:ascii="Times New Roman" w:eastAsia="Times New Roman" w:hAnsi="Times New Roman" w:cs="Times New Roman"/>
          <w:i/>
          <w:iCs/>
          <w:noProof/>
          <w:color w:val="212529"/>
          <w:sz w:val="28"/>
          <w:szCs w:val="28"/>
          <w:bdr w:val="none" w:sz="0" w:space="0" w:color="auto" w:frame="1"/>
          <w:lang w:val="en-US"/>
        </w:rPr>
        <w:lastRenderedPageBreak/>
        <w:drawing>
          <wp:inline distT="0" distB="0" distL="0" distR="0" wp14:anchorId="030EE87F" wp14:editId="6DFA0389">
            <wp:extent cx="5762625" cy="3619500"/>
            <wp:effectExtent l="0" t="0" r="9525" b="0"/>
            <wp:docPr id="15" name="Picture 15" descr="Lý thuyết Giáo dục quốc phòng 10 Bài 2. Kĩ thuật cấp cứu và chuyển thương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ý thuyết Giáo dục quốc phòng 10 Bài 2. Kĩ thuật cấp cứu và chuyển thương - Cánh diều (ảnh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3619500"/>
                    </a:xfrm>
                    <a:prstGeom prst="rect">
                      <a:avLst/>
                    </a:prstGeom>
                    <a:noFill/>
                    <a:ln>
                      <a:noFill/>
                    </a:ln>
                  </pic:spPr>
                </pic:pic>
              </a:graphicData>
            </a:graphic>
          </wp:inline>
        </w:drawing>
      </w:r>
    </w:p>
    <w:p w:rsidR="00ED6482" w:rsidRPr="0050007A" w:rsidRDefault="00ED6482" w:rsidP="00ED6482">
      <w:pPr>
        <w:shd w:val="clear" w:color="auto" w:fill="FFFFFF"/>
        <w:spacing w:after="0" w:line="240" w:lineRule="auto"/>
        <w:jc w:val="center"/>
        <w:rPr>
          <w:rFonts w:ascii="Times New Roman" w:eastAsia="Times New Roman" w:hAnsi="Times New Roman" w:cs="Times New Roman"/>
          <w:sz w:val="24"/>
          <w:szCs w:val="24"/>
          <w:lang w:val="en-US"/>
        </w:rPr>
      </w:pPr>
      <w:r w:rsidRPr="0050007A">
        <w:rPr>
          <w:rFonts w:ascii="Times New Roman" w:eastAsia="Times New Roman" w:hAnsi="Times New Roman" w:cs="Times New Roman"/>
          <w:i/>
          <w:iCs/>
          <w:color w:val="000000"/>
          <w:sz w:val="28"/>
          <w:szCs w:val="28"/>
          <w:lang w:val="en-US"/>
        </w:rPr>
        <w:t>Chuyển thương bằng cáng (minh họa)</w:t>
      </w:r>
    </w:p>
    <w:p w:rsidR="00ED6482" w:rsidRDefault="00ED6482" w:rsidP="00ED6482"/>
    <w:p w:rsidR="00ED6482" w:rsidRDefault="00ED6482" w:rsidP="00ED6482"/>
    <w:p w:rsidR="00E57AF4" w:rsidRDefault="00E57AF4"/>
    <w:sectPr w:rsidR="00E57AF4" w:rsidSect="004E7F17">
      <w:pgSz w:w="12240" w:h="15840"/>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82"/>
    <w:rsid w:val="004C6FA7"/>
    <w:rsid w:val="004E7F17"/>
    <w:rsid w:val="00657283"/>
    <w:rsid w:val="009B7458"/>
    <w:rsid w:val="00E57AF4"/>
    <w:rsid w:val="00ED6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AF9D7F-26BA-483B-9D8E-FD59F2B23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482"/>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6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482"/>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cp:revision>
  <dcterms:created xsi:type="dcterms:W3CDTF">2025-04-05T04:20:00Z</dcterms:created>
  <dcterms:modified xsi:type="dcterms:W3CDTF">2025-04-05T04:20:00Z</dcterms:modified>
</cp:coreProperties>
</file>