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CBA5E" w14:textId="77777777" w:rsidR="00BB499D" w:rsidRPr="006E086A" w:rsidRDefault="00BB499D" w:rsidP="00BB499D">
      <w:pPr>
        <w:jc w:val="center"/>
        <w:rPr>
          <w:b/>
          <w:bCs/>
        </w:rPr>
      </w:pPr>
      <w:r w:rsidRPr="006E086A">
        <w:rPr>
          <w:b/>
          <w:bCs/>
        </w:rPr>
        <w:t>TRƯỜNG THPT THỦ ĐỨC- NĂM HỌC 2024-2025</w:t>
      </w:r>
    </w:p>
    <w:p w14:paraId="2A3C80D8" w14:textId="74E38D5E" w:rsidR="00BB499D" w:rsidRPr="006E086A" w:rsidRDefault="00BB499D" w:rsidP="00BB499D">
      <w:pPr>
        <w:jc w:val="center"/>
        <w:rPr>
          <w:b/>
          <w:bCs/>
        </w:rPr>
      </w:pPr>
      <w:r w:rsidRPr="006E086A">
        <w:rPr>
          <w:b/>
          <w:bCs/>
        </w:rPr>
        <w:t>MA TRẬN</w:t>
      </w:r>
      <w:r w:rsidR="00A021F5" w:rsidRPr="006E086A">
        <w:rPr>
          <w:b/>
          <w:bCs/>
        </w:rPr>
        <w:t xml:space="preserve"> VÀ ĐẶC TẢ</w:t>
      </w:r>
      <w:r w:rsidR="00EF3345">
        <w:rPr>
          <w:b/>
          <w:bCs/>
        </w:rPr>
        <w:t xml:space="preserve"> ĐỀ KIỂM TRA</w:t>
      </w:r>
      <w:r w:rsidR="007F157F" w:rsidRPr="006E086A">
        <w:rPr>
          <w:b/>
          <w:bCs/>
        </w:rPr>
        <w:t xml:space="preserve"> </w:t>
      </w:r>
      <w:r w:rsidRPr="006E086A">
        <w:rPr>
          <w:b/>
          <w:bCs/>
        </w:rPr>
        <w:t>HỌC KÌ I</w:t>
      </w:r>
      <w:r w:rsidR="007F157F" w:rsidRPr="006E086A">
        <w:rPr>
          <w:b/>
          <w:bCs/>
        </w:rPr>
        <w:t>I</w:t>
      </w:r>
    </w:p>
    <w:p w14:paraId="490A01CE" w14:textId="0C70B158" w:rsidR="00A021F5" w:rsidRPr="006E086A" w:rsidRDefault="00BB499D" w:rsidP="003C5DFA">
      <w:pPr>
        <w:jc w:val="center"/>
        <w:rPr>
          <w:b/>
          <w:bCs/>
        </w:rPr>
      </w:pPr>
      <w:r w:rsidRPr="006E086A">
        <w:rPr>
          <w:b/>
          <w:bCs/>
        </w:rPr>
        <w:t>MÔN NGỮ VĂN LỚP 10 – THỜI GIAN LÀM BÀI: 90 PHÚT</w:t>
      </w:r>
    </w:p>
    <w:p w14:paraId="72E4B588" w14:textId="77777777" w:rsidR="003C5DFA" w:rsidRPr="006E086A" w:rsidRDefault="003C5DFA" w:rsidP="003C5DFA">
      <w:pPr>
        <w:spacing w:line="360" w:lineRule="auto"/>
        <w:jc w:val="center"/>
        <w:rPr>
          <w:b/>
        </w:rPr>
      </w:pPr>
      <w:r w:rsidRPr="006E086A">
        <w:rPr>
          <w:b/>
        </w:rPr>
        <w:t>Đề thi sử dụng 100% câu hỏi tự luận</w:t>
      </w:r>
    </w:p>
    <w:p w14:paraId="5A502D25" w14:textId="77777777" w:rsidR="003C5DFA" w:rsidRPr="006E086A" w:rsidRDefault="003C5DFA" w:rsidP="003C5DFA">
      <w:pPr>
        <w:jc w:val="center"/>
        <w:rPr>
          <w:b/>
          <w:bCs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567"/>
        <w:gridCol w:w="992"/>
        <w:gridCol w:w="1276"/>
        <w:gridCol w:w="2552"/>
        <w:gridCol w:w="2551"/>
        <w:gridCol w:w="1559"/>
        <w:gridCol w:w="993"/>
      </w:tblGrid>
      <w:tr w:rsidR="00A021F5" w:rsidRPr="006E086A" w14:paraId="11F447C5" w14:textId="77777777" w:rsidTr="00414C3C">
        <w:trPr>
          <w:trHeight w:val="1123"/>
        </w:trPr>
        <w:tc>
          <w:tcPr>
            <w:tcW w:w="581" w:type="dxa"/>
            <w:gridSpan w:val="2"/>
          </w:tcPr>
          <w:p w14:paraId="7AD2101A" w14:textId="77777777" w:rsidR="00A021F5" w:rsidRPr="006E086A" w:rsidRDefault="00A021F5" w:rsidP="007F157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67C0A875" w14:textId="77777777" w:rsidR="00A021F5" w:rsidRPr="006E086A" w:rsidRDefault="00A021F5" w:rsidP="007F157F">
            <w:pPr>
              <w:pStyle w:val="TableParagraph"/>
              <w:spacing w:before="51"/>
              <w:jc w:val="center"/>
              <w:rPr>
                <w:b/>
                <w:sz w:val="24"/>
                <w:szCs w:val="24"/>
              </w:rPr>
            </w:pPr>
          </w:p>
          <w:p w14:paraId="650B89D0" w14:textId="77777777" w:rsidR="00A021F5" w:rsidRPr="006E086A" w:rsidRDefault="00A021F5" w:rsidP="007F157F">
            <w:pPr>
              <w:pStyle w:val="TableParagraph"/>
              <w:spacing w:before="1"/>
              <w:ind w:left="170"/>
              <w:rPr>
                <w:b/>
                <w:sz w:val="24"/>
                <w:szCs w:val="24"/>
              </w:rPr>
            </w:pPr>
            <w:r w:rsidRPr="006E086A">
              <w:rPr>
                <w:b/>
                <w:spacing w:val="-5"/>
                <w:sz w:val="24"/>
                <w:szCs w:val="24"/>
              </w:rPr>
              <w:t>TT</w:t>
            </w:r>
          </w:p>
        </w:tc>
        <w:tc>
          <w:tcPr>
            <w:tcW w:w="992" w:type="dxa"/>
          </w:tcPr>
          <w:p w14:paraId="448879E1" w14:textId="77777777" w:rsidR="007E1F58" w:rsidRPr="006E086A" w:rsidRDefault="007E1F58" w:rsidP="007F157F">
            <w:pPr>
              <w:pStyle w:val="TableParagraph"/>
              <w:spacing w:line="259" w:lineRule="auto"/>
              <w:ind w:right="181"/>
              <w:jc w:val="center"/>
              <w:rPr>
                <w:b/>
                <w:spacing w:val="-6"/>
                <w:sz w:val="24"/>
                <w:szCs w:val="24"/>
              </w:rPr>
            </w:pPr>
          </w:p>
          <w:p w14:paraId="147BBE0D" w14:textId="77777777" w:rsidR="00A021F5" w:rsidRPr="006E086A" w:rsidRDefault="00A021F5" w:rsidP="007F157F">
            <w:pPr>
              <w:pStyle w:val="TableParagraph"/>
              <w:spacing w:line="259" w:lineRule="auto"/>
              <w:ind w:right="181"/>
              <w:jc w:val="center"/>
              <w:rPr>
                <w:b/>
                <w:sz w:val="24"/>
                <w:szCs w:val="24"/>
              </w:rPr>
            </w:pPr>
            <w:r w:rsidRPr="006E086A">
              <w:rPr>
                <w:b/>
                <w:spacing w:val="-6"/>
                <w:sz w:val="24"/>
                <w:szCs w:val="24"/>
              </w:rPr>
              <w:t xml:space="preserve">Kĩ </w:t>
            </w:r>
            <w:r w:rsidRPr="006E086A">
              <w:rPr>
                <w:b/>
                <w:spacing w:val="-11"/>
                <w:sz w:val="24"/>
                <w:szCs w:val="24"/>
              </w:rPr>
              <w:t>năng</w:t>
            </w:r>
          </w:p>
        </w:tc>
        <w:tc>
          <w:tcPr>
            <w:tcW w:w="1276" w:type="dxa"/>
          </w:tcPr>
          <w:p w14:paraId="550EE0DF" w14:textId="56FBD065" w:rsidR="00A021F5" w:rsidRPr="006E086A" w:rsidRDefault="00A021F5" w:rsidP="007F157F">
            <w:pPr>
              <w:pStyle w:val="TableParagraph"/>
              <w:spacing w:before="2" w:line="259" w:lineRule="auto"/>
              <w:ind w:left="163" w:right="155" w:hanging="2"/>
              <w:jc w:val="center"/>
              <w:rPr>
                <w:b/>
                <w:spacing w:val="-10"/>
                <w:sz w:val="24"/>
                <w:szCs w:val="24"/>
                <w:lang w:val="en-US"/>
              </w:rPr>
            </w:pPr>
            <w:r w:rsidRPr="006E086A">
              <w:rPr>
                <w:b/>
                <w:spacing w:val="-4"/>
                <w:sz w:val="24"/>
                <w:szCs w:val="24"/>
              </w:rPr>
              <w:t xml:space="preserve">Nội </w:t>
            </w:r>
            <w:r w:rsidRPr="006E086A">
              <w:rPr>
                <w:b/>
                <w:spacing w:val="-10"/>
                <w:sz w:val="24"/>
                <w:szCs w:val="24"/>
              </w:rPr>
              <w:t>dung/</w:t>
            </w:r>
          </w:p>
          <w:p w14:paraId="4D50DF85" w14:textId="1D39C0A2" w:rsidR="00A021F5" w:rsidRPr="006E086A" w:rsidRDefault="00A021F5" w:rsidP="007F157F">
            <w:pPr>
              <w:pStyle w:val="TableParagraph"/>
              <w:spacing w:before="2" w:line="259" w:lineRule="auto"/>
              <w:ind w:left="163" w:right="155" w:hanging="2"/>
              <w:jc w:val="center"/>
              <w:rPr>
                <w:b/>
                <w:sz w:val="24"/>
                <w:szCs w:val="24"/>
              </w:rPr>
            </w:pPr>
            <w:r w:rsidRPr="006E086A">
              <w:rPr>
                <w:b/>
                <w:spacing w:val="-10"/>
                <w:sz w:val="24"/>
                <w:szCs w:val="24"/>
              </w:rPr>
              <w:t>Đ</w:t>
            </w:r>
            <w:r w:rsidRPr="006E086A">
              <w:rPr>
                <w:b/>
                <w:sz w:val="24"/>
                <w:szCs w:val="24"/>
              </w:rPr>
              <w:t>ơn</w:t>
            </w:r>
            <w:r w:rsidRPr="006E086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E086A">
              <w:rPr>
                <w:b/>
                <w:sz w:val="24"/>
                <w:szCs w:val="24"/>
              </w:rPr>
              <w:t xml:space="preserve">vị </w:t>
            </w:r>
            <w:r w:rsidRPr="006E086A">
              <w:rPr>
                <w:b/>
                <w:spacing w:val="-4"/>
                <w:sz w:val="24"/>
                <w:szCs w:val="24"/>
              </w:rPr>
              <w:t>kiến</w:t>
            </w:r>
            <w:r w:rsidRPr="006E086A">
              <w:rPr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 w:rsidRPr="006E086A">
              <w:rPr>
                <w:b/>
                <w:spacing w:val="-4"/>
                <w:sz w:val="24"/>
                <w:szCs w:val="24"/>
              </w:rPr>
              <w:t>thức</w:t>
            </w:r>
          </w:p>
        </w:tc>
        <w:tc>
          <w:tcPr>
            <w:tcW w:w="2552" w:type="dxa"/>
          </w:tcPr>
          <w:p w14:paraId="42B8969D" w14:textId="77777777" w:rsidR="007E1F58" w:rsidRPr="006E086A" w:rsidRDefault="007E1F58" w:rsidP="007F157F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1368C255" w14:textId="77777777" w:rsidR="00A021F5" w:rsidRPr="006E086A" w:rsidRDefault="00A021F5" w:rsidP="007F157F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6E086A">
              <w:rPr>
                <w:b/>
                <w:sz w:val="24"/>
                <w:szCs w:val="24"/>
              </w:rPr>
              <w:t>Nhận</w:t>
            </w:r>
            <w:r w:rsidRPr="006E086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E086A">
              <w:rPr>
                <w:b/>
                <w:spacing w:val="-4"/>
                <w:sz w:val="24"/>
                <w:szCs w:val="24"/>
              </w:rPr>
              <w:t>biết</w:t>
            </w:r>
          </w:p>
        </w:tc>
        <w:tc>
          <w:tcPr>
            <w:tcW w:w="2551" w:type="dxa"/>
          </w:tcPr>
          <w:p w14:paraId="3E76D1C3" w14:textId="77777777" w:rsidR="007E1F58" w:rsidRPr="006E086A" w:rsidRDefault="007E1F58" w:rsidP="007F157F">
            <w:pPr>
              <w:pStyle w:val="TableParagraph"/>
              <w:spacing w:before="1"/>
              <w:jc w:val="center"/>
              <w:rPr>
                <w:b/>
                <w:spacing w:val="-9"/>
                <w:sz w:val="24"/>
                <w:szCs w:val="24"/>
              </w:rPr>
            </w:pPr>
          </w:p>
          <w:p w14:paraId="00C17784" w14:textId="77777777" w:rsidR="00A021F5" w:rsidRPr="006E086A" w:rsidRDefault="00A021F5" w:rsidP="007F157F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6E086A">
              <w:rPr>
                <w:b/>
                <w:spacing w:val="-9"/>
                <w:sz w:val="24"/>
                <w:szCs w:val="24"/>
              </w:rPr>
              <w:t>Thông</w:t>
            </w:r>
            <w:r w:rsidRPr="006E086A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E086A">
              <w:rPr>
                <w:b/>
                <w:spacing w:val="-4"/>
                <w:sz w:val="24"/>
                <w:szCs w:val="24"/>
              </w:rPr>
              <w:t>hiểu</w:t>
            </w:r>
          </w:p>
        </w:tc>
        <w:tc>
          <w:tcPr>
            <w:tcW w:w="1559" w:type="dxa"/>
          </w:tcPr>
          <w:p w14:paraId="6F59FFAD" w14:textId="77777777" w:rsidR="007E1F58" w:rsidRPr="006E086A" w:rsidRDefault="007E1F58" w:rsidP="007F157F">
            <w:pPr>
              <w:pStyle w:val="TableParagraph"/>
              <w:spacing w:before="1"/>
              <w:jc w:val="center"/>
              <w:rPr>
                <w:b/>
                <w:spacing w:val="-8"/>
                <w:sz w:val="24"/>
                <w:szCs w:val="24"/>
              </w:rPr>
            </w:pPr>
          </w:p>
          <w:p w14:paraId="7B106C9C" w14:textId="77777777" w:rsidR="00A021F5" w:rsidRPr="006E086A" w:rsidRDefault="00A021F5" w:rsidP="007F157F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6E086A">
              <w:rPr>
                <w:b/>
                <w:spacing w:val="-8"/>
                <w:sz w:val="24"/>
                <w:szCs w:val="24"/>
              </w:rPr>
              <w:t>Vận</w:t>
            </w:r>
            <w:r w:rsidRPr="006E086A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6E086A">
              <w:rPr>
                <w:b/>
                <w:spacing w:val="-4"/>
                <w:sz w:val="24"/>
                <w:szCs w:val="24"/>
              </w:rPr>
              <w:t>dụng</w:t>
            </w:r>
          </w:p>
        </w:tc>
        <w:tc>
          <w:tcPr>
            <w:tcW w:w="993" w:type="dxa"/>
          </w:tcPr>
          <w:p w14:paraId="6AB287E1" w14:textId="77777777" w:rsidR="007E1F58" w:rsidRPr="006E086A" w:rsidRDefault="007E1F58" w:rsidP="007F157F">
            <w:pPr>
              <w:pStyle w:val="TableParagraph"/>
              <w:spacing w:before="1"/>
              <w:ind w:right="31"/>
              <w:jc w:val="center"/>
              <w:rPr>
                <w:b/>
                <w:spacing w:val="-4"/>
                <w:sz w:val="24"/>
                <w:szCs w:val="24"/>
              </w:rPr>
            </w:pPr>
          </w:p>
          <w:p w14:paraId="79C4E78F" w14:textId="77777777" w:rsidR="00A021F5" w:rsidRPr="006E086A" w:rsidRDefault="00A021F5" w:rsidP="007F157F">
            <w:pPr>
              <w:pStyle w:val="TableParagraph"/>
              <w:spacing w:before="1"/>
              <w:ind w:right="31"/>
              <w:jc w:val="center"/>
              <w:rPr>
                <w:b/>
                <w:sz w:val="24"/>
                <w:szCs w:val="24"/>
              </w:rPr>
            </w:pPr>
            <w:r w:rsidRPr="006E086A">
              <w:rPr>
                <w:b/>
                <w:spacing w:val="-4"/>
                <w:sz w:val="24"/>
                <w:szCs w:val="24"/>
              </w:rPr>
              <w:t>Tổng</w:t>
            </w:r>
          </w:p>
        </w:tc>
      </w:tr>
      <w:tr w:rsidR="00A021F5" w:rsidRPr="006E086A" w14:paraId="3B4223B7" w14:textId="77777777" w:rsidTr="00414C3C">
        <w:trPr>
          <w:trHeight w:val="2044"/>
        </w:trPr>
        <w:tc>
          <w:tcPr>
            <w:tcW w:w="581" w:type="dxa"/>
            <w:gridSpan w:val="2"/>
            <w:vMerge w:val="restart"/>
          </w:tcPr>
          <w:p w14:paraId="63721CEB" w14:textId="77777777" w:rsidR="00A021F5" w:rsidRPr="006E086A" w:rsidRDefault="00A021F5" w:rsidP="0037290C">
            <w:pPr>
              <w:pStyle w:val="TableParagraph"/>
              <w:spacing w:before="2"/>
              <w:ind w:left="14"/>
              <w:jc w:val="center"/>
              <w:rPr>
                <w:b/>
                <w:sz w:val="24"/>
                <w:szCs w:val="24"/>
              </w:rPr>
            </w:pPr>
            <w:r w:rsidRPr="006E086A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14:paraId="2BCC40BC" w14:textId="77777777" w:rsidR="00A021F5" w:rsidRPr="006E086A" w:rsidRDefault="00A021F5" w:rsidP="0037290C">
            <w:pPr>
              <w:pStyle w:val="TableParagraph"/>
              <w:spacing w:before="2" w:line="259" w:lineRule="auto"/>
              <w:ind w:left="233" w:right="210" w:firstLine="16"/>
              <w:rPr>
                <w:b/>
                <w:sz w:val="24"/>
                <w:szCs w:val="24"/>
              </w:rPr>
            </w:pPr>
            <w:r w:rsidRPr="006E086A">
              <w:rPr>
                <w:b/>
                <w:spacing w:val="-4"/>
                <w:sz w:val="24"/>
                <w:szCs w:val="24"/>
              </w:rPr>
              <w:t xml:space="preserve">Đọc </w:t>
            </w:r>
            <w:r w:rsidRPr="006E086A">
              <w:rPr>
                <w:b/>
                <w:spacing w:val="-9"/>
                <w:sz w:val="24"/>
                <w:szCs w:val="24"/>
              </w:rPr>
              <w:t>hiểu</w:t>
            </w:r>
          </w:p>
        </w:tc>
        <w:tc>
          <w:tcPr>
            <w:tcW w:w="1276" w:type="dxa"/>
          </w:tcPr>
          <w:p w14:paraId="6048769E" w14:textId="77777777" w:rsidR="00822F0B" w:rsidRPr="006E086A" w:rsidRDefault="00822F0B" w:rsidP="00B672CF">
            <w:pPr>
              <w:spacing w:line="340" w:lineRule="exact"/>
              <w:ind w:left="142" w:right="142"/>
              <w:jc w:val="both"/>
              <w:rPr>
                <w:bCs/>
                <w:spacing w:val="-8"/>
              </w:rPr>
            </w:pPr>
            <w:r w:rsidRPr="006E086A">
              <w:rPr>
                <w:bCs/>
                <w:spacing w:val="-8"/>
              </w:rPr>
              <w:t>V</w:t>
            </w:r>
            <w:r w:rsidRPr="006E086A">
              <w:rPr>
                <w:bCs/>
                <w:spacing w:val="-8"/>
                <w:lang w:val="vi-VN"/>
              </w:rPr>
              <w:t>ăn bản</w:t>
            </w:r>
            <w:r w:rsidRPr="006E086A">
              <w:rPr>
                <w:bCs/>
                <w:spacing w:val="-8"/>
              </w:rPr>
              <w:t xml:space="preserve"> thông tin</w:t>
            </w:r>
          </w:p>
          <w:p w14:paraId="55DC2C36" w14:textId="56FB7FC3" w:rsidR="003905A5" w:rsidRPr="006E086A" w:rsidRDefault="00822F0B" w:rsidP="00B672CF">
            <w:pPr>
              <w:pStyle w:val="TableParagraph"/>
              <w:spacing w:before="2" w:line="259" w:lineRule="auto"/>
              <w:ind w:left="142" w:right="142"/>
              <w:jc w:val="both"/>
              <w:rPr>
                <w:sz w:val="24"/>
                <w:szCs w:val="24"/>
                <w:lang w:val="en-US"/>
              </w:rPr>
            </w:pPr>
            <w:r w:rsidRPr="006E086A">
              <w:rPr>
                <w:bCs/>
                <w:spacing w:val="-8"/>
                <w:sz w:val="24"/>
                <w:szCs w:val="24"/>
              </w:rPr>
              <w:t>TV: Sử dụng phương tiện phi ngôn ngữ</w:t>
            </w:r>
          </w:p>
        </w:tc>
        <w:tc>
          <w:tcPr>
            <w:tcW w:w="2552" w:type="dxa"/>
          </w:tcPr>
          <w:p w14:paraId="5A4AE7A9" w14:textId="77777777" w:rsidR="00FB71D6" w:rsidRPr="006E086A" w:rsidRDefault="00FB71D6" w:rsidP="00B672CF">
            <w:pPr>
              <w:ind w:left="142" w:right="142"/>
              <w:jc w:val="both"/>
              <w:rPr>
                <w:rFonts w:eastAsia="Calibri"/>
              </w:rPr>
            </w:pPr>
            <w:r w:rsidRPr="006E086A">
              <w:rPr>
                <w:rFonts w:eastAsia="Calibri"/>
              </w:rPr>
              <w:t>- Nhận biết được một số dạng văn bản thông tin tổng hợp; văn bản thuyết minh có lồng ghép một hay nhiều yếu tố như miêu tả, tự sự, biểu cảm, nghị luận.</w:t>
            </w:r>
          </w:p>
          <w:p w14:paraId="06A626A0" w14:textId="77777777" w:rsidR="00FB71D6" w:rsidRPr="006E086A" w:rsidRDefault="00FB71D6" w:rsidP="00B672CF">
            <w:pPr>
              <w:ind w:left="142" w:right="142"/>
              <w:jc w:val="both"/>
              <w:rPr>
                <w:rFonts w:eastAsia="Calibri"/>
              </w:rPr>
            </w:pPr>
            <w:r w:rsidRPr="006E086A">
              <w:rPr>
                <w:rFonts w:eastAsia="Calibri"/>
              </w:rPr>
              <w:t>- Nhận biết được sự kết hợp giữa các yếu tố miêu tả, tự sự, biểu cảm, nghị luận trong văn bản thông tin.</w:t>
            </w:r>
          </w:p>
          <w:p w14:paraId="2F246EA4" w14:textId="77777777" w:rsidR="00FB71D6" w:rsidRPr="006E086A" w:rsidRDefault="00FB71D6" w:rsidP="00B672CF">
            <w:pPr>
              <w:ind w:left="142" w:right="142"/>
              <w:jc w:val="both"/>
              <w:rPr>
                <w:rFonts w:eastAsia="Calibri"/>
              </w:rPr>
            </w:pPr>
            <w:r w:rsidRPr="006E086A">
              <w:rPr>
                <w:rFonts w:eastAsia="Calibri"/>
              </w:rPr>
              <w:t>- Nhận biết được sự kết hợp giữa phương tiện giao tiếp ngôn ngữ và các phương tiện giao tiếp phi ngôn ngữ trong văn bản thông tin.</w:t>
            </w:r>
          </w:p>
          <w:p w14:paraId="01E17079" w14:textId="2CBA62CE" w:rsidR="00A021F5" w:rsidRPr="006E086A" w:rsidRDefault="00A021F5" w:rsidP="00B73698">
            <w:pPr>
              <w:tabs>
                <w:tab w:val="left" w:pos="5361"/>
              </w:tabs>
              <w:ind w:left="141" w:right="141" w:hanging="141"/>
              <w:jc w:val="both"/>
              <w:rPr>
                <w:bCs/>
              </w:rPr>
            </w:pPr>
          </w:p>
        </w:tc>
        <w:tc>
          <w:tcPr>
            <w:tcW w:w="2551" w:type="dxa"/>
          </w:tcPr>
          <w:p w14:paraId="7690BC20" w14:textId="77777777" w:rsidR="00FB71D6" w:rsidRPr="006E086A" w:rsidRDefault="00FB71D6" w:rsidP="00B672CF">
            <w:pPr>
              <w:ind w:left="141" w:right="141"/>
              <w:jc w:val="both"/>
              <w:rPr>
                <w:rFonts w:eastAsia="Calibri"/>
              </w:rPr>
            </w:pPr>
            <w:r w:rsidRPr="006E086A">
              <w:rPr>
                <w:rFonts w:eastAsia="Calibri"/>
              </w:rPr>
              <w:t>- Phân tích được ý nghĩa của đề tài, thông tin cơ bản của văn bản, cách đặt nhan đề của tác giả.</w:t>
            </w:r>
          </w:p>
          <w:p w14:paraId="298E0459" w14:textId="77777777" w:rsidR="00FB71D6" w:rsidRPr="006E086A" w:rsidRDefault="00FB71D6" w:rsidP="00B672CF">
            <w:pPr>
              <w:ind w:left="141" w:right="141"/>
              <w:jc w:val="both"/>
              <w:rPr>
                <w:rFonts w:eastAsia="Calibri"/>
              </w:rPr>
            </w:pPr>
            <w:r w:rsidRPr="006E086A">
              <w:rPr>
                <w:rFonts w:eastAsia="Calibri"/>
              </w:rPr>
              <w:t>- Giải thích được mục đích, tác dụng của việc lồng ghép các yếu tố miêu tả, tự sự, biểu cảm, nghị luận trong vào văn bản</w:t>
            </w:r>
          </w:p>
          <w:p w14:paraId="48499363" w14:textId="77777777" w:rsidR="00FB71D6" w:rsidRPr="006E086A" w:rsidRDefault="00FB71D6" w:rsidP="00B672CF">
            <w:pPr>
              <w:ind w:left="141" w:right="141"/>
              <w:jc w:val="both"/>
              <w:rPr>
                <w:rFonts w:eastAsia="Calibri"/>
              </w:rPr>
            </w:pPr>
            <w:r w:rsidRPr="006E086A">
              <w:rPr>
                <w:rFonts w:eastAsia="Calibri"/>
              </w:rPr>
              <w:t>- Phân tích được sự kết hợp giữa phương tiện giao tiếp ngôn ngữ và các phương tiện giao tiếp phi ngôn ngữ để biểu đạt nội dung văn bản.</w:t>
            </w:r>
          </w:p>
          <w:p w14:paraId="49A81AA0" w14:textId="77777777" w:rsidR="00FB71D6" w:rsidRPr="006E086A" w:rsidRDefault="00FB71D6" w:rsidP="00B672CF">
            <w:pPr>
              <w:ind w:left="141" w:right="141"/>
              <w:jc w:val="both"/>
              <w:rPr>
                <w:rFonts w:eastAsia="Calibri"/>
              </w:rPr>
            </w:pPr>
            <w:r w:rsidRPr="006E086A">
              <w:rPr>
                <w:rFonts w:eastAsia="Calibri"/>
              </w:rPr>
              <w:t>- Giải thích được mối liên hệ giữa các chi tiết và vai trò của chúng trong việc thể hiện thông tin chính của văn bản.</w:t>
            </w:r>
          </w:p>
          <w:p w14:paraId="04C1EC6E" w14:textId="4C767AC3" w:rsidR="00A021F5" w:rsidRPr="006E086A" w:rsidRDefault="00A021F5" w:rsidP="007F157F">
            <w:pPr>
              <w:pStyle w:val="TableParagraph"/>
              <w:tabs>
                <w:tab w:val="left" w:pos="450"/>
              </w:tabs>
              <w:spacing w:before="6" w:line="259" w:lineRule="auto"/>
              <w:ind w:left="142" w:right="142" w:hanging="142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686B6B2" w14:textId="32E4D6A8" w:rsidR="00FB71D6" w:rsidRPr="006E086A" w:rsidRDefault="00B672CF" w:rsidP="00B672CF">
            <w:pPr>
              <w:ind w:left="142" w:right="141"/>
              <w:jc w:val="both"/>
              <w:rPr>
                <w:rFonts w:eastAsia="Calibri"/>
              </w:rPr>
            </w:pPr>
            <w:r w:rsidRPr="006E086A">
              <w:rPr>
                <w:rFonts w:eastAsia="Calibri"/>
              </w:rPr>
              <w:t xml:space="preserve">- </w:t>
            </w:r>
            <w:r w:rsidR="00FB71D6" w:rsidRPr="006E086A">
              <w:rPr>
                <w:rFonts w:eastAsia="Calibri"/>
              </w:rPr>
              <w:t>Rút ra ý nghĩa hay tác động của thông tin trong văn bản đối với bản thân.</w:t>
            </w:r>
          </w:p>
          <w:p w14:paraId="4E1EB3BE" w14:textId="77777777" w:rsidR="00FB71D6" w:rsidRPr="006E086A" w:rsidRDefault="00FB71D6" w:rsidP="00B672CF">
            <w:pPr>
              <w:ind w:left="142" w:right="141"/>
              <w:jc w:val="both"/>
              <w:rPr>
                <w:b/>
              </w:rPr>
            </w:pPr>
            <w:r w:rsidRPr="006E086A">
              <w:rPr>
                <w:rFonts w:eastAsia="Calibri"/>
              </w:rPr>
              <w:t>- Đánh giá được cách đưa tin và quan điểm của người viết thể hiện qua văn bản</w:t>
            </w:r>
            <w:r w:rsidRPr="006E086A">
              <w:rPr>
                <w:b/>
              </w:rPr>
              <w:t xml:space="preserve"> </w:t>
            </w:r>
          </w:p>
          <w:p w14:paraId="0F85BBDD" w14:textId="4B9FCC89" w:rsidR="00A021F5" w:rsidRPr="006E086A" w:rsidRDefault="00A021F5" w:rsidP="007F157F">
            <w:pPr>
              <w:pStyle w:val="TableParagraph"/>
              <w:spacing w:before="11"/>
              <w:ind w:left="141"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884D73E" w14:textId="77777777" w:rsidR="00A021F5" w:rsidRPr="006E086A" w:rsidRDefault="00A021F5" w:rsidP="003729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21F5" w:rsidRPr="006E086A" w14:paraId="32DF4468" w14:textId="77777777" w:rsidTr="00414C3C">
        <w:trPr>
          <w:trHeight w:val="474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14:paraId="7360F42D" w14:textId="79183C4F" w:rsidR="00A021F5" w:rsidRPr="006E086A" w:rsidRDefault="00A021F5" w:rsidP="0037290C"/>
        </w:tc>
        <w:tc>
          <w:tcPr>
            <w:tcW w:w="992" w:type="dxa"/>
            <w:vMerge/>
            <w:tcBorders>
              <w:top w:val="nil"/>
            </w:tcBorders>
          </w:tcPr>
          <w:p w14:paraId="6984543D" w14:textId="77777777" w:rsidR="00A021F5" w:rsidRPr="006E086A" w:rsidRDefault="00A021F5" w:rsidP="0037290C"/>
        </w:tc>
        <w:tc>
          <w:tcPr>
            <w:tcW w:w="1276" w:type="dxa"/>
          </w:tcPr>
          <w:p w14:paraId="14A08599" w14:textId="77777777" w:rsidR="00A021F5" w:rsidRPr="006E086A" w:rsidRDefault="00A021F5" w:rsidP="007F157F">
            <w:pPr>
              <w:pStyle w:val="TableParagraph"/>
              <w:spacing w:before="2"/>
              <w:ind w:left="16"/>
              <w:jc w:val="center"/>
              <w:rPr>
                <w:sz w:val="24"/>
                <w:szCs w:val="24"/>
              </w:rPr>
            </w:pPr>
            <w:r w:rsidRPr="006E086A">
              <w:rPr>
                <w:spacing w:val="-6"/>
                <w:sz w:val="24"/>
                <w:szCs w:val="24"/>
              </w:rPr>
              <w:t>Số</w:t>
            </w:r>
            <w:r w:rsidRPr="006E086A">
              <w:rPr>
                <w:spacing w:val="-14"/>
                <w:sz w:val="24"/>
                <w:szCs w:val="24"/>
              </w:rPr>
              <w:t xml:space="preserve"> </w:t>
            </w:r>
            <w:r w:rsidRPr="006E086A">
              <w:rPr>
                <w:spacing w:val="-5"/>
                <w:sz w:val="24"/>
                <w:szCs w:val="24"/>
              </w:rPr>
              <w:t>câu</w:t>
            </w:r>
          </w:p>
        </w:tc>
        <w:tc>
          <w:tcPr>
            <w:tcW w:w="2552" w:type="dxa"/>
          </w:tcPr>
          <w:p w14:paraId="6D320576" w14:textId="77777777" w:rsidR="00A021F5" w:rsidRPr="006E086A" w:rsidRDefault="00A021F5" w:rsidP="007F157F">
            <w:pPr>
              <w:pStyle w:val="TableParagraph"/>
              <w:spacing w:before="2"/>
              <w:ind w:left="141" w:right="141"/>
              <w:jc w:val="center"/>
              <w:rPr>
                <w:sz w:val="24"/>
                <w:szCs w:val="24"/>
              </w:rPr>
            </w:pPr>
            <w:r w:rsidRPr="006E086A">
              <w:rPr>
                <w:sz w:val="24"/>
                <w:szCs w:val="24"/>
              </w:rPr>
              <w:t>2</w:t>
            </w:r>
            <w:r w:rsidRPr="006E086A">
              <w:rPr>
                <w:spacing w:val="-4"/>
                <w:sz w:val="24"/>
                <w:szCs w:val="24"/>
              </w:rPr>
              <w:t xml:space="preserve"> </w:t>
            </w:r>
            <w:r w:rsidRPr="006E086A">
              <w:rPr>
                <w:sz w:val="24"/>
                <w:szCs w:val="24"/>
              </w:rPr>
              <w:t>câu</w:t>
            </w:r>
            <w:r w:rsidRPr="006E086A">
              <w:rPr>
                <w:spacing w:val="-3"/>
                <w:sz w:val="24"/>
                <w:szCs w:val="24"/>
              </w:rPr>
              <w:t xml:space="preserve"> </w:t>
            </w:r>
            <w:r w:rsidRPr="006E086A">
              <w:rPr>
                <w:sz w:val="24"/>
                <w:szCs w:val="24"/>
              </w:rPr>
              <w:t>tự</w:t>
            </w:r>
            <w:r w:rsidRPr="006E086A">
              <w:rPr>
                <w:spacing w:val="-3"/>
                <w:sz w:val="24"/>
                <w:szCs w:val="24"/>
              </w:rPr>
              <w:t xml:space="preserve"> </w:t>
            </w:r>
            <w:r w:rsidRPr="006E086A">
              <w:rPr>
                <w:spacing w:val="-4"/>
                <w:sz w:val="24"/>
                <w:szCs w:val="24"/>
              </w:rPr>
              <w:t>luận</w:t>
            </w:r>
          </w:p>
        </w:tc>
        <w:tc>
          <w:tcPr>
            <w:tcW w:w="2551" w:type="dxa"/>
          </w:tcPr>
          <w:p w14:paraId="330879A0" w14:textId="77777777" w:rsidR="00A021F5" w:rsidRPr="006E086A" w:rsidRDefault="00A021F5" w:rsidP="007F157F">
            <w:pPr>
              <w:pStyle w:val="TableParagraph"/>
              <w:spacing w:before="2"/>
              <w:ind w:left="142" w:right="142" w:hanging="142"/>
              <w:jc w:val="center"/>
              <w:rPr>
                <w:sz w:val="24"/>
                <w:szCs w:val="24"/>
              </w:rPr>
            </w:pPr>
            <w:r w:rsidRPr="006E086A">
              <w:rPr>
                <w:sz w:val="24"/>
                <w:szCs w:val="24"/>
              </w:rPr>
              <w:t>2</w:t>
            </w:r>
            <w:r w:rsidRPr="006E086A">
              <w:rPr>
                <w:spacing w:val="-4"/>
                <w:sz w:val="24"/>
                <w:szCs w:val="24"/>
              </w:rPr>
              <w:t xml:space="preserve"> </w:t>
            </w:r>
            <w:r w:rsidRPr="006E086A">
              <w:rPr>
                <w:sz w:val="24"/>
                <w:szCs w:val="24"/>
              </w:rPr>
              <w:t>câu</w:t>
            </w:r>
            <w:r w:rsidRPr="006E086A">
              <w:rPr>
                <w:spacing w:val="-3"/>
                <w:sz w:val="24"/>
                <w:szCs w:val="24"/>
              </w:rPr>
              <w:t xml:space="preserve"> </w:t>
            </w:r>
            <w:r w:rsidRPr="006E086A">
              <w:rPr>
                <w:sz w:val="24"/>
                <w:szCs w:val="24"/>
              </w:rPr>
              <w:t>tự</w:t>
            </w:r>
            <w:r w:rsidRPr="006E086A">
              <w:rPr>
                <w:spacing w:val="-3"/>
                <w:sz w:val="24"/>
                <w:szCs w:val="24"/>
              </w:rPr>
              <w:t xml:space="preserve"> </w:t>
            </w:r>
            <w:r w:rsidRPr="006E086A">
              <w:rPr>
                <w:spacing w:val="-4"/>
                <w:sz w:val="24"/>
                <w:szCs w:val="24"/>
              </w:rPr>
              <w:t>luận</w:t>
            </w:r>
          </w:p>
        </w:tc>
        <w:tc>
          <w:tcPr>
            <w:tcW w:w="1559" w:type="dxa"/>
          </w:tcPr>
          <w:p w14:paraId="672ECF68" w14:textId="5F3D86E8" w:rsidR="00A021F5" w:rsidRPr="006E086A" w:rsidRDefault="00A021F5" w:rsidP="007F157F">
            <w:pPr>
              <w:pStyle w:val="TableParagraph"/>
              <w:spacing w:before="2"/>
              <w:ind w:left="141" w:right="142"/>
              <w:jc w:val="center"/>
              <w:rPr>
                <w:sz w:val="24"/>
                <w:szCs w:val="24"/>
              </w:rPr>
            </w:pPr>
            <w:r w:rsidRPr="006E086A">
              <w:rPr>
                <w:sz w:val="24"/>
                <w:szCs w:val="24"/>
                <w:lang w:val="en-US"/>
              </w:rPr>
              <w:t>1</w:t>
            </w:r>
            <w:r w:rsidRPr="006E086A">
              <w:rPr>
                <w:spacing w:val="-4"/>
                <w:sz w:val="24"/>
                <w:szCs w:val="24"/>
              </w:rPr>
              <w:t xml:space="preserve"> </w:t>
            </w:r>
            <w:r w:rsidRPr="006E086A">
              <w:rPr>
                <w:sz w:val="24"/>
                <w:szCs w:val="24"/>
              </w:rPr>
              <w:t>câu</w:t>
            </w:r>
            <w:r w:rsidRPr="006E086A">
              <w:rPr>
                <w:spacing w:val="-3"/>
                <w:sz w:val="24"/>
                <w:szCs w:val="24"/>
              </w:rPr>
              <w:t xml:space="preserve"> </w:t>
            </w:r>
            <w:r w:rsidRPr="006E086A">
              <w:rPr>
                <w:sz w:val="24"/>
                <w:szCs w:val="24"/>
              </w:rPr>
              <w:t>tự</w:t>
            </w:r>
            <w:r w:rsidRPr="006E086A">
              <w:rPr>
                <w:spacing w:val="-3"/>
                <w:sz w:val="24"/>
                <w:szCs w:val="24"/>
              </w:rPr>
              <w:t xml:space="preserve"> </w:t>
            </w:r>
            <w:r w:rsidRPr="006E086A">
              <w:rPr>
                <w:spacing w:val="-4"/>
                <w:sz w:val="24"/>
                <w:szCs w:val="24"/>
              </w:rPr>
              <w:t>luận</w:t>
            </w:r>
          </w:p>
        </w:tc>
        <w:tc>
          <w:tcPr>
            <w:tcW w:w="993" w:type="dxa"/>
          </w:tcPr>
          <w:p w14:paraId="09D7B249" w14:textId="40B3A81E" w:rsidR="00A021F5" w:rsidRPr="006E086A" w:rsidRDefault="00A021F5" w:rsidP="007F157F">
            <w:pPr>
              <w:pStyle w:val="TableParagraph"/>
              <w:spacing w:before="76"/>
              <w:ind w:left="45" w:right="31"/>
              <w:jc w:val="center"/>
              <w:rPr>
                <w:b/>
                <w:sz w:val="24"/>
                <w:szCs w:val="24"/>
              </w:rPr>
            </w:pPr>
            <w:r w:rsidRPr="006E086A">
              <w:rPr>
                <w:b/>
                <w:spacing w:val="-5"/>
                <w:sz w:val="24"/>
                <w:szCs w:val="24"/>
              </w:rPr>
              <w:t>5</w:t>
            </w:r>
            <w:r w:rsidR="001411A4" w:rsidRPr="006E086A">
              <w:rPr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r w:rsidRPr="006E086A">
              <w:rPr>
                <w:b/>
                <w:spacing w:val="-5"/>
                <w:sz w:val="24"/>
                <w:szCs w:val="24"/>
              </w:rPr>
              <w:t>TL</w:t>
            </w:r>
          </w:p>
        </w:tc>
      </w:tr>
      <w:tr w:rsidR="00A021F5" w:rsidRPr="006E086A" w14:paraId="267E2AAE" w14:textId="77777777" w:rsidTr="00414C3C">
        <w:trPr>
          <w:trHeight w:val="410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14:paraId="3A5011DD" w14:textId="77777777" w:rsidR="00A021F5" w:rsidRPr="006E086A" w:rsidRDefault="00A021F5" w:rsidP="0037290C"/>
        </w:tc>
        <w:tc>
          <w:tcPr>
            <w:tcW w:w="992" w:type="dxa"/>
            <w:vMerge/>
            <w:tcBorders>
              <w:top w:val="nil"/>
            </w:tcBorders>
          </w:tcPr>
          <w:p w14:paraId="2CCA1B16" w14:textId="77777777" w:rsidR="00A021F5" w:rsidRPr="006E086A" w:rsidRDefault="00A021F5" w:rsidP="0037290C"/>
        </w:tc>
        <w:tc>
          <w:tcPr>
            <w:tcW w:w="1276" w:type="dxa"/>
          </w:tcPr>
          <w:p w14:paraId="607DDFA0" w14:textId="77777777" w:rsidR="00A021F5" w:rsidRPr="006E086A" w:rsidRDefault="00A021F5" w:rsidP="007F157F">
            <w:pPr>
              <w:pStyle w:val="TableParagraph"/>
              <w:spacing w:before="2"/>
              <w:ind w:left="14"/>
              <w:jc w:val="center"/>
              <w:rPr>
                <w:sz w:val="24"/>
                <w:szCs w:val="24"/>
              </w:rPr>
            </w:pPr>
            <w:r w:rsidRPr="006E086A">
              <w:rPr>
                <w:spacing w:val="-6"/>
                <w:sz w:val="24"/>
                <w:szCs w:val="24"/>
              </w:rPr>
              <w:t>Số</w:t>
            </w:r>
            <w:r w:rsidRPr="006E086A">
              <w:rPr>
                <w:spacing w:val="-14"/>
                <w:sz w:val="24"/>
                <w:szCs w:val="24"/>
              </w:rPr>
              <w:t xml:space="preserve"> </w:t>
            </w:r>
            <w:r w:rsidRPr="006E086A">
              <w:rPr>
                <w:spacing w:val="-4"/>
                <w:sz w:val="24"/>
                <w:szCs w:val="24"/>
              </w:rPr>
              <w:t>điểm</w:t>
            </w:r>
          </w:p>
        </w:tc>
        <w:tc>
          <w:tcPr>
            <w:tcW w:w="2552" w:type="dxa"/>
          </w:tcPr>
          <w:p w14:paraId="57F8E5A6" w14:textId="5E13C2A4" w:rsidR="00A021F5" w:rsidRPr="006E086A" w:rsidRDefault="007E1F58" w:rsidP="007F157F">
            <w:pPr>
              <w:pStyle w:val="TableParagraph"/>
              <w:spacing w:before="2"/>
              <w:ind w:left="141" w:right="141"/>
              <w:jc w:val="center"/>
              <w:rPr>
                <w:sz w:val="24"/>
                <w:szCs w:val="24"/>
                <w:lang w:val="en-US"/>
              </w:rPr>
            </w:pPr>
            <w:r w:rsidRPr="006E086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51" w:type="dxa"/>
          </w:tcPr>
          <w:p w14:paraId="028EFA0F" w14:textId="371EE9BE" w:rsidR="00A021F5" w:rsidRPr="006E086A" w:rsidRDefault="007E1F58" w:rsidP="007F157F">
            <w:pPr>
              <w:pStyle w:val="TableParagraph"/>
              <w:spacing w:before="2"/>
              <w:ind w:left="142" w:right="142" w:hanging="142"/>
              <w:jc w:val="center"/>
              <w:rPr>
                <w:sz w:val="24"/>
                <w:szCs w:val="24"/>
                <w:lang w:val="en-US"/>
              </w:rPr>
            </w:pPr>
            <w:r w:rsidRPr="006E086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14:paraId="421BC261" w14:textId="37F9E189" w:rsidR="00A021F5" w:rsidRPr="006E086A" w:rsidRDefault="007E1F58" w:rsidP="007F157F">
            <w:pPr>
              <w:pStyle w:val="TableParagraph"/>
              <w:spacing w:before="2"/>
              <w:ind w:left="141" w:right="142"/>
              <w:jc w:val="center"/>
              <w:rPr>
                <w:sz w:val="24"/>
                <w:szCs w:val="24"/>
                <w:lang w:val="en-US"/>
              </w:rPr>
            </w:pPr>
            <w:r w:rsidRPr="006E086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14:paraId="3DFCCE2B" w14:textId="5DB6AFEF" w:rsidR="00A021F5" w:rsidRPr="006E086A" w:rsidRDefault="00A021F5" w:rsidP="007F157F">
            <w:pPr>
              <w:pStyle w:val="TableParagraph"/>
              <w:spacing w:before="45"/>
              <w:ind w:left="47" w:right="31"/>
              <w:jc w:val="center"/>
              <w:rPr>
                <w:b/>
                <w:sz w:val="24"/>
                <w:szCs w:val="24"/>
              </w:rPr>
            </w:pPr>
            <w:r w:rsidRPr="006E086A">
              <w:rPr>
                <w:b/>
                <w:spacing w:val="-5"/>
                <w:sz w:val="24"/>
                <w:szCs w:val="24"/>
                <w:lang w:val="en-US"/>
              </w:rPr>
              <w:t>5</w:t>
            </w:r>
            <w:r w:rsidRPr="006E086A">
              <w:rPr>
                <w:b/>
                <w:spacing w:val="-5"/>
                <w:sz w:val="24"/>
                <w:szCs w:val="24"/>
              </w:rPr>
              <w:t>,0</w:t>
            </w:r>
          </w:p>
        </w:tc>
      </w:tr>
      <w:tr w:rsidR="00A021F5" w:rsidRPr="006E086A" w14:paraId="136F73EC" w14:textId="77777777" w:rsidTr="00414C3C">
        <w:trPr>
          <w:trHeight w:val="532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14:paraId="51380DA2" w14:textId="77777777" w:rsidR="00A021F5" w:rsidRPr="006E086A" w:rsidRDefault="00A021F5" w:rsidP="0037290C"/>
        </w:tc>
        <w:tc>
          <w:tcPr>
            <w:tcW w:w="992" w:type="dxa"/>
            <w:vMerge/>
            <w:tcBorders>
              <w:top w:val="nil"/>
            </w:tcBorders>
          </w:tcPr>
          <w:p w14:paraId="6E6FD112" w14:textId="77777777" w:rsidR="00A021F5" w:rsidRPr="006E086A" w:rsidRDefault="00A021F5" w:rsidP="0037290C"/>
        </w:tc>
        <w:tc>
          <w:tcPr>
            <w:tcW w:w="1276" w:type="dxa"/>
          </w:tcPr>
          <w:p w14:paraId="52B49BD8" w14:textId="77777777" w:rsidR="00A021F5" w:rsidRPr="006E086A" w:rsidRDefault="00A021F5" w:rsidP="007F157F">
            <w:pPr>
              <w:pStyle w:val="TableParagraph"/>
              <w:spacing w:before="2"/>
              <w:ind w:left="9"/>
              <w:jc w:val="center"/>
              <w:rPr>
                <w:sz w:val="24"/>
                <w:szCs w:val="24"/>
              </w:rPr>
            </w:pPr>
            <w:r w:rsidRPr="006E086A">
              <w:rPr>
                <w:spacing w:val="-5"/>
                <w:sz w:val="24"/>
                <w:szCs w:val="24"/>
              </w:rPr>
              <w:t>Tỷ</w:t>
            </w:r>
            <w:r w:rsidRPr="006E086A">
              <w:rPr>
                <w:spacing w:val="-20"/>
                <w:sz w:val="24"/>
                <w:szCs w:val="24"/>
              </w:rPr>
              <w:t xml:space="preserve"> </w:t>
            </w:r>
            <w:r w:rsidRPr="006E086A">
              <w:rPr>
                <w:spacing w:val="-5"/>
                <w:sz w:val="24"/>
                <w:szCs w:val="24"/>
              </w:rPr>
              <w:t>lệ</w:t>
            </w:r>
          </w:p>
        </w:tc>
        <w:tc>
          <w:tcPr>
            <w:tcW w:w="2552" w:type="dxa"/>
          </w:tcPr>
          <w:p w14:paraId="75CB947E" w14:textId="72BB12B1" w:rsidR="00A021F5" w:rsidRPr="006E086A" w:rsidRDefault="007E1F58" w:rsidP="007F157F">
            <w:pPr>
              <w:pStyle w:val="TableParagraph"/>
              <w:spacing w:before="2"/>
              <w:ind w:left="141" w:right="141"/>
              <w:jc w:val="center"/>
              <w:rPr>
                <w:sz w:val="24"/>
                <w:szCs w:val="24"/>
                <w:lang w:val="en-US"/>
              </w:rPr>
            </w:pPr>
            <w:r w:rsidRPr="006E086A">
              <w:rPr>
                <w:sz w:val="24"/>
                <w:szCs w:val="24"/>
                <w:lang w:val="en-US"/>
              </w:rPr>
              <w:t>20%</w:t>
            </w:r>
          </w:p>
        </w:tc>
        <w:tc>
          <w:tcPr>
            <w:tcW w:w="2551" w:type="dxa"/>
          </w:tcPr>
          <w:p w14:paraId="1E0C9C9D" w14:textId="7351D037" w:rsidR="00A021F5" w:rsidRPr="006E086A" w:rsidRDefault="007E1F58" w:rsidP="007F157F">
            <w:pPr>
              <w:pStyle w:val="TableParagraph"/>
              <w:spacing w:before="2"/>
              <w:ind w:left="142" w:right="142" w:hanging="142"/>
              <w:jc w:val="center"/>
              <w:rPr>
                <w:sz w:val="24"/>
                <w:szCs w:val="24"/>
                <w:lang w:val="en-US"/>
              </w:rPr>
            </w:pPr>
            <w:r w:rsidRPr="006E086A">
              <w:rPr>
                <w:sz w:val="24"/>
                <w:szCs w:val="24"/>
                <w:lang w:val="en-US"/>
              </w:rPr>
              <w:t>20%</w:t>
            </w:r>
          </w:p>
        </w:tc>
        <w:tc>
          <w:tcPr>
            <w:tcW w:w="1559" w:type="dxa"/>
          </w:tcPr>
          <w:p w14:paraId="64E0E9CE" w14:textId="3792B7DD" w:rsidR="00A021F5" w:rsidRPr="006E086A" w:rsidRDefault="007E1F58" w:rsidP="007F157F">
            <w:pPr>
              <w:pStyle w:val="TableParagraph"/>
              <w:spacing w:before="2"/>
              <w:ind w:left="141" w:right="142"/>
              <w:jc w:val="center"/>
              <w:rPr>
                <w:sz w:val="24"/>
                <w:szCs w:val="24"/>
                <w:lang w:val="en-US"/>
              </w:rPr>
            </w:pPr>
            <w:r w:rsidRPr="006E086A">
              <w:rPr>
                <w:sz w:val="24"/>
                <w:szCs w:val="24"/>
                <w:lang w:val="en-US"/>
              </w:rPr>
              <w:t>10%</w:t>
            </w:r>
          </w:p>
        </w:tc>
        <w:tc>
          <w:tcPr>
            <w:tcW w:w="993" w:type="dxa"/>
          </w:tcPr>
          <w:p w14:paraId="23767B93" w14:textId="5681F18D" w:rsidR="00A021F5" w:rsidRPr="006E086A" w:rsidRDefault="00A021F5" w:rsidP="007F157F">
            <w:pPr>
              <w:pStyle w:val="TableParagraph"/>
              <w:spacing w:before="105"/>
              <w:ind w:left="16" w:right="47"/>
              <w:jc w:val="center"/>
              <w:rPr>
                <w:b/>
                <w:sz w:val="24"/>
                <w:szCs w:val="24"/>
              </w:rPr>
            </w:pPr>
            <w:r w:rsidRPr="006E086A">
              <w:rPr>
                <w:b/>
                <w:spacing w:val="-5"/>
                <w:sz w:val="24"/>
                <w:szCs w:val="24"/>
                <w:lang w:val="en-US"/>
              </w:rPr>
              <w:t>5</w:t>
            </w:r>
            <w:r w:rsidRPr="006E086A">
              <w:rPr>
                <w:b/>
                <w:spacing w:val="-5"/>
                <w:sz w:val="24"/>
                <w:szCs w:val="24"/>
              </w:rPr>
              <w:t>0%</w:t>
            </w:r>
          </w:p>
        </w:tc>
      </w:tr>
      <w:tr w:rsidR="00880CC7" w:rsidRPr="006E086A" w14:paraId="4E9A1627" w14:textId="77777777" w:rsidTr="00414C3C">
        <w:trPr>
          <w:gridBefore w:val="1"/>
          <w:wBefore w:w="14" w:type="dxa"/>
          <w:trHeight w:val="6228"/>
        </w:trPr>
        <w:tc>
          <w:tcPr>
            <w:tcW w:w="567" w:type="dxa"/>
          </w:tcPr>
          <w:p w14:paraId="41EFB09B" w14:textId="77777777" w:rsidR="00880CC7" w:rsidRPr="006E086A" w:rsidRDefault="00880CC7" w:rsidP="0037290C">
            <w:pPr>
              <w:pStyle w:val="TableParagraph"/>
              <w:spacing w:before="2"/>
              <w:ind w:left="12"/>
              <w:jc w:val="center"/>
              <w:rPr>
                <w:b/>
                <w:sz w:val="24"/>
                <w:szCs w:val="24"/>
              </w:rPr>
            </w:pPr>
            <w:r w:rsidRPr="006E086A">
              <w:rPr>
                <w:b/>
                <w:spacing w:val="-10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14:paraId="2357032D" w14:textId="77777777" w:rsidR="00880CC7" w:rsidRPr="006E086A" w:rsidRDefault="00880CC7" w:rsidP="0037290C">
            <w:pPr>
              <w:pStyle w:val="TableParagraph"/>
              <w:spacing w:before="2"/>
              <w:ind w:left="232"/>
              <w:rPr>
                <w:b/>
                <w:sz w:val="24"/>
                <w:szCs w:val="24"/>
              </w:rPr>
            </w:pPr>
            <w:r w:rsidRPr="006E086A">
              <w:rPr>
                <w:b/>
                <w:spacing w:val="-4"/>
                <w:sz w:val="24"/>
                <w:szCs w:val="24"/>
              </w:rPr>
              <w:t>Viết</w:t>
            </w:r>
          </w:p>
        </w:tc>
        <w:tc>
          <w:tcPr>
            <w:tcW w:w="1276" w:type="dxa"/>
          </w:tcPr>
          <w:p w14:paraId="5C219928" w14:textId="6BDF8F87" w:rsidR="00880CC7" w:rsidRPr="006E086A" w:rsidRDefault="00B672CF" w:rsidP="00CD35B6">
            <w:pPr>
              <w:ind w:left="142" w:right="142"/>
              <w:jc w:val="both"/>
            </w:pPr>
            <w:r w:rsidRPr="006E086A">
              <w:rPr>
                <w:color w:val="000000"/>
              </w:rPr>
              <w:t>Viết văn bản</w:t>
            </w:r>
            <w:r w:rsidR="00FA7BB8">
              <w:rPr>
                <w:color w:val="000000"/>
              </w:rPr>
              <w:t xml:space="preserve"> nghị luận phân tích đánh giá một tác phẩm thơ</w:t>
            </w:r>
            <w:r w:rsidRPr="006E086A">
              <w:rPr>
                <w:color w:val="000000"/>
              </w:rPr>
              <w:t xml:space="preserve"> </w:t>
            </w:r>
            <w:r w:rsidR="00FA7BB8">
              <w:rPr>
                <w:color w:val="000000"/>
              </w:rPr>
              <w:t>(</w:t>
            </w:r>
            <w:r w:rsidR="00CD35B6">
              <w:rPr>
                <w:color w:val="000000"/>
              </w:rPr>
              <w:t xml:space="preserve">chủ đề và một số nét đặc sắc </w:t>
            </w:r>
            <w:r w:rsidRPr="006E086A">
              <w:rPr>
                <w:color w:val="000000"/>
              </w:rPr>
              <w:t xml:space="preserve">về </w:t>
            </w:r>
            <w:r w:rsidR="00CD35B6">
              <w:rPr>
                <w:color w:val="000000"/>
              </w:rPr>
              <w:t>nghệ thuật</w:t>
            </w:r>
            <w:r w:rsidR="00FA7BB8">
              <w:rPr>
                <w:color w:val="000000"/>
              </w:rPr>
              <w:t>)</w:t>
            </w:r>
            <w:r w:rsidRPr="006E086A">
              <w:rPr>
                <w:color w:val="000000"/>
              </w:rPr>
              <w:t>.</w:t>
            </w:r>
            <w:bookmarkStart w:id="0" w:name="_GoBack"/>
            <w:bookmarkEnd w:id="0"/>
          </w:p>
        </w:tc>
        <w:tc>
          <w:tcPr>
            <w:tcW w:w="2552" w:type="dxa"/>
          </w:tcPr>
          <w:p w14:paraId="119E8ABC" w14:textId="77777777" w:rsidR="00B672CF" w:rsidRPr="006E086A" w:rsidRDefault="00B672CF" w:rsidP="00B672CF">
            <w:pPr>
              <w:spacing w:before="89"/>
              <w:ind w:left="142" w:right="142"/>
              <w:jc w:val="both"/>
              <w:textAlignment w:val="baseline"/>
              <w:rPr>
                <w:color w:val="000000"/>
              </w:rPr>
            </w:pPr>
            <w:r w:rsidRPr="006E086A">
              <w:rPr>
                <w:color w:val="000000"/>
              </w:rPr>
              <w:t>- Xác định được cấu trúc bài văn nghị luận đánh giá về tác phẩm thơ</w:t>
            </w:r>
          </w:p>
          <w:p w14:paraId="0A3CF82F" w14:textId="77777777" w:rsidR="00B672CF" w:rsidRPr="006E086A" w:rsidRDefault="00B672CF" w:rsidP="00B672CF">
            <w:pPr>
              <w:spacing w:before="43"/>
              <w:ind w:left="142" w:right="142"/>
              <w:jc w:val="both"/>
              <w:textAlignment w:val="baseline"/>
              <w:rPr>
                <w:color w:val="000000"/>
              </w:rPr>
            </w:pPr>
            <w:r w:rsidRPr="006E086A">
              <w:rPr>
                <w:color w:val="000000"/>
              </w:rPr>
              <w:t>- Xác định được vấn đề cần nghị luận, </w:t>
            </w:r>
          </w:p>
          <w:p w14:paraId="6009EB27" w14:textId="77777777" w:rsidR="00B672CF" w:rsidRPr="006E086A" w:rsidRDefault="00B672CF" w:rsidP="00B672CF">
            <w:pPr>
              <w:ind w:left="142" w:right="142"/>
              <w:jc w:val="both"/>
            </w:pPr>
            <w:r w:rsidRPr="006E086A">
              <w:rPr>
                <w:color w:val="000000"/>
              </w:rPr>
              <w:t>- Nhận biết được các biểu hiện của thể thơ, từ ngữ, vần, nhịp, đối và các biện pháp nghệ thuật trong bài thơ.</w:t>
            </w:r>
          </w:p>
          <w:p w14:paraId="778F2D54" w14:textId="77777777" w:rsidR="00B672CF" w:rsidRPr="006E086A" w:rsidRDefault="00B672CF" w:rsidP="00B672CF">
            <w:pPr>
              <w:ind w:left="142" w:right="142"/>
              <w:jc w:val="both"/>
            </w:pPr>
            <w:r w:rsidRPr="006E086A">
              <w:rPr>
                <w:color w:val="000000"/>
              </w:rPr>
              <w:t>- Nhận biết được bố cục, những hình ảnh, chi tiết tiêu biểu trong bài thơ.</w:t>
            </w:r>
          </w:p>
          <w:p w14:paraId="4ACADA83" w14:textId="77777777" w:rsidR="00B672CF" w:rsidRPr="006E086A" w:rsidRDefault="00B672CF" w:rsidP="00B672CF">
            <w:pPr>
              <w:ind w:left="142" w:right="142"/>
              <w:jc w:val="both"/>
            </w:pPr>
            <w:r w:rsidRPr="006E086A">
              <w:rPr>
                <w:color w:val="000000"/>
              </w:rPr>
              <w:t>- Nhận biết được nhân vật trữ tình, chủ thể trữ tình trong bài thơ.</w:t>
            </w:r>
          </w:p>
          <w:p w14:paraId="632DBC1D" w14:textId="77777777" w:rsidR="00B672CF" w:rsidRPr="006E086A" w:rsidRDefault="00B672CF" w:rsidP="00B672CF">
            <w:pPr>
              <w:ind w:left="142" w:right="142"/>
              <w:jc w:val="both"/>
            </w:pPr>
            <w:r w:rsidRPr="006E086A">
              <w:rPr>
                <w:color w:val="000000"/>
              </w:rPr>
              <w:t>- Nhận biết được bối cảnh lịch sử - văn hóa được thể hiện trong bài thơ.</w:t>
            </w:r>
          </w:p>
          <w:p w14:paraId="738F7685" w14:textId="6C968D48" w:rsidR="00880CC7" w:rsidRPr="006E086A" w:rsidRDefault="00B672CF" w:rsidP="00B672CF">
            <w:pPr>
              <w:ind w:left="142" w:right="142"/>
              <w:jc w:val="both"/>
            </w:pPr>
            <w:r w:rsidRPr="006E086A">
              <w:rPr>
                <w:color w:val="000000"/>
              </w:rPr>
              <w:t>- Nhận biết được những biểu hiện trực tiếp của tình cảm, cảm xúc trong bài thơ.</w:t>
            </w:r>
          </w:p>
        </w:tc>
        <w:tc>
          <w:tcPr>
            <w:tcW w:w="2551" w:type="dxa"/>
          </w:tcPr>
          <w:p w14:paraId="1B45978E" w14:textId="77777777" w:rsidR="00B672CF" w:rsidRPr="006E086A" w:rsidRDefault="00B672CF" w:rsidP="006E086A">
            <w:pPr>
              <w:ind w:left="142" w:right="141"/>
              <w:jc w:val="both"/>
            </w:pPr>
            <w:r w:rsidRPr="006E086A">
              <w:rPr>
                <w:color w:val="000000"/>
              </w:rPr>
              <w:t>- Phân tích được giá trị biểu đạt, giá trị thẩm mĩ của từ ngữ, vần, nhịp và các biện pháp tu từ được sử dụng trong bài thơ.</w:t>
            </w:r>
          </w:p>
          <w:p w14:paraId="57D3EC50" w14:textId="77777777" w:rsidR="00B672CF" w:rsidRPr="006E086A" w:rsidRDefault="00B672CF" w:rsidP="006E086A">
            <w:pPr>
              <w:ind w:left="142" w:right="141"/>
              <w:jc w:val="both"/>
            </w:pPr>
            <w:r w:rsidRPr="006E086A">
              <w:rPr>
                <w:color w:val="000000"/>
              </w:rPr>
              <w:t>- Phân tích được ý nghĩa, giá trị của hình ảnh, chi tiết tiêu biểu trong bài thơ</w:t>
            </w:r>
          </w:p>
          <w:p w14:paraId="781DAF12" w14:textId="77777777" w:rsidR="00B672CF" w:rsidRPr="006E086A" w:rsidRDefault="00B672CF" w:rsidP="006E086A">
            <w:pPr>
              <w:ind w:left="142" w:right="141"/>
              <w:jc w:val="both"/>
            </w:pPr>
            <w:r w:rsidRPr="006E086A">
              <w:rPr>
                <w:color w:val="000000"/>
              </w:rPr>
              <w:t>- Hiểu và lí giải được tình cảm, cảm xúc của nhân vật trữ tình thể hiện trong bài thơ.</w:t>
            </w:r>
          </w:p>
          <w:p w14:paraId="25D248F7" w14:textId="77777777" w:rsidR="00B672CF" w:rsidRPr="006E086A" w:rsidRDefault="00B672CF" w:rsidP="006E086A">
            <w:pPr>
              <w:ind w:left="142" w:right="141"/>
              <w:jc w:val="both"/>
            </w:pPr>
            <w:r w:rsidRPr="006E086A">
              <w:rPr>
                <w:color w:val="000000"/>
              </w:rPr>
              <w:t>- Nêu được cảm hứng chủ đạo, chủ đề, thông điệp của bài thơ.</w:t>
            </w:r>
          </w:p>
          <w:p w14:paraId="0F45F64A" w14:textId="77777777" w:rsidR="00B672CF" w:rsidRPr="006E086A" w:rsidRDefault="00B672CF" w:rsidP="006E086A">
            <w:pPr>
              <w:ind w:left="142" w:right="141"/>
              <w:jc w:val="both"/>
            </w:pPr>
            <w:r w:rsidRPr="006E086A">
              <w:rPr>
                <w:color w:val="000000"/>
              </w:rPr>
              <w:t>- Phát hiện và lí giải các giá trị đạo đức, văn hóa từ bài thơ.</w:t>
            </w:r>
          </w:p>
          <w:p w14:paraId="46F6C0E4" w14:textId="4185241B" w:rsidR="00880CC7" w:rsidRPr="006E086A" w:rsidRDefault="00880CC7" w:rsidP="00B672CF">
            <w:pPr>
              <w:jc w:val="both"/>
            </w:pPr>
          </w:p>
        </w:tc>
        <w:tc>
          <w:tcPr>
            <w:tcW w:w="1559" w:type="dxa"/>
          </w:tcPr>
          <w:p w14:paraId="0540C259" w14:textId="77777777" w:rsidR="00B672CF" w:rsidRPr="006E086A" w:rsidRDefault="00B672CF" w:rsidP="006E086A">
            <w:pPr>
              <w:ind w:left="142" w:right="141"/>
              <w:jc w:val="both"/>
            </w:pPr>
            <w:r w:rsidRPr="006E086A">
              <w:rPr>
                <w:color w:val="000000"/>
              </w:rPr>
              <w:t>- Rút ra được bài học về cách nghĩ, cách ứng xử do bài thơ gợi ra. </w:t>
            </w:r>
          </w:p>
          <w:p w14:paraId="206C810A" w14:textId="77777777" w:rsidR="00B672CF" w:rsidRPr="006E086A" w:rsidRDefault="00B672CF" w:rsidP="006E086A">
            <w:pPr>
              <w:ind w:left="142" w:right="141"/>
              <w:jc w:val="both"/>
            </w:pPr>
            <w:r w:rsidRPr="006E086A">
              <w:rPr>
                <w:color w:val="000000"/>
              </w:rPr>
              <w:t>- Nêu được ý nghĩa hay tác động của tác phẩm đối với tình cảm, quan niệm, cách nghĩ của bản thân trước một vấn đề đặt ra trong đời sống hoặc văn học</w:t>
            </w:r>
            <w:r w:rsidRPr="006E086A">
              <w:rPr>
                <w:b/>
                <w:bCs/>
                <w:color w:val="000000"/>
              </w:rPr>
              <w:t> </w:t>
            </w:r>
          </w:p>
          <w:p w14:paraId="30F565B2" w14:textId="6C55BF19" w:rsidR="00880CC7" w:rsidRPr="006E086A" w:rsidRDefault="00880CC7" w:rsidP="007F157F">
            <w:pPr>
              <w:spacing w:after="200" w:line="276" w:lineRule="auto"/>
              <w:ind w:left="141" w:right="142"/>
              <w:jc w:val="both"/>
              <w:rPr>
                <w:rFonts w:eastAsiaTheme="minorHAnsi"/>
                <w:lang w:val="vi-VN"/>
              </w:rPr>
            </w:pPr>
          </w:p>
        </w:tc>
        <w:tc>
          <w:tcPr>
            <w:tcW w:w="993" w:type="dxa"/>
          </w:tcPr>
          <w:p w14:paraId="514B3E19" w14:textId="77777777" w:rsidR="00880CC7" w:rsidRPr="006E086A" w:rsidRDefault="00880CC7" w:rsidP="007F157F">
            <w:pPr>
              <w:pStyle w:val="TableParagraph"/>
              <w:ind w:left="141" w:right="142"/>
              <w:rPr>
                <w:sz w:val="24"/>
                <w:szCs w:val="24"/>
              </w:rPr>
            </w:pPr>
          </w:p>
        </w:tc>
      </w:tr>
      <w:tr w:rsidR="00880CC7" w:rsidRPr="006E086A" w14:paraId="256D49AF" w14:textId="77777777" w:rsidTr="00414C3C">
        <w:trPr>
          <w:gridBefore w:val="1"/>
          <w:wBefore w:w="14" w:type="dxa"/>
          <w:trHeight w:val="410"/>
        </w:trPr>
        <w:tc>
          <w:tcPr>
            <w:tcW w:w="567" w:type="dxa"/>
            <w:vMerge w:val="restart"/>
            <w:tcBorders>
              <w:top w:val="nil"/>
            </w:tcBorders>
          </w:tcPr>
          <w:p w14:paraId="443EF58B" w14:textId="77777777" w:rsidR="00880CC7" w:rsidRPr="006E086A" w:rsidRDefault="00880CC7" w:rsidP="0037290C"/>
        </w:tc>
        <w:tc>
          <w:tcPr>
            <w:tcW w:w="992" w:type="dxa"/>
            <w:vMerge w:val="restart"/>
            <w:tcBorders>
              <w:top w:val="nil"/>
            </w:tcBorders>
          </w:tcPr>
          <w:p w14:paraId="3E5EA9F1" w14:textId="77777777" w:rsidR="00880CC7" w:rsidRPr="006E086A" w:rsidRDefault="00880CC7" w:rsidP="0037290C"/>
        </w:tc>
        <w:tc>
          <w:tcPr>
            <w:tcW w:w="1276" w:type="dxa"/>
          </w:tcPr>
          <w:p w14:paraId="50AA513A" w14:textId="77777777" w:rsidR="00880CC7" w:rsidRPr="006E086A" w:rsidRDefault="00880CC7" w:rsidP="00023FA2">
            <w:pPr>
              <w:pStyle w:val="TableParagraph"/>
              <w:spacing w:before="2"/>
              <w:ind w:left="13"/>
              <w:jc w:val="center"/>
              <w:rPr>
                <w:sz w:val="24"/>
                <w:szCs w:val="24"/>
              </w:rPr>
            </w:pPr>
            <w:r w:rsidRPr="006E086A">
              <w:rPr>
                <w:spacing w:val="-6"/>
                <w:sz w:val="24"/>
                <w:szCs w:val="24"/>
              </w:rPr>
              <w:t>Số</w:t>
            </w:r>
            <w:r w:rsidRPr="006E086A">
              <w:rPr>
                <w:spacing w:val="-14"/>
                <w:sz w:val="24"/>
                <w:szCs w:val="24"/>
              </w:rPr>
              <w:t xml:space="preserve"> </w:t>
            </w:r>
            <w:r w:rsidRPr="006E086A">
              <w:rPr>
                <w:spacing w:val="-5"/>
                <w:sz w:val="24"/>
                <w:szCs w:val="24"/>
              </w:rPr>
              <w:t>câu</w:t>
            </w:r>
          </w:p>
        </w:tc>
        <w:tc>
          <w:tcPr>
            <w:tcW w:w="7655" w:type="dxa"/>
            <w:gridSpan w:val="4"/>
          </w:tcPr>
          <w:p w14:paraId="30FAED45" w14:textId="70CE983F" w:rsidR="00880CC7" w:rsidRPr="006E086A" w:rsidRDefault="00880CC7" w:rsidP="00023FA2">
            <w:pPr>
              <w:pStyle w:val="TableParagraph"/>
              <w:spacing w:before="45"/>
              <w:ind w:left="7"/>
              <w:jc w:val="center"/>
              <w:rPr>
                <w:b/>
                <w:sz w:val="24"/>
                <w:szCs w:val="24"/>
                <w:lang w:val="en-US"/>
              </w:rPr>
            </w:pPr>
            <w:r w:rsidRPr="006E086A">
              <w:rPr>
                <w:b/>
                <w:spacing w:val="-10"/>
                <w:sz w:val="24"/>
                <w:szCs w:val="24"/>
              </w:rPr>
              <w:t>1</w:t>
            </w:r>
            <w:r w:rsidR="001411A4" w:rsidRPr="006E086A">
              <w:rPr>
                <w:b/>
                <w:spacing w:val="-10"/>
                <w:sz w:val="24"/>
                <w:szCs w:val="24"/>
                <w:lang w:val="en-US"/>
              </w:rPr>
              <w:t xml:space="preserve"> TL</w:t>
            </w:r>
          </w:p>
        </w:tc>
      </w:tr>
      <w:tr w:rsidR="00880CC7" w:rsidRPr="006E086A" w14:paraId="6CD9CBD8" w14:textId="77777777" w:rsidTr="00414C3C">
        <w:trPr>
          <w:gridBefore w:val="1"/>
          <w:wBefore w:w="14" w:type="dxa"/>
          <w:trHeight w:val="551"/>
        </w:trPr>
        <w:tc>
          <w:tcPr>
            <w:tcW w:w="567" w:type="dxa"/>
            <w:vMerge/>
            <w:tcBorders>
              <w:top w:val="nil"/>
            </w:tcBorders>
          </w:tcPr>
          <w:p w14:paraId="6CB07B57" w14:textId="77777777" w:rsidR="00880CC7" w:rsidRPr="006E086A" w:rsidRDefault="00880CC7" w:rsidP="0037290C"/>
        </w:tc>
        <w:tc>
          <w:tcPr>
            <w:tcW w:w="992" w:type="dxa"/>
            <w:vMerge/>
            <w:tcBorders>
              <w:top w:val="nil"/>
            </w:tcBorders>
          </w:tcPr>
          <w:p w14:paraId="49789E5C" w14:textId="77777777" w:rsidR="00880CC7" w:rsidRPr="006E086A" w:rsidRDefault="00880CC7" w:rsidP="0037290C"/>
        </w:tc>
        <w:tc>
          <w:tcPr>
            <w:tcW w:w="1276" w:type="dxa"/>
          </w:tcPr>
          <w:p w14:paraId="335FFCAD" w14:textId="77777777" w:rsidR="00880CC7" w:rsidRPr="006E086A" w:rsidRDefault="00880CC7" w:rsidP="00023FA2">
            <w:pPr>
              <w:pStyle w:val="TableParagraph"/>
              <w:spacing w:before="2"/>
              <w:ind w:left="13" w:right="2"/>
              <w:jc w:val="center"/>
              <w:rPr>
                <w:sz w:val="24"/>
                <w:szCs w:val="24"/>
              </w:rPr>
            </w:pPr>
            <w:r w:rsidRPr="006E086A">
              <w:rPr>
                <w:spacing w:val="-6"/>
                <w:sz w:val="24"/>
                <w:szCs w:val="24"/>
              </w:rPr>
              <w:t>Số</w:t>
            </w:r>
            <w:r w:rsidRPr="006E086A">
              <w:rPr>
                <w:spacing w:val="-14"/>
                <w:sz w:val="24"/>
                <w:szCs w:val="24"/>
              </w:rPr>
              <w:t xml:space="preserve"> </w:t>
            </w:r>
            <w:r w:rsidRPr="006E086A">
              <w:rPr>
                <w:spacing w:val="-4"/>
                <w:sz w:val="24"/>
                <w:szCs w:val="24"/>
              </w:rPr>
              <w:t>điểm</w:t>
            </w:r>
          </w:p>
        </w:tc>
        <w:tc>
          <w:tcPr>
            <w:tcW w:w="7655" w:type="dxa"/>
            <w:gridSpan w:val="4"/>
          </w:tcPr>
          <w:p w14:paraId="046D36BE" w14:textId="19114E23" w:rsidR="00880CC7" w:rsidRPr="006E086A" w:rsidRDefault="00880CC7" w:rsidP="00023FA2">
            <w:pPr>
              <w:pStyle w:val="TableParagraph"/>
              <w:spacing w:before="114"/>
              <w:ind w:left="7" w:right="4"/>
              <w:jc w:val="center"/>
              <w:rPr>
                <w:b/>
                <w:sz w:val="24"/>
                <w:szCs w:val="24"/>
              </w:rPr>
            </w:pPr>
            <w:r w:rsidRPr="006E086A">
              <w:rPr>
                <w:b/>
                <w:spacing w:val="-5"/>
                <w:sz w:val="24"/>
                <w:szCs w:val="24"/>
                <w:lang w:val="en-US"/>
              </w:rPr>
              <w:t>5</w:t>
            </w:r>
            <w:r w:rsidRPr="006E086A">
              <w:rPr>
                <w:b/>
                <w:spacing w:val="-5"/>
                <w:sz w:val="24"/>
                <w:szCs w:val="24"/>
              </w:rPr>
              <w:t>,0</w:t>
            </w:r>
          </w:p>
        </w:tc>
      </w:tr>
      <w:tr w:rsidR="00880CC7" w:rsidRPr="006E086A" w14:paraId="11EE6190" w14:textId="77777777" w:rsidTr="00414C3C">
        <w:trPr>
          <w:gridBefore w:val="1"/>
          <w:wBefore w:w="14" w:type="dxa"/>
          <w:trHeight w:val="431"/>
        </w:trPr>
        <w:tc>
          <w:tcPr>
            <w:tcW w:w="567" w:type="dxa"/>
            <w:vMerge/>
            <w:tcBorders>
              <w:top w:val="nil"/>
            </w:tcBorders>
          </w:tcPr>
          <w:p w14:paraId="7A6E1FD7" w14:textId="77777777" w:rsidR="00880CC7" w:rsidRPr="006E086A" w:rsidRDefault="00880CC7" w:rsidP="0037290C"/>
        </w:tc>
        <w:tc>
          <w:tcPr>
            <w:tcW w:w="992" w:type="dxa"/>
            <w:vMerge/>
            <w:tcBorders>
              <w:top w:val="nil"/>
            </w:tcBorders>
          </w:tcPr>
          <w:p w14:paraId="6DC87D67" w14:textId="77777777" w:rsidR="00880CC7" w:rsidRPr="006E086A" w:rsidRDefault="00880CC7" w:rsidP="0037290C"/>
        </w:tc>
        <w:tc>
          <w:tcPr>
            <w:tcW w:w="1276" w:type="dxa"/>
          </w:tcPr>
          <w:p w14:paraId="3F7FD3D3" w14:textId="77777777" w:rsidR="00880CC7" w:rsidRPr="006E086A" w:rsidRDefault="00880CC7" w:rsidP="00023FA2">
            <w:pPr>
              <w:pStyle w:val="TableParagraph"/>
              <w:spacing w:before="2"/>
              <w:ind w:left="13" w:right="7"/>
              <w:jc w:val="center"/>
              <w:rPr>
                <w:sz w:val="24"/>
                <w:szCs w:val="24"/>
              </w:rPr>
            </w:pPr>
            <w:r w:rsidRPr="006E086A">
              <w:rPr>
                <w:spacing w:val="-5"/>
                <w:sz w:val="24"/>
                <w:szCs w:val="24"/>
              </w:rPr>
              <w:t>Tỷ</w:t>
            </w:r>
            <w:r w:rsidRPr="006E086A">
              <w:rPr>
                <w:spacing w:val="-20"/>
                <w:sz w:val="24"/>
                <w:szCs w:val="24"/>
              </w:rPr>
              <w:t xml:space="preserve"> </w:t>
            </w:r>
            <w:r w:rsidRPr="006E086A">
              <w:rPr>
                <w:spacing w:val="-5"/>
                <w:sz w:val="24"/>
                <w:szCs w:val="24"/>
              </w:rPr>
              <w:t>lệ</w:t>
            </w:r>
          </w:p>
        </w:tc>
        <w:tc>
          <w:tcPr>
            <w:tcW w:w="2552" w:type="dxa"/>
          </w:tcPr>
          <w:p w14:paraId="25EE25CA" w14:textId="1CE31FA7" w:rsidR="00880CC7" w:rsidRPr="006E086A" w:rsidRDefault="007E1F58" w:rsidP="00023FA2">
            <w:pPr>
              <w:pStyle w:val="TableParagraph"/>
              <w:spacing w:before="54"/>
              <w:ind w:left="493"/>
              <w:jc w:val="center"/>
              <w:rPr>
                <w:sz w:val="24"/>
                <w:szCs w:val="24"/>
                <w:lang w:val="en-US"/>
              </w:rPr>
            </w:pPr>
            <w:r w:rsidRPr="006E086A">
              <w:rPr>
                <w:sz w:val="24"/>
                <w:szCs w:val="24"/>
                <w:lang w:val="en-US"/>
              </w:rPr>
              <w:t>10%</w:t>
            </w:r>
          </w:p>
        </w:tc>
        <w:tc>
          <w:tcPr>
            <w:tcW w:w="2551" w:type="dxa"/>
          </w:tcPr>
          <w:p w14:paraId="3C2C6B95" w14:textId="12259D40" w:rsidR="00880CC7" w:rsidRPr="006E086A" w:rsidRDefault="007E1F58" w:rsidP="00023FA2">
            <w:pPr>
              <w:pStyle w:val="TableParagraph"/>
              <w:spacing w:before="54"/>
              <w:ind w:left="363"/>
              <w:jc w:val="center"/>
              <w:rPr>
                <w:sz w:val="24"/>
                <w:szCs w:val="24"/>
                <w:lang w:val="en-US"/>
              </w:rPr>
            </w:pPr>
            <w:r w:rsidRPr="006E086A">
              <w:rPr>
                <w:sz w:val="24"/>
                <w:szCs w:val="24"/>
                <w:lang w:val="en-US"/>
              </w:rPr>
              <w:t>10%</w:t>
            </w:r>
          </w:p>
        </w:tc>
        <w:tc>
          <w:tcPr>
            <w:tcW w:w="1559" w:type="dxa"/>
          </w:tcPr>
          <w:p w14:paraId="0F280B9F" w14:textId="68EE1565" w:rsidR="00880CC7" w:rsidRPr="006E086A" w:rsidRDefault="007E1F58" w:rsidP="00023FA2">
            <w:pPr>
              <w:pStyle w:val="TableParagraph"/>
              <w:spacing w:before="2"/>
              <w:ind w:left="279"/>
              <w:jc w:val="center"/>
              <w:rPr>
                <w:sz w:val="24"/>
                <w:szCs w:val="24"/>
                <w:lang w:val="en-US"/>
              </w:rPr>
            </w:pPr>
            <w:r w:rsidRPr="006E086A">
              <w:rPr>
                <w:sz w:val="24"/>
                <w:szCs w:val="24"/>
                <w:lang w:val="en-US"/>
              </w:rPr>
              <w:t>30%</w:t>
            </w:r>
          </w:p>
        </w:tc>
        <w:tc>
          <w:tcPr>
            <w:tcW w:w="993" w:type="dxa"/>
          </w:tcPr>
          <w:p w14:paraId="0E529A19" w14:textId="5C70FE0E" w:rsidR="00880CC7" w:rsidRPr="006E086A" w:rsidRDefault="00880CC7" w:rsidP="00023FA2">
            <w:pPr>
              <w:pStyle w:val="TableParagraph"/>
              <w:spacing w:before="54"/>
              <w:ind w:left="221"/>
              <w:rPr>
                <w:b/>
                <w:sz w:val="24"/>
                <w:szCs w:val="24"/>
              </w:rPr>
            </w:pPr>
            <w:r w:rsidRPr="006E086A">
              <w:rPr>
                <w:b/>
                <w:spacing w:val="-5"/>
                <w:sz w:val="24"/>
                <w:szCs w:val="24"/>
                <w:lang w:val="en-US"/>
              </w:rPr>
              <w:t>5</w:t>
            </w:r>
            <w:r w:rsidRPr="006E086A">
              <w:rPr>
                <w:b/>
                <w:spacing w:val="-5"/>
                <w:sz w:val="24"/>
                <w:szCs w:val="24"/>
              </w:rPr>
              <w:t>0%</w:t>
            </w:r>
          </w:p>
        </w:tc>
      </w:tr>
      <w:tr w:rsidR="003C5DFA" w:rsidRPr="006E086A" w14:paraId="30A25D50" w14:textId="77777777" w:rsidTr="00414C3C">
        <w:trPr>
          <w:gridBefore w:val="1"/>
          <w:wBefore w:w="14" w:type="dxa"/>
          <w:trHeight w:val="431"/>
        </w:trPr>
        <w:tc>
          <w:tcPr>
            <w:tcW w:w="2835" w:type="dxa"/>
            <w:gridSpan w:val="3"/>
          </w:tcPr>
          <w:p w14:paraId="012198CC" w14:textId="5249DDAA" w:rsidR="003C5DFA" w:rsidRPr="006E086A" w:rsidRDefault="005836BF" w:rsidP="00023FA2">
            <w:pPr>
              <w:pStyle w:val="TableParagraph"/>
              <w:spacing w:before="2"/>
              <w:ind w:left="954"/>
              <w:rPr>
                <w:b/>
                <w:sz w:val="24"/>
                <w:szCs w:val="24"/>
                <w:lang w:val="en-US"/>
              </w:rPr>
            </w:pPr>
            <w:r w:rsidRPr="006E086A">
              <w:rPr>
                <w:b/>
                <w:spacing w:val="-8"/>
                <w:sz w:val="24"/>
                <w:szCs w:val="24"/>
              </w:rPr>
              <w:t>T</w:t>
            </w:r>
            <w:r w:rsidR="003C5DFA" w:rsidRPr="006E086A">
              <w:rPr>
                <w:b/>
                <w:spacing w:val="-8"/>
                <w:sz w:val="24"/>
                <w:szCs w:val="24"/>
              </w:rPr>
              <w:t>ỷ</w:t>
            </w:r>
            <w:r w:rsidR="003C5DFA" w:rsidRPr="006E086A">
              <w:rPr>
                <w:b/>
                <w:spacing w:val="-17"/>
                <w:sz w:val="24"/>
                <w:szCs w:val="24"/>
              </w:rPr>
              <w:t xml:space="preserve"> </w:t>
            </w:r>
            <w:r w:rsidR="003C5DFA" w:rsidRPr="006E086A">
              <w:rPr>
                <w:b/>
                <w:spacing w:val="-8"/>
                <w:sz w:val="24"/>
                <w:szCs w:val="24"/>
              </w:rPr>
              <w:t>lệ</w:t>
            </w:r>
            <w:r w:rsidRPr="006E086A">
              <w:rPr>
                <w:b/>
                <w:spacing w:val="-8"/>
                <w:sz w:val="24"/>
                <w:szCs w:val="24"/>
                <w:lang w:val="en-US"/>
              </w:rPr>
              <w:t xml:space="preserve"> chung</w:t>
            </w:r>
          </w:p>
        </w:tc>
        <w:tc>
          <w:tcPr>
            <w:tcW w:w="5103" w:type="dxa"/>
            <w:gridSpan w:val="2"/>
          </w:tcPr>
          <w:p w14:paraId="0055624A" w14:textId="1F00A0C7" w:rsidR="003C5DFA" w:rsidRPr="006E086A" w:rsidRDefault="003C5DFA" w:rsidP="00023FA2">
            <w:pPr>
              <w:pStyle w:val="TableParagraph"/>
              <w:spacing w:before="57"/>
              <w:ind w:left="493"/>
              <w:jc w:val="center"/>
              <w:rPr>
                <w:b/>
                <w:sz w:val="24"/>
                <w:szCs w:val="24"/>
                <w:lang w:val="en-US"/>
              </w:rPr>
            </w:pPr>
            <w:r w:rsidRPr="006E086A">
              <w:rPr>
                <w:b/>
                <w:sz w:val="24"/>
                <w:szCs w:val="24"/>
                <w:lang w:val="en-US"/>
              </w:rPr>
              <w:t>60%</w:t>
            </w:r>
          </w:p>
        </w:tc>
        <w:tc>
          <w:tcPr>
            <w:tcW w:w="1559" w:type="dxa"/>
          </w:tcPr>
          <w:p w14:paraId="66A8552E" w14:textId="76BFBB54" w:rsidR="003C5DFA" w:rsidRPr="006E086A" w:rsidRDefault="003C5DFA" w:rsidP="00023FA2">
            <w:pPr>
              <w:pStyle w:val="TableParagraph"/>
              <w:spacing w:before="2"/>
              <w:ind w:left="337"/>
              <w:jc w:val="center"/>
              <w:rPr>
                <w:b/>
                <w:sz w:val="24"/>
                <w:szCs w:val="24"/>
                <w:lang w:val="en-US"/>
              </w:rPr>
            </w:pPr>
            <w:r w:rsidRPr="006E086A">
              <w:rPr>
                <w:b/>
                <w:sz w:val="24"/>
                <w:szCs w:val="24"/>
                <w:lang w:val="en-US"/>
              </w:rPr>
              <w:t>40%</w:t>
            </w:r>
          </w:p>
        </w:tc>
        <w:tc>
          <w:tcPr>
            <w:tcW w:w="993" w:type="dxa"/>
          </w:tcPr>
          <w:p w14:paraId="62D8C249" w14:textId="77777777" w:rsidR="003C5DFA" w:rsidRPr="006E086A" w:rsidRDefault="003C5DFA" w:rsidP="00023FA2">
            <w:pPr>
              <w:pStyle w:val="TableParagraph"/>
              <w:spacing w:before="57"/>
              <w:ind w:left="221"/>
              <w:rPr>
                <w:b/>
                <w:sz w:val="24"/>
                <w:szCs w:val="24"/>
              </w:rPr>
            </w:pPr>
            <w:r w:rsidRPr="006E086A">
              <w:rPr>
                <w:b/>
                <w:spacing w:val="-4"/>
                <w:sz w:val="24"/>
                <w:szCs w:val="24"/>
              </w:rPr>
              <w:t>100%</w:t>
            </w:r>
          </w:p>
        </w:tc>
      </w:tr>
    </w:tbl>
    <w:p w14:paraId="46938AE5" w14:textId="77777777" w:rsidR="00880CC7" w:rsidRDefault="00880CC7" w:rsidP="00A021F5">
      <w:pPr>
        <w:jc w:val="center"/>
        <w:rPr>
          <w:sz w:val="26"/>
        </w:rPr>
      </w:pPr>
    </w:p>
    <w:sectPr w:rsidR="00880CC7" w:rsidSect="00880CC7">
      <w:pgSz w:w="12240" w:h="15840"/>
      <w:pgMar w:top="1380" w:right="420" w:bottom="960" w:left="760" w:header="0" w:footer="77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B3C25"/>
    <w:multiLevelType w:val="hybridMultilevel"/>
    <w:tmpl w:val="435EDEB4"/>
    <w:lvl w:ilvl="0" w:tplc="3760DDBC">
      <w:numFmt w:val="bullet"/>
      <w:lvlText w:val="-"/>
      <w:lvlJc w:val="left"/>
      <w:pPr>
        <w:ind w:left="9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B4A66B4">
      <w:numFmt w:val="bullet"/>
      <w:lvlText w:val="•"/>
      <w:lvlJc w:val="left"/>
      <w:pPr>
        <w:ind w:left="1952" w:hanging="164"/>
      </w:pPr>
      <w:rPr>
        <w:rFonts w:hint="default"/>
        <w:lang w:val="vi" w:eastAsia="en-US" w:bidi="ar-SA"/>
      </w:rPr>
    </w:lvl>
    <w:lvl w:ilvl="2" w:tplc="7EE6D16A">
      <w:numFmt w:val="bullet"/>
      <w:lvlText w:val="•"/>
      <w:lvlJc w:val="left"/>
      <w:pPr>
        <w:ind w:left="2964" w:hanging="164"/>
      </w:pPr>
      <w:rPr>
        <w:rFonts w:hint="default"/>
        <w:lang w:val="vi" w:eastAsia="en-US" w:bidi="ar-SA"/>
      </w:rPr>
    </w:lvl>
    <w:lvl w:ilvl="3" w:tplc="80085768">
      <w:numFmt w:val="bullet"/>
      <w:lvlText w:val="•"/>
      <w:lvlJc w:val="left"/>
      <w:pPr>
        <w:ind w:left="3976" w:hanging="164"/>
      </w:pPr>
      <w:rPr>
        <w:rFonts w:hint="default"/>
        <w:lang w:val="vi" w:eastAsia="en-US" w:bidi="ar-SA"/>
      </w:rPr>
    </w:lvl>
    <w:lvl w:ilvl="4" w:tplc="99561CAA">
      <w:numFmt w:val="bullet"/>
      <w:lvlText w:val="•"/>
      <w:lvlJc w:val="left"/>
      <w:pPr>
        <w:ind w:left="4988" w:hanging="164"/>
      </w:pPr>
      <w:rPr>
        <w:rFonts w:hint="default"/>
        <w:lang w:val="vi" w:eastAsia="en-US" w:bidi="ar-SA"/>
      </w:rPr>
    </w:lvl>
    <w:lvl w:ilvl="5" w:tplc="F1362F4E">
      <w:numFmt w:val="bullet"/>
      <w:lvlText w:val="•"/>
      <w:lvlJc w:val="left"/>
      <w:pPr>
        <w:ind w:left="6000" w:hanging="164"/>
      </w:pPr>
      <w:rPr>
        <w:rFonts w:hint="default"/>
        <w:lang w:val="vi" w:eastAsia="en-US" w:bidi="ar-SA"/>
      </w:rPr>
    </w:lvl>
    <w:lvl w:ilvl="6" w:tplc="41888BF6">
      <w:numFmt w:val="bullet"/>
      <w:lvlText w:val="•"/>
      <w:lvlJc w:val="left"/>
      <w:pPr>
        <w:ind w:left="7012" w:hanging="164"/>
      </w:pPr>
      <w:rPr>
        <w:rFonts w:hint="default"/>
        <w:lang w:val="vi" w:eastAsia="en-US" w:bidi="ar-SA"/>
      </w:rPr>
    </w:lvl>
    <w:lvl w:ilvl="7" w:tplc="EB827F0C">
      <w:numFmt w:val="bullet"/>
      <w:lvlText w:val="•"/>
      <w:lvlJc w:val="left"/>
      <w:pPr>
        <w:ind w:left="8024" w:hanging="164"/>
      </w:pPr>
      <w:rPr>
        <w:rFonts w:hint="default"/>
        <w:lang w:val="vi" w:eastAsia="en-US" w:bidi="ar-SA"/>
      </w:rPr>
    </w:lvl>
    <w:lvl w:ilvl="8" w:tplc="5B6E0B56">
      <w:numFmt w:val="bullet"/>
      <w:lvlText w:val="•"/>
      <w:lvlJc w:val="left"/>
      <w:pPr>
        <w:ind w:left="9036" w:hanging="164"/>
      </w:pPr>
      <w:rPr>
        <w:rFonts w:hint="default"/>
        <w:lang w:val="vi" w:eastAsia="en-US" w:bidi="ar-SA"/>
      </w:rPr>
    </w:lvl>
  </w:abstractNum>
  <w:abstractNum w:abstractNumId="1">
    <w:nsid w:val="3CA13191"/>
    <w:multiLevelType w:val="hybridMultilevel"/>
    <w:tmpl w:val="A38CE594"/>
    <w:lvl w:ilvl="0" w:tplc="ED0A2CC2">
      <w:numFmt w:val="bullet"/>
      <w:lvlText w:val="-"/>
      <w:lvlJc w:val="left"/>
      <w:pPr>
        <w:ind w:left="105" w:hanging="248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8AC2C528">
      <w:numFmt w:val="bullet"/>
      <w:lvlText w:val="•"/>
      <w:lvlJc w:val="left"/>
      <w:pPr>
        <w:ind w:left="247" w:hanging="248"/>
      </w:pPr>
      <w:rPr>
        <w:rFonts w:hint="default"/>
        <w:lang w:val="vi" w:eastAsia="en-US" w:bidi="ar-SA"/>
      </w:rPr>
    </w:lvl>
    <w:lvl w:ilvl="2" w:tplc="0F3A784A">
      <w:numFmt w:val="bullet"/>
      <w:lvlText w:val="•"/>
      <w:lvlJc w:val="left"/>
      <w:pPr>
        <w:ind w:left="394" w:hanging="248"/>
      </w:pPr>
      <w:rPr>
        <w:rFonts w:hint="default"/>
        <w:lang w:val="vi" w:eastAsia="en-US" w:bidi="ar-SA"/>
      </w:rPr>
    </w:lvl>
    <w:lvl w:ilvl="3" w:tplc="23142FCE">
      <w:numFmt w:val="bullet"/>
      <w:lvlText w:val="•"/>
      <w:lvlJc w:val="left"/>
      <w:pPr>
        <w:ind w:left="541" w:hanging="248"/>
      </w:pPr>
      <w:rPr>
        <w:rFonts w:hint="default"/>
        <w:lang w:val="vi" w:eastAsia="en-US" w:bidi="ar-SA"/>
      </w:rPr>
    </w:lvl>
    <w:lvl w:ilvl="4" w:tplc="457AA508">
      <w:numFmt w:val="bullet"/>
      <w:lvlText w:val="•"/>
      <w:lvlJc w:val="left"/>
      <w:pPr>
        <w:ind w:left="688" w:hanging="248"/>
      </w:pPr>
      <w:rPr>
        <w:rFonts w:hint="default"/>
        <w:lang w:val="vi" w:eastAsia="en-US" w:bidi="ar-SA"/>
      </w:rPr>
    </w:lvl>
    <w:lvl w:ilvl="5" w:tplc="C4847DE8">
      <w:numFmt w:val="bullet"/>
      <w:lvlText w:val="•"/>
      <w:lvlJc w:val="left"/>
      <w:pPr>
        <w:ind w:left="836" w:hanging="248"/>
      </w:pPr>
      <w:rPr>
        <w:rFonts w:hint="default"/>
        <w:lang w:val="vi" w:eastAsia="en-US" w:bidi="ar-SA"/>
      </w:rPr>
    </w:lvl>
    <w:lvl w:ilvl="6" w:tplc="CFBA9DFA">
      <w:numFmt w:val="bullet"/>
      <w:lvlText w:val="•"/>
      <w:lvlJc w:val="left"/>
      <w:pPr>
        <w:ind w:left="983" w:hanging="248"/>
      </w:pPr>
      <w:rPr>
        <w:rFonts w:hint="default"/>
        <w:lang w:val="vi" w:eastAsia="en-US" w:bidi="ar-SA"/>
      </w:rPr>
    </w:lvl>
    <w:lvl w:ilvl="7" w:tplc="1CC88380">
      <w:numFmt w:val="bullet"/>
      <w:lvlText w:val="•"/>
      <w:lvlJc w:val="left"/>
      <w:pPr>
        <w:ind w:left="1130" w:hanging="248"/>
      </w:pPr>
      <w:rPr>
        <w:rFonts w:hint="default"/>
        <w:lang w:val="vi" w:eastAsia="en-US" w:bidi="ar-SA"/>
      </w:rPr>
    </w:lvl>
    <w:lvl w:ilvl="8" w:tplc="34864CD6">
      <w:numFmt w:val="bullet"/>
      <w:lvlText w:val="•"/>
      <w:lvlJc w:val="left"/>
      <w:pPr>
        <w:ind w:left="1277" w:hanging="248"/>
      </w:pPr>
      <w:rPr>
        <w:rFonts w:hint="default"/>
        <w:lang w:val="vi" w:eastAsia="en-US" w:bidi="ar-SA"/>
      </w:rPr>
    </w:lvl>
  </w:abstractNum>
  <w:abstractNum w:abstractNumId="2">
    <w:nsid w:val="436244A1"/>
    <w:multiLevelType w:val="hybridMultilevel"/>
    <w:tmpl w:val="16B457A4"/>
    <w:lvl w:ilvl="0" w:tplc="ADCA8BFC">
      <w:numFmt w:val="bullet"/>
      <w:lvlText w:val="-"/>
      <w:lvlJc w:val="left"/>
      <w:pPr>
        <w:ind w:left="10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A89AB6CC">
      <w:numFmt w:val="bullet"/>
      <w:lvlText w:val="•"/>
      <w:lvlJc w:val="left"/>
      <w:pPr>
        <w:ind w:left="259" w:hanging="281"/>
      </w:pPr>
      <w:rPr>
        <w:rFonts w:hint="default"/>
        <w:lang w:val="vi" w:eastAsia="en-US" w:bidi="ar-SA"/>
      </w:rPr>
    </w:lvl>
    <w:lvl w:ilvl="2" w:tplc="37B2F82A">
      <w:numFmt w:val="bullet"/>
      <w:lvlText w:val="•"/>
      <w:lvlJc w:val="left"/>
      <w:pPr>
        <w:ind w:left="418" w:hanging="281"/>
      </w:pPr>
      <w:rPr>
        <w:rFonts w:hint="default"/>
        <w:lang w:val="vi" w:eastAsia="en-US" w:bidi="ar-SA"/>
      </w:rPr>
    </w:lvl>
    <w:lvl w:ilvl="3" w:tplc="0D6A00B6">
      <w:numFmt w:val="bullet"/>
      <w:lvlText w:val="•"/>
      <w:lvlJc w:val="left"/>
      <w:pPr>
        <w:ind w:left="577" w:hanging="281"/>
      </w:pPr>
      <w:rPr>
        <w:rFonts w:hint="default"/>
        <w:lang w:val="vi" w:eastAsia="en-US" w:bidi="ar-SA"/>
      </w:rPr>
    </w:lvl>
    <w:lvl w:ilvl="4" w:tplc="90C4153E">
      <w:numFmt w:val="bullet"/>
      <w:lvlText w:val="•"/>
      <w:lvlJc w:val="left"/>
      <w:pPr>
        <w:ind w:left="736" w:hanging="281"/>
      </w:pPr>
      <w:rPr>
        <w:rFonts w:hint="default"/>
        <w:lang w:val="vi" w:eastAsia="en-US" w:bidi="ar-SA"/>
      </w:rPr>
    </w:lvl>
    <w:lvl w:ilvl="5" w:tplc="3802112A">
      <w:numFmt w:val="bullet"/>
      <w:lvlText w:val="•"/>
      <w:lvlJc w:val="left"/>
      <w:pPr>
        <w:ind w:left="895" w:hanging="281"/>
      </w:pPr>
      <w:rPr>
        <w:rFonts w:hint="default"/>
        <w:lang w:val="vi" w:eastAsia="en-US" w:bidi="ar-SA"/>
      </w:rPr>
    </w:lvl>
    <w:lvl w:ilvl="6" w:tplc="C486BD70">
      <w:numFmt w:val="bullet"/>
      <w:lvlText w:val="•"/>
      <w:lvlJc w:val="left"/>
      <w:pPr>
        <w:ind w:left="1054" w:hanging="281"/>
      </w:pPr>
      <w:rPr>
        <w:rFonts w:hint="default"/>
        <w:lang w:val="vi" w:eastAsia="en-US" w:bidi="ar-SA"/>
      </w:rPr>
    </w:lvl>
    <w:lvl w:ilvl="7" w:tplc="0248FB0E">
      <w:numFmt w:val="bullet"/>
      <w:lvlText w:val="•"/>
      <w:lvlJc w:val="left"/>
      <w:pPr>
        <w:ind w:left="1213" w:hanging="281"/>
      </w:pPr>
      <w:rPr>
        <w:rFonts w:hint="default"/>
        <w:lang w:val="vi" w:eastAsia="en-US" w:bidi="ar-SA"/>
      </w:rPr>
    </w:lvl>
    <w:lvl w:ilvl="8" w:tplc="E3F01120">
      <w:numFmt w:val="bullet"/>
      <w:lvlText w:val="•"/>
      <w:lvlJc w:val="left"/>
      <w:pPr>
        <w:ind w:left="1372" w:hanging="281"/>
      </w:pPr>
      <w:rPr>
        <w:rFonts w:hint="default"/>
        <w:lang w:val="vi" w:eastAsia="en-US" w:bidi="ar-SA"/>
      </w:rPr>
    </w:lvl>
  </w:abstractNum>
  <w:abstractNum w:abstractNumId="3">
    <w:nsid w:val="4E6A7B6D"/>
    <w:multiLevelType w:val="hybridMultilevel"/>
    <w:tmpl w:val="B0FAF6DA"/>
    <w:lvl w:ilvl="0" w:tplc="A954A82C">
      <w:numFmt w:val="bullet"/>
      <w:lvlText w:val="-"/>
      <w:lvlJc w:val="left"/>
      <w:pPr>
        <w:ind w:left="107" w:hanging="291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51C8DD10">
      <w:numFmt w:val="bullet"/>
      <w:lvlText w:val="•"/>
      <w:lvlJc w:val="left"/>
      <w:pPr>
        <w:ind w:left="258" w:hanging="291"/>
      </w:pPr>
      <w:rPr>
        <w:rFonts w:hint="default"/>
        <w:lang w:val="vi" w:eastAsia="en-US" w:bidi="ar-SA"/>
      </w:rPr>
    </w:lvl>
    <w:lvl w:ilvl="2" w:tplc="382437E6">
      <w:numFmt w:val="bullet"/>
      <w:lvlText w:val="•"/>
      <w:lvlJc w:val="left"/>
      <w:pPr>
        <w:ind w:left="417" w:hanging="291"/>
      </w:pPr>
      <w:rPr>
        <w:rFonts w:hint="default"/>
        <w:lang w:val="vi" w:eastAsia="en-US" w:bidi="ar-SA"/>
      </w:rPr>
    </w:lvl>
    <w:lvl w:ilvl="3" w:tplc="C8669D98">
      <w:numFmt w:val="bullet"/>
      <w:lvlText w:val="•"/>
      <w:lvlJc w:val="left"/>
      <w:pPr>
        <w:ind w:left="576" w:hanging="291"/>
      </w:pPr>
      <w:rPr>
        <w:rFonts w:hint="default"/>
        <w:lang w:val="vi" w:eastAsia="en-US" w:bidi="ar-SA"/>
      </w:rPr>
    </w:lvl>
    <w:lvl w:ilvl="4" w:tplc="6E3C4B5C">
      <w:numFmt w:val="bullet"/>
      <w:lvlText w:val="•"/>
      <w:lvlJc w:val="left"/>
      <w:pPr>
        <w:ind w:left="735" w:hanging="291"/>
      </w:pPr>
      <w:rPr>
        <w:rFonts w:hint="default"/>
        <w:lang w:val="vi" w:eastAsia="en-US" w:bidi="ar-SA"/>
      </w:rPr>
    </w:lvl>
    <w:lvl w:ilvl="5" w:tplc="A00EBA6E">
      <w:numFmt w:val="bullet"/>
      <w:lvlText w:val="•"/>
      <w:lvlJc w:val="left"/>
      <w:pPr>
        <w:ind w:left="894" w:hanging="291"/>
      </w:pPr>
      <w:rPr>
        <w:rFonts w:hint="default"/>
        <w:lang w:val="vi" w:eastAsia="en-US" w:bidi="ar-SA"/>
      </w:rPr>
    </w:lvl>
    <w:lvl w:ilvl="6" w:tplc="A1A00912">
      <w:numFmt w:val="bullet"/>
      <w:lvlText w:val="•"/>
      <w:lvlJc w:val="left"/>
      <w:pPr>
        <w:ind w:left="1053" w:hanging="291"/>
      </w:pPr>
      <w:rPr>
        <w:rFonts w:hint="default"/>
        <w:lang w:val="vi" w:eastAsia="en-US" w:bidi="ar-SA"/>
      </w:rPr>
    </w:lvl>
    <w:lvl w:ilvl="7" w:tplc="4C78FD20">
      <w:numFmt w:val="bullet"/>
      <w:lvlText w:val="•"/>
      <w:lvlJc w:val="left"/>
      <w:pPr>
        <w:ind w:left="1212" w:hanging="291"/>
      </w:pPr>
      <w:rPr>
        <w:rFonts w:hint="default"/>
        <w:lang w:val="vi" w:eastAsia="en-US" w:bidi="ar-SA"/>
      </w:rPr>
    </w:lvl>
    <w:lvl w:ilvl="8" w:tplc="7BF861E4">
      <w:numFmt w:val="bullet"/>
      <w:lvlText w:val="•"/>
      <w:lvlJc w:val="left"/>
      <w:pPr>
        <w:ind w:left="1371" w:hanging="291"/>
      </w:pPr>
      <w:rPr>
        <w:rFonts w:hint="default"/>
        <w:lang w:val="vi" w:eastAsia="en-US" w:bidi="ar-SA"/>
      </w:rPr>
    </w:lvl>
  </w:abstractNum>
  <w:abstractNum w:abstractNumId="4">
    <w:nsid w:val="5C9213EC"/>
    <w:multiLevelType w:val="hybridMultilevel"/>
    <w:tmpl w:val="01DCD60E"/>
    <w:lvl w:ilvl="0" w:tplc="91E0CE26">
      <w:start w:val="1"/>
      <w:numFmt w:val="upperRoman"/>
      <w:lvlText w:val="%1."/>
      <w:lvlJc w:val="left"/>
      <w:pPr>
        <w:ind w:left="1551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7A6C634">
      <w:numFmt w:val="bullet"/>
      <w:lvlText w:val="•"/>
      <w:lvlJc w:val="left"/>
      <w:pPr>
        <w:ind w:left="2510" w:hanging="250"/>
      </w:pPr>
      <w:rPr>
        <w:rFonts w:hint="default"/>
        <w:lang w:val="vi" w:eastAsia="en-US" w:bidi="ar-SA"/>
      </w:rPr>
    </w:lvl>
    <w:lvl w:ilvl="2" w:tplc="4E220702">
      <w:numFmt w:val="bullet"/>
      <w:lvlText w:val="•"/>
      <w:lvlJc w:val="left"/>
      <w:pPr>
        <w:ind w:left="3460" w:hanging="250"/>
      </w:pPr>
      <w:rPr>
        <w:rFonts w:hint="default"/>
        <w:lang w:val="vi" w:eastAsia="en-US" w:bidi="ar-SA"/>
      </w:rPr>
    </w:lvl>
    <w:lvl w:ilvl="3" w:tplc="157CB99A">
      <w:numFmt w:val="bullet"/>
      <w:lvlText w:val="•"/>
      <w:lvlJc w:val="left"/>
      <w:pPr>
        <w:ind w:left="4410" w:hanging="250"/>
      </w:pPr>
      <w:rPr>
        <w:rFonts w:hint="default"/>
        <w:lang w:val="vi" w:eastAsia="en-US" w:bidi="ar-SA"/>
      </w:rPr>
    </w:lvl>
    <w:lvl w:ilvl="4" w:tplc="CD4C65F2">
      <w:numFmt w:val="bullet"/>
      <w:lvlText w:val="•"/>
      <w:lvlJc w:val="left"/>
      <w:pPr>
        <w:ind w:left="5360" w:hanging="250"/>
      </w:pPr>
      <w:rPr>
        <w:rFonts w:hint="default"/>
        <w:lang w:val="vi" w:eastAsia="en-US" w:bidi="ar-SA"/>
      </w:rPr>
    </w:lvl>
    <w:lvl w:ilvl="5" w:tplc="54EE8476">
      <w:numFmt w:val="bullet"/>
      <w:lvlText w:val="•"/>
      <w:lvlJc w:val="left"/>
      <w:pPr>
        <w:ind w:left="6310" w:hanging="250"/>
      </w:pPr>
      <w:rPr>
        <w:rFonts w:hint="default"/>
        <w:lang w:val="vi" w:eastAsia="en-US" w:bidi="ar-SA"/>
      </w:rPr>
    </w:lvl>
    <w:lvl w:ilvl="6" w:tplc="29EE0324">
      <w:numFmt w:val="bullet"/>
      <w:lvlText w:val="•"/>
      <w:lvlJc w:val="left"/>
      <w:pPr>
        <w:ind w:left="7260" w:hanging="250"/>
      </w:pPr>
      <w:rPr>
        <w:rFonts w:hint="default"/>
        <w:lang w:val="vi" w:eastAsia="en-US" w:bidi="ar-SA"/>
      </w:rPr>
    </w:lvl>
    <w:lvl w:ilvl="7" w:tplc="E1366B5C">
      <w:numFmt w:val="bullet"/>
      <w:lvlText w:val="•"/>
      <w:lvlJc w:val="left"/>
      <w:pPr>
        <w:ind w:left="8210" w:hanging="250"/>
      </w:pPr>
      <w:rPr>
        <w:rFonts w:hint="default"/>
        <w:lang w:val="vi" w:eastAsia="en-US" w:bidi="ar-SA"/>
      </w:rPr>
    </w:lvl>
    <w:lvl w:ilvl="8" w:tplc="0A68AFC6">
      <w:numFmt w:val="bullet"/>
      <w:lvlText w:val="•"/>
      <w:lvlJc w:val="left"/>
      <w:pPr>
        <w:ind w:left="9160" w:hanging="250"/>
      </w:pPr>
      <w:rPr>
        <w:rFonts w:hint="default"/>
        <w:lang w:val="vi" w:eastAsia="en-US" w:bidi="ar-SA"/>
      </w:rPr>
    </w:lvl>
  </w:abstractNum>
  <w:abstractNum w:abstractNumId="5">
    <w:nsid w:val="67D80479"/>
    <w:multiLevelType w:val="hybridMultilevel"/>
    <w:tmpl w:val="A9D2683A"/>
    <w:lvl w:ilvl="0" w:tplc="D22EEA74">
      <w:numFmt w:val="bullet"/>
      <w:lvlText w:val="-"/>
      <w:lvlJc w:val="left"/>
      <w:pPr>
        <w:ind w:left="111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10E2FC98">
      <w:numFmt w:val="bullet"/>
      <w:lvlText w:val="•"/>
      <w:lvlJc w:val="left"/>
      <w:pPr>
        <w:ind w:left="332" w:hanging="250"/>
      </w:pPr>
      <w:rPr>
        <w:rFonts w:hint="default"/>
        <w:lang w:val="vi" w:eastAsia="en-US" w:bidi="ar-SA"/>
      </w:rPr>
    </w:lvl>
    <w:lvl w:ilvl="2" w:tplc="20C6B3C6">
      <w:numFmt w:val="bullet"/>
      <w:lvlText w:val="•"/>
      <w:lvlJc w:val="left"/>
      <w:pPr>
        <w:ind w:left="544" w:hanging="250"/>
      </w:pPr>
      <w:rPr>
        <w:rFonts w:hint="default"/>
        <w:lang w:val="vi" w:eastAsia="en-US" w:bidi="ar-SA"/>
      </w:rPr>
    </w:lvl>
    <w:lvl w:ilvl="3" w:tplc="33C46A82">
      <w:numFmt w:val="bullet"/>
      <w:lvlText w:val="•"/>
      <w:lvlJc w:val="left"/>
      <w:pPr>
        <w:ind w:left="756" w:hanging="250"/>
      </w:pPr>
      <w:rPr>
        <w:rFonts w:hint="default"/>
        <w:lang w:val="vi" w:eastAsia="en-US" w:bidi="ar-SA"/>
      </w:rPr>
    </w:lvl>
    <w:lvl w:ilvl="4" w:tplc="8848A0EC">
      <w:numFmt w:val="bullet"/>
      <w:lvlText w:val="•"/>
      <w:lvlJc w:val="left"/>
      <w:pPr>
        <w:ind w:left="968" w:hanging="250"/>
      </w:pPr>
      <w:rPr>
        <w:rFonts w:hint="default"/>
        <w:lang w:val="vi" w:eastAsia="en-US" w:bidi="ar-SA"/>
      </w:rPr>
    </w:lvl>
    <w:lvl w:ilvl="5" w:tplc="EC9A87D4">
      <w:numFmt w:val="bullet"/>
      <w:lvlText w:val="•"/>
      <w:lvlJc w:val="left"/>
      <w:pPr>
        <w:ind w:left="1180" w:hanging="250"/>
      </w:pPr>
      <w:rPr>
        <w:rFonts w:hint="default"/>
        <w:lang w:val="vi" w:eastAsia="en-US" w:bidi="ar-SA"/>
      </w:rPr>
    </w:lvl>
    <w:lvl w:ilvl="6" w:tplc="64F6B3D2">
      <w:numFmt w:val="bullet"/>
      <w:lvlText w:val="•"/>
      <w:lvlJc w:val="left"/>
      <w:pPr>
        <w:ind w:left="1392" w:hanging="250"/>
      </w:pPr>
      <w:rPr>
        <w:rFonts w:hint="default"/>
        <w:lang w:val="vi" w:eastAsia="en-US" w:bidi="ar-SA"/>
      </w:rPr>
    </w:lvl>
    <w:lvl w:ilvl="7" w:tplc="2D3A7142">
      <w:numFmt w:val="bullet"/>
      <w:lvlText w:val="•"/>
      <w:lvlJc w:val="left"/>
      <w:pPr>
        <w:ind w:left="1604" w:hanging="250"/>
      </w:pPr>
      <w:rPr>
        <w:rFonts w:hint="default"/>
        <w:lang w:val="vi" w:eastAsia="en-US" w:bidi="ar-SA"/>
      </w:rPr>
    </w:lvl>
    <w:lvl w:ilvl="8" w:tplc="4ADC5D12">
      <w:numFmt w:val="bullet"/>
      <w:lvlText w:val="•"/>
      <w:lvlJc w:val="left"/>
      <w:pPr>
        <w:ind w:left="1816" w:hanging="250"/>
      </w:pPr>
      <w:rPr>
        <w:rFonts w:hint="default"/>
        <w:lang w:val="vi" w:eastAsia="en-US" w:bidi="ar-SA"/>
      </w:rPr>
    </w:lvl>
  </w:abstractNum>
  <w:abstractNum w:abstractNumId="6">
    <w:nsid w:val="691D42A8"/>
    <w:multiLevelType w:val="hybridMultilevel"/>
    <w:tmpl w:val="D6644A12"/>
    <w:lvl w:ilvl="0" w:tplc="17047370">
      <w:numFmt w:val="bullet"/>
      <w:lvlText w:val="-"/>
      <w:lvlJc w:val="left"/>
      <w:pPr>
        <w:ind w:left="110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F71ED518">
      <w:numFmt w:val="bullet"/>
      <w:lvlText w:val="•"/>
      <w:lvlJc w:val="left"/>
      <w:pPr>
        <w:ind w:left="368" w:hanging="375"/>
      </w:pPr>
      <w:rPr>
        <w:rFonts w:hint="default"/>
        <w:lang w:val="vi" w:eastAsia="en-US" w:bidi="ar-SA"/>
      </w:rPr>
    </w:lvl>
    <w:lvl w:ilvl="2" w:tplc="885EE38A">
      <w:numFmt w:val="bullet"/>
      <w:lvlText w:val="•"/>
      <w:lvlJc w:val="left"/>
      <w:pPr>
        <w:ind w:left="616" w:hanging="375"/>
      </w:pPr>
      <w:rPr>
        <w:rFonts w:hint="default"/>
        <w:lang w:val="vi" w:eastAsia="en-US" w:bidi="ar-SA"/>
      </w:rPr>
    </w:lvl>
    <w:lvl w:ilvl="3" w:tplc="D75C8D48">
      <w:numFmt w:val="bullet"/>
      <w:lvlText w:val="•"/>
      <w:lvlJc w:val="left"/>
      <w:pPr>
        <w:ind w:left="864" w:hanging="375"/>
      </w:pPr>
      <w:rPr>
        <w:rFonts w:hint="default"/>
        <w:lang w:val="vi" w:eastAsia="en-US" w:bidi="ar-SA"/>
      </w:rPr>
    </w:lvl>
    <w:lvl w:ilvl="4" w:tplc="6C80F250">
      <w:numFmt w:val="bullet"/>
      <w:lvlText w:val="•"/>
      <w:lvlJc w:val="left"/>
      <w:pPr>
        <w:ind w:left="1113" w:hanging="375"/>
      </w:pPr>
      <w:rPr>
        <w:rFonts w:hint="default"/>
        <w:lang w:val="vi" w:eastAsia="en-US" w:bidi="ar-SA"/>
      </w:rPr>
    </w:lvl>
    <w:lvl w:ilvl="5" w:tplc="7ADCDBB2">
      <w:numFmt w:val="bullet"/>
      <w:lvlText w:val="•"/>
      <w:lvlJc w:val="left"/>
      <w:pPr>
        <w:ind w:left="1361" w:hanging="375"/>
      </w:pPr>
      <w:rPr>
        <w:rFonts w:hint="default"/>
        <w:lang w:val="vi" w:eastAsia="en-US" w:bidi="ar-SA"/>
      </w:rPr>
    </w:lvl>
    <w:lvl w:ilvl="6" w:tplc="F356C95C">
      <w:numFmt w:val="bullet"/>
      <w:lvlText w:val="•"/>
      <w:lvlJc w:val="left"/>
      <w:pPr>
        <w:ind w:left="1609" w:hanging="375"/>
      </w:pPr>
      <w:rPr>
        <w:rFonts w:hint="default"/>
        <w:lang w:val="vi" w:eastAsia="en-US" w:bidi="ar-SA"/>
      </w:rPr>
    </w:lvl>
    <w:lvl w:ilvl="7" w:tplc="8A4AAA6E">
      <w:numFmt w:val="bullet"/>
      <w:lvlText w:val="•"/>
      <w:lvlJc w:val="left"/>
      <w:pPr>
        <w:ind w:left="1858" w:hanging="375"/>
      </w:pPr>
      <w:rPr>
        <w:rFonts w:hint="default"/>
        <w:lang w:val="vi" w:eastAsia="en-US" w:bidi="ar-SA"/>
      </w:rPr>
    </w:lvl>
    <w:lvl w:ilvl="8" w:tplc="D68A0F7E">
      <w:numFmt w:val="bullet"/>
      <w:lvlText w:val="•"/>
      <w:lvlJc w:val="left"/>
      <w:pPr>
        <w:ind w:left="2106" w:hanging="375"/>
      </w:pPr>
      <w:rPr>
        <w:rFonts w:hint="default"/>
        <w:lang w:val="vi" w:eastAsia="en-US" w:bidi="ar-SA"/>
      </w:rPr>
    </w:lvl>
  </w:abstractNum>
  <w:abstractNum w:abstractNumId="7">
    <w:nsid w:val="69F53BAD"/>
    <w:multiLevelType w:val="hybridMultilevel"/>
    <w:tmpl w:val="177C2EFE"/>
    <w:lvl w:ilvl="0" w:tplc="52E6A4E4">
      <w:numFmt w:val="bullet"/>
      <w:lvlText w:val="-"/>
      <w:lvlJc w:val="left"/>
      <w:pPr>
        <w:ind w:left="107" w:hanging="3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6D88748C">
      <w:numFmt w:val="bullet"/>
      <w:lvlText w:val="•"/>
      <w:lvlJc w:val="left"/>
      <w:pPr>
        <w:ind w:left="258" w:hanging="311"/>
      </w:pPr>
      <w:rPr>
        <w:rFonts w:hint="default"/>
        <w:lang w:val="vi" w:eastAsia="en-US" w:bidi="ar-SA"/>
      </w:rPr>
    </w:lvl>
    <w:lvl w:ilvl="2" w:tplc="A3047302">
      <w:numFmt w:val="bullet"/>
      <w:lvlText w:val="•"/>
      <w:lvlJc w:val="left"/>
      <w:pPr>
        <w:ind w:left="417" w:hanging="311"/>
      </w:pPr>
      <w:rPr>
        <w:rFonts w:hint="default"/>
        <w:lang w:val="vi" w:eastAsia="en-US" w:bidi="ar-SA"/>
      </w:rPr>
    </w:lvl>
    <w:lvl w:ilvl="3" w:tplc="7A129B58">
      <w:numFmt w:val="bullet"/>
      <w:lvlText w:val="•"/>
      <w:lvlJc w:val="left"/>
      <w:pPr>
        <w:ind w:left="576" w:hanging="311"/>
      </w:pPr>
      <w:rPr>
        <w:rFonts w:hint="default"/>
        <w:lang w:val="vi" w:eastAsia="en-US" w:bidi="ar-SA"/>
      </w:rPr>
    </w:lvl>
    <w:lvl w:ilvl="4" w:tplc="04F6967A">
      <w:numFmt w:val="bullet"/>
      <w:lvlText w:val="•"/>
      <w:lvlJc w:val="left"/>
      <w:pPr>
        <w:ind w:left="735" w:hanging="311"/>
      </w:pPr>
      <w:rPr>
        <w:rFonts w:hint="default"/>
        <w:lang w:val="vi" w:eastAsia="en-US" w:bidi="ar-SA"/>
      </w:rPr>
    </w:lvl>
    <w:lvl w:ilvl="5" w:tplc="2C2602C4">
      <w:numFmt w:val="bullet"/>
      <w:lvlText w:val="•"/>
      <w:lvlJc w:val="left"/>
      <w:pPr>
        <w:ind w:left="894" w:hanging="311"/>
      </w:pPr>
      <w:rPr>
        <w:rFonts w:hint="default"/>
        <w:lang w:val="vi" w:eastAsia="en-US" w:bidi="ar-SA"/>
      </w:rPr>
    </w:lvl>
    <w:lvl w:ilvl="6" w:tplc="51768C1A">
      <w:numFmt w:val="bullet"/>
      <w:lvlText w:val="•"/>
      <w:lvlJc w:val="left"/>
      <w:pPr>
        <w:ind w:left="1053" w:hanging="311"/>
      </w:pPr>
      <w:rPr>
        <w:rFonts w:hint="default"/>
        <w:lang w:val="vi" w:eastAsia="en-US" w:bidi="ar-SA"/>
      </w:rPr>
    </w:lvl>
    <w:lvl w:ilvl="7" w:tplc="3EEC43B8">
      <w:numFmt w:val="bullet"/>
      <w:lvlText w:val="•"/>
      <w:lvlJc w:val="left"/>
      <w:pPr>
        <w:ind w:left="1212" w:hanging="311"/>
      </w:pPr>
      <w:rPr>
        <w:rFonts w:hint="default"/>
        <w:lang w:val="vi" w:eastAsia="en-US" w:bidi="ar-SA"/>
      </w:rPr>
    </w:lvl>
    <w:lvl w:ilvl="8" w:tplc="6FBCE5E2">
      <w:numFmt w:val="bullet"/>
      <w:lvlText w:val="•"/>
      <w:lvlJc w:val="left"/>
      <w:pPr>
        <w:ind w:left="1371" w:hanging="311"/>
      </w:pPr>
      <w:rPr>
        <w:rFonts w:hint="default"/>
        <w:lang w:val="vi" w:eastAsia="en-US" w:bidi="ar-SA"/>
      </w:rPr>
    </w:lvl>
  </w:abstractNum>
  <w:abstractNum w:abstractNumId="8">
    <w:nsid w:val="6EB979B0"/>
    <w:multiLevelType w:val="hybridMultilevel"/>
    <w:tmpl w:val="457CFC5A"/>
    <w:lvl w:ilvl="0" w:tplc="8DEE5566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9C70ECA8">
      <w:numFmt w:val="bullet"/>
      <w:lvlText w:val="•"/>
      <w:lvlJc w:val="left"/>
      <w:pPr>
        <w:ind w:left="368" w:hanging="226"/>
      </w:pPr>
      <w:rPr>
        <w:rFonts w:hint="default"/>
        <w:lang w:val="vi" w:eastAsia="en-US" w:bidi="ar-SA"/>
      </w:rPr>
    </w:lvl>
    <w:lvl w:ilvl="2" w:tplc="6A06DC8A">
      <w:numFmt w:val="bullet"/>
      <w:lvlText w:val="•"/>
      <w:lvlJc w:val="left"/>
      <w:pPr>
        <w:ind w:left="616" w:hanging="226"/>
      </w:pPr>
      <w:rPr>
        <w:rFonts w:hint="default"/>
        <w:lang w:val="vi" w:eastAsia="en-US" w:bidi="ar-SA"/>
      </w:rPr>
    </w:lvl>
    <w:lvl w:ilvl="3" w:tplc="2C005F80">
      <w:numFmt w:val="bullet"/>
      <w:lvlText w:val="•"/>
      <w:lvlJc w:val="left"/>
      <w:pPr>
        <w:ind w:left="864" w:hanging="226"/>
      </w:pPr>
      <w:rPr>
        <w:rFonts w:hint="default"/>
        <w:lang w:val="vi" w:eastAsia="en-US" w:bidi="ar-SA"/>
      </w:rPr>
    </w:lvl>
    <w:lvl w:ilvl="4" w:tplc="41D4D75A">
      <w:numFmt w:val="bullet"/>
      <w:lvlText w:val="•"/>
      <w:lvlJc w:val="left"/>
      <w:pPr>
        <w:ind w:left="1113" w:hanging="226"/>
      </w:pPr>
      <w:rPr>
        <w:rFonts w:hint="default"/>
        <w:lang w:val="vi" w:eastAsia="en-US" w:bidi="ar-SA"/>
      </w:rPr>
    </w:lvl>
    <w:lvl w:ilvl="5" w:tplc="312CE1C0">
      <w:numFmt w:val="bullet"/>
      <w:lvlText w:val="•"/>
      <w:lvlJc w:val="left"/>
      <w:pPr>
        <w:ind w:left="1361" w:hanging="226"/>
      </w:pPr>
      <w:rPr>
        <w:rFonts w:hint="default"/>
        <w:lang w:val="vi" w:eastAsia="en-US" w:bidi="ar-SA"/>
      </w:rPr>
    </w:lvl>
    <w:lvl w:ilvl="6" w:tplc="3E2A2CAA">
      <w:numFmt w:val="bullet"/>
      <w:lvlText w:val="•"/>
      <w:lvlJc w:val="left"/>
      <w:pPr>
        <w:ind w:left="1609" w:hanging="226"/>
      </w:pPr>
      <w:rPr>
        <w:rFonts w:hint="default"/>
        <w:lang w:val="vi" w:eastAsia="en-US" w:bidi="ar-SA"/>
      </w:rPr>
    </w:lvl>
    <w:lvl w:ilvl="7" w:tplc="D3609412">
      <w:numFmt w:val="bullet"/>
      <w:lvlText w:val="•"/>
      <w:lvlJc w:val="left"/>
      <w:pPr>
        <w:ind w:left="1858" w:hanging="226"/>
      </w:pPr>
      <w:rPr>
        <w:rFonts w:hint="default"/>
        <w:lang w:val="vi" w:eastAsia="en-US" w:bidi="ar-SA"/>
      </w:rPr>
    </w:lvl>
    <w:lvl w:ilvl="8" w:tplc="0D70E3A6">
      <w:numFmt w:val="bullet"/>
      <w:lvlText w:val="•"/>
      <w:lvlJc w:val="left"/>
      <w:pPr>
        <w:ind w:left="2106" w:hanging="226"/>
      </w:pPr>
      <w:rPr>
        <w:rFonts w:hint="default"/>
        <w:lang w:val="vi" w:eastAsia="en-US" w:bidi="ar-SA"/>
      </w:rPr>
    </w:lvl>
  </w:abstractNum>
  <w:abstractNum w:abstractNumId="9">
    <w:nsid w:val="7A5D132B"/>
    <w:multiLevelType w:val="hybridMultilevel"/>
    <w:tmpl w:val="353A744A"/>
    <w:lvl w:ilvl="0" w:tplc="BA1A318C">
      <w:numFmt w:val="bullet"/>
      <w:lvlText w:val="-"/>
      <w:lvlJc w:val="left"/>
      <w:pPr>
        <w:ind w:left="10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153AB22C">
      <w:numFmt w:val="bullet"/>
      <w:lvlText w:val="•"/>
      <w:lvlJc w:val="left"/>
      <w:pPr>
        <w:ind w:left="272" w:hanging="428"/>
      </w:pPr>
      <w:rPr>
        <w:rFonts w:hint="default"/>
        <w:lang w:val="vi" w:eastAsia="en-US" w:bidi="ar-SA"/>
      </w:rPr>
    </w:lvl>
    <w:lvl w:ilvl="2" w:tplc="F6F6DF62">
      <w:numFmt w:val="bullet"/>
      <w:lvlText w:val="•"/>
      <w:lvlJc w:val="left"/>
      <w:pPr>
        <w:ind w:left="445" w:hanging="428"/>
      </w:pPr>
      <w:rPr>
        <w:rFonts w:hint="default"/>
        <w:lang w:val="vi" w:eastAsia="en-US" w:bidi="ar-SA"/>
      </w:rPr>
    </w:lvl>
    <w:lvl w:ilvl="3" w:tplc="6D2232AE">
      <w:numFmt w:val="bullet"/>
      <w:lvlText w:val="•"/>
      <w:lvlJc w:val="left"/>
      <w:pPr>
        <w:ind w:left="618" w:hanging="428"/>
      </w:pPr>
      <w:rPr>
        <w:rFonts w:hint="default"/>
        <w:lang w:val="vi" w:eastAsia="en-US" w:bidi="ar-SA"/>
      </w:rPr>
    </w:lvl>
    <w:lvl w:ilvl="4" w:tplc="C5B8B22C">
      <w:numFmt w:val="bullet"/>
      <w:lvlText w:val="•"/>
      <w:lvlJc w:val="left"/>
      <w:pPr>
        <w:ind w:left="791" w:hanging="428"/>
      </w:pPr>
      <w:rPr>
        <w:rFonts w:hint="default"/>
        <w:lang w:val="vi" w:eastAsia="en-US" w:bidi="ar-SA"/>
      </w:rPr>
    </w:lvl>
    <w:lvl w:ilvl="5" w:tplc="E7AAF5F8">
      <w:numFmt w:val="bullet"/>
      <w:lvlText w:val="•"/>
      <w:lvlJc w:val="left"/>
      <w:pPr>
        <w:ind w:left="964" w:hanging="428"/>
      </w:pPr>
      <w:rPr>
        <w:rFonts w:hint="default"/>
        <w:lang w:val="vi" w:eastAsia="en-US" w:bidi="ar-SA"/>
      </w:rPr>
    </w:lvl>
    <w:lvl w:ilvl="6" w:tplc="C2DC1042">
      <w:numFmt w:val="bullet"/>
      <w:lvlText w:val="•"/>
      <w:lvlJc w:val="left"/>
      <w:pPr>
        <w:ind w:left="1137" w:hanging="428"/>
      </w:pPr>
      <w:rPr>
        <w:rFonts w:hint="default"/>
        <w:lang w:val="vi" w:eastAsia="en-US" w:bidi="ar-SA"/>
      </w:rPr>
    </w:lvl>
    <w:lvl w:ilvl="7" w:tplc="182CC704">
      <w:numFmt w:val="bullet"/>
      <w:lvlText w:val="•"/>
      <w:lvlJc w:val="left"/>
      <w:pPr>
        <w:ind w:left="1310" w:hanging="428"/>
      </w:pPr>
      <w:rPr>
        <w:rFonts w:hint="default"/>
        <w:lang w:val="vi" w:eastAsia="en-US" w:bidi="ar-SA"/>
      </w:rPr>
    </w:lvl>
    <w:lvl w:ilvl="8" w:tplc="5FF80DB8">
      <w:numFmt w:val="bullet"/>
      <w:lvlText w:val="•"/>
      <w:lvlJc w:val="left"/>
      <w:pPr>
        <w:ind w:left="1483" w:hanging="428"/>
      </w:pPr>
      <w:rPr>
        <w:rFonts w:hint="default"/>
        <w:lang w:val="vi" w:eastAsia="en-US" w:bidi="ar-SA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99"/>
    <w:rsid w:val="00023FA2"/>
    <w:rsid w:val="00053B74"/>
    <w:rsid w:val="000A4599"/>
    <w:rsid w:val="001411A4"/>
    <w:rsid w:val="00204C0A"/>
    <w:rsid w:val="002716AD"/>
    <w:rsid w:val="003905A5"/>
    <w:rsid w:val="003C5DFA"/>
    <w:rsid w:val="00414C3C"/>
    <w:rsid w:val="00571226"/>
    <w:rsid w:val="005836BF"/>
    <w:rsid w:val="00641246"/>
    <w:rsid w:val="006B6344"/>
    <w:rsid w:val="006E086A"/>
    <w:rsid w:val="00705CD6"/>
    <w:rsid w:val="00786483"/>
    <w:rsid w:val="007E1F58"/>
    <w:rsid w:val="007F157F"/>
    <w:rsid w:val="00822F0B"/>
    <w:rsid w:val="00880CC7"/>
    <w:rsid w:val="009D0BB9"/>
    <w:rsid w:val="00A021F5"/>
    <w:rsid w:val="00B672CF"/>
    <w:rsid w:val="00B73698"/>
    <w:rsid w:val="00BB499D"/>
    <w:rsid w:val="00CD35B6"/>
    <w:rsid w:val="00D21CA7"/>
    <w:rsid w:val="00E163FE"/>
    <w:rsid w:val="00E17DD6"/>
    <w:rsid w:val="00EF3345"/>
    <w:rsid w:val="00FA7BB8"/>
    <w:rsid w:val="00FB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177C1"/>
  <w15:chartTrackingRefBased/>
  <w15:docId w15:val="{F1642AFD-A0CB-46E0-831D-FEB097BA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21F5"/>
    <w:pPr>
      <w:widowControl w:val="0"/>
      <w:autoSpaceDE w:val="0"/>
      <w:autoSpaceDN w:val="0"/>
      <w:ind w:left="3614"/>
      <w:jc w:val="center"/>
      <w:outlineLvl w:val="0"/>
    </w:pPr>
    <w:rPr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A021F5"/>
    <w:pPr>
      <w:widowControl w:val="0"/>
      <w:autoSpaceDE w:val="0"/>
      <w:autoSpaceDN w:val="0"/>
      <w:ind w:left="942"/>
      <w:outlineLvl w:val="1"/>
    </w:pPr>
    <w:rPr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6B634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39"/>
    <w:qFormat/>
    <w:rsid w:val="00BB499D"/>
    <w:pPr>
      <w:spacing w:after="0" w:line="240" w:lineRule="auto"/>
    </w:pPr>
    <w:rPr>
      <w:rFonts w:ascii="Times New Roman" w:eastAsia="Calibri" w:hAnsi="Times New Roman" w:cs="Times New Roman"/>
      <w:kern w:val="2"/>
      <w:sz w:val="28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A021F5"/>
    <w:pPr>
      <w:widowControl w:val="0"/>
      <w:autoSpaceDE w:val="0"/>
      <w:autoSpaceDN w:val="0"/>
      <w:ind w:left="942"/>
    </w:pPr>
    <w:rPr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A021F5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A021F5"/>
    <w:pPr>
      <w:widowControl w:val="0"/>
      <w:autoSpaceDE w:val="0"/>
      <w:autoSpaceDN w:val="0"/>
      <w:ind w:left="942" w:firstLine="719"/>
    </w:pPr>
    <w:rPr>
      <w:sz w:val="22"/>
      <w:szCs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A021F5"/>
    <w:pPr>
      <w:widowControl w:val="0"/>
      <w:autoSpaceDE w:val="0"/>
      <w:autoSpaceDN w:val="0"/>
    </w:pPr>
    <w:rPr>
      <w:sz w:val="22"/>
      <w:szCs w:val="22"/>
      <w:lang w:val="vi"/>
    </w:rPr>
  </w:style>
  <w:style w:type="character" w:customStyle="1" w:styleId="Heading1Char">
    <w:name w:val="Heading 1 Char"/>
    <w:basedOn w:val="DefaultParagraphFont"/>
    <w:link w:val="Heading1"/>
    <w:uiPriority w:val="9"/>
    <w:rsid w:val="00A021F5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A021F5"/>
    <w:rPr>
      <w:rFonts w:ascii="Times New Roman" w:eastAsia="Times New Roman" w:hAnsi="Times New Roman" w:cs="Times New Roman"/>
      <w:b/>
      <w:bCs/>
      <w:sz w:val="28"/>
      <w:szCs w:val="2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21</cp:revision>
  <dcterms:created xsi:type="dcterms:W3CDTF">2023-12-04T15:16:00Z</dcterms:created>
  <dcterms:modified xsi:type="dcterms:W3CDTF">2025-03-29T13:53:00Z</dcterms:modified>
</cp:coreProperties>
</file>