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tblpY="-454"/>
        <w:tblW w:w="49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4"/>
        <w:gridCol w:w="6247"/>
      </w:tblGrid>
      <w:tr w14:paraId="60BF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pct"/>
            <w:vAlign w:val="center"/>
          </w:tcPr>
          <w:p w14:paraId="42A7200E">
            <w:pPr>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SỞ GD &amp; ĐT TP. HCM</w:t>
            </w:r>
          </w:p>
          <w:p w14:paraId="20857EFF">
            <w:pPr>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TRƯỜNG THPT TAM PHÚ</w:t>
            </w:r>
          </w:p>
          <w:p w14:paraId="3C65C22C">
            <w:pPr>
              <w:jc w:val="center"/>
              <w:rPr>
                <w:rFonts w:ascii="Times New Roman" w:hAnsi="Times New Roman" w:eastAsia="Times New Roman" w:cs="Times New Roman"/>
                <w:color w:val="000000" w:themeColor="text1"/>
                <w:sz w:val="26"/>
                <w:szCs w:val="26"/>
                <w:u w:val="single"/>
                <w14:textFill>
                  <w14:solidFill>
                    <w14:schemeClr w14:val="tx1"/>
                  </w14:solidFill>
                </w14:textFill>
              </w:rPr>
            </w:pPr>
            <w:r>
              <w:rPr>
                <w:rFonts w:ascii="Times New Roman" w:hAnsi="Times New Roman" w:eastAsia="Times New Roman" w:cs="Times New Roman"/>
                <w:color w:val="000000" w:themeColor="text1"/>
                <w:sz w:val="26"/>
                <w:szCs w:val="26"/>
                <w:u w:val="single"/>
                <w14:textFill>
                  <w14:solidFill>
                    <w14:schemeClr w14:val="tx1"/>
                  </w14:solidFill>
                </w14:textFill>
              </w:rPr>
              <w:t>TỔ TIN HỌC</w:t>
            </w:r>
          </w:p>
        </w:tc>
        <w:tc>
          <w:tcPr>
            <w:tcW w:w="3080" w:type="pct"/>
          </w:tcPr>
          <w:p w14:paraId="26D6DB0B">
            <w:pP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NỘI DUNG ÔN TẬP HKII NH: 2024 - 2025</w:t>
            </w:r>
          </w:p>
          <w:p w14:paraId="1B9DEC4C">
            <w:pPr>
              <w:jc w:val="center"/>
              <w:rPr>
                <w:rFonts w:hint="default" w:ascii="Times New Roman" w:hAnsi="Times New Roman" w:eastAsia="Times New Roman" w:cs="Times New Roman"/>
                <w:color w:val="000000" w:themeColor="text1"/>
                <w:sz w:val="26"/>
                <w:szCs w:val="26"/>
                <w:lang w:val="en-US"/>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Môn:  TIN HỌC 1</w:t>
            </w:r>
            <w:r>
              <w:rPr>
                <w:rFonts w:hint="default" w:ascii="Times New Roman" w:hAnsi="Times New Roman" w:eastAsia="Times New Roman" w:cs="Times New Roman"/>
                <w:color w:val="000000" w:themeColor="text1"/>
                <w:sz w:val="26"/>
                <w:szCs w:val="26"/>
                <w:lang w:val="en-US"/>
                <w14:textFill>
                  <w14:solidFill>
                    <w14:schemeClr w14:val="tx1"/>
                  </w14:solidFill>
                </w14:textFill>
              </w:rPr>
              <w:t>2</w:t>
            </w:r>
          </w:p>
          <w:p w14:paraId="147ED509">
            <w:pPr>
              <w:jc w:val="center"/>
              <w:rPr>
                <w:rFonts w:ascii="Times New Roman" w:hAnsi="Times New Roman" w:eastAsia="Times New Roman" w:cs="Times New Roman"/>
                <w:i/>
                <w:color w:val="000000" w:themeColor="text1"/>
                <w:sz w:val="26"/>
                <w:szCs w:val="26"/>
                <w:lang w:val="vi-VN"/>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Hình thức: Trắc nghiệm</w:t>
            </w:r>
            <w:r>
              <w:rPr>
                <w:rFonts w:ascii="Times New Roman" w:hAnsi="Times New Roman" w:eastAsia="Times New Roman" w:cs="Times New Roman"/>
                <w:color w:val="000000" w:themeColor="text1"/>
                <w:sz w:val="26"/>
                <w:szCs w:val="26"/>
                <w:lang w:val="vi-VN"/>
                <w14:textFill>
                  <w14:solidFill>
                    <w14:schemeClr w14:val="tx1"/>
                  </w14:solidFill>
                </w14:textFill>
              </w:rPr>
              <w:t xml:space="preserve"> và tự luận</w:t>
            </w:r>
          </w:p>
        </w:tc>
      </w:tr>
    </w:tbl>
    <w:p w14:paraId="7964A70B">
      <w:pPr>
        <w:spacing w:line="360" w:lineRule="auto"/>
        <w:rPr>
          <w:rFonts w:ascii="Times New Roman" w:hAnsi="Times New Roman" w:cs="Times New Roman"/>
          <w:b/>
          <w:bCs/>
          <w:color w:val="000000" w:themeColor="text1"/>
          <w:sz w:val="26"/>
          <w:szCs w:val="26"/>
          <w14:textFill>
            <w14:solidFill>
              <w14:schemeClr w14:val="tx1"/>
            </w14:solidFill>
          </w14:textFill>
        </w:rPr>
      </w:pPr>
    </w:p>
    <w:p w14:paraId="6CB6FA24">
      <w:pPr>
        <w:spacing w:line="360" w:lineRule="auto"/>
        <w:jc w:val="cente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NỘI DUNG ÔN TẬP HỌC KÌ II NH 2024 – 2025</w:t>
      </w:r>
    </w:p>
    <w:p w14:paraId="6C11EADE">
      <w:pPr>
        <w:numPr>
          <w:ilvl w:val="0"/>
          <w:numId w:val="2"/>
        </w:numPr>
        <w:ind w:left="420" w:leftChars="0" w:hanging="420" w:firstLineChars="0"/>
        <w:rPr>
          <w:color w:val="FF0000"/>
          <w:sz w:val="26"/>
          <w:szCs w:val="26"/>
        </w:rPr>
      </w:pPr>
      <w:r>
        <w:rPr>
          <w:color w:val="FF0000"/>
          <w:sz w:val="26"/>
          <w:szCs w:val="26"/>
        </w:rPr>
        <w:t>Bài 16: Xây dựng phần đầu trang web</w:t>
      </w:r>
    </w:p>
    <w:p w14:paraId="69A1BEBB">
      <w:pPr>
        <w:spacing w:before="0" w:after="0"/>
        <w:jc w:val="both"/>
        <w:rPr>
          <w:b/>
          <w:sz w:val="26"/>
          <w:szCs w:val="26"/>
        </w:rPr>
      </w:pPr>
      <w:r>
        <w:rPr>
          <w:b/>
          <w:sz w:val="26"/>
          <w:szCs w:val="26"/>
        </w:rPr>
        <w:t>Nhận biết</w:t>
      </w:r>
    </w:p>
    <w:p w14:paraId="7D1F07DD">
      <w:pPr>
        <w:pStyle w:val="15"/>
        <w:numPr>
          <w:ilvl w:val="0"/>
          <w:numId w:val="3"/>
        </w:numPr>
        <w:tabs>
          <w:tab w:val="left" w:pos="156"/>
        </w:tabs>
        <w:spacing w:after="80" w:line="276" w:lineRule="auto"/>
        <w:ind w:firstLine="0"/>
        <w:jc w:val="both"/>
        <w:rPr>
          <w:sz w:val="26"/>
        </w:rPr>
      </w:pPr>
      <w:r>
        <w:rPr>
          <w:sz w:val="26"/>
        </w:rPr>
        <w:t>Giao diện làm việc của Google Sites.</w:t>
      </w:r>
    </w:p>
    <w:p w14:paraId="2A7D93C3">
      <w:pPr>
        <w:pStyle w:val="15"/>
        <w:numPr>
          <w:ilvl w:val="0"/>
          <w:numId w:val="3"/>
        </w:numPr>
        <w:tabs>
          <w:tab w:val="left" w:pos="156"/>
        </w:tabs>
        <w:spacing w:after="80" w:line="276" w:lineRule="auto"/>
        <w:ind w:firstLine="0"/>
        <w:jc w:val="both"/>
        <w:rPr>
          <w:sz w:val="26"/>
        </w:rPr>
      </w:pPr>
      <w:r>
        <w:rPr>
          <w:sz w:val="26"/>
        </w:rPr>
        <w:t>Biết được các nút chức năng và ý nghĩa các chức năng trong giao diện khởi động và giao diện làm việc của Google Sites.</w:t>
      </w:r>
    </w:p>
    <w:p w14:paraId="2E9A57AA">
      <w:pPr>
        <w:spacing w:before="0" w:after="0"/>
        <w:jc w:val="both"/>
        <w:rPr>
          <w:b/>
          <w:sz w:val="26"/>
          <w:szCs w:val="26"/>
        </w:rPr>
      </w:pPr>
      <w:r>
        <w:rPr>
          <w:b/>
          <w:sz w:val="26"/>
          <w:szCs w:val="26"/>
        </w:rPr>
        <w:t>Thông hiểu</w:t>
      </w:r>
    </w:p>
    <w:p w14:paraId="7221D498">
      <w:pPr>
        <w:pStyle w:val="15"/>
        <w:numPr>
          <w:ilvl w:val="0"/>
          <w:numId w:val="3"/>
        </w:numPr>
        <w:tabs>
          <w:tab w:val="left" w:pos="156"/>
        </w:tabs>
        <w:spacing w:after="80" w:line="276" w:lineRule="auto"/>
        <w:ind w:firstLine="0"/>
        <w:jc w:val="both"/>
        <w:rPr>
          <w:sz w:val="26"/>
        </w:rPr>
      </w:pPr>
      <w:r>
        <w:rPr>
          <w:sz w:val="26"/>
        </w:rPr>
        <w:t>Cách sử dụng Google Sites để thiết kế phần đầu trang web.</w:t>
      </w:r>
    </w:p>
    <w:p w14:paraId="16E5C222">
      <w:pPr>
        <w:pStyle w:val="15"/>
        <w:numPr>
          <w:ilvl w:val="0"/>
          <w:numId w:val="3"/>
        </w:numPr>
        <w:tabs>
          <w:tab w:val="left" w:pos="156"/>
        </w:tabs>
        <w:spacing w:after="80" w:line="276" w:lineRule="auto"/>
        <w:ind w:firstLine="0"/>
        <w:jc w:val="both"/>
        <w:rPr>
          <w:sz w:val="26"/>
        </w:rPr>
      </w:pPr>
      <w:r>
        <w:rPr>
          <w:sz w:val="26"/>
        </w:rPr>
        <w:t>Cách tuỳ chỉnh, xem trước và xuất bản trang web.</w:t>
      </w:r>
    </w:p>
    <w:p w14:paraId="07555005">
      <w:pPr>
        <w:spacing w:before="0" w:after="0"/>
        <w:jc w:val="both"/>
        <w:rPr>
          <w:b/>
          <w:sz w:val="26"/>
          <w:szCs w:val="26"/>
        </w:rPr>
      </w:pPr>
      <w:r>
        <w:rPr>
          <w:b/>
          <w:sz w:val="26"/>
          <w:szCs w:val="26"/>
        </w:rPr>
        <w:t>Vận dụng</w:t>
      </w:r>
    </w:p>
    <w:p w14:paraId="22624445">
      <w:pPr>
        <w:jc w:val="center"/>
        <w:rPr>
          <w:sz w:val="26"/>
          <w:szCs w:val="26"/>
        </w:rPr>
      </w:pPr>
      <w:r>
        <w:rPr>
          <w:sz w:val="26"/>
          <w:szCs w:val="26"/>
        </w:rPr>
        <w:t>Sử dụng được phần mềm Google Sites để tạo một trang web theo mẫu và tạo được phần đầu trang web.</w:t>
      </w:r>
    </w:p>
    <w:p w14:paraId="1E484C7C">
      <w:pPr>
        <w:numPr>
          <w:ilvl w:val="0"/>
          <w:numId w:val="4"/>
        </w:numPr>
        <w:ind w:left="420" w:leftChars="0" w:hanging="420" w:firstLineChars="0"/>
        <w:jc w:val="both"/>
        <w:rPr>
          <w:color w:val="FF0000"/>
          <w:sz w:val="26"/>
          <w:szCs w:val="26"/>
        </w:rPr>
      </w:pPr>
      <w:r>
        <w:rPr>
          <w:color w:val="FF0000"/>
          <w:sz w:val="26"/>
          <w:szCs w:val="26"/>
        </w:rPr>
        <w:t>Bài 17: Xây dựng phần thân và chân trang web</w:t>
      </w:r>
    </w:p>
    <w:p w14:paraId="49597F3B">
      <w:pPr>
        <w:spacing w:before="0" w:after="0"/>
        <w:jc w:val="both"/>
        <w:rPr>
          <w:b/>
          <w:sz w:val="26"/>
          <w:szCs w:val="26"/>
        </w:rPr>
      </w:pPr>
      <w:r>
        <w:rPr>
          <w:b/>
          <w:sz w:val="26"/>
          <w:szCs w:val="26"/>
        </w:rPr>
        <w:t>Nhận biết</w:t>
      </w:r>
    </w:p>
    <w:p w14:paraId="0972E8A8">
      <w:pPr>
        <w:pStyle w:val="15"/>
        <w:numPr>
          <w:ilvl w:val="0"/>
          <w:numId w:val="3"/>
        </w:numPr>
        <w:tabs>
          <w:tab w:val="left" w:pos="156"/>
        </w:tabs>
        <w:spacing w:after="80" w:line="276" w:lineRule="auto"/>
        <w:ind w:firstLine="0"/>
        <w:jc w:val="both"/>
        <w:rPr>
          <w:sz w:val="26"/>
        </w:rPr>
      </w:pPr>
      <w:r>
        <w:rPr>
          <w:sz w:val="26"/>
        </w:rPr>
        <w:t>Biết về những tính năng của Google Sites hỗ trợ người dùng trong việc tạo thân và chân trang web.</w:t>
      </w:r>
    </w:p>
    <w:p w14:paraId="18542FED">
      <w:pPr>
        <w:pStyle w:val="15"/>
        <w:numPr>
          <w:ilvl w:val="0"/>
          <w:numId w:val="3"/>
        </w:numPr>
        <w:tabs>
          <w:tab w:val="left" w:pos="156"/>
        </w:tabs>
        <w:spacing w:after="80" w:line="276" w:lineRule="auto"/>
        <w:ind w:firstLine="0"/>
        <w:jc w:val="both"/>
        <w:rPr>
          <w:b/>
          <w:sz w:val="26"/>
        </w:rPr>
      </w:pPr>
      <w:r>
        <w:rPr>
          <w:sz w:val="26"/>
        </w:rPr>
        <w:t xml:space="preserve">Nhận biết được các thành phần trong giao diện tạo phần thân trang của Google Sites. </w:t>
      </w:r>
    </w:p>
    <w:p w14:paraId="70BF6818">
      <w:pPr>
        <w:spacing w:before="0" w:after="0"/>
        <w:jc w:val="both"/>
        <w:rPr>
          <w:b/>
          <w:sz w:val="26"/>
          <w:szCs w:val="26"/>
        </w:rPr>
      </w:pPr>
      <w:r>
        <w:rPr>
          <w:b/>
          <w:sz w:val="26"/>
          <w:szCs w:val="26"/>
        </w:rPr>
        <w:t>Thông hiểu</w:t>
      </w:r>
    </w:p>
    <w:p w14:paraId="7A09481E">
      <w:pPr>
        <w:pStyle w:val="15"/>
        <w:numPr>
          <w:ilvl w:val="0"/>
          <w:numId w:val="3"/>
        </w:numPr>
        <w:tabs>
          <w:tab w:val="left" w:pos="156"/>
        </w:tabs>
        <w:spacing w:after="80" w:line="276" w:lineRule="auto"/>
        <w:ind w:firstLine="0"/>
        <w:jc w:val="both"/>
        <w:rPr>
          <w:sz w:val="26"/>
        </w:rPr>
      </w:pPr>
      <w:r>
        <w:rPr>
          <w:sz w:val="26"/>
        </w:rPr>
        <w:t>Hiểu được cách làm  được các nút chức năng và ý nghĩa các chức năng trong giao diện tạo phần thân trang web.</w:t>
      </w:r>
    </w:p>
    <w:p w14:paraId="51209A36">
      <w:pPr>
        <w:pStyle w:val="15"/>
        <w:numPr>
          <w:ilvl w:val="0"/>
          <w:numId w:val="3"/>
        </w:numPr>
        <w:tabs>
          <w:tab w:val="left" w:pos="156"/>
        </w:tabs>
        <w:spacing w:after="80" w:line="276" w:lineRule="auto"/>
        <w:ind w:firstLine="0"/>
        <w:jc w:val="both"/>
        <w:rPr>
          <w:sz w:val="26"/>
        </w:rPr>
      </w:pPr>
      <w:r>
        <w:rPr>
          <w:sz w:val="26"/>
        </w:rPr>
        <w:t xml:space="preserve"> Cách sử dụng Google Sites để thiết kế phần thân trang web: thêm các khối nội dung, thêm các đối tượng đồ hoạ.</w:t>
      </w:r>
    </w:p>
    <w:p w14:paraId="6AC8F86F">
      <w:pPr>
        <w:spacing w:before="0" w:after="0"/>
        <w:jc w:val="both"/>
        <w:rPr>
          <w:b/>
          <w:sz w:val="26"/>
          <w:szCs w:val="26"/>
        </w:rPr>
      </w:pPr>
      <w:r>
        <w:rPr>
          <w:b/>
          <w:sz w:val="26"/>
          <w:szCs w:val="26"/>
        </w:rPr>
        <w:t>Vận dụng thấp</w:t>
      </w:r>
    </w:p>
    <w:p w14:paraId="3AEFACF7">
      <w:pPr>
        <w:pStyle w:val="15"/>
        <w:numPr>
          <w:ilvl w:val="0"/>
          <w:numId w:val="3"/>
        </w:numPr>
        <w:tabs>
          <w:tab w:val="left" w:pos="156"/>
        </w:tabs>
        <w:spacing w:after="80" w:line="276" w:lineRule="auto"/>
        <w:ind w:firstLine="0"/>
        <w:jc w:val="both"/>
        <w:rPr>
          <w:sz w:val="26"/>
        </w:rPr>
      </w:pPr>
      <w:r>
        <w:rPr>
          <w:sz w:val="26"/>
        </w:rPr>
        <w:t>Thiết lập được các khối nội dung trong phần thân trang web như tạo thân chân Web, chỉnh sửa khối nội dung trong phần thân trang Web, bổ sung các đối tượng vào trang Web</w:t>
      </w:r>
    </w:p>
    <w:p w14:paraId="17CB5647">
      <w:pPr>
        <w:spacing w:before="0" w:after="0"/>
        <w:jc w:val="both"/>
        <w:rPr>
          <w:b/>
          <w:sz w:val="26"/>
          <w:szCs w:val="26"/>
        </w:rPr>
      </w:pPr>
      <w:r>
        <w:rPr>
          <w:b/>
          <w:sz w:val="26"/>
          <w:szCs w:val="26"/>
        </w:rPr>
        <w:t>Vận dụng cao</w:t>
      </w:r>
    </w:p>
    <w:p w14:paraId="6DDCDBE4">
      <w:pPr>
        <w:pStyle w:val="8"/>
        <w:spacing w:beforeAutospacing="0" w:after="96" w:afterLines="40" w:afterAutospacing="0"/>
        <w:jc w:val="both"/>
        <w:rPr>
          <w:sz w:val="26"/>
        </w:rPr>
      </w:pPr>
      <w:r>
        <w:rPr>
          <w:rFonts w:hint="default"/>
          <w:sz w:val="26"/>
          <w:lang w:val="en-US"/>
        </w:rPr>
        <w:t>-</w:t>
      </w:r>
      <w:r>
        <w:rPr>
          <w:sz w:val="26"/>
        </w:rPr>
        <w:t>Xây dựng được phần thân và chân cho trang Web cụ thể</w:t>
      </w:r>
    </w:p>
    <w:p w14:paraId="28640279">
      <w:pPr>
        <w:widowControl w:val="0"/>
        <w:numPr>
          <w:ilvl w:val="0"/>
          <w:numId w:val="5"/>
        </w:numPr>
        <w:spacing w:before="48" w:beforeLines="20"/>
        <w:ind w:left="420" w:leftChars="0" w:hanging="420" w:firstLineChars="0"/>
        <w:jc w:val="both"/>
        <w:rPr>
          <w:b w:val="0"/>
          <w:bCs w:val="0"/>
          <w:color w:val="FF0000"/>
          <w:sz w:val="26"/>
          <w:szCs w:val="26"/>
        </w:rPr>
      </w:pPr>
      <w:r>
        <w:rPr>
          <w:b w:val="0"/>
          <w:bCs w:val="0"/>
          <w:color w:val="FF0000"/>
          <w:sz w:val="26"/>
          <w:szCs w:val="26"/>
        </w:rPr>
        <w:t>Bài 18: Liên kết và thanh điều hướng</w:t>
      </w:r>
    </w:p>
    <w:p w14:paraId="740AB0E8">
      <w:pPr>
        <w:spacing w:before="0" w:after="0"/>
        <w:jc w:val="both"/>
        <w:rPr>
          <w:b/>
          <w:sz w:val="26"/>
          <w:szCs w:val="26"/>
        </w:rPr>
      </w:pPr>
      <w:r>
        <w:rPr>
          <w:b/>
          <w:sz w:val="26"/>
          <w:szCs w:val="26"/>
        </w:rPr>
        <w:t>Nhận biết</w:t>
      </w:r>
    </w:p>
    <w:p w14:paraId="5931B322">
      <w:pPr>
        <w:pStyle w:val="15"/>
        <w:numPr>
          <w:ilvl w:val="0"/>
          <w:numId w:val="3"/>
        </w:numPr>
        <w:tabs>
          <w:tab w:val="left" w:pos="156"/>
        </w:tabs>
        <w:spacing w:after="80" w:line="276" w:lineRule="auto"/>
        <w:ind w:firstLine="0"/>
        <w:jc w:val="both"/>
        <w:rPr>
          <w:sz w:val="26"/>
        </w:rPr>
      </w:pPr>
      <w:r>
        <w:rPr>
          <w:sz w:val="26"/>
        </w:rPr>
        <w:t>Nhận biết được mô hình tổ chức các trang web, các trang web liên kết với nhau theo cấu trúc hình cây</w:t>
      </w:r>
    </w:p>
    <w:p w14:paraId="62B20D1F">
      <w:pPr>
        <w:spacing w:before="0" w:after="0"/>
        <w:jc w:val="both"/>
        <w:rPr>
          <w:b/>
          <w:sz w:val="26"/>
          <w:szCs w:val="26"/>
        </w:rPr>
      </w:pPr>
      <w:r>
        <w:rPr>
          <w:b/>
          <w:sz w:val="26"/>
          <w:szCs w:val="26"/>
        </w:rPr>
        <w:t>Thông hiểu</w:t>
      </w:r>
    </w:p>
    <w:p w14:paraId="63AE3C12">
      <w:pPr>
        <w:pStyle w:val="15"/>
        <w:numPr>
          <w:ilvl w:val="0"/>
          <w:numId w:val="3"/>
        </w:numPr>
        <w:tabs>
          <w:tab w:val="left" w:pos="156"/>
        </w:tabs>
        <w:spacing w:after="80" w:line="276" w:lineRule="auto"/>
        <w:ind w:firstLine="0"/>
        <w:jc w:val="both"/>
        <w:rPr>
          <w:sz w:val="26"/>
        </w:rPr>
      </w:pPr>
      <w:r>
        <w:rPr>
          <w:sz w:val="26"/>
        </w:rPr>
        <w:t>Phân tích được cách tổ chức một số trang web ví dụ.</w:t>
      </w:r>
    </w:p>
    <w:p w14:paraId="2E436844">
      <w:pPr>
        <w:spacing w:before="0" w:after="0"/>
        <w:jc w:val="both"/>
        <w:rPr>
          <w:b/>
          <w:sz w:val="26"/>
          <w:szCs w:val="26"/>
        </w:rPr>
      </w:pPr>
      <w:r>
        <w:rPr>
          <w:b/>
          <w:sz w:val="26"/>
          <w:szCs w:val="26"/>
        </w:rPr>
        <w:t>Vận dụng</w:t>
      </w:r>
    </w:p>
    <w:p w14:paraId="6B03B77E">
      <w:pPr>
        <w:pStyle w:val="15"/>
        <w:numPr>
          <w:ilvl w:val="0"/>
          <w:numId w:val="3"/>
        </w:numPr>
        <w:tabs>
          <w:tab w:val="left" w:pos="156"/>
        </w:tabs>
        <w:spacing w:after="80" w:line="276" w:lineRule="auto"/>
        <w:ind w:firstLine="0"/>
        <w:jc w:val="both"/>
        <w:rPr>
          <w:sz w:val="26"/>
        </w:rPr>
      </w:pPr>
      <w:r>
        <w:rPr>
          <w:sz w:val="26"/>
        </w:rPr>
        <w:t>Thiết cấu trúc tổ chức các trang web cho đề tài đang thực hiện.</w:t>
      </w:r>
    </w:p>
    <w:p w14:paraId="08A33EDC">
      <w:pPr>
        <w:pStyle w:val="15"/>
        <w:numPr>
          <w:ilvl w:val="0"/>
          <w:numId w:val="3"/>
        </w:numPr>
        <w:tabs>
          <w:tab w:val="left" w:pos="156"/>
        </w:tabs>
        <w:spacing w:after="80" w:line="276" w:lineRule="auto"/>
        <w:ind w:firstLine="0"/>
        <w:jc w:val="both"/>
        <w:rPr>
          <w:sz w:val="26"/>
        </w:rPr>
      </w:pPr>
      <w:r>
        <w:rPr>
          <w:sz w:val="26"/>
        </w:rPr>
        <w:t>Tạo được các trang con trong trang chủ.</w:t>
      </w:r>
    </w:p>
    <w:p w14:paraId="79AF288E">
      <w:pPr>
        <w:pStyle w:val="15"/>
        <w:numPr>
          <w:ilvl w:val="0"/>
          <w:numId w:val="3"/>
        </w:numPr>
        <w:tabs>
          <w:tab w:val="left" w:pos="156"/>
        </w:tabs>
        <w:spacing w:after="80" w:line="276" w:lineRule="auto"/>
        <w:ind w:firstLine="0"/>
        <w:jc w:val="both"/>
        <w:rPr>
          <w:sz w:val="26"/>
        </w:rPr>
      </w:pPr>
      <w:r>
        <w:rPr>
          <w:sz w:val="26"/>
        </w:rPr>
        <w:t>Tạo được liên kết tới các trang.</w:t>
      </w:r>
    </w:p>
    <w:p w14:paraId="11628A54">
      <w:pPr>
        <w:jc w:val="center"/>
        <w:rPr>
          <w:sz w:val="26"/>
          <w:szCs w:val="26"/>
        </w:rPr>
      </w:pPr>
      <w:r>
        <w:rPr>
          <w:sz w:val="26"/>
          <w:szCs w:val="26"/>
        </w:rPr>
        <w:t>Thiết lập được thanh điều hướng, tuỳ chỉnh vị trí, cấp độ các trang trong thanh điều hướng cho khoa học.</w:t>
      </w:r>
    </w:p>
    <w:p w14:paraId="32C0C300">
      <w:pPr>
        <w:pStyle w:val="15"/>
        <w:numPr>
          <w:ilvl w:val="0"/>
          <w:numId w:val="6"/>
        </w:numPr>
        <w:tabs>
          <w:tab w:val="left" w:pos="156"/>
          <w:tab w:val="clear" w:pos="420"/>
        </w:tabs>
        <w:spacing w:after="80" w:line="240" w:lineRule="auto"/>
        <w:ind w:left="420" w:leftChars="0" w:hanging="420" w:firstLineChars="0"/>
        <w:jc w:val="both"/>
        <w:rPr>
          <w:rFonts w:cs="Times New Roman"/>
          <w:b w:val="0"/>
          <w:bCs w:val="0"/>
          <w:color w:val="FF0000"/>
          <w:sz w:val="26"/>
        </w:rPr>
      </w:pPr>
      <w:r>
        <w:rPr>
          <w:b w:val="0"/>
          <w:bCs w:val="0"/>
          <w:color w:val="FF0000"/>
          <w:sz w:val="26"/>
          <w:szCs w:val="26"/>
        </w:rPr>
        <w:t>Bài 19: Biểu mẫu trên trang web</w:t>
      </w:r>
    </w:p>
    <w:p w14:paraId="5553FFD9">
      <w:pPr>
        <w:spacing w:before="0" w:after="0"/>
        <w:jc w:val="both"/>
        <w:rPr>
          <w:b/>
          <w:sz w:val="26"/>
          <w:szCs w:val="26"/>
        </w:rPr>
      </w:pPr>
      <w:r>
        <w:rPr>
          <w:b/>
          <w:sz w:val="26"/>
          <w:szCs w:val="26"/>
        </w:rPr>
        <w:t>Nhận biết</w:t>
      </w:r>
    </w:p>
    <w:p w14:paraId="128AF96F">
      <w:pPr>
        <w:pStyle w:val="15"/>
        <w:numPr>
          <w:ilvl w:val="0"/>
          <w:numId w:val="3"/>
        </w:numPr>
        <w:tabs>
          <w:tab w:val="left" w:pos="156"/>
        </w:tabs>
        <w:spacing w:after="80" w:line="276" w:lineRule="auto"/>
        <w:ind w:firstLine="0"/>
        <w:jc w:val="both"/>
        <w:rPr>
          <w:sz w:val="26"/>
        </w:rPr>
      </w:pPr>
      <w:r>
        <w:rPr>
          <w:sz w:val="26"/>
        </w:rPr>
        <w:t>Biết  được ý nghĩa của việc sử dụng biểu mẫu trên trang web.</w:t>
      </w:r>
    </w:p>
    <w:p w14:paraId="788FC361">
      <w:pPr>
        <w:spacing w:before="0" w:after="0"/>
        <w:jc w:val="both"/>
        <w:rPr>
          <w:b/>
          <w:sz w:val="26"/>
          <w:szCs w:val="26"/>
        </w:rPr>
      </w:pPr>
      <w:r>
        <w:rPr>
          <w:b/>
          <w:sz w:val="26"/>
          <w:szCs w:val="26"/>
        </w:rPr>
        <w:t>Thông hiểu</w:t>
      </w:r>
    </w:p>
    <w:p w14:paraId="3E4758F3">
      <w:pPr>
        <w:pStyle w:val="15"/>
        <w:numPr>
          <w:ilvl w:val="0"/>
          <w:numId w:val="3"/>
        </w:numPr>
        <w:tabs>
          <w:tab w:val="left" w:pos="156"/>
        </w:tabs>
        <w:spacing w:after="80" w:line="276" w:lineRule="auto"/>
        <w:ind w:firstLine="0"/>
        <w:jc w:val="both"/>
        <w:rPr>
          <w:sz w:val="26"/>
        </w:rPr>
      </w:pPr>
      <w:r>
        <w:rPr>
          <w:sz w:val="26"/>
        </w:rPr>
        <w:t>Bết ivà hiểu  cách tạo biểu mẫu trong Google Form.</w:t>
      </w:r>
    </w:p>
    <w:p w14:paraId="522C2DBB">
      <w:pPr>
        <w:pStyle w:val="15"/>
        <w:numPr>
          <w:ilvl w:val="0"/>
          <w:numId w:val="3"/>
        </w:numPr>
        <w:tabs>
          <w:tab w:val="left" w:pos="156"/>
        </w:tabs>
        <w:spacing w:after="80" w:line="276" w:lineRule="auto"/>
        <w:ind w:firstLine="0"/>
        <w:jc w:val="both"/>
        <w:rPr>
          <w:sz w:val="26"/>
        </w:rPr>
      </w:pPr>
      <w:r>
        <w:rPr>
          <w:sz w:val="26"/>
        </w:rPr>
        <w:t>Cách nhúng biểu mẫu vào trang web</w:t>
      </w:r>
    </w:p>
    <w:p w14:paraId="03E33568">
      <w:pPr>
        <w:pStyle w:val="15"/>
        <w:numPr>
          <w:ilvl w:val="0"/>
          <w:numId w:val="3"/>
        </w:numPr>
        <w:tabs>
          <w:tab w:val="left" w:pos="156"/>
        </w:tabs>
        <w:spacing w:after="80" w:line="276" w:lineRule="auto"/>
        <w:ind w:firstLine="0"/>
        <w:jc w:val="both"/>
        <w:rPr>
          <w:sz w:val="26"/>
        </w:rPr>
      </w:pPr>
      <w:r>
        <w:rPr>
          <w:sz w:val="26"/>
        </w:rPr>
        <w:t>Xem dữ liệu thống kê phản hồi và tải các kết quả thống kê xuống để sử dụng.</w:t>
      </w:r>
    </w:p>
    <w:p w14:paraId="3E847B6C">
      <w:pPr>
        <w:pStyle w:val="15"/>
        <w:numPr>
          <w:ilvl w:val="0"/>
          <w:numId w:val="3"/>
        </w:numPr>
        <w:tabs>
          <w:tab w:val="left" w:pos="156"/>
        </w:tabs>
        <w:spacing w:after="80" w:line="276" w:lineRule="auto"/>
        <w:ind w:firstLine="0"/>
        <w:jc w:val="both"/>
        <w:rPr>
          <w:sz w:val="26"/>
        </w:rPr>
      </w:pPr>
      <w:r>
        <w:rPr>
          <w:sz w:val="26"/>
        </w:rPr>
        <w:t xml:space="preserve"> Lựa chọn được các kiểu biểu mẫu phù hợp cho các nhiệm vụ khác nhau.</w:t>
      </w:r>
    </w:p>
    <w:p w14:paraId="7B7FB140">
      <w:pPr>
        <w:spacing w:before="0" w:after="0"/>
        <w:jc w:val="both"/>
        <w:rPr>
          <w:b/>
          <w:sz w:val="26"/>
          <w:szCs w:val="26"/>
        </w:rPr>
      </w:pPr>
      <w:r>
        <w:rPr>
          <w:b/>
          <w:sz w:val="26"/>
          <w:szCs w:val="26"/>
        </w:rPr>
        <w:t>Vận dụng</w:t>
      </w:r>
    </w:p>
    <w:p w14:paraId="22697716">
      <w:pPr>
        <w:pStyle w:val="8"/>
        <w:spacing w:beforeAutospacing="0" w:after="96" w:afterLines="40" w:afterAutospacing="0"/>
        <w:jc w:val="both"/>
        <w:rPr>
          <w:sz w:val="26"/>
        </w:rPr>
      </w:pPr>
      <w:r>
        <w:rPr>
          <w:sz w:val="26"/>
        </w:rPr>
        <w:t>Xây dựng được biểu mẫu phù hợp cho các nhiệm vụ khác nhau</w:t>
      </w:r>
    </w:p>
    <w:p w14:paraId="38ECB291">
      <w:pPr>
        <w:pStyle w:val="8"/>
        <w:numPr>
          <w:ilvl w:val="0"/>
          <w:numId w:val="7"/>
        </w:numPr>
        <w:spacing w:beforeAutospacing="0" w:after="96" w:afterLines="40" w:afterAutospacing="0"/>
        <w:ind w:left="420" w:leftChars="0" w:hanging="420" w:firstLineChars="0"/>
        <w:jc w:val="both"/>
        <w:rPr>
          <w:rFonts w:hint="default"/>
          <w:sz w:val="26"/>
          <w:lang w:val="en-US"/>
        </w:rPr>
      </w:pPr>
      <w:r>
        <w:rPr>
          <w:b/>
          <w:bCs/>
          <w:color w:val="FF0000"/>
          <w:sz w:val="26"/>
          <w:szCs w:val="26"/>
        </w:rPr>
        <w:t xml:space="preserve">Bài </w:t>
      </w:r>
      <w:r>
        <w:rPr>
          <w:rFonts w:hint="default"/>
          <w:b/>
          <w:bCs/>
          <w:color w:val="FF0000"/>
          <w:sz w:val="26"/>
          <w:szCs w:val="26"/>
          <w:lang w:val="en-US"/>
        </w:rPr>
        <w:t>23 đến bài 27.</w:t>
      </w:r>
      <w:bookmarkStart w:id="0" w:name="_GoBack"/>
      <w:bookmarkEnd w:id="0"/>
    </w:p>
    <w:sectPr>
      <w:type w:val="continuous"/>
      <w:pgSz w:w="12240" w:h="15840"/>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57A13"/>
    <w:multiLevelType w:val="singleLevel"/>
    <w:tmpl w:val="84457A1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895514D1"/>
    <w:multiLevelType w:val="singleLevel"/>
    <w:tmpl w:val="895514D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DD67DF94"/>
    <w:multiLevelType w:val="singleLevel"/>
    <w:tmpl w:val="DD67DF9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00F031A6"/>
    <w:multiLevelType w:val="singleLevel"/>
    <w:tmpl w:val="00F031A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12EC0D1D"/>
    <w:multiLevelType w:val="multilevel"/>
    <w:tmpl w:val="12EC0D1D"/>
    <w:lvl w:ilvl="0" w:tentative="0">
      <w:start w:val="1"/>
      <w:numFmt w:val="none"/>
      <w:pStyle w:val="3"/>
      <w:suff w:val="space"/>
      <w:lvlText w:val=""/>
      <w:lvlJc w:val="left"/>
      <w:pPr>
        <w:ind w:left="0" w:firstLine="0"/>
      </w:pPr>
      <w:rPr>
        <w:rFonts w:hint="default"/>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
    <w:nsid w:val="2B2F0C18"/>
    <w:multiLevelType w:val="singleLevel"/>
    <w:tmpl w:val="2B2F0C1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608F12D7"/>
    <w:multiLevelType w:val="multilevel"/>
    <w:tmpl w:val="608F12D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30"/>
    <w:rsid w:val="000074B9"/>
    <w:rsid w:val="00022338"/>
    <w:rsid w:val="0003368C"/>
    <w:rsid w:val="000600B8"/>
    <w:rsid w:val="0006082D"/>
    <w:rsid w:val="00073FDA"/>
    <w:rsid w:val="00083151"/>
    <w:rsid w:val="00086A78"/>
    <w:rsid w:val="0009693E"/>
    <w:rsid w:val="000A05F4"/>
    <w:rsid w:val="000A2E11"/>
    <w:rsid w:val="000C0841"/>
    <w:rsid w:val="000D6651"/>
    <w:rsid w:val="000E2A5A"/>
    <w:rsid w:val="000E2B61"/>
    <w:rsid w:val="00124707"/>
    <w:rsid w:val="001333DB"/>
    <w:rsid w:val="0015189B"/>
    <w:rsid w:val="0015651B"/>
    <w:rsid w:val="00171C66"/>
    <w:rsid w:val="00173B4D"/>
    <w:rsid w:val="00175027"/>
    <w:rsid w:val="001A20D6"/>
    <w:rsid w:val="001B662C"/>
    <w:rsid w:val="001E3AD0"/>
    <w:rsid w:val="001E5E3D"/>
    <w:rsid w:val="002006AF"/>
    <w:rsid w:val="00236A76"/>
    <w:rsid w:val="0023712F"/>
    <w:rsid w:val="0026349B"/>
    <w:rsid w:val="002872DD"/>
    <w:rsid w:val="00297497"/>
    <w:rsid w:val="002A15FB"/>
    <w:rsid w:val="002C3F23"/>
    <w:rsid w:val="002D692B"/>
    <w:rsid w:val="002F7AFF"/>
    <w:rsid w:val="00314C73"/>
    <w:rsid w:val="003218C4"/>
    <w:rsid w:val="003366AF"/>
    <w:rsid w:val="00336D26"/>
    <w:rsid w:val="00353A42"/>
    <w:rsid w:val="00354027"/>
    <w:rsid w:val="003602A8"/>
    <w:rsid w:val="0036232E"/>
    <w:rsid w:val="00366754"/>
    <w:rsid w:val="0037239F"/>
    <w:rsid w:val="0038103F"/>
    <w:rsid w:val="00383455"/>
    <w:rsid w:val="003841CC"/>
    <w:rsid w:val="00392F91"/>
    <w:rsid w:val="0039380F"/>
    <w:rsid w:val="003A67F1"/>
    <w:rsid w:val="003C7AC4"/>
    <w:rsid w:val="003E048E"/>
    <w:rsid w:val="003E08BB"/>
    <w:rsid w:val="003E1FEE"/>
    <w:rsid w:val="003F2A22"/>
    <w:rsid w:val="003F5780"/>
    <w:rsid w:val="003F63B1"/>
    <w:rsid w:val="0040207A"/>
    <w:rsid w:val="00414725"/>
    <w:rsid w:val="00424DE2"/>
    <w:rsid w:val="00432570"/>
    <w:rsid w:val="00442F1A"/>
    <w:rsid w:val="00452EAC"/>
    <w:rsid w:val="00470102"/>
    <w:rsid w:val="00473743"/>
    <w:rsid w:val="0048289B"/>
    <w:rsid w:val="00484076"/>
    <w:rsid w:val="00513929"/>
    <w:rsid w:val="00522DA0"/>
    <w:rsid w:val="0052348C"/>
    <w:rsid w:val="00550F30"/>
    <w:rsid w:val="00555D60"/>
    <w:rsid w:val="005640F1"/>
    <w:rsid w:val="00564DE4"/>
    <w:rsid w:val="005672D7"/>
    <w:rsid w:val="005739F1"/>
    <w:rsid w:val="00595C6C"/>
    <w:rsid w:val="00596598"/>
    <w:rsid w:val="005B5378"/>
    <w:rsid w:val="005C315E"/>
    <w:rsid w:val="005D65E5"/>
    <w:rsid w:val="005E5EEC"/>
    <w:rsid w:val="00615BC0"/>
    <w:rsid w:val="00641CA6"/>
    <w:rsid w:val="00643E88"/>
    <w:rsid w:val="00644043"/>
    <w:rsid w:val="00662AF0"/>
    <w:rsid w:val="00666575"/>
    <w:rsid w:val="00676816"/>
    <w:rsid w:val="00677D70"/>
    <w:rsid w:val="00681FF7"/>
    <w:rsid w:val="00682E4D"/>
    <w:rsid w:val="00686FFA"/>
    <w:rsid w:val="006901F4"/>
    <w:rsid w:val="00693BBF"/>
    <w:rsid w:val="006979BD"/>
    <w:rsid w:val="006B2CB8"/>
    <w:rsid w:val="006D5D15"/>
    <w:rsid w:val="006D7F72"/>
    <w:rsid w:val="006E6D60"/>
    <w:rsid w:val="006F6124"/>
    <w:rsid w:val="007135AD"/>
    <w:rsid w:val="00716B3D"/>
    <w:rsid w:val="007210C3"/>
    <w:rsid w:val="00724853"/>
    <w:rsid w:val="00725BC3"/>
    <w:rsid w:val="0072734E"/>
    <w:rsid w:val="00730A35"/>
    <w:rsid w:val="007405E3"/>
    <w:rsid w:val="00745F4C"/>
    <w:rsid w:val="00750258"/>
    <w:rsid w:val="00754DCF"/>
    <w:rsid w:val="007578DA"/>
    <w:rsid w:val="00771556"/>
    <w:rsid w:val="00776E6C"/>
    <w:rsid w:val="00796E56"/>
    <w:rsid w:val="007A16D6"/>
    <w:rsid w:val="007A42BA"/>
    <w:rsid w:val="007B7DAD"/>
    <w:rsid w:val="007D022E"/>
    <w:rsid w:val="007E4269"/>
    <w:rsid w:val="007F11B6"/>
    <w:rsid w:val="008361B1"/>
    <w:rsid w:val="00837805"/>
    <w:rsid w:val="00856DB9"/>
    <w:rsid w:val="00857077"/>
    <w:rsid w:val="00862536"/>
    <w:rsid w:val="00866AB8"/>
    <w:rsid w:val="00876F61"/>
    <w:rsid w:val="00884024"/>
    <w:rsid w:val="00897440"/>
    <w:rsid w:val="00897BA4"/>
    <w:rsid w:val="008A42BF"/>
    <w:rsid w:val="008B3183"/>
    <w:rsid w:val="008B6A9D"/>
    <w:rsid w:val="008C205D"/>
    <w:rsid w:val="008E5871"/>
    <w:rsid w:val="008E5FCD"/>
    <w:rsid w:val="00903307"/>
    <w:rsid w:val="009220C6"/>
    <w:rsid w:val="00923DEE"/>
    <w:rsid w:val="00926D2B"/>
    <w:rsid w:val="00932C7D"/>
    <w:rsid w:val="00936061"/>
    <w:rsid w:val="00942AE4"/>
    <w:rsid w:val="009469BC"/>
    <w:rsid w:val="00953796"/>
    <w:rsid w:val="00960C35"/>
    <w:rsid w:val="009A07A8"/>
    <w:rsid w:val="009A1F25"/>
    <w:rsid w:val="009B33A8"/>
    <w:rsid w:val="009C114F"/>
    <w:rsid w:val="009C7F55"/>
    <w:rsid w:val="009D1865"/>
    <w:rsid w:val="009E1716"/>
    <w:rsid w:val="00A2735D"/>
    <w:rsid w:val="00A31D78"/>
    <w:rsid w:val="00A45E41"/>
    <w:rsid w:val="00A57966"/>
    <w:rsid w:val="00A57A40"/>
    <w:rsid w:val="00A63115"/>
    <w:rsid w:val="00A6665B"/>
    <w:rsid w:val="00A72CB9"/>
    <w:rsid w:val="00AA596E"/>
    <w:rsid w:val="00AA70BA"/>
    <w:rsid w:val="00AB320D"/>
    <w:rsid w:val="00AD3692"/>
    <w:rsid w:val="00AE1E27"/>
    <w:rsid w:val="00AE523B"/>
    <w:rsid w:val="00AF578A"/>
    <w:rsid w:val="00AF7F15"/>
    <w:rsid w:val="00B26C51"/>
    <w:rsid w:val="00B31208"/>
    <w:rsid w:val="00B3155D"/>
    <w:rsid w:val="00B3484A"/>
    <w:rsid w:val="00B34D33"/>
    <w:rsid w:val="00B60482"/>
    <w:rsid w:val="00B73866"/>
    <w:rsid w:val="00B7388C"/>
    <w:rsid w:val="00B866B4"/>
    <w:rsid w:val="00BA16CA"/>
    <w:rsid w:val="00BA2AFF"/>
    <w:rsid w:val="00BB4AC8"/>
    <w:rsid w:val="00BB6677"/>
    <w:rsid w:val="00BC3E54"/>
    <w:rsid w:val="00BC5364"/>
    <w:rsid w:val="00BC6B52"/>
    <w:rsid w:val="00BD087D"/>
    <w:rsid w:val="00BD1526"/>
    <w:rsid w:val="00BE0293"/>
    <w:rsid w:val="00BE4681"/>
    <w:rsid w:val="00BE490C"/>
    <w:rsid w:val="00BE5F0B"/>
    <w:rsid w:val="00BE7A6B"/>
    <w:rsid w:val="00BF0F4B"/>
    <w:rsid w:val="00C00F9A"/>
    <w:rsid w:val="00C03AC4"/>
    <w:rsid w:val="00C10C5C"/>
    <w:rsid w:val="00C120A7"/>
    <w:rsid w:val="00C134B5"/>
    <w:rsid w:val="00C17316"/>
    <w:rsid w:val="00C2703E"/>
    <w:rsid w:val="00C32112"/>
    <w:rsid w:val="00C71B02"/>
    <w:rsid w:val="00C817D7"/>
    <w:rsid w:val="00C82B0E"/>
    <w:rsid w:val="00C933F5"/>
    <w:rsid w:val="00CA1DDB"/>
    <w:rsid w:val="00CB2EA0"/>
    <w:rsid w:val="00CD7501"/>
    <w:rsid w:val="00CE4195"/>
    <w:rsid w:val="00CF2ED7"/>
    <w:rsid w:val="00D137AA"/>
    <w:rsid w:val="00D15AC7"/>
    <w:rsid w:val="00D37832"/>
    <w:rsid w:val="00D43FFD"/>
    <w:rsid w:val="00D6258C"/>
    <w:rsid w:val="00D65EC5"/>
    <w:rsid w:val="00D7122B"/>
    <w:rsid w:val="00D7127B"/>
    <w:rsid w:val="00D769DF"/>
    <w:rsid w:val="00D84149"/>
    <w:rsid w:val="00D8469E"/>
    <w:rsid w:val="00D9241E"/>
    <w:rsid w:val="00DB0980"/>
    <w:rsid w:val="00DB3BC7"/>
    <w:rsid w:val="00DD0219"/>
    <w:rsid w:val="00DD0D9B"/>
    <w:rsid w:val="00DD75E0"/>
    <w:rsid w:val="00DE050D"/>
    <w:rsid w:val="00E11BBF"/>
    <w:rsid w:val="00E277A2"/>
    <w:rsid w:val="00E37725"/>
    <w:rsid w:val="00E52464"/>
    <w:rsid w:val="00E57855"/>
    <w:rsid w:val="00E66254"/>
    <w:rsid w:val="00E6792C"/>
    <w:rsid w:val="00E9023F"/>
    <w:rsid w:val="00E906B6"/>
    <w:rsid w:val="00E955F0"/>
    <w:rsid w:val="00EC4B49"/>
    <w:rsid w:val="00ED3AB8"/>
    <w:rsid w:val="00EE46A3"/>
    <w:rsid w:val="00EE5C61"/>
    <w:rsid w:val="00EF06BC"/>
    <w:rsid w:val="00F0627C"/>
    <w:rsid w:val="00F228AC"/>
    <w:rsid w:val="00F36F46"/>
    <w:rsid w:val="00F37983"/>
    <w:rsid w:val="00F37EA9"/>
    <w:rsid w:val="00F41FA6"/>
    <w:rsid w:val="00F46C2B"/>
    <w:rsid w:val="00F548E9"/>
    <w:rsid w:val="00F5591C"/>
    <w:rsid w:val="00F6401E"/>
    <w:rsid w:val="00FA252E"/>
    <w:rsid w:val="00FC67C2"/>
    <w:rsid w:val="00FC7645"/>
    <w:rsid w:val="00FE5409"/>
    <w:rsid w:val="00FE6E65"/>
    <w:rsid w:val="338804BC"/>
    <w:rsid w:val="5365217A"/>
    <w:rsid w:val="61872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EastAsia" w:cstheme="minorBidi"/>
      <w:sz w:val="20"/>
      <w:szCs w:val="20"/>
      <w:lang w:val="en-US" w:eastAsia="zh-CN" w:bidi="ar-SA"/>
    </w:rPr>
  </w:style>
  <w:style w:type="paragraph" w:styleId="2">
    <w:name w:val="heading 1"/>
    <w:basedOn w:val="1"/>
    <w:next w:val="1"/>
    <w:link w:val="10"/>
    <w:qFormat/>
    <w:uiPriority w:val="0"/>
    <w:pPr>
      <w:keepNext/>
      <w:keepLines/>
      <w:spacing w:after="120"/>
      <w:outlineLvl w:val="0"/>
    </w:pPr>
    <w:rPr>
      <w:rFonts w:ascii="Times New Roman" w:hAnsi="Times New Roman" w:eastAsiaTheme="majorEastAsia" w:cstheme="majorBidi"/>
      <w:color w:val="000000" w:themeColor="text1"/>
      <w:sz w:val="28"/>
      <w:szCs w:val="32"/>
      <w14:textFill>
        <w14:solidFill>
          <w14:schemeClr w14:val="tx1"/>
        </w14:solidFill>
      </w14:textFill>
    </w:rPr>
  </w:style>
  <w:style w:type="paragraph" w:styleId="3">
    <w:name w:val="heading 2"/>
    <w:next w:val="1"/>
    <w:link w:val="11"/>
    <w:unhideWhenUsed/>
    <w:qFormat/>
    <w:uiPriority w:val="0"/>
    <w:pPr>
      <w:numPr>
        <w:ilvl w:val="0"/>
        <w:numId w:val="1"/>
      </w:numPr>
      <w:spacing w:after="0" w:line="240" w:lineRule="auto"/>
      <w:outlineLvl w:val="1"/>
    </w:pPr>
    <w:rPr>
      <w:rFonts w:ascii="Times New Roman" w:hAnsi="Times New Roman" w:eastAsia="SimSun" w:cs="Times New Roman"/>
      <w:b/>
      <w:bCs/>
      <w:color w:val="C00000"/>
      <w:sz w:val="26"/>
      <w:szCs w:val="26"/>
      <w:lang w:val="en-US" w:eastAsia="zh-CN" w:bidi="ar-SA"/>
    </w:rPr>
  </w:style>
  <w:style w:type="paragraph" w:styleId="4">
    <w:name w:val="heading 6"/>
    <w:next w:val="1"/>
    <w:link w:val="12"/>
    <w:semiHidden/>
    <w:unhideWhenUsed/>
    <w:qFormat/>
    <w:uiPriority w:val="0"/>
    <w:pPr>
      <w:spacing w:beforeAutospacing="1" w:after="0" w:afterAutospacing="1" w:line="240" w:lineRule="auto"/>
      <w:outlineLvl w:val="5"/>
    </w:pPr>
    <w:rPr>
      <w:rFonts w:hint="eastAsia" w:ascii="SimSun" w:hAnsi="SimSun" w:eastAsia="SimSun" w:cs="Times New Roman"/>
      <w:b/>
      <w:bCs/>
      <w:sz w:val="14"/>
      <w:szCs w:val="1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otnote reference"/>
    <w:basedOn w:val="5"/>
    <w:semiHidden/>
    <w:unhideWhenUsed/>
    <w:qFormat/>
    <w:uiPriority w:val="99"/>
    <w:rPr>
      <w:vertAlign w:val="superscript"/>
    </w:rPr>
  </w:style>
  <w:style w:type="paragraph" w:styleId="8">
    <w:name w:val="Normal (Web)"/>
    <w:qFormat/>
    <w:uiPriority w:val="99"/>
    <w:pPr>
      <w:spacing w:beforeAutospacing="1" w:after="0" w:afterAutospacing="1" w:line="240" w:lineRule="auto"/>
    </w:pPr>
    <w:rPr>
      <w:rFonts w:ascii="Times New Roman" w:hAnsi="Times New Roman" w:eastAsia="SimSun" w:cs="Times New Roman"/>
      <w:sz w:val="24"/>
      <w:szCs w:val="24"/>
      <w:lang w:val="en-US" w:eastAsia="zh-CN" w:bidi="ar-SA"/>
    </w:rPr>
  </w:style>
  <w:style w:type="table" w:styleId="9">
    <w:name w:val="Table Grid"/>
    <w:basedOn w:val="6"/>
    <w:qFormat/>
    <w:uiPriority w:val="3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ing 1 Char"/>
    <w:basedOn w:val="5"/>
    <w:link w:val="2"/>
    <w:qFormat/>
    <w:uiPriority w:val="0"/>
    <w:rPr>
      <w:rFonts w:eastAsiaTheme="majorEastAsia" w:cstheme="majorBidi"/>
      <w:color w:val="000000" w:themeColor="text1"/>
      <w:sz w:val="28"/>
      <w:szCs w:val="32"/>
      <w:lang w:eastAsia="zh-CN"/>
      <w14:textFill>
        <w14:solidFill>
          <w14:schemeClr w14:val="tx1"/>
        </w14:solidFill>
      </w14:textFill>
    </w:rPr>
  </w:style>
  <w:style w:type="character" w:customStyle="1" w:styleId="11">
    <w:name w:val="Heading 2 Char"/>
    <w:basedOn w:val="5"/>
    <w:link w:val="3"/>
    <w:qFormat/>
    <w:uiPriority w:val="0"/>
    <w:rPr>
      <w:rFonts w:eastAsia="SimSun" w:cs="Times New Roman"/>
      <w:b/>
      <w:bCs/>
      <w:color w:val="C00000"/>
      <w:sz w:val="26"/>
      <w:szCs w:val="26"/>
      <w:lang w:eastAsia="zh-CN"/>
    </w:rPr>
  </w:style>
  <w:style w:type="character" w:customStyle="1" w:styleId="12">
    <w:name w:val="Heading 6 Char"/>
    <w:basedOn w:val="5"/>
    <w:link w:val="4"/>
    <w:semiHidden/>
    <w:qFormat/>
    <w:uiPriority w:val="0"/>
    <w:rPr>
      <w:rFonts w:ascii="SimSun" w:hAnsi="SimSun" w:eastAsia="SimSun" w:cs="Times New Roman"/>
      <w:b/>
      <w:bCs/>
      <w:sz w:val="14"/>
      <w:szCs w:val="14"/>
      <w:lang w:eastAsia="zh-CN"/>
    </w:rPr>
  </w:style>
  <w:style w:type="paragraph" w:styleId="13">
    <w:name w:val="List Paragraph"/>
    <w:basedOn w:val="1"/>
    <w:link w:val="17"/>
    <w:qFormat/>
    <w:uiPriority w:val="34"/>
    <w:pPr>
      <w:ind w:left="720"/>
      <w:contextualSpacing/>
    </w:pPr>
    <w:rPr>
      <w:rFonts w:ascii="Times New Roman" w:hAnsi="Times New Roman"/>
      <w:sz w:val="26"/>
    </w:rPr>
  </w:style>
  <w:style w:type="character" w:customStyle="1" w:styleId="14">
    <w:name w:val="Other_"/>
    <w:basedOn w:val="5"/>
    <w:link w:val="15"/>
    <w:qFormat/>
    <w:uiPriority w:val="0"/>
    <w:rPr>
      <w:rFonts w:eastAsia="Times New Roman"/>
      <w:szCs w:val="26"/>
    </w:rPr>
  </w:style>
  <w:style w:type="paragraph" w:customStyle="1" w:styleId="15">
    <w:name w:val="Other"/>
    <w:basedOn w:val="1"/>
    <w:link w:val="14"/>
    <w:qFormat/>
    <w:uiPriority w:val="0"/>
    <w:pPr>
      <w:widowControl w:val="0"/>
      <w:spacing w:after="40" w:line="288" w:lineRule="auto"/>
      <w:ind w:firstLine="400"/>
    </w:pPr>
    <w:rPr>
      <w:rFonts w:ascii="Times New Roman" w:hAnsi="Times New Roman" w:eastAsia="Times New Roman"/>
      <w:sz w:val="24"/>
      <w:szCs w:val="26"/>
      <w:lang w:eastAsia="en-US"/>
    </w:rPr>
  </w:style>
  <w:style w:type="table" w:customStyle="1" w:styleId="16">
    <w:name w:val="TableGrid"/>
    <w:qFormat/>
    <w:uiPriority w:val="0"/>
    <w:pPr>
      <w:spacing w:after="0" w:line="240" w:lineRule="auto"/>
    </w:pPr>
    <w:rPr>
      <w:rFonts w:asciiTheme="minorHAnsi" w:hAnsiTheme="minorHAnsi" w:eastAsiaTheme="minorEastAsia"/>
      <w:sz w:val="22"/>
    </w:rPr>
    <w:tblPr>
      <w:tblCellMar>
        <w:top w:w="0" w:type="dxa"/>
        <w:left w:w="0" w:type="dxa"/>
        <w:bottom w:w="0" w:type="dxa"/>
        <w:right w:w="0" w:type="dxa"/>
      </w:tblCellMar>
    </w:tblPr>
  </w:style>
  <w:style w:type="character" w:customStyle="1" w:styleId="17">
    <w:name w:val="List Paragraph Char"/>
    <w:link w:val="13"/>
    <w:qFormat/>
    <w:uiPriority w:val="34"/>
    <w:rPr>
      <w:rFonts w:eastAsiaTheme="minorEastAsia"/>
      <w:sz w:val="26"/>
      <w:szCs w:val="20"/>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187</Words>
  <Characters>1070</Characters>
  <Lines>8</Lines>
  <Paragraphs>2</Paragraphs>
  <TotalTime>2</TotalTime>
  <ScaleCrop>false</ScaleCrop>
  <LinksUpToDate>false</LinksUpToDate>
  <CharactersWithSpaces>1255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2025-04-01T08:11:00Z</dcterms:created>
  <dc:creator>Administrator</dc:creator>
  <cp:lastModifiedBy>Nguyễn Thị Oanh</cp:lastModifiedBy>
  <dcterms:modified xsi:type="dcterms:W3CDTF">2025-04-02T14:08:52Z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C18008D489CF446C80544B425316702D_12</vt:lpwstr>
  </property>
</Properties>
</file>