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4E83" w14:textId="22A560A9" w:rsidR="007157FB" w:rsidRPr="00E54E2F" w:rsidRDefault="007157FB" w:rsidP="0022413A">
      <w:pPr>
        <w:jc w:val="center"/>
        <w:rPr>
          <w:rFonts w:asciiTheme="majorHAnsi" w:hAnsiTheme="majorHAnsi" w:cstheme="majorHAnsi"/>
          <w:b/>
          <w:bCs/>
          <w:sz w:val="36"/>
          <w:szCs w:val="36"/>
          <w:lang w:val="en-US"/>
        </w:rPr>
      </w:pPr>
      <w:r w:rsidRPr="00E54E2F">
        <w:rPr>
          <w:rFonts w:asciiTheme="majorHAnsi" w:hAnsiTheme="majorHAnsi" w:cstheme="majorHAnsi"/>
          <w:b/>
          <w:bCs/>
          <w:sz w:val="36"/>
          <w:szCs w:val="36"/>
        </w:rPr>
        <w:t>LỖI VI PHẠM XE Ô TÔ THEO</w:t>
      </w:r>
    </w:p>
    <w:p w14:paraId="398B3C88" w14:textId="6E880A1B" w:rsidR="00B4451F" w:rsidRPr="00B4451F" w:rsidRDefault="00B4451F" w:rsidP="0022413A">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Nghị định 168/2024/NĐ-CP, ngày 27/12/2024, có hiệu lực từ ngày 01/01/2025</w:t>
      </w:r>
    </w:p>
    <w:tbl>
      <w:tblPr>
        <w:tblStyle w:val="LiBang"/>
        <w:tblW w:w="15588" w:type="dxa"/>
        <w:tblLook w:val="04A0" w:firstRow="1" w:lastRow="0" w:firstColumn="1" w:lastColumn="0" w:noHBand="0" w:noVBand="1"/>
      </w:tblPr>
      <w:tblGrid>
        <w:gridCol w:w="704"/>
        <w:gridCol w:w="1985"/>
        <w:gridCol w:w="6945"/>
        <w:gridCol w:w="1134"/>
        <w:gridCol w:w="3119"/>
        <w:gridCol w:w="1701"/>
      </w:tblGrid>
      <w:tr w:rsidR="007157FB" w14:paraId="3BFFBE3E" w14:textId="77777777" w:rsidTr="00E142DD">
        <w:tc>
          <w:tcPr>
            <w:tcW w:w="704" w:type="dxa"/>
            <w:vAlign w:val="center"/>
          </w:tcPr>
          <w:p w14:paraId="2D48CF21" w14:textId="20CF92A7" w:rsidR="007157FB" w:rsidRPr="007157FB" w:rsidRDefault="007157FB" w:rsidP="00E142DD">
            <w:pPr>
              <w:jc w:val="center"/>
              <w:rPr>
                <w:rFonts w:asciiTheme="majorHAnsi" w:hAnsiTheme="majorHAnsi" w:cstheme="majorHAnsi"/>
                <w:b/>
                <w:bCs/>
                <w:sz w:val="28"/>
                <w:szCs w:val="28"/>
                <w:lang w:val="en-US"/>
              </w:rPr>
            </w:pPr>
            <w:r w:rsidRPr="007157FB">
              <w:rPr>
                <w:rFonts w:asciiTheme="majorHAnsi" w:hAnsiTheme="majorHAnsi" w:cstheme="majorHAnsi"/>
                <w:b/>
                <w:bCs/>
                <w:sz w:val="28"/>
                <w:szCs w:val="28"/>
                <w:lang w:val="en-US"/>
              </w:rPr>
              <w:t>TT</w:t>
            </w:r>
          </w:p>
        </w:tc>
        <w:tc>
          <w:tcPr>
            <w:tcW w:w="1985" w:type="dxa"/>
            <w:vAlign w:val="center"/>
          </w:tcPr>
          <w:p w14:paraId="5D3EF2D6" w14:textId="096504D8" w:rsidR="007157FB" w:rsidRPr="007157FB" w:rsidRDefault="007157FB" w:rsidP="00E142DD">
            <w:pPr>
              <w:jc w:val="center"/>
              <w:rPr>
                <w:rFonts w:asciiTheme="majorHAnsi" w:hAnsiTheme="majorHAnsi" w:cstheme="majorHAnsi"/>
                <w:b/>
                <w:bCs/>
                <w:sz w:val="28"/>
                <w:szCs w:val="28"/>
                <w:lang w:val="en-US"/>
              </w:rPr>
            </w:pPr>
            <w:r w:rsidRPr="007157FB">
              <w:rPr>
                <w:rFonts w:asciiTheme="majorHAnsi" w:hAnsiTheme="majorHAnsi" w:cstheme="majorHAnsi"/>
                <w:b/>
                <w:bCs/>
                <w:sz w:val="28"/>
                <w:szCs w:val="28"/>
                <w:lang w:val="en-US"/>
              </w:rPr>
              <w:t>Hành vi</w:t>
            </w:r>
          </w:p>
        </w:tc>
        <w:tc>
          <w:tcPr>
            <w:tcW w:w="6945" w:type="dxa"/>
            <w:vAlign w:val="center"/>
          </w:tcPr>
          <w:p w14:paraId="52F6F161" w14:textId="03B2D804" w:rsidR="007157FB" w:rsidRPr="007157FB" w:rsidRDefault="007157FB" w:rsidP="00E142DD">
            <w:pPr>
              <w:jc w:val="center"/>
              <w:rPr>
                <w:rFonts w:asciiTheme="majorHAnsi" w:hAnsiTheme="majorHAnsi" w:cstheme="majorHAnsi"/>
                <w:b/>
                <w:bCs/>
                <w:sz w:val="28"/>
                <w:szCs w:val="28"/>
                <w:lang w:val="en-US"/>
              </w:rPr>
            </w:pPr>
            <w:r w:rsidRPr="007157FB">
              <w:rPr>
                <w:rFonts w:asciiTheme="majorHAnsi" w:hAnsiTheme="majorHAnsi" w:cstheme="majorHAnsi"/>
                <w:b/>
                <w:bCs/>
                <w:sz w:val="28"/>
                <w:szCs w:val="28"/>
                <w:lang w:val="en-US"/>
              </w:rPr>
              <w:t>Cách ghi</w:t>
            </w:r>
          </w:p>
        </w:tc>
        <w:tc>
          <w:tcPr>
            <w:tcW w:w="1134" w:type="dxa"/>
            <w:vAlign w:val="center"/>
          </w:tcPr>
          <w:p w14:paraId="6696F6D2" w14:textId="474BA7F5" w:rsidR="007157FB" w:rsidRPr="007157FB" w:rsidRDefault="007157FB" w:rsidP="00E142DD">
            <w:pPr>
              <w:jc w:val="center"/>
              <w:rPr>
                <w:rFonts w:asciiTheme="majorHAnsi" w:hAnsiTheme="majorHAnsi" w:cstheme="majorHAnsi"/>
                <w:b/>
                <w:bCs/>
                <w:sz w:val="28"/>
                <w:szCs w:val="28"/>
                <w:lang w:val="en-US"/>
              </w:rPr>
            </w:pPr>
            <w:r w:rsidRPr="007157FB">
              <w:rPr>
                <w:rFonts w:asciiTheme="majorHAnsi" w:hAnsiTheme="majorHAnsi" w:cstheme="majorHAnsi"/>
                <w:b/>
                <w:bCs/>
                <w:sz w:val="28"/>
                <w:szCs w:val="28"/>
                <w:lang w:val="en-US"/>
              </w:rPr>
              <w:t>Điểm; Khoản; Điều</w:t>
            </w:r>
          </w:p>
        </w:tc>
        <w:tc>
          <w:tcPr>
            <w:tcW w:w="3119" w:type="dxa"/>
            <w:vAlign w:val="center"/>
          </w:tcPr>
          <w:p w14:paraId="4887B54C" w14:textId="4C037282" w:rsidR="007157FB" w:rsidRPr="007157FB" w:rsidRDefault="007157FB" w:rsidP="00E142DD">
            <w:pPr>
              <w:jc w:val="center"/>
              <w:rPr>
                <w:rFonts w:asciiTheme="majorHAnsi" w:hAnsiTheme="majorHAnsi" w:cstheme="majorHAnsi"/>
                <w:b/>
                <w:bCs/>
                <w:sz w:val="28"/>
                <w:szCs w:val="28"/>
                <w:lang w:val="en-US"/>
              </w:rPr>
            </w:pPr>
            <w:r w:rsidRPr="007157FB">
              <w:rPr>
                <w:rFonts w:asciiTheme="majorHAnsi" w:hAnsiTheme="majorHAnsi" w:cstheme="majorHAnsi"/>
                <w:b/>
                <w:bCs/>
                <w:sz w:val="28"/>
                <w:szCs w:val="28"/>
                <w:lang w:val="en-US"/>
              </w:rPr>
              <w:t>Mức phạt</w:t>
            </w:r>
          </w:p>
        </w:tc>
        <w:tc>
          <w:tcPr>
            <w:tcW w:w="1701" w:type="dxa"/>
            <w:vAlign w:val="center"/>
          </w:tcPr>
          <w:p w14:paraId="19430ABD" w14:textId="2FB03707" w:rsidR="007157FB" w:rsidRPr="007157FB" w:rsidRDefault="00F70452" w:rsidP="00E142DD">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Tái phạm hoặc VP nhiều lần</w:t>
            </w:r>
          </w:p>
        </w:tc>
      </w:tr>
      <w:tr w:rsidR="007157FB" w14:paraId="565EE976" w14:textId="77777777" w:rsidTr="00DE748C">
        <w:tc>
          <w:tcPr>
            <w:tcW w:w="704" w:type="dxa"/>
            <w:vAlign w:val="center"/>
          </w:tcPr>
          <w:p w14:paraId="5D32123C" w14:textId="0509967E" w:rsidR="007157FB" w:rsidRDefault="007157F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Align w:val="center"/>
          </w:tcPr>
          <w:p w14:paraId="64F26D19" w14:textId="542011D8" w:rsidR="007157FB" w:rsidRDefault="007157F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w:t>
            </w:r>
            <w:r w:rsidRPr="007157FB">
              <w:rPr>
                <w:rFonts w:asciiTheme="majorHAnsi" w:hAnsiTheme="majorHAnsi" w:cstheme="majorHAnsi"/>
                <w:sz w:val="28"/>
                <w:szCs w:val="28"/>
                <w:lang w:val="en-US"/>
              </w:rPr>
              <w:t>hở quá người</w:t>
            </w:r>
          </w:p>
        </w:tc>
        <w:tc>
          <w:tcPr>
            <w:tcW w:w="6945" w:type="dxa"/>
          </w:tcPr>
          <w:p w14:paraId="4350481A" w14:textId="7C3B5389" w:rsidR="007157FB" w:rsidRDefault="007157FB" w:rsidP="007157FB">
            <w:pPr>
              <w:rPr>
                <w:rFonts w:asciiTheme="majorHAnsi" w:hAnsiTheme="majorHAnsi" w:cstheme="majorHAnsi"/>
                <w:sz w:val="28"/>
                <w:szCs w:val="28"/>
                <w:lang w:val="en-US"/>
              </w:rPr>
            </w:pPr>
            <w:r w:rsidRPr="007157FB">
              <w:rPr>
                <w:rFonts w:asciiTheme="majorHAnsi" w:hAnsiTheme="majorHAnsi" w:cstheme="majorHAnsi"/>
                <w:sz w:val="28"/>
                <w:szCs w:val="28"/>
                <w:lang w:val="en-US"/>
              </w:rPr>
              <w:t>Chở người trên buồng lái quá số lượng quy định</w:t>
            </w:r>
          </w:p>
        </w:tc>
        <w:tc>
          <w:tcPr>
            <w:tcW w:w="1134" w:type="dxa"/>
            <w:vAlign w:val="center"/>
          </w:tcPr>
          <w:p w14:paraId="79EAD61F" w14:textId="53C40B49" w:rsidR="007157FB" w:rsidRPr="007157FB" w:rsidRDefault="007157FB" w:rsidP="00DE748C">
            <w:pPr>
              <w:jc w:val="center"/>
              <w:rPr>
                <w:rFonts w:asciiTheme="majorHAnsi" w:hAnsiTheme="majorHAnsi" w:cstheme="majorHAnsi"/>
                <w:b/>
                <w:bCs/>
                <w:sz w:val="28"/>
                <w:szCs w:val="28"/>
                <w:lang w:val="en-US"/>
              </w:rPr>
            </w:pPr>
            <w:r w:rsidRPr="007157FB">
              <w:rPr>
                <w:rFonts w:asciiTheme="majorHAnsi" w:hAnsiTheme="majorHAnsi" w:cstheme="majorHAnsi"/>
                <w:b/>
                <w:bCs/>
                <w:sz w:val="28"/>
                <w:szCs w:val="28"/>
                <w:lang w:val="en-US"/>
              </w:rPr>
              <w:t>b-2-6</w:t>
            </w:r>
          </w:p>
        </w:tc>
        <w:tc>
          <w:tcPr>
            <w:tcW w:w="3119" w:type="dxa"/>
            <w:vAlign w:val="center"/>
          </w:tcPr>
          <w:p w14:paraId="41256ACF" w14:textId="73D62DF6" w:rsidR="007157FB" w:rsidRDefault="007157FB" w:rsidP="009C1216">
            <w:pPr>
              <w:jc w:val="center"/>
              <w:rPr>
                <w:rFonts w:asciiTheme="majorHAnsi" w:hAnsiTheme="majorHAnsi" w:cstheme="majorHAnsi"/>
                <w:sz w:val="28"/>
                <w:szCs w:val="28"/>
                <w:lang w:val="en-US"/>
              </w:rPr>
            </w:pPr>
            <w:r w:rsidRPr="007157FB">
              <w:rPr>
                <w:rFonts w:asciiTheme="majorHAnsi" w:hAnsiTheme="majorHAnsi" w:cstheme="majorHAnsi"/>
                <w:sz w:val="28"/>
                <w:szCs w:val="28"/>
                <w:lang w:val="en-US"/>
              </w:rPr>
              <w:t>600.000 - 800.000</w:t>
            </w:r>
          </w:p>
        </w:tc>
        <w:tc>
          <w:tcPr>
            <w:tcW w:w="1701" w:type="dxa"/>
          </w:tcPr>
          <w:p w14:paraId="537F514D" w14:textId="77777777" w:rsidR="007157FB" w:rsidRDefault="007157FB" w:rsidP="007157FB">
            <w:pPr>
              <w:rPr>
                <w:rFonts w:asciiTheme="majorHAnsi" w:hAnsiTheme="majorHAnsi" w:cstheme="majorHAnsi"/>
                <w:sz w:val="28"/>
                <w:szCs w:val="28"/>
                <w:lang w:val="en-US"/>
              </w:rPr>
            </w:pPr>
          </w:p>
        </w:tc>
      </w:tr>
      <w:tr w:rsidR="00DE748C" w14:paraId="26598831" w14:textId="77777777" w:rsidTr="00DE748C">
        <w:tc>
          <w:tcPr>
            <w:tcW w:w="704" w:type="dxa"/>
            <w:vMerge w:val="restart"/>
            <w:vAlign w:val="center"/>
          </w:tcPr>
          <w:p w14:paraId="60070B0B" w14:textId="53CA8183"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Merge w:val="restart"/>
            <w:vAlign w:val="center"/>
          </w:tcPr>
          <w:p w14:paraId="093F9937" w14:textId="743C66E3" w:rsidR="00DE748C" w:rsidRPr="007157FB"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Dây an toàn</w:t>
            </w:r>
          </w:p>
        </w:tc>
        <w:tc>
          <w:tcPr>
            <w:tcW w:w="6945" w:type="dxa"/>
          </w:tcPr>
          <w:p w14:paraId="67E57BE4" w14:textId="2E2812B5" w:rsidR="00DE748C" w:rsidRPr="00B75EB3" w:rsidRDefault="00DE748C" w:rsidP="007157FB">
            <w:pPr>
              <w:rPr>
                <w:rFonts w:ascii="Times New Roman" w:eastAsia="Times New Roman" w:hAnsi="Times New Roman" w:cs="Times New Roman"/>
                <w:color w:val="000000" w:themeColor="text1"/>
                <w:kern w:val="0"/>
                <w:sz w:val="28"/>
                <w:szCs w:val="28"/>
                <w:lang w:val="en-US" w:eastAsia="vi-VN"/>
              </w:rPr>
            </w:pPr>
            <w:r>
              <w:rPr>
                <w:rFonts w:asciiTheme="majorHAnsi" w:hAnsiTheme="majorHAnsi" w:cstheme="majorHAnsi"/>
                <w:sz w:val="28"/>
                <w:szCs w:val="28"/>
                <w:lang w:val="en-US"/>
              </w:rPr>
              <w:t xml:space="preserve">- </w:t>
            </w:r>
            <w:r w:rsidRPr="00566D13">
              <w:rPr>
                <w:rFonts w:ascii="Times New Roman" w:eastAsia="Times New Roman" w:hAnsi="Times New Roman" w:cs="Times New Roman"/>
                <w:color w:val="000000" w:themeColor="text1"/>
                <w:kern w:val="0"/>
                <w:sz w:val="28"/>
                <w:szCs w:val="28"/>
                <w:lang w:eastAsia="vi-VN"/>
              </w:rPr>
              <w:t>Không thắt dây đai an toàn khi điều khiển xe chạy trên đường</w:t>
            </w:r>
            <w:r>
              <w:rPr>
                <w:rFonts w:ascii="Times New Roman" w:eastAsia="Times New Roman" w:hAnsi="Times New Roman" w:cs="Times New Roman"/>
                <w:color w:val="000000" w:themeColor="text1"/>
                <w:kern w:val="0"/>
                <w:sz w:val="28"/>
                <w:szCs w:val="28"/>
                <w:lang w:eastAsia="vi-VN"/>
              </w:rPr>
              <w:t>;</w:t>
            </w:r>
          </w:p>
        </w:tc>
        <w:tc>
          <w:tcPr>
            <w:tcW w:w="1134" w:type="dxa"/>
            <w:vAlign w:val="center"/>
          </w:tcPr>
          <w:p w14:paraId="69CEBA69" w14:textId="5C35B6D4" w:rsidR="00DE748C" w:rsidRPr="007157FB"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k</w:t>
            </w:r>
            <w:r w:rsidRPr="007157FB">
              <w:rPr>
                <w:rFonts w:asciiTheme="majorHAnsi" w:hAnsiTheme="majorHAnsi" w:cstheme="majorHAnsi"/>
                <w:b/>
                <w:bCs/>
                <w:sz w:val="28"/>
                <w:szCs w:val="28"/>
                <w:lang w:val="en-US"/>
              </w:rPr>
              <w:t>-3-6</w:t>
            </w:r>
          </w:p>
        </w:tc>
        <w:tc>
          <w:tcPr>
            <w:tcW w:w="3119" w:type="dxa"/>
            <w:vMerge w:val="restart"/>
            <w:vAlign w:val="center"/>
          </w:tcPr>
          <w:p w14:paraId="3AD22D27" w14:textId="6D6EC643" w:rsidR="00DE748C" w:rsidRPr="007157FB" w:rsidRDefault="00DE748C" w:rsidP="009C1216">
            <w:pPr>
              <w:jc w:val="center"/>
              <w:rPr>
                <w:rFonts w:asciiTheme="majorHAnsi" w:hAnsiTheme="majorHAnsi" w:cstheme="majorHAnsi"/>
                <w:sz w:val="28"/>
                <w:szCs w:val="28"/>
                <w:lang w:val="en-US"/>
              </w:rPr>
            </w:pPr>
            <w:r>
              <w:rPr>
                <w:rFonts w:asciiTheme="majorHAnsi" w:hAnsiTheme="majorHAnsi" w:cstheme="majorHAnsi"/>
                <w:sz w:val="28"/>
                <w:szCs w:val="28"/>
                <w:lang w:val="en-US"/>
              </w:rPr>
              <w:t>800.000 – 1.000.000</w:t>
            </w:r>
          </w:p>
        </w:tc>
        <w:tc>
          <w:tcPr>
            <w:tcW w:w="1701" w:type="dxa"/>
            <w:vMerge w:val="restart"/>
          </w:tcPr>
          <w:p w14:paraId="2C1B174C" w14:textId="77777777" w:rsidR="00DE748C" w:rsidRDefault="00DE748C" w:rsidP="007157FB">
            <w:pPr>
              <w:rPr>
                <w:rFonts w:asciiTheme="majorHAnsi" w:hAnsiTheme="majorHAnsi" w:cstheme="majorHAnsi"/>
                <w:sz w:val="28"/>
                <w:szCs w:val="28"/>
                <w:lang w:val="en-US"/>
              </w:rPr>
            </w:pPr>
          </w:p>
        </w:tc>
      </w:tr>
      <w:tr w:rsidR="00DE748C" w14:paraId="5BCC81D6" w14:textId="77777777" w:rsidTr="00DE748C">
        <w:tc>
          <w:tcPr>
            <w:tcW w:w="704" w:type="dxa"/>
            <w:vMerge/>
            <w:vAlign w:val="center"/>
          </w:tcPr>
          <w:p w14:paraId="7853728A" w14:textId="77777777" w:rsidR="00DE748C" w:rsidRDefault="00DE748C" w:rsidP="00DE748C">
            <w:pPr>
              <w:jc w:val="center"/>
              <w:rPr>
                <w:rFonts w:asciiTheme="majorHAnsi" w:hAnsiTheme="majorHAnsi" w:cstheme="majorHAnsi"/>
                <w:sz w:val="28"/>
                <w:szCs w:val="28"/>
                <w:lang w:val="en-US"/>
              </w:rPr>
            </w:pPr>
          </w:p>
        </w:tc>
        <w:tc>
          <w:tcPr>
            <w:tcW w:w="1985" w:type="dxa"/>
            <w:vMerge/>
            <w:vAlign w:val="center"/>
          </w:tcPr>
          <w:p w14:paraId="345E1BC8" w14:textId="77777777" w:rsidR="00DE748C" w:rsidRDefault="00DE748C" w:rsidP="00DE748C">
            <w:pPr>
              <w:jc w:val="center"/>
              <w:rPr>
                <w:rFonts w:asciiTheme="majorHAnsi" w:hAnsiTheme="majorHAnsi" w:cstheme="majorHAnsi"/>
                <w:sz w:val="28"/>
                <w:szCs w:val="28"/>
                <w:lang w:val="en-US"/>
              </w:rPr>
            </w:pPr>
          </w:p>
        </w:tc>
        <w:tc>
          <w:tcPr>
            <w:tcW w:w="6945" w:type="dxa"/>
          </w:tcPr>
          <w:p w14:paraId="195CA70B" w14:textId="6EAA0FFC" w:rsidR="00DE748C" w:rsidRDefault="00DE748C" w:rsidP="007157FB">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566D13">
              <w:rPr>
                <w:rFonts w:ascii="Times New Roman" w:eastAsia="Times New Roman" w:hAnsi="Times New Roman" w:cs="Times New Roman"/>
                <w:color w:val="000000" w:themeColor="text1"/>
                <w:kern w:val="0"/>
                <w:sz w:val="28"/>
                <w:szCs w:val="28"/>
                <w:lang w:eastAsia="vi-VN"/>
              </w:rPr>
              <w:t>Chở người trên xe ô tô không thắt dây đai an toàn (tại vị trí có trang bị dây đai an toàn) khi xe đang chạy</w:t>
            </w:r>
            <w:r>
              <w:rPr>
                <w:rFonts w:ascii="Times New Roman" w:eastAsia="Times New Roman" w:hAnsi="Times New Roman" w:cs="Times New Roman"/>
                <w:color w:val="000000" w:themeColor="text1"/>
                <w:kern w:val="0"/>
                <w:sz w:val="28"/>
                <w:szCs w:val="28"/>
                <w:lang w:val="en-US" w:eastAsia="vi-VN"/>
              </w:rPr>
              <w:t>;</w:t>
            </w:r>
          </w:p>
        </w:tc>
        <w:tc>
          <w:tcPr>
            <w:tcW w:w="1134" w:type="dxa"/>
            <w:vAlign w:val="center"/>
          </w:tcPr>
          <w:p w14:paraId="12810D3E" w14:textId="3C149720"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l</w:t>
            </w:r>
            <w:r w:rsidRPr="007157FB">
              <w:rPr>
                <w:rFonts w:asciiTheme="majorHAnsi" w:hAnsiTheme="majorHAnsi" w:cstheme="majorHAnsi"/>
                <w:b/>
                <w:bCs/>
                <w:sz w:val="28"/>
                <w:szCs w:val="28"/>
                <w:lang w:val="en-US"/>
              </w:rPr>
              <w:t>-3-6</w:t>
            </w:r>
          </w:p>
        </w:tc>
        <w:tc>
          <w:tcPr>
            <w:tcW w:w="3119" w:type="dxa"/>
            <w:vMerge/>
            <w:vAlign w:val="center"/>
          </w:tcPr>
          <w:p w14:paraId="7BE5B87F" w14:textId="77777777" w:rsidR="00DE748C" w:rsidRDefault="00DE748C" w:rsidP="009C1216">
            <w:pPr>
              <w:jc w:val="center"/>
              <w:rPr>
                <w:rFonts w:asciiTheme="majorHAnsi" w:hAnsiTheme="majorHAnsi" w:cstheme="majorHAnsi"/>
                <w:sz w:val="28"/>
                <w:szCs w:val="28"/>
                <w:lang w:val="en-US"/>
              </w:rPr>
            </w:pPr>
          </w:p>
        </w:tc>
        <w:tc>
          <w:tcPr>
            <w:tcW w:w="1701" w:type="dxa"/>
            <w:vMerge/>
          </w:tcPr>
          <w:p w14:paraId="36E3CA16" w14:textId="77777777" w:rsidR="00DE748C" w:rsidRDefault="00DE748C" w:rsidP="007157FB">
            <w:pPr>
              <w:rPr>
                <w:rFonts w:asciiTheme="majorHAnsi" w:hAnsiTheme="majorHAnsi" w:cstheme="majorHAnsi"/>
                <w:sz w:val="28"/>
                <w:szCs w:val="28"/>
                <w:lang w:val="en-US"/>
              </w:rPr>
            </w:pPr>
          </w:p>
        </w:tc>
      </w:tr>
      <w:tr w:rsidR="00DE748C" w14:paraId="0684C5A2" w14:textId="77777777" w:rsidTr="00DE748C">
        <w:tc>
          <w:tcPr>
            <w:tcW w:w="704" w:type="dxa"/>
            <w:vMerge/>
            <w:vAlign w:val="center"/>
          </w:tcPr>
          <w:p w14:paraId="123C0309" w14:textId="77777777" w:rsidR="00DE748C" w:rsidRDefault="00DE748C" w:rsidP="00DE748C">
            <w:pPr>
              <w:jc w:val="center"/>
              <w:rPr>
                <w:rFonts w:asciiTheme="majorHAnsi" w:hAnsiTheme="majorHAnsi" w:cstheme="majorHAnsi"/>
                <w:sz w:val="28"/>
                <w:szCs w:val="28"/>
                <w:lang w:val="en-US"/>
              </w:rPr>
            </w:pPr>
          </w:p>
        </w:tc>
        <w:tc>
          <w:tcPr>
            <w:tcW w:w="1985" w:type="dxa"/>
            <w:vMerge/>
            <w:vAlign w:val="center"/>
          </w:tcPr>
          <w:p w14:paraId="234D198F" w14:textId="77777777" w:rsidR="00DE748C" w:rsidRDefault="00DE748C" w:rsidP="00DE748C">
            <w:pPr>
              <w:jc w:val="center"/>
              <w:rPr>
                <w:rFonts w:asciiTheme="majorHAnsi" w:hAnsiTheme="majorHAnsi" w:cstheme="majorHAnsi"/>
                <w:sz w:val="28"/>
                <w:szCs w:val="28"/>
                <w:lang w:val="en-US"/>
              </w:rPr>
            </w:pPr>
          </w:p>
        </w:tc>
        <w:tc>
          <w:tcPr>
            <w:tcW w:w="6945" w:type="dxa"/>
          </w:tcPr>
          <w:p w14:paraId="5FDA39A5" w14:textId="2F43E41C" w:rsidR="00DE748C" w:rsidRDefault="00DE748C" w:rsidP="007157FB">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566D13">
              <w:rPr>
                <w:rFonts w:ascii="Times New Roman" w:eastAsia="Calibri" w:hAnsi="Times New Roman" w:cs="Times New Roman"/>
                <w:color w:val="000000" w:themeColor="text1"/>
                <w:kern w:val="0"/>
                <w:sz w:val="28"/>
                <w:szCs w:val="28"/>
              </w:rPr>
              <w:t>Chở trẻ em dưới 10 tuổi và chiều cao dưới 1,35</w:t>
            </w:r>
            <w:r w:rsidRPr="00566D13">
              <w:rPr>
                <w:rFonts w:ascii="Times New Roman" w:eastAsia="Calibri" w:hAnsi="Times New Roman" w:cs="Times New Roman"/>
                <w:color w:val="000000" w:themeColor="text1"/>
                <w:kern w:val="0"/>
                <w:sz w:val="28"/>
                <w:szCs w:val="28"/>
                <w:lang w:val="en-US"/>
              </w:rPr>
              <w:t xml:space="preserve"> </w:t>
            </w:r>
            <w:r w:rsidRPr="00566D13">
              <w:rPr>
                <w:rFonts w:ascii="Times New Roman" w:eastAsia="Calibri" w:hAnsi="Times New Roman" w:cs="Times New Roman"/>
                <w:color w:val="000000" w:themeColor="text1"/>
                <w:kern w:val="0"/>
                <w:sz w:val="28"/>
                <w:szCs w:val="28"/>
              </w:rPr>
              <w:t>m trên xe ô tô ngồi cùng hàng ghế với người lái xe (trừ loại xe ô tô chỉ có một hàng ghế) hoặc không sử dụng thiết bị an toàn phù hợp cho trẻ em theo quy định</w:t>
            </w:r>
          </w:p>
        </w:tc>
        <w:tc>
          <w:tcPr>
            <w:tcW w:w="1134" w:type="dxa"/>
            <w:vAlign w:val="center"/>
          </w:tcPr>
          <w:p w14:paraId="51E25FB5" w14:textId="11643F36"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m</w:t>
            </w:r>
            <w:r w:rsidRPr="007157FB">
              <w:rPr>
                <w:rFonts w:asciiTheme="majorHAnsi" w:hAnsiTheme="majorHAnsi" w:cstheme="majorHAnsi"/>
                <w:b/>
                <w:bCs/>
                <w:sz w:val="28"/>
                <w:szCs w:val="28"/>
                <w:lang w:val="en-US"/>
              </w:rPr>
              <w:t>-3-6</w:t>
            </w:r>
          </w:p>
        </w:tc>
        <w:tc>
          <w:tcPr>
            <w:tcW w:w="3119" w:type="dxa"/>
            <w:vMerge/>
            <w:vAlign w:val="center"/>
          </w:tcPr>
          <w:p w14:paraId="747E8AC0" w14:textId="77777777" w:rsidR="00DE748C" w:rsidRDefault="00DE748C" w:rsidP="009C1216">
            <w:pPr>
              <w:jc w:val="center"/>
              <w:rPr>
                <w:rFonts w:asciiTheme="majorHAnsi" w:hAnsiTheme="majorHAnsi" w:cstheme="majorHAnsi"/>
                <w:sz w:val="28"/>
                <w:szCs w:val="28"/>
                <w:lang w:val="en-US"/>
              </w:rPr>
            </w:pPr>
          </w:p>
        </w:tc>
        <w:tc>
          <w:tcPr>
            <w:tcW w:w="1701" w:type="dxa"/>
            <w:vMerge/>
          </w:tcPr>
          <w:p w14:paraId="359DEC73" w14:textId="77777777" w:rsidR="00DE748C" w:rsidRDefault="00DE748C" w:rsidP="007157FB">
            <w:pPr>
              <w:rPr>
                <w:rFonts w:asciiTheme="majorHAnsi" w:hAnsiTheme="majorHAnsi" w:cstheme="majorHAnsi"/>
                <w:sz w:val="28"/>
                <w:szCs w:val="28"/>
                <w:lang w:val="en-US"/>
              </w:rPr>
            </w:pPr>
          </w:p>
        </w:tc>
      </w:tr>
      <w:tr w:rsidR="00DE748C" w14:paraId="587FA206" w14:textId="77777777" w:rsidTr="00DE748C">
        <w:tc>
          <w:tcPr>
            <w:tcW w:w="704" w:type="dxa"/>
            <w:vMerge/>
            <w:vAlign w:val="center"/>
          </w:tcPr>
          <w:p w14:paraId="7C1328A6" w14:textId="77777777" w:rsidR="00DE748C" w:rsidRDefault="00DE748C" w:rsidP="00DE748C">
            <w:pPr>
              <w:jc w:val="center"/>
              <w:rPr>
                <w:rFonts w:asciiTheme="majorHAnsi" w:hAnsiTheme="majorHAnsi" w:cstheme="majorHAnsi"/>
                <w:sz w:val="28"/>
                <w:szCs w:val="28"/>
                <w:lang w:val="en-US"/>
              </w:rPr>
            </w:pPr>
          </w:p>
        </w:tc>
        <w:tc>
          <w:tcPr>
            <w:tcW w:w="1985" w:type="dxa"/>
            <w:vMerge/>
            <w:vAlign w:val="center"/>
          </w:tcPr>
          <w:p w14:paraId="060B62AB" w14:textId="77777777" w:rsidR="00DE748C" w:rsidRDefault="00DE748C" w:rsidP="00DE748C">
            <w:pPr>
              <w:jc w:val="center"/>
              <w:rPr>
                <w:rFonts w:asciiTheme="majorHAnsi" w:hAnsiTheme="majorHAnsi" w:cstheme="majorHAnsi"/>
                <w:sz w:val="28"/>
                <w:szCs w:val="28"/>
                <w:lang w:val="en-US"/>
              </w:rPr>
            </w:pPr>
          </w:p>
        </w:tc>
        <w:tc>
          <w:tcPr>
            <w:tcW w:w="6945" w:type="dxa"/>
          </w:tcPr>
          <w:p w14:paraId="7DD4DF0F" w14:textId="107C3FB2" w:rsidR="00DE748C" w:rsidRPr="00E15D44" w:rsidRDefault="00DE748C" w:rsidP="007157FB">
            <w:pP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eastAsia="vi-VN"/>
              </w:rPr>
              <w:t>N</w:t>
            </w:r>
            <w:r w:rsidRPr="00566D13">
              <w:rPr>
                <w:rFonts w:ascii="Times New Roman" w:eastAsia="Times New Roman" w:hAnsi="Times New Roman" w:cs="Times New Roman"/>
                <w:color w:val="000000" w:themeColor="text1"/>
                <w:kern w:val="0"/>
                <w:sz w:val="28"/>
                <w:szCs w:val="28"/>
                <w:lang w:eastAsia="vi-VN"/>
              </w:rPr>
              <w:t>gười được chở trên xe ô tô không thắt dây đai an toàn (tại vị trí có trang bị dây đai an toàn) khi xe đang chạy</w:t>
            </w:r>
          </w:p>
        </w:tc>
        <w:tc>
          <w:tcPr>
            <w:tcW w:w="1134" w:type="dxa"/>
            <w:vAlign w:val="center"/>
          </w:tcPr>
          <w:p w14:paraId="6A7E3157" w14:textId="6F542405"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4-12</w:t>
            </w:r>
          </w:p>
        </w:tc>
        <w:tc>
          <w:tcPr>
            <w:tcW w:w="3119" w:type="dxa"/>
            <w:vAlign w:val="center"/>
          </w:tcPr>
          <w:p w14:paraId="0637D038" w14:textId="6C0B1EF1" w:rsidR="00DE748C" w:rsidRDefault="00DE748C" w:rsidP="009C1216">
            <w:pPr>
              <w:jc w:val="center"/>
              <w:rPr>
                <w:rFonts w:asciiTheme="majorHAnsi" w:hAnsiTheme="majorHAnsi" w:cstheme="majorHAnsi"/>
                <w:sz w:val="28"/>
                <w:szCs w:val="28"/>
                <w:lang w:val="en-US"/>
              </w:rPr>
            </w:pPr>
            <w:r w:rsidRPr="00566D13">
              <w:rPr>
                <w:rFonts w:ascii="Times New Roman" w:eastAsia="Times New Roman" w:hAnsi="Times New Roman" w:cs="Times New Roman"/>
                <w:color w:val="000000" w:themeColor="text1"/>
                <w:kern w:val="0"/>
                <w:sz w:val="28"/>
                <w:szCs w:val="28"/>
                <w:lang w:eastAsia="vi-VN"/>
              </w:rPr>
              <w:t xml:space="preserve">350.000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400.000</w:t>
            </w:r>
          </w:p>
        </w:tc>
        <w:tc>
          <w:tcPr>
            <w:tcW w:w="1701" w:type="dxa"/>
            <w:vMerge/>
          </w:tcPr>
          <w:p w14:paraId="263BA041" w14:textId="77777777" w:rsidR="00DE748C" w:rsidRDefault="00DE748C" w:rsidP="007157FB">
            <w:pPr>
              <w:rPr>
                <w:rFonts w:asciiTheme="majorHAnsi" w:hAnsiTheme="majorHAnsi" w:cstheme="majorHAnsi"/>
                <w:sz w:val="28"/>
                <w:szCs w:val="28"/>
                <w:lang w:val="en-US"/>
              </w:rPr>
            </w:pPr>
          </w:p>
        </w:tc>
      </w:tr>
      <w:tr w:rsidR="007157FB" w14:paraId="0AF2008B" w14:textId="77777777" w:rsidTr="00DE748C">
        <w:tc>
          <w:tcPr>
            <w:tcW w:w="704" w:type="dxa"/>
            <w:vAlign w:val="center"/>
          </w:tcPr>
          <w:p w14:paraId="6713D0E9" w14:textId="010B8C06" w:rsidR="007157FB" w:rsidRDefault="007157F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Align w:val="center"/>
          </w:tcPr>
          <w:p w14:paraId="7E426BB5" w14:textId="7BEEC23B" w:rsidR="007157FB" w:rsidRDefault="007157F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Tốc độ 5-10</w:t>
            </w:r>
          </w:p>
        </w:tc>
        <w:tc>
          <w:tcPr>
            <w:tcW w:w="6945" w:type="dxa"/>
          </w:tcPr>
          <w:p w14:paraId="552B02A0" w14:textId="01B0EDBF" w:rsidR="007157FB" w:rsidRDefault="007157FB" w:rsidP="007157FB">
            <w:pPr>
              <w:rPr>
                <w:rFonts w:asciiTheme="majorHAnsi" w:hAnsiTheme="majorHAnsi" w:cstheme="majorHAnsi"/>
                <w:sz w:val="28"/>
                <w:szCs w:val="28"/>
                <w:lang w:val="en-US"/>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từ 05 km/h đến dưới 10 km/h</w:t>
            </w:r>
          </w:p>
        </w:tc>
        <w:tc>
          <w:tcPr>
            <w:tcW w:w="1134" w:type="dxa"/>
            <w:vAlign w:val="center"/>
          </w:tcPr>
          <w:p w14:paraId="6E10A856" w14:textId="3BFD5826" w:rsidR="007157FB" w:rsidRPr="007157FB" w:rsidRDefault="007157F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a-3-6</w:t>
            </w:r>
          </w:p>
        </w:tc>
        <w:tc>
          <w:tcPr>
            <w:tcW w:w="3119" w:type="dxa"/>
            <w:vAlign w:val="center"/>
          </w:tcPr>
          <w:p w14:paraId="1016E0E2" w14:textId="3C550661" w:rsidR="007157FB" w:rsidRDefault="007157FB" w:rsidP="009C1216">
            <w:pPr>
              <w:jc w:val="center"/>
              <w:rPr>
                <w:rFonts w:asciiTheme="majorHAnsi" w:hAnsiTheme="majorHAnsi" w:cstheme="majorHAnsi"/>
                <w:sz w:val="28"/>
                <w:szCs w:val="28"/>
                <w:lang w:val="en-US"/>
              </w:rPr>
            </w:pPr>
            <w:r>
              <w:rPr>
                <w:rFonts w:asciiTheme="majorHAnsi" w:hAnsiTheme="majorHAnsi" w:cstheme="majorHAnsi"/>
                <w:sz w:val="28"/>
                <w:szCs w:val="28"/>
                <w:lang w:val="en-US"/>
              </w:rPr>
              <w:t>800.000 – 1.000.000</w:t>
            </w:r>
          </w:p>
        </w:tc>
        <w:tc>
          <w:tcPr>
            <w:tcW w:w="1701" w:type="dxa"/>
          </w:tcPr>
          <w:p w14:paraId="58BDF878" w14:textId="77777777" w:rsidR="007157FB" w:rsidRDefault="007157FB" w:rsidP="007157FB">
            <w:pPr>
              <w:rPr>
                <w:rFonts w:asciiTheme="majorHAnsi" w:hAnsiTheme="majorHAnsi" w:cstheme="majorHAnsi"/>
                <w:sz w:val="28"/>
                <w:szCs w:val="28"/>
                <w:lang w:val="en-US"/>
              </w:rPr>
            </w:pPr>
          </w:p>
        </w:tc>
      </w:tr>
      <w:tr w:rsidR="007157FB" w14:paraId="39837F25" w14:textId="77777777" w:rsidTr="00DE748C">
        <w:tc>
          <w:tcPr>
            <w:tcW w:w="704" w:type="dxa"/>
            <w:vAlign w:val="center"/>
          </w:tcPr>
          <w:p w14:paraId="5C9EF9AF" w14:textId="04B188CF" w:rsidR="007157FB" w:rsidRDefault="007157F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985" w:type="dxa"/>
            <w:vAlign w:val="center"/>
          </w:tcPr>
          <w:p w14:paraId="59DD9EE4" w14:textId="7BB454BD" w:rsidR="007157FB"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Tốc độ 10-20</w:t>
            </w:r>
          </w:p>
        </w:tc>
        <w:tc>
          <w:tcPr>
            <w:tcW w:w="6945" w:type="dxa"/>
          </w:tcPr>
          <w:p w14:paraId="26257562" w14:textId="10F36848" w:rsidR="007157FB" w:rsidRPr="00566D13" w:rsidRDefault="007E7986" w:rsidP="007157F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từ 10 km/h đến 20 km/h</w:t>
            </w:r>
          </w:p>
        </w:tc>
        <w:tc>
          <w:tcPr>
            <w:tcW w:w="1134" w:type="dxa"/>
            <w:vAlign w:val="center"/>
          </w:tcPr>
          <w:p w14:paraId="0615014E" w14:textId="633A7865" w:rsidR="007157FB"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w:t>
            </w:r>
            <w:r w:rsidR="007E7986">
              <w:rPr>
                <w:rFonts w:asciiTheme="majorHAnsi" w:hAnsiTheme="majorHAnsi" w:cstheme="majorHAnsi"/>
                <w:b/>
                <w:bCs/>
                <w:sz w:val="28"/>
                <w:szCs w:val="28"/>
                <w:lang w:val="en-US"/>
              </w:rPr>
              <w:t>-5-6</w:t>
            </w:r>
          </w:p>
        </w:tc>
        <w:tc>
          <w:tcPr>
            <w:tcW w:w="3119" w:type="dxa"/>
            <w:vAlign w:val="center"/>
          </w:tcPr>
          <w:p w14:paraId="7C176E40" w14:textId="77777777" w:rsidR="007157FB" w:rsidRDefault="007E7986"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6.000.000</w:t>
            </w:r>
          </w:p>
          <w:p w14:paraId="6EDFB27F" w14:textId="2234E66B" w:rsidR="00F70452" w:rsidRPr="00F70452" w:rsidRDefault="00F70452" w:rsidP="009C1216">
            <w:pPr>
              <w:jc w:val="center"/>
              <w:rPr>
                <w:rFonts w:asciiTheme="majorHAnsi" w:hAnsiTheme="majorHAnsi" w:cstheme="majorHAnsi"/>
                <w:sz w:val="28"/>
                <w:szCs w:val="28"/>
                <w:lang w:val="en-US"/>
              </w:rPr>
            </w:pPr>
            <w:r>
              <w:rPr>
                <w:rFonts w:asciiTheme="majorHAnsi" w:hAnsiTheme="majorHAnsi" w:cstheme="majorHAnsi"/>
                <w:sz w:val="28"/>
                <w:szCs w:val="28"/>
                <w:lang w:val="en-US"/>
              </w:rPr>
              <w:t>Trừ 2 điểm</w:t>
            </w:r>
          </w:p>
        </w:tc>
        <w:tc>
          <w:tcPr>
            <w:tcW w:w="1701" w:type="dxa"/>
          </w:tcPr>
          <w:p w14:paraId="16CFB5F0" w14:textId="77777777" w:rsidR="007157FB" w:rsidRDefault="007157FB" w:rsidP="007157FB">
            <w:pPr>
              <w:rPr>
                <w:rFonts w:asciiTheme="majorHAnsi" w:hAnsiTheme="majorHAnsi" w:cstheme="majorHAnsi"/>
                <w:sz w:val="28"/>
                <w:szCs w:val="28"/>
                <w:lang w:val="en-US"/>
              </w:rPr>
            </w:pPr>
          </w:p>
        </w:tc>
      </w:tr>
      <w:tr w:rsidR="007E7986" w14:paraId="1F3F0A61" w14:textId="77777777" w:rsidTr="00DE748C">
        <w:tc>
          <w:tcPr>
            <w:tcW w:w="704" w:type="dxa"/>
            <w:vAlign w:val="center"/>
          </w:tcPr>
          <w:p w14:paraId="72C6F898" w14:textId="507DEB87"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1985" w:type="dxa"/>
            <w:vAlign w:val="center"/>
          </w:tcPr>
          <w:p w14:paraId="563BE69D" w14:textId="2BABFF80"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Tốc độ 20-35</w:t>
            </w:r>
          </w:p>
        </w:tc>
        <w:tc>
          <w:tcPr>
            <w:tcW w:w="6945" w:type="dxa"/>
          </w:tcPr>
          <w:p w14:paraId="530AF791" w14:textId="08E6B914" w:rsidR="007E7986" w:rsidRPr="00566D13" w:rsidRDefault="007E7986" w:rsidP="007157F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trên 20 km/h đến 35 km/h</w:t>
            </w:r>
          </w:p>
        </w:tc>
        <w:tc>
          <w:tcPr>
            <w:tcW w:w="1134" w:type="dxa"/>
            <w:vAlign w:val="center"/>
          </w:tcPr>
          <w:p w14:paraId="66C84A0B" w14:textId="0F277900" w:rsidR="007E7986" w:rsidRDefault="007E7986"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a-6-6</w:t>
            </w:r>
          </w:p>
        </w:tc>
        <w:tc>
          <w:tcPr>
            <w:tcW w:w="3119" w:type="dxa"/>
            <w:vAlign w:val="center"/>
          </w:tcPr>
          <w:p w14:paraId="3D4758CE" w14:textId="77777777" w:rsidR="007E7986" w:rsidRDefault="007E7986"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p w14:paraId="2CCD7611" w14:textId="05D500A0" w:rsidR="00F70452" w:rsidRPr="00F70452" w:rsidRDefault="00F70452"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4443BA">
              <w:rPr>
                <w:rFonts w:ascii="Times New Roman" w:eastAsia="Times New Roman" w:hAnsi="Times New Roman" w:cs="Times New Roman"/>
                <w:color w:val="000000" w:themeColor="text1"/>
                <w:kern w:val="0"/>
                <w:sz w:val="28"/>
                <w:szCs w:val="28"/>
                <w:lang w:val="en-US" w:eastAsia="vi-VN"/>
              </w:rPr>
              <w:t>4</w:t>
            </w:r>
            <w:r>
              <w:rPr>
                <w:rFonts w:ascii="Times New Roman" w:eastAsia="Times New Roman" w:hAnsi="Times New Roman" w:cs="Times New Roman"/>
                <w:color w:val="000000" w:themeColor="text1"/>
                <w:kern w:val="0"/>
                <w:sz w:val="28"/>
                <w:szCs w:val="28"/>
                <w:lang w:val="en-US" w:eastAsia="vi-VN"/>
              </w:rPr>
              <w:t xml:space="preserve"> điểm</w:t>
            </w:r>
          </w:p>
        </w:tc>
        <w:tc>
          <w:tcPr>
            <w:tcW w:w="1701" w:type="dxa"/>
          </w:tcPr>
          <w:p w14:paraId="61373D7F" w14:textId="77777777" w:rsidR="007E7986" w:rsidRDefault="007E7986" w:rsidP="007157FB">
            <w:pPr>
              <w:rPr>
                <w:rFonts w:asciiTheme="majorHAnsi" w:hAnsiTheme="majorHAnsi" w:cstheme="majorHAnsi"/>
                <w:sz w:val="28"/>
                <w:szCs w:val="28"/>
                <w:lang w:val="en-US"/>
              </w:rPr>
            </w:pPr>
          </w:p>
        </w:tc>
      </w:tr>
      <w:tr w:rsidR="007E7986" w14:paraId="51D71EB6" w14:textId="77777777" w:rsidTr="00DE748C">
        <w:tc>
          <w:tcPr>
            <w:tcW w:w="704" w:type="dxa"/>
            <w:vAlign w:val="center"/>
          </w:tcPr>
          <w:p w14:paraId="26B52469" w14:textId="44C21A56"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1985" w:type="dxa"/>
            <w:vAlign w:val="center"/>
          </w:tcPr>
          <w:p w14:paraId="0E428738" w14:textId="7363E04F"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Tốc độ trên 35</w:t>
            </w:r>
          </w:p>
        </w:tc>
        <w:tc>
          <w:tcPr>
            <w:tcW w:w="6945" w:type="dxa"/>
          </w:tcPr>
          <w:p w14:paraId="294A363A" w14:textId="682E82E9" w:rsidR="007E7986" w:rsidRPr="00566D13" w:rsidRDefault="007E7986" w:rsidP="007157F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trên 35 km/h</w:t>
            </w:r>
          </w:p>
        </w:tc>
        <w:tc>
          <w:tcPr>
            <w:tcW w:w="1134" w:type="dxa"/>
            <w:vAlign w:val="center"/>
          </w:tcPr>
          <w:p w14:paraId="1F0F2278" w14:textId="1168AFC2" w:rsidR="007E7986" w:rsidRDefault="00B75EB3"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w:t>
            </w:r>
            <w:r w:rsidR="007E7986">
              <w:rPr>
                <w:rFonts w:asciiTheme="majorHAnsi" w:hAnsiTheme="majorHAnsi" w:cstheme="majorHAnsi"/>
                <w:b/>
                <w:bCs/>
                <w:sz w:val="28"/>
                <w:szCs w:val="28"/>
                <w:lang w:val="en-US"/>
              </w:rPr>
              <w:t>-7-6</w:t>
            </w:r>
          </w:p>
        </w:tc>
        <w:tc>
          <w:tcPr>
            <w:tcW w:w="3119" w:type="dxa"/>
            <w:vAlign w:val="center"/>
          </w:tcPr>
          <w:p w14:paraId="492894D3" w14:textId="03809282" w:rsidR="007E7986" w:rsidRDefault="00710487"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1</w:t>
            </w:r>
            <w:r w:rsidR="00B75EB3">
              <w:rPr>
                <w:rFonts w:ascii="Times New Roman" w:eastAsia="Times New Roman" w:hAnsi="Times New Roman" w:cs="Times New Roman"/>
                <w:color w:val="000000" w:themeColor="text1"/>
                <w:kern w:val="0"/>
                <w:sz w:val="28"/>
                <w:szCs w:val="28"/>
                <w:lang w:val="en-US" w:eastAsia="vi-VN"/>
              </w:rPr>
              <w:t>2</w:t>
            </w:r>
            <w:r w:rsidR="007E7986" w:rsidRPr="00566D13">
              <w:rPr>
                <w:rFonts w:ascii="Times New Roman" w:eastAsia="Times New Roman" w:hAnsi="Times New Roman" w:cs="Times New Roman"/>
                <w:color w:val="000000" w:themeColor="text1"/>
                <w:kern w:val="0"/>
                <w:sz w:val="28"/>
                <w:szCs w:val="28"/>
                <w:lang w:eastAsia="vi-VN"/>
              </w:rPr>
              <w:t xml:space="preserve">.000.000 </w:t>
            </w:r>
            <w:r w:rsidR="007E7986">
              <w:rPr>
                <w:rFonts w:ascii="Times New Roman" w:eastAsia="Times New Roman" w:hAnsi="Times New Roman" w:cs="Times New Roman"/>
                <w:color w:val="000000" w:themeColor="text1"/>
                <w:kern w:val="0"/>
                <w:sz w:val="28"/>
                <w:szCs w:val="28"/>
                <w:lang w:val="en-US" w:eastAsia="vi-VN"/>
              </w:rPr>
              <w:t>-</w:t>
            </w:r>
            <w:r w:rsidR="007E7986" w:rsidRPr="00566D13">
              <w:rPr>
                <w:rFonts w:ascii="Times New Roman" w:eastAsia="Times New Roman" w:hAnsi="Times New Roman" w:cs="Times New Roman"/>
                <w:color w:val="000000" w:themeColor="text1"/>
                <w:kern w:val="0"/>
                <w:sz w:val="28"/>
                <w:szCs w:val="28"/>
                <w:lang w:eastAsia="vi-VN"/>
              </w:rPr>
              <w:t xml:space="preserve"> </w:t>
            </w:r>
            <w:r>
              <w:rPr>
                <w:rFonts w:ascii="Times New Roman" w:eastAsia="Times New Roman" w:hAnsi="Times New Roman" w:cs="Times New Roman"/>
                <w:color w:val="000000" w:themeColor="text1"/>
                <w:kern w:val="0"/>
                <w:sz w:val="28"/>
                <w:szCs w:val="28"/>
                <w:lang w:val="en-US" w:eastAsia="vi-VN"/>
              </w:rPr>
              <w:t>1</w:t>
            </w:r>
            <w:r w:rsidR="00B75EB3">
              <w:rPr>
                <w:rFonts w:ascii="Times New Roman" w:eastAsia="Times New Roman" w:hAnsi="Times New Roman" w:cs="Times New Roman"/>
                <w:color w:val="000000" w:themeColor="text1"/>
                <w:kern w:val="0"/>
                <w:sz w:val="28"/>
                <w:szCs w:val="28"/>
                <w:lang w:val="en-US" w:eastAsia="vi-VN"/>
              </w:rPr>
              <w:t>4</w:t>
            </w:r>
            <w:r w:rsidR="007E7986" w:rsidRPr="00566D13">
              <w:rPr>
                <w:rFonts w:ascii="Times New Roman" w:eastAsia="Times New Roman" w:hAnsi="Times New Roman" w:cs="Times New Roman"/>
                <w:color w:val="000000" w:themeColor="text1"/>
                <w:kern w:val="0"/>
                <w:sz w:val="28"/>
                <w:szCs w:val="28"/>
                <w:lang w:eastAsia="vi-VN"/>
              </w:rPr>
              <w:t>.000.000</w:t>
            </w:r>
          </w:p>
          <w:p w14:paraId="22AA0F71" w14:textId="3DEEC3CA" w:rsidR="00F70452" w:rsidRPr="00F70452" w:rsidRDefault="00F70452"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4443BA">
              <w:rPr>
                <w:rFonts w:ascii="Times New Roman" w:eastAsia="Times New Roman" w:hAnsi="Times New Roman" w:cs="Times New Roman"/>
                <w:color w:val="000000" w:themeColor="text1"/>
                <w:kern w:val="0"/>
                <w:sz w:val="28"/>
                <w:szCs w:val="28"/>
                <w:lang w:val="en-US" w:eastAsia="vi-VN"/>
              </w:rPr>
              <w:t>6</w:t>
            </w:r>
            <w:r>
              <w:rPr>
                <w:rFonts w:ascii="Times New Roman" w:eastAsia="Times New Roman" w:hAnsi="Times New Roman" w:cs="Times New Roman"/>
                <w:color w:val="000000" w:themeColor="text1"/>
                <w:kern w:val="0"/>
                <w:sz w:val="28"/>
                <w:szCs w:val="28"/>
                <w:lang w:val="en-US" w:eastAsia="vi-VN"/>
              </w:rPr>
              <w:t xml:space="preserve"> điểm</w:t>
            </w:r>
          </w:p>
        </w:tc>
        <w:tc>
          <w:tcPr>
            <w:tcW w:w="1701" w:type="dxa"/>
          </w:tcPr>
          <w:p w14:paraId="711F1E37" w14:textId="77777777" w:rsidR="007E7986" w:rsidRDefault="007E7986" w:rsidP="007157FB">
            <w:pPr>
              <w:rPr>
                <w:rFonts w:asciiTheme="majorHAnsi" w:hAnsiTheme="majorHAnsi" w:cstheme="majorHAnsi"/>
                <w:sz w:val="28"/>
                <w:szCs w:val="28"/>
                <w:lang w:val="en-US"/>
              </w:rPr>
            </w:pPr>
          </w:p>
        </w:tc>
      </w:tr>
      <w:tr w:rsidR="007E7986" w14:paraId="2856BC24" w14:textId="77777777" w:rsidTr="00DE748C">
        <w:tc>
          <w:tcPr>
            <w:tcW w:w="704" w:type="dxa"/>
            <w:vAlign w:val="center"/>
          </w:tcPr>
          <w:p w14:paraId="7839C177" w14:textId="227C781D"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1985" w:type="dxa"/>
            <w:vAlign w:val="center"/>
          </w:tcPr>
          <w:p w14:paraId="5ABFDB34" w14:textId="2191E853"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Cồn &lt; 0,25</w:t>
            </w:r>
          </w:p>
        </w:tc>
        <w:tc>
          <w:tcPr>
            <w:tcW w:w="6945" w:type="dxa"/>
          </w:tcPr>
          <w:p w14:paraId="0D49462A" w14:textId="6F033C8E" w:rsidR="007E7986" w:rsidRPr="00566D13" w:rsidRDefault="007E7986" w:rsidP="007157F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máu hoặc hơi thở có nồng độ cồn nhưng chưa vượt quá 50 miligam/100 mililít máu hoặc chưa vượt quá 0,25 miligam/1 lít khí thở</w:t>
            </w:r>
          </w:p>
        </w:tc>
        <w:tc>
          <w:tcPr>
            <w:tcW w:w="1134" w:type="dxa"/>
            <w:vAlign w:val="center"/>
          </w:tcPr>
          <w:p w14:paraId="4F157ECA" w14:textId="391F80F7" w:rsidR="007E7986"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w:t>
            </w:r>
            <w:r w:rsidR="007E7986">
              <w:rPr>
                <w:rFonts w:asciiTheme="majorHAnsi" w:hAnsiTheme="majorHAnsi" w:cstheme="majorHAnsi"/>
                <w:b/>
                <w:bCs/>
                <w:sz w:val="28"/>
                <w:szCs w:val="28"/>
                <w:lang w:val="en-US"/>
              </w:rPr>
              <w:t>-6-6</w:t>
            </w:r>
          </w:p>
        </w:tc>
        <w:tc>
          <w:tcPr>
            <w:tcW w:w="3119" w:type="dxa"/>
            <w:vAlign w:val="center"/>
          </w:tcPr>
          <w:p w14:paraId="110F4EF9" w14:textId="77777777" w:rsidR="007E7986" w:rsidRDefault="007E7986"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p w14:paraId="06ADFACE" w14:textId="5C0BB24E" w:rsidR="00F70452" w:rsidRPr="00F70452" w:rsidRDefault="00F70452"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443DBC">
              <w:rPr>
                <w:rFonts w:ascii="Times New Roman" w:eastAsia="Times New Roman" w:hAnsi="Times New Roman" w:cs="Times New Roman"/>
                <w:color w:val="000000" w:themeColor="text1"/>
                <w:kern w:val="0"/>
                <w:sz w:val="28"/>
                <w:szCs w:val="28"/>
                <w:lang w:val="en-US" w:eastAsia="vi-VN"/>
              </w:rPr>
              <w:t>4</w:t>
            </w:r>
            <w:r>
              <w:rPr>
                <w:rFonts w:ascii="Times New Roman" w:eastAsia="Times New Roman" w:hAnsi="Times New Roman" w:cs="Times New Roman"/>
                <w:color w:val="000000" w:themeColor="text1"/>
                <w:kern w:val="0"/>
                <w:sz w:val="28"/>
                <w:szCs w:val="28"/>
                <w:lang w:val="en-US" w:eastAsia="vi-VN"/>
              </w:rPr>
              <w:t xml:space="preserve"> điểm</w:t>
            </w:r>
          </w:p>
        </w:tc>
        <w:tc>
          <w:tcPr>
            <w:tcW w:w="1701" w:type="dxa"/>
            <w:vAlign w:val="center"/>
          </w:tcPr>
          <w:p w14:paraId="5B7B6822" w14:textId="3FD36E49" w:rsidR="007E7986" w:rsidRDefault="007E7986" w:rsidP="00DE748C">
            <w:pPr>
              <w:jc w:val="center"/>
              <w:rPr>
                <w:rFonts w:asciiTheme="majorHAnsi" w:hAnsiTheme="majorHAnsi" w:cstheme="majorHAnsi"/>
                <w:sz w:val="28"/>
                <w:szCs w:val="28"/>
                <w:lang w:val="en-US"/>
              </w:rPr>
            </w:pPr>
          </w:p>
        </w:tc>
      </w:tr>
      <w:tr w:rsidR="007E7986" w14:paraId="0CA0936A" w14:textId="77777777" w:rsidTr="00DE748C">
        <w:tc>
          <w:tcPr>
            <w:tcW w:w="704" w:type="dxa"/>
            <w:vAlign w:val="center"/>
          </w:tcPr>
          <w:p w14:paraId="1550C708" w14:textId="0743F319"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1985" w:type="dxa"/>
            <w:vAlign w:val="center"/>
          </w:tcPr>
          <w:p w14:paraId="56F02DA2" w14:textId="704B1C77"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Cồn 0,25-0,4</w:t>
            </w:r>
          </w:p>
        </w:tc>
        <w:tc>
          <w:tcPr>
            <w:tcW w:w="6945" w:type="dxa"/>
          </w:tcPr>
          <w:p w14:paraId="571394BD" w14:textId="6CD02539" w:rsidR="007E7986" w:rsidRPr="00566D13" w:rsidRDefault="007E7986" w:rsidP="007157F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spacing w:val="-4"/>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p>
        </w:tc>
        <w:tc>
          <w:tcPr>
            <w:tcW w:w="1134" w:type="dxa"/>
            <w:vAlign w:val="center"/>
          </w:tcPr>
          <w:p w14:paraId="253DFE4A" w14:textId="7ADE3348" w:rsidR="007E7986" w:rsidRDefault="007E7986"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a-9-6</w:t>
            </w:r>
          </w:p>
        </w:tc>
        <w:tc>
          <w:tcPr>
            <w:tcW w:w="3119" w:type="dxa"/>
            <w:vAlign w:val="center"/>
          </w:tcPr>
          <w:p w14:paraId="35437F7A" w14:textId="77777777" w:rsidR="007E7986" w:rsidRDefault="007E7986"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20.000.000</w:t>
            </w:r>
          </w:p>
          <w:p w14:paraId="56511860" w14:textId="3615E166" w:rsidR="00F70452" w:rsidRPr="00F70452" w:rsidRDefault="00F70452"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10 điểm</w:t>
            </w:r>
          </w:p>
        </w:tc>
        <w:tc>
          <w:tcPr>
            <w:tcW w:w="1701" w:type="dxa"/>
            <w:vAlign w:val="center"/>
          </w:tcPr>
          <w:p w14:paraId="0020FD43" w14:textId="2D3AC934" w:rsidR="007E7986" w:rsidRDefault="007E7986" w:rsidP="00DE748C">
            <w:pPr>
              <w:jc w:val="center"/>
              <w:rPr>
                <w:rFonts w:asciiTheme="majorHAnsi" w:hAnsiTheme="majorHAnsi" w:cstheme="majorHAnsi"/>
                <w:sz w:val="28"/>
                <w:szCs w:val="28"/>
                <w:lang w:val="en-US"/>
              </w:rPr>
            </w:pPr>
          </w:p>
        </w:tc>
      </w:tr>
      <w:tr w:rsidR="007E7986" w14:paraId="1FD0B702" w14:textId="77777777" w:rsidTr="00DE748C">
        <w:tc>
          <w:tcPr>
            <w:tcW w:w="704" w:type="dxa"/>
            <w:vAlign w:val="center"/>
          </w:tcPr>
          <w:p w14:paraId="03CC9E4F" w14:textId="25097D27"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9</w:t>
            </w:r>
          </w:p>
        </w:tc>
        <w:tc>
          <w:tcPr>
            <w:tcW w:w="1985" w:type="dxa"/>
            <w:vAlign w:val="center"/>
          </w:tcPr>
          <w:p w14:paraId="5BE1FE1C" w14:textId="758A6A47" w:rsidR="007E7986" w:rsidRDefault="007E798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Cồn &gt; 0,4</w:t>
            </w:r>
          </w:p>
        </w:tc>
        <w:tc>
          <w:tcPr>
            <w:tcW w:w="6945" w:type="dxa"/>
          </w:tcPr>
          <w:p w14:paraId="07DE67F8" w14:textId="4C4C7A18" w:rsidR="007E7986" w:rsidRPr="00566D13" w:rsidRDefault="007E7986" w:rsidP="007157FB">
            <w:pPr>
              <w:rPr>
                <w:rFonts w:ascii="Times New Roman" w:eastAsia="Times New Roman" w:hAnsi="Times New Roman" w:cs="Times New Roman"/>
                <w:color w:val="000000" w:themeColor="text1"/>
                <w:spacing w:val="-4"/>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máu hoặc hơi thở có nồng độ cồn vượt quá 80 miligam/100 mililít máu hoặc vượt quá 0,4 miligam/1 lít khí thở</w:t>
            </w:r>
          </w:p>
        </w:tc>
        <w:tc>
          <w:tcPr>
            <w:tcW w:w="1134" w:type="dxa"/>
            <w:vAlign w:val="center"/>
          </w:tcPr>
          <w:p w14:paraId="7A4748DE" w14:textId="078B7CF6" w:rsidR="007E7986" w:rsidRDefault="007E7986"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a-1</w:t>
            </w:r>
            <w:r w:rsidR="00B75EB3">
              <w:rPr>
                <w:rFonts w:asciiTheme="majorHAnsi" w:hAnsiTheme="majorHAnsi" w:cstheme="majorHAnsi"/>
                <w:b/>
                <w:bCs/>
                <w:sz w:val="28"/>
                <w:szCs w:val="28"/>
                <w:lang w:val="en-US"/>
              </w:rPr>
              <w:t>1</w:t>
            </w:r>
            <w:r>
              <w:rPr>
                <w:rFonts w:asciiTheme="majorHAnsi" w:hAnsiTheme="majorHAnsi" w:cstheme="majorHAnsi"/>
                <w:b/>
                <w:bCs/>
                <w:sz w:val="28"/>
                <w:szCs w:val="28"/>
                <w:lang w:val="en-US"/>
              </w:rPr>
              <w:t>-6</w:t>
            </w:r>
          </w:p>
        </w:tc>
        <w:tc>
          <w:tcPr>
            <w:tcW w:w="3119" w:type="dxa"/>
            <w:vAlign w:val="center"/>
          </w:tcPr>
          <w:p w14:paraId="1E9E874A" w14:textId="77777777" w:rsidR="007E7986" w:rsidRDefault="007E7986" w:rsidP="009C1216">
            <w:pPr>
              <w:jc w:val="center"/>
              <w:rPr>
                <w:rFonts w:ascii="Times New Roman" w:eastAsia="Times New Roman" w:hAnsi="Times New Roman" w:cs="Times New Roman"/>
                <w:color w:val="000000" w:themeColor="text1"/>
                <w:spacing w:val="-4"/>
                <w:kern w:val="0"/>
                <w:sz w:val="28"/>
                <w:szCs w:val="28"/>
                <w:lang w:val="en-US" w:eastAsia="vi-VN"/>
              </w:rPr>
            </w:pPr>
            <w:r w:rsidRPr="00566D13">
              <w:rPr>
                <w:rFonts w:ascii="Times New Roman" w:eastAsia="Times New Roman" w:hAnsi="Times New Roman" w:cs="Times New Roman"/>
                <w:color w:val="000000" w:themeColor="text1"/>
                <w:spacing w:val="-4"/>
                <w:kern w:val="0"/>
                <w:sz w:val="28"/>
                <w:szCs w:val="28"/>
                <w:lang w:eastAsia="vi-VN"/>
              </w:rPr>
              <w:t xml:space="preserve">30.000.000 </w:t>
            </w:r>
            <w:r>
              <w:rPr>
                <w:rFonts w:ascii="Times New Roman" w:eastAsia="Times New Roman" w:hAnsi="Times New Roman" w:cs="Times New Roman"/>
                <w:color w:val="000000" w:themeColor="text1"/>
                <w:spacing w:val="-4"/>
                <w:kern w:val="0"/>
                <w:sz w:val="28"/>
                <w:szCs w:val="28"/>
                <w:lang w:val="en-US" w:eastAsia="vi-VN"/>
              </w:rPr>
              <w:t>-</w:t>
            </w:r>
            <w:r w:rsidRPr="00566D13">
              <w:rPr>
                <w:rFonts w:ascii="Times New Roman" w:eastAsia="Times New Roman" w:hAnsi="Times New Roman" w:cs="Times New Roman"/>
                <w:color w:val="000000" w:themeColor="text1"/>
                <w:spacing w:val="-4"/>
                <w:kern w:val="0"/>
                <w:sz w:val="28"/>
                <w:szCs w:val="28"/>
                <w:lang w:eastAsia="vi-VN"/>
              </w:rPr>
              <w:t xml:space="preserve"> 40.000.000</w:t>
            </w:r>
          </w:p>
          <w:p w14:paraId="1BC35A32" w14:textId="3BDDF529" w:rsidR="00F70452" w:rsidRPr="00F70452" w:rsidRDefault="00B75EB3"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Tước </w:t>
            </w:r>
            <w:r w:rsidR="004443BA">
              <w:rPr>
                <w:rFonts w:ascii="Times New Roman" w:eastAsia="Times New Roman" w:hAnsi="Times New Roman" w:cs="Times New Roman"/>
                <w:color w:val="000000" w:themeColor="text1"/>
                <w:kern w:val="0"/>
                <w:sz w:val="28"/>
                <w:szCs w:val="28"/>
                <w:lang w:val="en-US" w:eastAsia="vi-VN"/>
              </w:rPr>
              <w:t>22-24 tháng</w:t>
            </w:r>
          </w:p>
        </w:tc>
        <w:tc>
          <w:tcPr>
            <w:tcW w:w="1701" w:type="dxa"/>
          </w:tcPr>
          <w:p w14:paraId="3067F938" w14:textId="77777777" w:rsidR="007E7986" w:rsidRDefault="007E7986" w:rsidP="007157FB">
            <w:pPr>
              <w:rPr>
                <w:rFonts w:asciiTheme="majorHAnsi" w:hAnsiTheme="majorHAnsi" w:cstheme="majorHAnsi"/>
                <w:sz w:val="28"/>
                <w:szCs w:val="28"/>
                <w:lang w:val="en-US"/>
              </w:rPr>
            </w:pPr>
          </w:p>
        </w:tc>
      </w:tr>
      <w:tr w:rsidR="004443BA" w14:paraId="37DA63F6" w14:textId="77777777" w:rsidTr="00DE748C">
        <w:tc>
          <w:tcPr>
            <w:tcW w:w="704" w:type="dxa"/>
            <w:vAlign w:val="center"/>
          </w:tcPr>
          <w:p w14:paraId="18871222" w14:textId="4D507648" w:rsidR="004443BA" w:rsidRDefault="004443B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c>
          <w:tcPr>
            <w:tcW w:w="1985" w:type="dxa"/>
            <w:vAlign w:val="center"/>
          </w:tcPr>
          <w:p w14:paraId="10CF68A4" w14:textId="36F5E84F" w:rsidR="004443BA" w:rsidRDefault="004443B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Ko chấp hành cồn</w:t>
            </w:r>
          </w:p>
        </w:tc>
        <w:tc>
          <w:tcPr>
            <w:tcW w:w="6945" w:type="dxa"/>
          </w:tcPr>
          <w:p w14:paraId="7FEE0E3A" w14:textId="142E5345" w:rsidR="004443BA" w:rsidRPr="00566D13" w:rsidRDefault="004443BA" w:rsidP="004443B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chấp hành yêu cầu kiểm tra về nồng độ cồn của người thi hành công vụ</w:t>
            </w:r>
          </w:p>
        </w:tc>
        <w:tc>
          <w:tcPr>
            <w:tcW w:w="1134" w:type="dxa"/>
            <w:vAlign w:val="center"/>
          </w:tcPr>
          <w:p w14:paraId="6AA4BF2E" w14:textId="44B58416" w:rsidR="004443BA" w:rsidRDefault="004443B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b-11-6</w:t>
            </w:r>
          </w:p>
        </w:tc>
        <w:tc>
          <w:tcPr>
            <w:tcW w:w="3119" w:type="dxa"/>
            <w:vAlign w:val="center"/>
          </w:tcPr>
          <w:p w14:paraId="78F1FCBA" w14:textId="77777777" w:rsidR="004443BA" w:rsidRDefault="004443BA" w:rsidP="004443BA">
            <w:pPr>
              <w:jc w:val="center"/>
              <w:rPr>
                <w:rFonts w:ascii="Times New Roman" w:eastAsia="Times New Roman" w:hAnsi="Times New Roman" w:cs="Times New Roman"/>
                <w:color w:val="000000" w:themeColor="text1"/>
                <w:spacing w:val="-4"/>
                <w:kern w:val="0"/>
                <w:sz w:val="28"/>
                <w:szCs w:val="28"/>
                <w:lang w:val="en-US" w:eastAsia="vi-VN"/>
              </w:rPr>
            </w:pPr>
            <w:r w:rsidRPr="00566D13">
              <w:rPr>
                <w:rFonts w:ascii="Times New Roman" w:eastAsia="Times New Roman" w:hAnsi="Times New Roman" w:cs="Times New Roman"/>
                <w:color w:val="000000" w:themeColor="text1"/>
                <w:spacing w:val="-4"/>
                <w:kern w:val="0"/>
                <w:sz w:val="28"/>
                <w:szCs w:val="28"/>
                <w:lang w:eastAsia="vi-VN"/>
              </w:rPr>
              <w:t xml:space="preserve">30.000.000 </w:t>
            </w:r>
            <w:r>
              <w:rPr>
                <w:rFonts w:ascii="Times New Roman" w:eastAsia="Times New Roman" w:hAnsi="Times New Roman" w:cs="Times New Roman"/>
                <w:color w:val="000000" w:themeColor="text1"/>
                <w:spacing w:val="-4"/>
                <w:kern w:val="0"/>
                <w:sz w:val="28"/>
                <w:szCs w:val="28"/>
                <w:lang w:val="en-US" w:eastAsia="vi-VN"/>
              </w:rPr>
              <w:t>-</w:t>
            </w:r>
            <w:r w:rsidRPr="00566D13">
              <w:rPr>
                <w:rFonts w:ascii="Times New Roman" w:eastAsia="Times New Roman" w:hAnsi="Times New Roman" w:cs="Times New Roman"/>
                <w:color w:val="000000" w:themeColor="text1"/>
                <w:spacing w:val="-4"/>
                <w:kern w:val="0"/>
                <w:sz w:val="28"/>
                <w:szCs w:val="28"/>
                <w:lang w:eastAsia="vi-VN"/>
              </w:rPr>
              <w:t xml:space="preserve"> 40.000.000</w:t>
            </w:r>
          </w:p>
          <w:p w14:paraId="4D472825" w14:textId="76795BBC" w:rsidR="004443BA" w:rsidRPr="00566D13" w:rsidRDefault="004443BA" w:rsidP="004443BA">
            <w:pPr>
              <w:jc w:val="center"/>
              <w:rPr>
                <w:rFonts w:ascii="Times New Roman" w:eastAsia="Times New Roman" w:hAnsi="Times New Roman" w:cs="Times New Roman"/>
                <w:color w:val="000000" w:themeColor="text1"/>
                <w:spacing w:val="-4"/>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tcPr>
          <w:p w14:paraId="3DDBE484" w14:textId="77777777" w:rsidR="004443BA" w:rsidRDefault="004443BA" w:rsidP="004443BA">
            <w:pPr>
              <w:rPr>
                <w:rFonts w:asciiTheme="majorHAnsi" w:hAnsiTheme="majorHAnsi" w:cstheme="majorHAnsi"/>
                <w:sz w:val="28"/>
                <w:szCs w:val="28"/>
                <w:lang w:val="en-US"/>
              </w:rPr>
            </w:pPr>
          </w:p>
        </w:tc>
      </w:tr>
      <w:tr w:rsidR="004443BA" w14:paraId="1C5678AD" w14:textId="77777777" w:rsidTr="00DE748C">
        <w:tc>
          <w:tcPr>
            <w:tcW w:w="704" w:type="dxa"/>
            <w:vAlign w:val="center"/>
          </w:tcPr>
          <w:p w14:paraId="308B47CF" w14:textId="5226FC48" w:rsidR="004443BA" w:rsidRDefault="004443B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11</w:t>
            </w:r>
          </w:p>
        </w:tc>
        <w:tc>
          <w:tcPr>
            <w:tcW w:w="1985" w:type="dxa"/>
            <w:vAlign w:val="center"/>
          </w:tcPr>
          <w:p w14:paraId="6A4E9E7F" w14:textId="31502752" w:rsidR="004443BA" w:rsidRDefault="004443B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Ma túy</w:t>
            </w:r>
          </w:p>
        </w:tc>
        <w:tc>
          <w:tcPr>
            <w:tcW w:w="6945" w:type="dxa"/>
          </w:tcPr>
          <w:p w14:paraId="65236738" w14:textId="29C843F8" w:rsidR="004443BA" w:rsidRPr="00566D13" w:rsidRDefault="004443BA" w:rsidP="004443B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cơ thể có chất ma túy hoặc chất kích thích khác mà pháp luật cấm sử dụng</w:t>
            </w:r>
          </w:p>
        </w:tc>
        <w:tc>
          <w:tcPr>
            <w:tcW w:w="1134" w:type="dxa"/>
            <w:vAlign w:val="center"/>
          </w:tcPr>
          <w:p w14:paraId="1A3BBD91" w14:textId="468C5189" w:rsidR="004443BA" w:rsidRDefault="004443B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c-11-6</w:t>
            </w:r>
          </w:p>
        </w:tc>
        <w:tc>
          <w:tcPr>
            <w:tcW w:w="3119" w:type="dxa"/>
            <w:vAlign w:val="center"/>
          </w:tcPr>
          <w:p w14:paraId="2788942B" w14:textId="77777777" w:rsidR="004443BA" w:rsidRDefault="004443BA" w:rsidP="004443BA">
            <w:pPr>
              <w:jc w:val="center"/>
              <w:rPr>
                <w:rFonts w:ascii="Times New Roman" w:eastAsia="Times New Roman" w:hAnsi="Times New Roman" w:cs="Times New Roman"/>
                <w:color w:val="000000" w:themeColor="text1"/>
                <w:spacing w:val="-4"/>
                <w:kern w:val="0"/>
                <w:sz w:val="28"/>
                <w:szCs w:val="28"/>
                <w:lang w:val="en-US" w:eastAsia="vi-VN"/>
              </w:rPr>
            </w:pPr>
            <w:r w:rsidRPr="00566D13">
              <w:rPr>
                <w:rFonts w:ascii="Times New Roman" w:eastAsia="Times New Roman" w:hAnsi="Times New Roman" w:cs="Times New Roman"/>
                <w:color w:val="000000" w:themeColor="text1"/>
                <w:spacing w:val="-4"/>
                <w:kern w:val="0"/>
                <w:sz w:val="28"/>
                <w:szCs w:val="28"/>
                <w:lang w:eastAsia="vi-VN"/>
              </w:rPr>
              <w:t xml:space="preserve">30.000.000 </w:t>
            </w:r>
            <w:r>
              <w:rPr>
                <w:rFonts w:ascii="Times New Roman" w:eastAsia="Times New Roman" w:hAnsi="Times New Roman" w:cs="Times New Roman"/>
                <w:color w:val="000000" w:themeColor="text1"/>
                <w:spacing w:val="-4"/>
                <w:kern w:val="0"/>
                <w:sz w:val="28"/>
                <w:szCs w:val="28"/>
                <w:lang w:val="en-US" w:eastAsia="vi-VN"/>
              </w:rPr>
              <w:t>-</w:t>
            </w:r>
            <w:r w:rsidRPr="00566D13">
              <w:rPr>
                <w:rFonts w:ascii="Times New Roman" w:eastAsia="Times New Roman" w:hAnsi="Times New Roman" w:cs="Times New Roman"/>
                <w:color w:val="000000" w:themeColor="text1"/>
                <w:spacing w:val="-4"/>
                <w:kern w:val="0"/>
                <w:sz w:val="28"/>
                <w:szCs w:val="28"/>
                <w:lang w:eastAsia="vi-VN"/>
              </w:rPr>
              <w:t xml:space="preserve"> 40.000.000</w:t>
            </w:r>
          </w:p>
          <w:p w14:paraId="00E41E93" w14:textId="3DA8F04A" w:rsidR="004443BA" w:rsidRPr="00566D13" w:rsidRDefault="004443BA" w:rsidP="004443BA">
            <w:pPr>
              <w:jc w:val="center"/>
              <w:rPr>
                <w:rFonts w:ascii="Times New Roman" w:eastAsia="Times New Roman" w:hAnsi="Times New Roman" w:cs="Times New Roman"/>
                <w:color w:val="000000" w:themeColor="text1"/>
                <w:spacing w:val="-4"/>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tcPr>
          <w:p w14:paraId="4A759809" w14:textId="77777777" w:rsidR="004443BA" w:rsidRDefault="004443BA" w:rsidP="004443BA">
            <w:pPr>
              <w:rPr>
                <w:rFonts w:asciiTheme="majorHAnsi" w:hAnsiTheme="majorHAnsi" w:cstheme="majorHAnsi"/>
                <w:sz w:val="28"/>
                <w:szCs w:val="28"/>
                <w:lang w:val="en-US"/>
              </w:rPr>
            </w:pPr>
          </w:p>
        </w:tc>
      </w:tr>
      <w:tr w:rsidR="004443BA" w:rsidRPr="007E7986" w14:paraId="54D36497" w14:textId="77777777" w:rsidTr="00DE748C">
        <w:tc>
          <w:tcPr>
            <w:tcW w:w="704" w:type="dxa"/>
            <w:vAlign w:val="center"/>
          </w:tcPr>
          <w:p w14:paraId="109E95B0" w14:textId="05E826D1" w:rsidR="004443BA" w:rsidRDefault="004443B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12</w:t>
            </w:r>
          </w:p>
        </w:tc>
        <w:tc>
          <w:tcPr>
            <w:tcW w:w="1985" w:type="dxa"/>
            <w:vAlign w:val="center"/>
          </w:tcPr>
          <w:p w14:paraId="2EE130BE" w14:textId="23B46FD1" w:rsidR="004443BA" w:rsidRPr="007E7986" w:rsidRDefault="004443BA" w:rsidP="00DE748C">
            <w:pPr>
              <w:jc w:val="center"/>
              <w:rPr>
                <w:rFonts w:asciiTheme="majorHAnsi" w:hAnsiTheme="majorHAnsi" w:cstheme="majorHAnsi"/>
                <w:sz w:val="28"/>
                <w:szCs w:val="28"/>
                <w:lang w:val="en-US"/>
              </w:rPr>
            </w:pPr>
            <w:r w:rsidRPr="007E7986">
              <w:rPr>
                <w:rFonts w:asciiTheme="majorHAnsi" w:hAnsiTheme="majorHAnsi" w:cstheme="majorHAnsi"/>
                <w:sz w:val="28"/>
                <w:szCs w:val="28"/>
                <w:lang w:val="en-US"/>
              </w:rPr>
              <w:t>Ko chấp hành ma túy</w:t>
            </w:r>
          </w:p>
        </w:tc>
        <w:tc>
          <w:tcPr>
            <w:tcW w:w="6945" w:type="dxa"/>
          </w:tcPr>
          <w:p w14:paraId="1017BE85" w14:textId="177BC0B6" w:rsidR="004443BA" w:rsidRPr="00566D13" w:rsidRDefault="004443BA" w:rsidP="004443B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chấp hành yêu cầu kiểm tra về chất ma túy hoặc chất kích thích khác mà pháp luật cấm sử dụng của người thi hành công vụ</w:t>
            </w:r>
          </w:p>
        </w:tc>
        <w:tc>
          <w:tcPr>
            <w:tcW w:w="1134" w:type="dxa"/>
            <w:vAlign w:val="center"/>
          </w:tcPr>
          <w:p w14:paraId="79F4B174" w14:textId="53197C93" w:rsidR="004443BA" w:rsidRPr="007E7986" w:rsidRDefault="004443B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d-11-6</w:t>
            </w:r>
          </w:p>
        </w:tc>
        <w:tc>
          <w:tcPr>
            <w:tcW w:w="3119" w:type="dxa"/>
            <w:vAlign w:val="center"/>
          </w:tcPr>
          <w:p w14:paraId="3C209BE4" w14:textId="77777777" w:rsidR="004443BA" w:rsidRDefault="004443BA" w:rsidP="004443BA">
            <w:pPr>
              <w:jc w:val="center"/>
              <w:rPr>
                <w:rFonts w:ascii="Times New Roman" w:eastAsia="Times New Roman" w:hAnsi="Times New Roman" w:cs="Times New Roman"/>
                <w:color w:val="000000" w:themeColor="text1"/>
                <w:spacing w:val="-4"/>
                <w:kern w:val="0"/>
                <w:sz w:val="28"/>
                <w:szCs w:val="28"/>
                <w:lang w:val="en-US" w:eastAsia="vi-VN"/>
              </w:rPr>
            </w:pPr>
            <w:r w:rsidRPr="00566D13">
              <w:rPr>
                <w:rFonts w:ascii="Times New Roman" w:eastAsia="Times New Roman" w:hAnsi="Times New Roman" w:cs="Times New Roman"/>
                <w:color w:val="000000" w:themeColor="text1"/>
                <w:spacing w:val="-4"/>
                <w:kern w:val="0"/>
                <w:sz w:val="28"/>
                <w:szCs w:val="28"/>
                <w:lang w:eastAsia="vi-VN"/>
              </w:rPr>
              <w:t xml:space="preserve">30.000.000 </w:t>
            </w:r>
            <w:r>
              <w:rPr>
                <w:rFonts w:ascii="Times New Roman" w:eastAsia="Times New Roman" w:hAnsi="Times New Roman" w:cs="Times New Roman"/>
                <w:color w:val="000000" w:themeColor="text1"/>
                <w:spacing w:val="-4"/>
                <w:kern w:val="0"/>
                <w:sz w:val="28"/>
                <w:szCs w:val="28"/>
                <w:lang w:val="en-US" w:eastAsia="vi-VN"/>
              </w:rPr>
              <w:t>-</w:t>
            </w:r>
            <w:r w:rsidRPr="00566D13">
              <w:rPr>
                <w:rFonts w:ascii="Times New Roman" w:eastAsia="Times New Roman" w:hAnsi="Times New Roman" w:cs="Times New Roman"/>
                <w:color w:val="000000" w:themeColor="text1"/>
                <w:spacing w:val="-4"/>
                <w:kern w:val="0"/>
                <w:sz w:val="28"/>
                <w:szCs w:val="28"/>
                <w:lang w:eastAsia="vi-VN"/>
              </w:rPr>
              <w:t xml:space="preserve"> 40.000.000</w:t>
            </w:r>
          </w:p>
          <w:p w14:paraId="3B48B7BC" w14:textId="4A095564" w:rsidR="004443BA" w:rsidRPr="00566D13" w:rsidRDefault="004443BA" w:rsidP="004443BA">
            <w:pPr>
              <w:jc w:val="center"/>
              <w:rPr>
                <w:rFonts w:ascii="Times New Roman" w:eastAsia="Times New Roman" w:hAnsi="Times New Roman" w:cs="Times New Roman"/>
                <w:color w:val="000000" w:themeColor="text1"/>
                <w:spacing w:val="-4"/>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tcPr>
          <w:p w14:paraId="6FBD863A" w14:textId="77777777" w:rsidR="004443BA" w:rsidRPr="007E7986" w:rsidRDefault="004443BA" w:rsidP="004443BA">
            <w:pPr>
              <w:rPr>
                <w:rFonts w:asciiTheme="majorHAnsi" w:hAnsiTheme="majorHAnsi" w:cstheme="majorHAnsi"/>
                <w:sz w:val="28"/>
                <w:szCs w:val="28"/>
                <w:lang w:val="en-US"/>
              </w:rPr>
            </w:pPr>
          </w:p>
        </w:tc>
      </w:tr>
      <w:tr w:rsidR="00F70452" w:rsidRPr="007E7986" w14:paraId="728A60BC" w14:textId="77777777" w:rsidTr="00DE748C">
        <w:tc>
          <w:tcPr>
            <w:tcW w:w="704" w:type="dxa"/>
            <w:vAlign w:val="center"/>
          </w:tcPr>
          <w:p w14:paraId="52D65017" w14:textId="495C87B3" w:rsidR="00F70452" w:rsidRDefault="00F70452"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13</w:t>
            </w:r>
          </w:p>
        </w:tc>
        <w:tc>
          <w:tcPr>
            <w:tcW w:w="1985" w:type="dxa"/>
            <w:vAlign w:val="center"/>
          </w:tcPr>
          <w:p w14:paraId="02CB5E99" w14:textId="039D471B" w:rsidR="00F70452" w:rsidRPr="007E7986" w:rsidRDefault="00F53DC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Vượt đèn</w:t>
            </w:r>
          </w:p>
        </w:tc>
        <w:tc>
          <w:tcPr>
            <w:tcW w:w="6945" w:type="dxa"/>
          </w:tcPr>
          <w:p w14:paraId="4EF8B7B2" w14:textId="61AB276A" w:rsidR="00F70452" w:rsidRPr="00566D13" w:rsidRDefault="00F53DCF" w:rsidP="007E7986">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chấp hành hiệu lệnh của đèn tín hiệu giao thông</w:t>
            </w:r>
          </w:p>
        </w:tc>
        <w:tc>
          <w:tcPr>
            <w:tcW w:w="1134" w:type="dxa"/>
            <w:vAlign w:val="center"/>
          </w:tcPr>
          <w:p w14:paraId="36AC16A3" w14:textId="0869A07E" w:rsidR="00F70452" w:rsidRDefault="00B75EB3"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b-9-6</w:t>
            </w:r>
          </w:p>
        </w:tc>
        <w:tc>
          <w:tcPr>
            <w:tcW w:w="3119" w:type="dxa"/>
            <w:vAlign w:val="center"/>
          </w:tcPr>
          <w:p w14:paraId="0845796D" w14:textId="28527432" w:rsidR="00F70452" w:rsidRDefault="00B75EB3"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18</w:t>
            </w:r>
            <w:r w:rsidR="00F53DCF" w:rsidRPr="00566D13">
              <w:rPr>
                <w:rFonts w:ascii="Times New Roman" w:eastAsia="Times New Roman" w:hAnsi="Times New Roman" w:cs="Times New Roman"/>
                <w:color w:val="000000" w:themeColor="text1"/>
                <w:kern w:val="0"/>
                <w:sz w:val="28"/>
                <w:szCs w:val="28"/>
                <w:lang w:eastAsia="vi-VN"/>
              </w:rPr>
              <w:t xml:space="preserve">.000.000 </w:t>
            </w:r>
            <w:r w:rsidR="00F53DCF">
              <w:rPr>
                <w:rFonts w:ascii="Times New Roman" w:eastAsia="Times New Roman" w:hAnsi="Times New Roman" w:cs="Times New Roman"/>
                <w:color w:val="000000" w:themeColor="text1"/>
                <w:kern w:val="0"/>
                <w:sz w:val="28"/>
                <w:szCs w:val="28"/>
                <w:lang w:val="en-US" w:eastAsia="vi-VN"/>
              </w:rPr>
              <w:t>-</w:t>
            </w:r>
            <w:r w:rsidR="00F53DCF" w:rsidRPr="00566D13">
              <w:rPr>
                <w:rFonts w:ascii="Times New Roman" w:eastAsia="Times New Roman" w:hAnsi="Times New Roman" w:cs="Times New Roman"/>
                <w:color w:val="000000" w:themeColor="text1"/>
                <w:kern w:val="0"/>
                <w:sz w:val="28"/>
                <w:szCs w:val="28"/>
                <w:lang w:eastAsia="vi-VN"/>
              </w:rPr>
              <w:t xml:space="preserve"> </w:t>
            </w:r>
            <w:r>
              <w:rPr>
                <w:rFonts w:ascii="Times New Roman" w:eastAsia="Times New Roman" w:hAnsi="Times New Roman" w:cs="Times New Roman"/>
                <w:color w:val="000000" w:themeColor="text1"/>
                <w:kern w:val="0"/>
                <w:sz w:val="28"/>
                <w:szCs w:val="28"/>
                <w:lang w:val="en-US" w:eastAsia="vi-VN"/>
              </w:rPr>
              <w:t>20</w:t>
            </w:r>
            <w:r w:rsidR="00F53DCF" w:rsidRPr="00566D13">
              <w:rPr>
                <w:rFonts w:ascii="Times New Roman" w:eastAsia="Times New Roman" w:hAnsi="Times New Roman" w:cs="Times New Roman"/>
                <w:color w:val="000000" w:themeColor="text1"/>
                <w:kern w:val="0"/>
                <w:sz w:val="28"/>
                <w:szCs w:val="28"/>
                <w:lang w:eastAsia="vi-VN"/>
              </w:rPr>
              <w:t>.000.000</w:t>
            </w:r>
          </w:p>
          <w:p w14:paraId="02ED3612" w14:textId="456B677F" w:rsidR="00F53DCF" w:rsidRPr="00F53DCF" w:rsidRDefault="00F53DCF" w:rsidP="009C1216">
            <w:pPr>
              <w:jc w:val="center"/>
              <w:rPr>
                <w:rFonts w:ascii="Times New Roman" w:eastAsia="Times New Roman" w:hAnsi="Times New Roman" w:cs="Times New Roman"/>
                <w:color w:val="000000" w:themeColor="text1"/>
                <w:spacing w:val="-4"/>
                <w:kern w:val="0"/>
                <w:sz w:val="28"/>
                <w:szCs w:val="28"/>
                <w:lang w:val="en-US" w:eastAsia="vi-VN"/>
              </w:rPr>
            </w:pPr>
            <w:r>
              <w:rPr>
                <w:rFonts w:ascii="Times New Roman" w:eastAsia="Times New Roman" w:hAnsi="Times New Roman" w:cs="Times New Roman"/>
                <w:color w:val="000000" w:themeColor="text1"/>
                <w:spacing w:val="-4"/>
                <w:kern w:val="0"/>
                <w:sz w:val="28"/>
                <w:szCs w:val="28"/>
                <w:lang w:val="en-US" w:eastAsia="vi-VN"/>
              </w:rPr>
              <w:t xml:space="preserve">Trừ </w:t>
            </w:r>
            <w:r w:rsidR="004443BA">
              <w:rPr>
                <w:rFonts w:ascii="Times New Roman" w:eastAsia="Times New Roman" w:hAnsi="Times New Roman" w:cs="Times New Roman"/>
                <w:color w:val="000000" w:themeColor="text1"/>
                <w:spacing w:val="-4"/>
                <w:kern w:val="0"/>
                <w:sz w:val="28"/>
                <w:szCs w:val="28"/>
                <w:lang w:val="en-US" w:eastAsia="vi-VN"/>
              </w:rPr>
              <w:t>4</w:t>
            </w:r>
            <w:r>
              <w:rPr>
                <w:rFonts w:ascii="Times New Roman" w:eastAsia="Times New Roman" w:hAnsi="Times New Roman" w:cs="Times New Roman"/>
                <w:color w:val="000000" w:themeColor="text1"/>
                <w:spacing w:val="-4"/>
                <w:kern w:val="0"/>
                <w:sz w:val="28"/>
                <w:szCs w:val="28"/>
                <w:lang w:val="en-US" w:eastAsia="vi-VN"/>
              </w:rPr>
              <w:t xml:space="preserve"> điểm</w:t>
            </w:r>
          </w:p>
        </w:tc>
        <w:tc>
          <w:tcPr>
            <w:tcW w:w="1701" w:type="dxa"/>
            <w:vAlign w:val="center"/>
          </w:tcPr>
          <w:p w14:paraId="6140159F" w14:textId="43458BD5" w:rsidR="00F70452" w:rsidRPr="007E7986" w:rsidRDefault="00F70452" w:rsidP="00DE748C">
            <w:pPr>
              <w:jc w:val="center"/>
              <w:rPr>
                <w:rFonts w:asciiTheme="majorHAnsi" w:hAnsiTheme="majorHAnsi" w:cstheme="majorHAnsi"/>
                <w:sz w:val="28"/>
                <w:szCs w:val="28"/>
                <w:lang w:val="en-US"/>
              </w:rPr>
            </w:pPr>
          </w:p>
        </w:tc>
      </w:tr>
      <w:tr w:rsidR="00F53DCF" w:rsidRPr="007E7986" w14:paraId="12F190A2" w14:textId="77777777" w:rsidTr="00DE748C">
        <w:tc>
          <w:tcPr>
            <w:tcW w:w="704" w:type="dxa"/>
            <w:vAlign w:val="center"/>
          </w:tcPr>
          <w:p w14:paraId="7652659F" w14:textId="1E4EBB37" w:rsidR="00F53DCF" w:rsidRDefault="00F53DC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14</w:t>
            </w:r>
          </w:p>
        </w:tc>
        <w:tc>
          <w:tcPr>
            <w:tcW w:w="1985" w:type="dxa"/>
            <w:vAlign w:val="center"/>
          </w:tcPr>
          <w:p w14:paraId="5211729B" w14:textId="6AF84B60" w:rsidR="00F53DCF" w:rsidRDefault="00F53DC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Ko chấp hành</w:t>
            </w:r>
          </w:p>
        </w:tc>
        <w:tc>
          <w:tcPr>
            <w:tcW w:w="6945" w:type="dxa"/>
          </w:tcPr>
          <w:p w14:paraId="0266893E" w14:textId="5FF1D440" w:rsidR="00F53DCF" w:rsidRPr="00566D13" w:rsidRDefault="00F53DCF" w:rsidP="00F53DCF">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chấp hành hiệu lệnh, hướng dẫn của người điều khiển giao thông hoặc người kiểm soát giao thông</w:t>
            </w:r>
          </w:p>
        </w:tc>
        <w:tc>
          <w:tcPr>
            <w:tcW w:w="1134" w:type="dxa"/>
            <w:vAlign w:val="center"/>
          </w:tcPr>
          <w:p w14:paraId="32ABB656" w14:textId="65D2FB7F" w:rsidR="00F53DCF" w:rsidRDefault="00F53DC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c-9-6</w:t>
            </w:r>
          </w:p>
        </w:tc>
        <w:tc>
          <w:tcPr>
            <w:tcW w:w="3119" w:type="dxa"/>
            <w:vAlign w:val="center"/>
          </w:tcPr>
          <w:p w14:paraId="34151AA3" w14:textId="77777777" w:rsidR="00F53DCF" w:rsidRDefault="00F53DCF"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20.000.000</w:t>
            </w:r>
          </w:p>
          <w:p w14:paraId="007EDE89" w14:textId="584C5051" w:rsidR="00F53DCF" w:rsidRPr="00566D13" w:rsidRDefault="00F53DCF" w:rsidP="009C1216">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spacing w:val="-4"/>
                <w:kern w:val="0"/>
                <w:sz w:val="28"/>
                <w:szCs w:val="28"/>
                <w:lang w:val="en-US" w:eastAsia="vi-VN"/>
              </w:rPr>
              <w:t xml:space="preserve">Trừ </w:t>
            </w:r>
            <w:r w:rsidR="004443BA">
              <w:rPr>
                <w:rFonts w:ascii="Times New Roman" w:eastAsia="Times New Roman" w:hAnsi="Times New Roman" w:cs="Times New Roman"/>
                <w:color w:val="000000" w:themeColor="text1"/>
                <w:spacing w:val="-4"/>
                <w:kern w:val="0"/>
                <w:sz w:val="28"/>
                <w:szCs w:val="28"/>
                <w:lang w:val="en-US" w:eastAsia="vi-VN"/>
              </w:rPr>
              <w:t>4</w:t>
            </w:r>
            <w:r>
              <w:rPr>
                <w:rFonts w:ascii="Times New Roman" w:eastAsia="Times New Roman" w:hAnsi="Times New Roman" w:cs="Times New Roman"/>
                <w:color w:val="000000" w:themeColor="text1"/>
                <w:spacing w:val="-4"/>
                <w:kern w:val="0"/>
                <w:sz w:val="28"/>
                <w:szCs w:val="28"/>
                <w:lang w:val="en-US" w:eastAsia="vi-VN"/>
              </w:rPr>
              <w:t xml:space="preserve"> điểm</w:t>
            </w:r>
          </w:p>
        </w:tc>
        <w:tc>
          <w:tcPr>
            <w:tcW w:w="1701" w:type="dxa"/>
            <w:vAlign w:val="center"/>
          </w:tcPr>
          <w:p w14:paraId="1E2BD75B" w14:textId="5E125034" w:rsidR="00F53DCF" w:rsidRDefault="00F53DCF" w:rsidP="00DE748C">
            <w:pPr>
              <w:jc w:val="center"/>
              <w:rPr>
                <w:rFonts w:asciiTheme="majorHAnsi" w:hAnsiTheme="majorHAnsi" w:cstheme="majorHAnsi"/>
                <w:sz w:val="28"/>
                <w:szCs w:val="28"/>
                <w:lang w:val="en-US"/>
              </w:rPr>
            </w:pPr>
          </w:p>
        </w:tc>
      </w:tr>
      <w:tr w:rsidR="00B75EB3" w:rsidRPr="007E7986" w14:paraId="53BD53F3" w14:textId="77777777" w:rsidTr="00DE748C">
        <w:tc>
          <w:tcPr>
            <w:tcW w:w="704" w:type="dxa"/>
            <w:vAlign w:val="center"/>
          </w:tcPr>
          <w:p w14:paraId="0F72FE96" w14:textId="4180129A" w:rsidR="00B75EB3" w:rsidRDefault="00B75EB3"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15</w:t>
            </w:r>
          </w:p>
        </w:tc>
        <w:tc>
          <w:tcPr>
            <w:tcW w:w="1985" w:type="dxa"/>
            <w:vAlign w:val="center"/>
          </w:tcPr>
          <w:p w14:paraId="499D83B4" w14:textId="627ADE5F" w:rsidR="00B75EB3" w:rsidRDefault="00B75EB3"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Ngược chiều</w:t>
            </w:r>
          </w:p>
        </w:tc>
        <w:tc>
          <w:tcPr>
            <w:tcW w:w="6945" w:type="dxa"/>
          </w:tcPr>
          <w:p w14:paraId="3AD2679C" w14:textId="15929A81" w:rsidR="00B75EB3" w:rsidRPr="00566D13" w:rsidRDefault="00B75EB3" w:rsidP="00B75EB3">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spacing w:val="-4"/>
                <w:kern w:val="0"/>
                <w:sz w:val="28"/>
                <w:szCs w:val="28"/>
                <w:lang w:eastAsia="vi-VN"/>
              </w:rPr>
              <w:t>Đi ngược chiều của đường một chiều, đi ngược chiều trên đường có biển “Cấm đi ngược chiều”, trừ các hành vi vi phạm quy định tại điểm đ khoản 10 Điều này và các trường hợp xe ưu tiên đang đi làm nhiệm vụ khẩn cấp theo quy định</w:t>
            </w:r>
          </w:p>
        </w:tc>
        <w:tc>
          <w:tcPr>
            <w:tcW w:w="1134" w:type="dxa"/>
            <w:vAlign w:val="center"/>
          </w:tcPr>
          <w:p w14:paraId="34DD8FA2" w14:textId="5452934B" w:rsidR="00B75EB3" w:rsidRDefault="00B75EB3"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d-9-6</w:t>
            </w:r>
          </w:p>
        </w:tc>
        <w:tc>
          <w:tcPr>
            <w:tcW w:w="3119" w:type="dxa"/>
            <w:vAlign w:val="center"/>
          </w:tcPr>
          <w:p w14:paraId="78830CA0" w14:textId="77777777" w:rsidR="00B75EB3" w:rsidRDefault="00B75EB3" w:rsidP="00B75EB3">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20.000.000</w:t>
            </w:r>
          </w:p>
          <w:p w14:paraId="32DC0A07" w14:textId="0506EC1E" w:rsidR="00B75EB3" w:rsidRPr="00566D13" w:rsidRDefault="00B75EB3" w:rsidP="00B75EB3">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spacing w:val="-4"/>
                <w:kern w:val="0"/>
                <w:sz w:val="28"/>
                <w:szCs w:val="28"/>
                <w:lang w:val="en-US" w:eastAsia="vi-VN"/>
              </w:rPr>
              <w:t xml:space="preserve">Trừ </w:t>
            </w:r>
            <w:r w:rsidR="004443BA">
              <w:rPr>
                <w:rFonts w:ascii="Times New Roman" w:eastAsia="Times New Roman" w:hAnsi="Times New Roman" w:cs="Times New Roman"/>
                <w:color w:val="000000" w:themeColor="text1"/>
                <w:spacing w:val="-4"/>
                <w:kern w:val="0"/>
                <w:sz w:val="28"/>
                <w:szCs w:val="28"/>
                <w:lang w:val="en-US" w:eastAsia="vi-VN"/>
              </w:rPr>
              <w:t>4</w:t>
            </w:r>
            <w:r>
              <w:rPr>
                <w:rFonts w:ascii="Times New Roman" w:eastAsia="Times New Roman" w:hAnsi="Times New Roman" w:cs="Times New Roman"/>
                <w:color w:val="000000" w:themeColor="text1"/>
                <w:spacing w:val="-4"/>
                <w:kern w:val="0"/>
                <w:sz w:val="28"/>
                <w:szCs w:val="28"/>
                <w:lang w:val="en-US" w:eastAsia="vi-VN"/>
              </w:rPr>
              <w:t xml:space="preserve"> điểm</w:t>
            </w:r>
          </w:p>
        </w:tc>
        <w:tc>
          <w:tcPr>
            <w:tcW w:w="1701" w:type="dxa"/>
            <w:vAlign w:val="center"/>
          </w:tcPr>
          <w:p w14:paraId="3E796FA8" w14:textId="7F9BD552" w:rsidR="00B75EB3" w:rsidRDefault="00B75EB3" w:rsidP="00DE748C">
            <w:pPr>
              <w:jc w:val="center"/>
              <w:rPr>
                <w:rFonts w:asciiTheme="majorHAnsi" w:hAnsiTheme="majorHAnsi" w:cstheme="majorHAnsi"/>
                <w:sz w:val="28"/>
                <w:szCs w:val="28"/>
                <w:lang w:val="en-US"/>
              </w:rPr>
            </w:pPr>
          </w:p>
        </w:tc>
      </w:tr>
      <w:tr w:rsidR="00B4451F" w:rsidRPr="007E7986" w14:paraId="2BF17B6A" w14:textId="77777777" w:rsidTr="00DE748C">
        <w:tc>
          <w:tcPr>
            <w:tcW w:w="704" w:type="dxa"/>
            <w:vAlign w:val="center"/>
          </w:tcPr>
          <w:p w14:paraId="0BB7EEA3" w14:textId="4348C49F" w:rsidR="00B4451F" w:rsidRDefault="00B4451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16</w:t>
            </w:r>
          </w:p>
        </w:tc>
        <w:tc>
          <w:tcPr>
            <w:tcW w:w="1985" w:type="dxa"/>
            <w:vAlign w:val="center"/>
          </w:tcPr>
          <w:p w14:paraId="2A4A9BDD" w14:textId="05E60BAD" w:rsidR="00B4451F" w:rsidRDefault="00B4451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Vượt</w:t>
            </w:r>
          </w:p>
        </w:tc>
        <w:tc>
          <w:tcPr>
            <w:tcW w:w="6945" w:type="dxa"/>
          </w:tcPr>
          <w:p w14:paraId="0B4A2D0D" w14:textId="5DC830C2" w:rsidR="00B4451F" w:rsidRPr="00566D13" w:rsidRDefault="00B4451F" w:rsidP="00F53DCF">
            <w:pPr>
              <w:rPr>
                <w:rFonts w:ascii="Times New Roman" w:eastAsia="Times New Roman" w:hAnsi="Times New Roman" w:cs="Times New Roman"/>
                <w:color w:val="000000" w:themeColor="text1"/>
                <w:spacing w:val="-4"/>
                <w:kern w:val="0"/>
                <w:sz w:val="28"/>
                <w:szCs w:val="28"/>
                <w:lang w:eastAsia="vi-VN"/>
              </w:rPr>
            </w:pPr>
            <w:r w:rsidRPr="002F175F">
              <w:rPr>
                <w:rFonts w:ascii="Times New Roman" w:eastAsia="Times New Roman" w:hAnsi="Times New Roman" w:cs="Times New Roman"/>
                <w:color w:val="000000"/>
                <w:kern w:val="0"/>
                <w:sz w:val="26"/>
                <w:szCs w:val="26"/>
              </w:rPr>
              <w:t>Vượt xe trong những trường hợp không được vượt, vượt xe tại đoạn đường có biển báo hiệu có nội dung cấm vượt (đối với loại phương tiện đang điều khiển); không có tín hiệu trước khi vượt hoặc tín hiệu vượt xe không sử dụng trong suốt quá trình vượt xe; vượt bên phải xe khác trong trường hợp không được phép</w:t>
            </w:r>
          </w:p>
        </w:tc>
        <w:tc>
          <w:tcPr>
            <w:tcW w:w="1134" w:type="dxa"/>
            <w:vAlign w:val="center"/>
          </w:tcPr>
          <w:p w14:paraId="37AF154E" w14:textId="2DB1C1FD" w:rsidR="00B4451F"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a-5-6</w:t>
            </w:r>
          </w:p>
        </w:tc>
        <w:tc>
          <w:tcPr>
            <w:tcW w:w="3119" w:type="dxa"/>
            <w:vAlign w:val="center"/>
          </w:tcPr>
          <w:p w14:paraId="223DACDA" w14:textId="77777777" w:rsidR="00B4451F" w:rsidRDefault="00B4451F" w:rsidP="009C1216">
            <w:pPr>
              <w:jc w:val="center"/>
              <w:rPr>
                <w:rFonts w:ascii="Times New Roman" w:eastAsia="Times New Roman" w:hAnsi="Times New Roman" w:cs="Times New Roman"/>
                <w:color w:val="000000"/>
                <w:kern w:val="0"/>
                <w:sz w:val="26"/>
                <w:szCs w:val="26"/>
                <w:lang w:val="en-US"/>
              </w:rPr>
            </w:pPr>
            <w:r w:rsidRPr="002F175F">
              <w:rPr>
                <w:rFonts w:ascii="Times New Roman" w:eastAsia="Times New Roman" w:hAnsi="Times New Roman" w:cs="Times New Roman"/>
                <w:color w:val="000000"/>
                <w:kern w:val="0"/>
                <w:sz w:val="26"/>
                <w:szCs w:val="26"/>
              </w:rPr>
              <w:t xml:space="preserve">4.000.000 </w:t>
            </w:r>
            <w:r>
              <w:rPr>
                <w:rFonts w:ascii="Times New Roman" w:eastAsia="Times New Roman" w:hAnsi="Times New Roman" w:cs="Times New Roman"/>
                <w:color w:val="000000"/>
                <w:kern w:val="0"/>
                <w:sz w:val="26"/>
                <w:szCs w:val="26"/>
                <w:lang w:val="en-US"/>
              </w:rPr>
              <w:t>-</w:t>
            </w:r>
            <w:r w:rsidRPr="002F175F">
              <w:rPr>
                <w:rFonts w:ascii="Times New Roman" w:eastAsia="Times New Roman" w:hAnsi="Times New Roman" w:cs="Times New Roman"/>
                <w:color w:val="000000"/>
                <w:kern w:val="0"/>
                <w:sz w:val="26"/>
                <w:szCs w:val="26"/>
              </w:rPr>
              <w:t xml:space="preserve"> 6.000.000</w:t>
            </w:r>
          </w:p>
          <w:p w14:paraId="52D1130C" w14:textId="6CE29F2E" w:rsidR="004443BA" w:rsidRPr="004443BA" w:rsidRDefault="004443BA"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kern w:val="0"/>
                <w:sz w:val="26"/>
                <w:szCs w:val="26"/>
                <w:lang w:val="en-US"/>
              </w:rPr>
              <w:t>Trừ 2 điểm</w:t>
            </w:r>
          </w:p>
        </w:tc>
        <w:tc>
          <w:tcPr>
            <w:tcW w:w="1701" w:type="dxa"/>
          </w:tcPr>
          <w:p w14:paraId="39D498AA" w14:textId="77777777" w:rsidR="00B4451F" w:rsidRDefault="00B4451F" w:rsidP="00F53DCF">
            <w:pPr>
              <w:rPr>
                <w:rFonts w:asciiTheme="majorHAnsi" w:hAnsiTheme="majorHAnsi" w:cstheme="majorHAnsi"/>
                <w:sz w:val="28"/>
                <w:szCs w:val="28"/>
                <w:lang w:val="en-US"/>
              </w:rPr>
            </w:pPr>
          </w:p>
        </w:tc>
      </w:tr>
      <w:tr w:rsidR="004443BA" w:rsidRPr="007E7986" w14:paraId="3AA0FEF6" w14:textId="77777777" w:rsidTr="00DE748C">
        <w:tc>
          <w:tcPr>
            <w:tcW w:w="704" w:type="dxa"/>
            <w:vAlign w:val="center"/>
          </w:tcPr>
          <w:p w14:paraId="09FBD97D" w14:textId="5BAE7136" w:rsidR="004443BA"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17</w:t>
            </w:r>
          </w:p>
        </w:tc>
        <w:tc>
          <w:tcPr>
            <w:tcW w:w="1985" w:type="dxa"/>
            <w:vAlign w:val="center"/>
          </w:tcPr>
          <w:p w14:paraId="1DD34C0E" w14:textId="0540B068" w:rsidR="004443BA" w:rsidRDefault="004443B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Phần đường</w:t>
            </w:r>
          </w:p>
        </w:tc>
        <w:tc>
          <w:tcPr>
            <w:tcW w:w="6945" w:type="dxa"/>
          </w:tcPr>
          <w:p w14:paraId="4E197F0A" w14:textId="129BC037" w:rsidR="004443BA" w:rsidRPr="002F175F" w:rsidRDefault="004443BA" w:rsidP="004443BA">
            <w:pPr>
              <w:rPr>
                <w:rFonts w:ascii="Times New Roman" w:eastAsia="Times New Roman" w:hAnsi="Times New Roman" w:cs="Times New Roman"/>
                <w:color w:val="000000"/>
                <w:kern w:val="0"/>
                <w:sz w:val="26"/>
                <w:szCs w:val="26"/>
              </w:rPr>
            </w:pPr>
            <w:r w:rsidRPr="002F175F">
              <w:rPr>
                <w:rFonts w:ascii="Times New Roman" w:eastAsia="Times New Roman" w:hAnsi="Times New Roman" w:cs="Times New Roman"/>
                <w:color w:val="000000"/>
                <w:kern w:val="0"/>
                <w:sz w:val="26"/>
                <w:szCs w:val="26"/>
              </w:rPr>
              <w:t>Điều khiển xe không đi bên phải theo chiều đi của mình; đi không đúng phần đường hoặc làn đường quy định (làn cùng chiều hoặc làn ngược chiều) trừ hành vi quy định tại điểm c khoản 4 Điều này; điều khiển xe đi qua dải phân cách cố định ở giữa hai phần đường xe chạy; điều khiển xe đi trên hè phố, trừ trường hợp điều khiển xe đi qua hè phố để vào nhà</w:t>
            </w:r>
          </w:p>
        </w:tc>
        <w:tc>
          <w:tcPr>
            <w:tcW w:w="1134" w:type="dxa"/>
            <w:vAlign w:val="center"/>
          </w:tcPr>
          <w:p w14:paraId="432B8730" w14:textId="79CB43A6" w:rsidR="004443BA" w:rsidRDefault="004443B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b-5-6</w:t>
            </w:r>
          </w:p>
        </w:tc>
        <w:tc>
          <w:tcPr>
            <w:tcW w:w="3119" w:type="dxa"/>
            <w:vAlign w:val="center"/>
          </w:tcPr>
          <w:p w14:paraId="04BFA1F6" w14:textId="77777777" w:rsidR="004443BA" w:rsidRDefault="004443BA" w:rsidP="004443BA">
            <w:pPr>
              <w:jc w:val="center"/>
              <w:rPr>
                <w:rFonts w:ascii="Times New Roman" w:eastAsia="Times New Roman" w:hAnsi="Times New Roman" w:cs="Times New Roman"/>
                <w:color w:val="000000"/>
                <w:kern w:val="0"/>
                <w:sz w:val="26"/>
                <w:szCs w:val="26"/>
                <w:lang w:val="en-US"/>
              </w:rPr>
            </w:pPr>
            <w:r w:rsidRPr="002F175F">
              <w:rPr>
                <w:rFonts w:ascii="Times New Roman" w:eastAsia="Times New Roman" w:hAnsi="Times New Roman" w:cs="Times New Roman"/>
                <w:color w:val="000000"/>
                <w:kern w:val="0"/>
                <w:sz w:val="26"/>
                <w:szCs w:val="26"/>
              </w:rPr>
              <w:t xml:space="preserve">4.000.000 </w:t>
            </w:r>
            <w:r>
              <w:rPr>
                <w:rFonts w:ascii="Times New Roman" w:eastAsia="Times New Roman" w:hAnsi="Times New Roman" w:cs="Times New Roman"/>
                <w:color w:val="000000"/>
                <w:kern w:val="0"/>
                <w:sz w:val="26"/>
                <w:szCs w:val="26"/>
                <w:lang w:val="en-US"/>
              </w:rPr>
              <w:t>-</w:t>
            </w:r>
            <w:r w:rsidRPr="002F175F">
              <w:rPr>
                <w:rFonts w:ascii="Times New Roman" w:eastAsia="Times New Roman" w:hAnsi="Times New Roman" w:cs="Times New Roman"/>
                <w:color w:val="000000"/>
                <w:kern w:val="0"/>
                <w:sz w:val="26"/>
                <w:szCs w:val="26"/>
              </w:rPr>
              <w:t xml:space="preserve"> 6.000.000</w:t>
            </w:r>
          </w:p>
          <w:p w14:paraId="77EE0D22" w14:textId="46B4FA36" w:rsidR="004443BA" w:rsidRPr="002F175F" w:rsidRDefault="004443BA" w:rsidP="004443BA">
            <w:pPr>
              <w:jc w:val="center"/>
              <w:rPr>
                <w:rFonts w:ascii="Times New Roman" w:eastAsia="Times New Roman" w:hAnsi="Times New Roman" w:cs="Times New Roman"/>
                <w:color w:val="000000"/>
                <w:kern w:val="0"/>
                <w:sz w:val="26"/>
                <w:szCs w:val="26"/>
              </w:rPr>
            </w:pPr>
            <w:r>
              <w:rPr>
                <w:rFonts w:ascii="Times New Roman" w:eastAsia="Times New Roman" w:hAnsi="Times New Roman" w:cs="Times New Roman"/>
                <w:color w:val="000000"/>
                <w:kern w:val="0"/>
                <w:sz w:val="26"/>
                <w:szCs w:val="26"/>
                <w:lang w:val="en-US"/>
              </w:rPr>
              <w:t>Trừ 2 điểm</w:t>
            </w:r>
          </w:p>
        </w:tc>
        <w:tc>
          <w:tcPr>
            <w:tcW w:w="1701" w:type="dxa"/>
          </w:tcPr>
          <w:p w14:paraId="027AC33F" w14:textId="77777777" w:rsidR="004443BA" w:rsidRDefault="004443BA" w:rsidP="004443BA">
            <w:pPr>
              <w:rPr>
                <w:rFonts w:asciiTheme="majorHAnsi" w:hAnsiTheme="majorHAnsi" w:cstheme="majorHAnsi"/>
                <w:sz w:val="28"/>
                <w:szCs w:val="28"/>
                <w:lang w:val="en-US"/>
              </w:rPr>
            </w:pPr>
          </w:p>
        </w:tc>
      </w:tr>
    </w:tbl>
    <w:p w14:paraId="3D60DDEE" w14:textId="77777777" w:rsidR="00DE748C" w:rsidRDefault="00DE748C">
      <w:pPr>
        <w:rPr>
          <w:lang w:val="en-US"/>
        </w:rPr>
      </w:pPr>
    </w:p>
    <w:p w14:paraId="45A3BEDC" w14:textId="77777777" w:rsidR="00DE748C" w:rsidRDefault="00DE748C">
      <w:pPr>
        <w:rPr>
          <w:lang w:val="en-US"/>
        </w:rPr>
      </w:pPr>
    </w:p>
    <w:p w14:paraId="1D65A617" w14:textId="77777777" w:rsidR="00DE748C" w:rsidRDefault="00DE748C">
      <w:pPr>
        <w:rPr>
          <w:lang w:val="en-US"/>
        </w:rPr>
      </w:pPr>
    </w:p>
    <w:p w14:paraId="4F3BEBAE" w14:textId="77777777" w:rsidR="00DE748C" w:rsidRPr="00DE748C" w:rsidRDefault="00DE748C">
      <w:pPr>
        <w:rPr>
          <w:lang w:val="en-US"/>
        </w:rPr>
      </w:pPr>
    </w:p>
    <w:tbl>
      <w:tblPr>
        <w:tblStyle w:val="LiBang"/>
        <w:tblW w:w="15588" w:type="dxa"/>
        <w:tblLook w:val="04A0" w:firstRow="1" w:lastRow="0" w:firstColumn="1" w:lastColumn="0" w:noHBand="0" w:noVBand="1"/>
      </w:tblPr>
      <w:tblGrid>
        <w:gridCol w:w="704"/>
        <w:gridCol w:w="1985"/>
        <w:gridCol w:w="6945"/>
        <w:gridCol w:w="1134"/>
        <w:gridCol w:w="3119"/>
        <w:gridCol w:w="1701"/>
      </w:tblGrid>
      <w:tr w:rsidR="00B4451F" w:rsidRPr="007E7986" w14:paraId="58A7A446" w14:textId="77777777" w:rsidTr="00DE748C">
        <w:tc>
          <w:tcPr>
            <w:tcW w:w="15588" w:type="dxa"/>
            <w:gridSpan w:val="6"/>
            <w:vAlign w:val="center"/>
          </w:tcPr>
          <w:p w14:paraId="0AD641D1" w14:textId="7BD52C62" w:rsidR="00B4451F" w:rsidRPr="00E142DD" w:rsidRDefault="00B4451F" w:rsidP="00DE748C">
            <w:pPr>
              <w:jc w:val="center"/>
              <w:rPr>
                <w:rFonts w:asciiTheme="majorHAnsi" w:hAnsiTheme="majorHAnsi" w:cstheme="majorHAnsi"/>
                <w:b/>
                <w:bCs/>
                <w:sz w:val="36"/>
                <w:szCs w:val="36"/>
                <w:lang w:val="en-US"/>
              </w:rPr>
            </w:pPr>
            <w:r w:rsidRPr="00E142DD">
              <w:rPr>
                <w:rFonts w:asciiTheme="majorHAnsi" w:hAnsiTheme="majorHAnsi" w:cstheme="majorHAnsi"/>
                <w:b/>
                <w:bCs/>
                <w:sz w:val="36"/>
                <w:szCs w:val="36"/>
                <w:lang w:val="en-US"/>
              </w:rPr>
              <w:lastRenderedPageBreak/>
              <w:t>AN TOÀN KĨ THUẬT PHƯƠNG TIỆN Ô TÔ</w:t>
            </w:r>
          </w:p>
        </w:tc>
      </w:tr>
      <w:tr w:rsidR="00DE748C" w:rsidRPr="007E7986" w14:paraId="61EA6C3F" w14:textId="77777777" w:rsidTr="00DE748C">
        <w:tc>
          <w:tcPr>
            <w:tcW w:w="704" w:type="dxa"/>
            <w:vMerge w:val="restart"/>
            <w:vAlign w:val="center"/>
          </w:tcPr>
          <w:p w14:paraId="3873A30E" w14:textId="419C2F31"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Merge w:val="restart"/>
            <w:vAlign w:val="center"/>
          </w:tcPr>
          <w:p w14:paraId="47431BC3" w14:textId="429BEFD3"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Đèn chiếu sáng</w:t>
            </w:r>
          </w:p>
        </w:tc>
        <w:tc>
          <w:tcPr>
            <w:tcW w:w="6945" w:type="dxa"/>
          </w:tcPr>
          <w:p w14:paraId="748CF336" w14:textId="3C5D2AE1" w:rsidR="00DE748C" w:rsidRPr="004443BA" w:rsidRDefault="00DE748C" w:rsidP="00B4451F">
            <w:pPr>
              <w:rPr>
                <w:rFonts w:ascii="Times New Roman" w:eastAsia="Times New Roman" w:hAnsi="Times New Roman" w:cs="Times New Roman"/>
                <w:color w:val="000000" w:themeColor="text1"/>
                <w:spacing w:val="-4"/>
                <w:kern w:val="0"/>
                <w:sz w:val="28"/>
                <w:szCs w:val="28"/>
                <w:lang w:val="en-US" w:eastAsia="vi-VN"/>
              </w:rPr>
            </w:pPr>
            <w:r w:rsidRPr="004443BA">
              <w:rPr>
                <w:rFonts w:ascii="Times New Roman" w:eastAsia="Times New Roman" w:hAnsi="Times New Roman" w:cs="Times New Roman"/>
                <w:color w:val="000000" w:themeColor="text1"/>
                <w:spacing w:val="-4"/>
                <w:kern w:val="0"/>
                <w:sz w:val="28"/>
                <w:szCs w:val="28"/>
                <w:lang w:eastAsia="vi-VN"/>
              </w:rPr>
              <w:t>Điều khiển xe không có đủ đèn chiếu sáng, đèn soi biển số, đèn báo hãm, đèn tín hiệu, cần gạt nước, gương chiếu hậu, dây đai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điểm h khoản 3 Điều 20, điểm đ khoản 4 Điều 26 của Nghị định này</w:t>
            </w:r>
          </w:p>
        </w:tc>
        <w:tc>
          <w:tcPr>
            <w:tcW w:w="1134" w:type="dxa"/>
            <w:vAlign w:val="center"/>
          </w:tcPr>
          <w:p w14:paraId="5E5B439E" w14:textId="66573679"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a-2-13</w:t>
            </w:r>
          </w:p>
        </w:tc>
        <w:tc>
          <w:tcPr>
            <w:tcW w:w="3119" w:type="dxa"/>
            <w:vAlign w:val="center"/>
          </w:tcPr>
          <w:p w14:paraId="0ED8B979" w14:textId="18AA1CA0" w:rsidR="00DE748C" w:rsidRDefault="00DE748C"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4</w:t>
            </w:r>
            <w:r w:rsidRPr="00566D13">
              <w:rPr>
                <w:rFonts w:ascii="Times New Roman" w:eastAsia="Times New Roman" w:hAnsi="Times New Roman" w:cs="Times New Roman"/>
                <w:color w:val="000000" w:themeColor="text1"/>
                <w:kern w:val="0"/>
                <w:sz w:val="28"/>
                <w:szCs w:val="28"/>
                <w:lang w:eastAsia="vi-VN"/>
              </w:rPr>
              <w:t xml:space="preserve">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w:t>
            </w:r>
            <w:r>
              <w:rPr>
                <w:rFonts w:ascii="Times New Roman" w:eastAsia="Times New Roman" w:hAnsi="Times New Roman" w:cs="Times New Roman"/>
                <w:color w:val="000000" w:themeColor="text1"/>
                <w:kern w:val="0"/>
                <w:sz w:val="28"/>
                <w:szCs w:val="28"/>
                <w:lang w:val="en-US" w:eastAsia="vi-VN"/>
              </w:rPr>
              <w:t>6</w:t>
            </w:r>
            <w:r w:rsidRPr="00566D13">
              <w:rPr>
                <w:rFonts w:ascii="Times New Roman" w:eastAsia="Times New Roman" w:hAnsi="Times New Roman" w:cs="Times New Roman"/>
                <w:color w:val="000000" w:themeColor="text1"/>
                <w:kern w:val="0"/>
                <w:sz w:val="28"/>
                <w:szCs w:val="28"/>
                <w:lang w:eastAsia="vi-VN"/>
              </w:rPr>
              <w:t>00.000</w:t>
            </w:r>
          </w:p>
          <w:p w14:paraId="493FC8A8" w14:textId="77777777" w:rsidR="00DE748C" w:rsidRDefault="00DE748C"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p w14:paraId="6E3DFEE7" w14:textId="6547BD49" w:rsidR="00DE748C" w:rsidRPr="0042688B" w:rsidRDefault="00DE748C" w:rsidP="00B4451F">
            <w:pPr>
              <w:jc w:val="center"/>
              <w:rPr>
                <w:rFonts w:ascii="Times New Roman" w:eastAsia="Times New Roman" w:hAnsi="Times New Roman" w:cs="Times New Roman"/>
                <w:color w:val="000000" w:themeColor="text1"/>
                <w:kern w:val="0"/>
                <w:sz w:val="28"/>
                <w:szCs w:val="28"/>
                <w:lang w:val="en-US" w:eastAsia="vi-VN"/>
              </w:rPr>
            </w:pPr>
            <w:r w:rsidRPr="0042688B">
              <w:rPr>
                <w:rFonts w:ascii="Times New Roman" w:eastAsia="Times New Roman" w:hAnsi="Times New Roman" w:cs="Times New Roman"/>
                <w:color w:val="000000" w:themeColor="text1"/>
                <w:kern w:val="0"/>
                <w:sz w:val="28"/>
                <w:szCs w:val="28"/>
                <w:lang w:eastAsia="vi-VN"/>
              </w:rPr>
              <w:t>buộc lắp đầy đủ thiết bị hoặc thay thế thiết bị đủ tiêu chuẩn, quy chuẩn an toàn kỹ thuật</w:t>
            </w:r>
          </w:p>
        </w:tc>
        <w:tc>
          <w:tcPr>
            <w:tcW w:w="1701" w:type="dxa"/>
          </w:tcPr>
          <w:p w14:paraId="5B68E372" w14:textId="77777777" w:rsidR="00DE748C" w:rsidRDefault="00DE748C" w:rsidP="00B4451F">
            <w:pPr>
              <w:rPr>
                <w:rFonts w:asciiTheme="majorHAnsi" w:hAnsiTheme="majorHAnsi" w:cstheme="majorHAnsi"/>
                <w:sz w:val="28"/>
                <w:szCs w:val="28"/>
                <w:lang w:val="en-US"/>
              </w:rPr>
            </w:pPr>
          </w:p>
        </w:tc>
      </w:tr>
      <w:tr w:rsidR="00DE748C" w:rsidRPr="007E7986" w14:paraId="45D31AD4" w14:textId="77777777" w:rsidTr="00DE748C">
        <w:tc>
          <w:tcPr>
            <w:tcW w:w="704" w:type="dxa"/>
            <w:vMerge/>
            <w:vAlign w:val="center"/>
          </w:tcPr>
          <w:p w14:paraId="4868F27B" w14:textId="3AB2E669" w:rsidR="00DE748C" w:rsidRDefault="00DE748C" w:rsidP="00DE748C">
            <w:pPr>
              <w:jc w:val="center"/>
              <w:rPr>
                <w:rFonts w:asciiTheme="majorHAnsi" w:hAnsiTheme="majorHAnsi" w:cstheme="majorHAnsi"/>
                <w:sz w:val="28"/>
                <w:szCs w:val="28"/>
                <w:lang w:val="en-US"/>
              </w:rPr>
            </w:pPr>
          </w:p>
        </w:tc>
        <w:tc>
          <w:tcPr>
            <w:tcW w:w="1985" w:type="dxa"/>
            <w:vMerge/>
            <w:vAlign w:val="center"/>
          </w:tcPr>
          <w:p w14:paraId="7D2B21F6" w14:textId="77777777" w:rsidR="00DE748C" w:rsidRDefault="00DE748C" w:rsidP="00DE748C">
            <w:pPr>
              <w:jc w:val="center"/>
              <w:rPr>
                <w:rFonts w:asciiTheme="majorHAnsi" w:hAnsiTheme="majorHAnsi" w:cstheme="majorHAnsi"/>
                <w:sz w:val="28"/>
                <w:szCs w:val="28"/>
                <w:lang w:val="en-US"/>
              </w:rPr>
            </w:pPr>
          </w:p>
        </w:tc>
        <w:tc>
          <w:tcPr>
            <w:tcW w:w="6945" w:type="dxa"/>
          </w:tcPr>
          <w:p w14:paraId="7AC2CCEE" w14:textId="16E8D108" w:rsidR="00DE748C" w:rsidRPr="004443BA" w:rsidRDefault="00DE748C" w:rsidP="00B4451F">
            <w:pPr>
              <w:rPr>
                <w:rFonts w:ascii="Times New Roman" w:eastAsia="Times New Roman" w:hAnsi="Times New Roman" w:cs="Times New Roman"/>
                <w:color w:val="000000" w:themeColor="text1"/>
                <w:spacing w:val="-4"/>
                <w:kern w:val="0"/>
                <w:sz w:val="28"/>
                <w:szCs w:val="28"/>
                <w:lang w:val="en-US" w:eastAsia="vi-VN"/>
              </w:rPr>
            </w:pPr>
            <w:r w:rsidRPr="004443BA">
              <w:rPr>
                <w:rFonts w:ascii="Times New Roman" w:eastAsia="Times New Roman" w:hAnsi="Times New Roman" w:cs="Times New Roman"/>
                <w:color w:val="000000" w:themeColor="text1"/>
                <w:spacing w:val="-4"/>
                <w:kern w:val="0"/>
                <w:sz w:val="28"/>
                <w:szCs w:val="28"/>
                <w:lang w:eastAsia="vi-VN"/>
              </w:rPr>
              <w:t>Điều khiển xe lắp thêm đèn phía trước, phía sau, trên nóc, dưới gầm, một hoặc cả hai bên thành xe, trừ đèn sương mù dạng rời được lắp theo quy định</w:t>
            </w:r>
          </w:p>
        </w:tc>
        <w:tc>
          <w:tcPr>
            <w:tcW w:w="1134" w:type="dxa"/>
            <w:vAlign w:val="center"/>
          </w:tcPr>
          <w:p w14:paraId="1E3CBC53" w14:textId="5D723EA9"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a-3-13</w:t>
            </w:r>
          </w:p>
        </w:tc>
        <w:tc>
          <w:tcPr>
            <w:tcW w:w="3119" w:type="dxa"/>
            <w:vAlign w:val="center"/>
          </w:tcPr>
          <w:p w14:paraId="1650CB2A" w14:textId="373F517C" w:rsidR="00DE748C" w:rsidRDefault="00DE748C" w:rsidP="004443BA">
            <w:pPr>
              <w:jc w:val="center"/>
              <w:rPr>
                <w:rFonts w:ascii="Times New Roman" w:eastAsia="Times New Roman" w:hAnsi="Times New Roman" w:cs="Times New Roman"/>
                <w:color w:val="000000" w:themeColor="text1"/>
                <w:kern w:val="0"/>
                <w:sz w:val="28"/>
                <w:szCs w:val="28"/>
                <w:lang w:val="en-US" w:eastAsia="vi-VN"/>
              </w:rPr>
            </w:pPr>
            <w:r w:rsidRPr="004443BA">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4443BA">
              <w:rPr>
                <w:rFonts w:ascii="Times New Roman" w:eastAsia="Times New Roman" w:hAnsi="Times New Roman" w:cs="Times New Roman"/>
                <w:color w:val="000000" w:themeColor="text1"/>
                <w:kern w:val="0"/>
                <w:sz w:val="28"/>
                <w:szCs w:val="28"/>
                <w:lang w:eastAsia="vi-VN"/>
              </w:rPr>
              <w:t xml:space="preserve"> 2.000.000</w:t>
            </w:r>
          </w:p>
          <w:p w14:paraId="5665D020" w14:textId="1777ADA5" w:rsidR="00DE748C" w:rsidRPr="004F2CDE" w:rsidRDefault="00DE748C" w:rsidP="004443B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p w14:paraId="1B118B5B" w14:textId="046C83CF" w:rsidR="00DE748C" w:rsidRDefault="00DE748C" w:rsidP="00B4451F">
            <w:pPr>
              <w:jc w:val="center"/>
              <w:rPr>
                <w:rFonts w:ascii="Times New Roman" w:eastAsia="Times New Roman" w:hAnsi="Times New Roman" w:cs="Times New Roman"/>
                <w:color w:val="000000" w:themeColor="text1"/>
                <w:kern w:val="0"/>
                <w:sz w:val="28"/>
                <w:szCs w:val="28"/>
                <w:lang w:val="en-US" w:eastAsia="vi-VN"/>
              </w:rPr>
            </w:pPr>
            <w:r w:rsidRPr="0042688B">
              <w:rPr>
                <w:rFonts w:ascii="Times New Roman" w:eastAsia="Times New Roman" w:hAnsi="Times New Roman" w:cs="Times New Roman"/>
                <w:color w:val="000000" w:themeColor="text1"/>
                <w:kern w:val="0"/>
                <w:sz w:val="28"/>
                <w:szCs w:val="28"/>
                <w:lang w:eastAsia="vi-VN"/>
              </w:rPr>
              <w:t>tháo bỏ những thiết bị lắp thêm không đúng quy định</w:t>
            </w:r>
          </w:p>
        </w:tc>
        <w:tc>
          <w:tcPr>
            <w:tcW w:w="1701" w:type="dxa"/>
          </w:tcPr>
          <w:p w14:paraId="0B1BD550" w14:textId="77777777" w:rsidR="00DE748C" w:rsidRDefault="00DE748C" w:rsidP="00B4451F">
            <w:pPr>
              <w:rPr>
                <w:rFonts w:asciiTheme="majorHAnsi" w:hAnsiTheme="majorHAnsi" w:cstheme="majorHAnsi"/>
                <w:sz w:val="28"/>
                <w:szCs w:val="28"/>
                <w:lang w:val="en-US"/>
              </w:rPr>
            </w:pPr>
          </w:p>
        </w:tc>
      </w:tr>
      <w:tr w:rsidR="00B4451F" w:rsidRPr="007E7986" w14:paraId="51693D67" w14:textId="77777777" w:rsidTr="00DE748C">
        <w:tc>
          <w:tcPr>
            <w:tcW w:w="704" w:type="dxa"/>
            <w:vAlign w:val="center"/>
          </w:tcPr>
          <w:p w14:paraId="2382F737" w14:textId="54123961" w:rsidR="00B4451F"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Align w:val="center"/>
          </w:tcPr>
          <w:p w14:paraId="7252B465" w14:textId="03AEE230" w:rsidR="00B4451F" w:rsidRDefault="00B4451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Bánh lốp</w:t>
            </w:r>
          </w:p>
        </w:tc>
        <w:tc>
          <w:tcPr>
            <w:tcW w:w="6945" w:type="dxa"/>
          </w:tcPr>
          <w:p w14:paraId="69DF8877" w14:textId="1075FDF1" w:rsidR="00B4451F" w:rsidRPr="00566D13" w:rsidRDefault="00B4451F" w:rsidP="00B4451F">
            <w:pPr>
              <w:rPr>
                <w:rFonts w:ascii="Times New Roman" w:eastAsia="Times New Roman" w:hAnsi="Times New Roman" w:cs="Times New Roman"/>
                <w:color w:val="000000" w:themeColor="text1"/>
                <w:spacing w:val="-4"/>
                <w:kern w:val="0"/>
                <w:sz w:val="28"/>
                <w:szCs w:val="28"/>
                <w:lang w:eastAsia="vi-VN"/>
              </w:rPr>
            </w:pPr>
            <w:r w:rsidRPr="00566D13">
              <w:rPr>
                <w:rFonts w:ascii="Times New Roman" w:eastAsia="Times New Roman" w:hAnsi="Times New Roman" w:cs="Times New Roman"/>
                <w:color w:val="000000" w:themeColor="text1"/>
                <w:spacing w:val="-4"/>
                <w:kern w:val="0"/>
                <w:sz w:val="28"/>
                <w:szCs w:val="28"/>
                <w:lang w:eastAsia="vi-VN"/>
              </w:rPr>
              <w:t>Điều khiển xe không lắp đủ bánh lốp hoặc lắp bánh lốp không đúng kích cỡ hoặc không bảo đảm tiêu chuẩn kỹ thuật (kể cả rơ moóc và sơ mi rơ moóc)</w:t>
            </w:r>
          </w:p>
        </w:tc>
        <w:tc>
          <w:tcPr>
            <w:tcW w:w="1134" w:type="dxa"/>
            <w:vAlign w:val="center"/>
          </w:tcPr>
          <w:p w14:paraId="3F832E26" w14:textId="59440846" w:rsidR="00B4451F"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c-3-13</w:t>
            </w:r>
          </w:p>
        </w:tc>
        <w:tc>
          <w:tcPr>
            <w:tcW w:w="3119" w:type="dxa"/>
            <w:vAlign w:val="center"/>
          </w:tcPr>
          <w:p w14:paraId="17C07E7A" w14:textId="77777777" w:rsidR="00B4451F" w:rsidRDefault="00B4451F" w:rsidP="00B4451F">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p w14:paraId="268E3761" w14:textId="47264A07" w:rsidR="00B4451F" w:rsidRPr="004F2CDE" w:rsidRDefault="004F2CDE" w:rsidP="00B4451F">
            <w:pPr>
              <w:jc w:val="center"/>
              <w:rPr>
                <w:rFonts w:ascii="Times New Roman" w:eastAsia="Times New Roman" w:hAnsi="Times New Roman" w:cs="Times New Roman"/>
                <w:color w:val="000000" w:themeColor="text1"/>
                <w:kern w:val="0"/>
                <w:sz w:val="28"/>
                <w:szCs w:val="28"/>
                <w:lang w:val="en-US" w:eastAsia="vi-VN"/>
              </w:rPr>
            </w:pPr>
            <w:r w:rsidRPr="004F2CDE">
              <w:rPr>
                <w:rFonts w:ascii="Times New Roman" w:eastAsia="Times New Roman" w:hAnsi="Times New Roman" w:cs="Times New Roman"/>
                <w:color w:val="000000" w:themeColor="text1"/>
                <w:kern w:val="0"/>
                <w:sz w:val="28"/>
                <w:szCs w:val="28"/>
                <w:lang w:eastAsia="vi-VN"/>
              </w:rPr>
              <w:t>thay thế thiết bị đủ tiêu chuẩn, quy chuẩn an toàn kỹ thuật</w:t>
            </w:r>
          </w:p>
        </w:tc>
        <w:tc>
          <w:tcPr>
            <w:tcW w:w="1701" w:type="dxa"/>
          </w:tcPr>
          <w:p w14:paraId="38EF5A55" w14:textId="77777777" w:rsidR="00B4451F" w:rsidRDefault="00B4451F" w:rsidP="00B4451F">
            <w:pPr>
              <w:rPr>
                <w:rFonts w:asciiTheme="majorHAnsi" w:hAnsiTheme="majorHAnsi" w:cstheme="majorHAnsi"/>
                <w:sz w:val="28"/>
                <w:szCs w:val="28"/>
                <w:lang w:val="en-US"/>
              </w:rPr>
            </w:pPr>
          </w:p>
        </w:tc>
      </w:tr>
      <w:tr w:rsidR="00B4451F" w:rsidRPr="007E7986" w14:paraId="5150FE79" w14:textId="77777777" w:rsidTr="00DE748C">
        <w:tc>
          <w:tcPr>
            <w:tcW w:w="704" w:type="dxa"/>
            <w:vAlign w:val="center"/>
          </w:tcPr>
          <w:p w14:paraId="1938B946" w14:textId="02A5629B" w:rsidR="00B4451F"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Align w:val="center"/>
          </w:tcPr>
          <w:p w14:paraId="30286169" w14:textId="5E56CFA8" w:rsidR="00B4451F" w:rsidRDefault="00B4451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Thành thùng</w:t>
            </w:r>
          </w:p>
        </w:tc>
        <w:tc>
          <w:tcPr>
            <w:tcW w:w="6945" w:type="dxa"/>
          </w:tcPr>
          <w:p w14:paraId="182DCEB7" w14:textId="02EAF602" w:rsidR="00B4451F" w:rsidRPr="00566D13" w:rsidRDefault="00B4451F" w:rsidP="00B4451F">
            <w:pPr>
              <w:rPr>
                <w:rFonts w:ascii="Times New Roman" w:eastAsia="Times New Roman" w:hAnsi="Times New Roman" w:cs="Times New Roman"/>
                <w:color w:val="000000" w:themeColor="text1"/>
                <w:spacing w:val="-4"/>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ô tô tải (kể cả rơ moóc và sơ mi rơ moóc) có kích thước thùng xe không đúng với thông số kỹ thuật được ghi trong Chứng nhận kiểm định an toàn kỹ thuật và bảo vệ môi trường của xe</w:t>
            </w:r>
          </w:p>
        </w:tc>
        <w:tc>
          <w:tcPr>
            <w:tcW w:w="1134" w:type="dxa"/>
            <w:vAlign w:val="center"/>
          </w:tcPr>
          <w:p w14:paraId="30600697" w14:textId="6E73FF1F" w:rsidR="00B4451F"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b-4-13</w:t>
            </w:r>
          </w:p>
        </w:tc>
        <w:tc>
          <w:tcPr>
            <w:tcW w:w="3119" w:type="dxa"/>
            <w:vAlign w:val="center"/>
          </w:tcPr>
          <w:p w14:paraId="48CA9C57" w14:textId="77777777" w:rsidR="00B4451F" w:rsidRDefault="00B4451F" w:rsidP="00B4451F">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3.000.000</w:t>
            </w:r>
          </w:p>
          <w:p w14:paraId="29595362" w14:textId="77777777" w:rsidR="00B4451F" w:rsidRDefault="00B4451F"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p w14:paraId="6EE9ACF6" w14:textId="13269D88" w:rsidR="0042688B" w:rsidRPr="00AE6E67" w:rsidRDefault="0042688B"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Khôi phục tình trạng ban đầu</w:t>
            </w:r>
          </w:p>
        </w:tc>
        <w:tc>
          <w:tcPr>
            <w:tcW w:w="1701" w:type="dxa"/>
          </w:tcPr>
          <w:p w14:paraId="159D5EF8" w14:textId="77777777" w:rsidR="00B4451F" w:rsidRDefault="00B4451F" w:rsidP="00B4451F">
            <w:pPr>
              <w:rPr>
                <w:rFonts w:asciiTheme="majorHAnsi" w:hAnsiTheme="majorHAnsi" w:cstheme="majorHAnsi"/>
                <w:sz w:val="28"/>
                <w:szCs w:val="28"/>
                <w:lang w:val="en-US"/>
              </w:rPr>
            </w:pPr>
          </w:p>
        </w:tc>
      </w:tr>
      <w:tr w:rsidR="00B4451F" w:rsidRPr="007E7986" w14:paraId="5D51BFBD" w14:textId="77777777" w:rsidTr="00DE748C">
        <w:tc>
          <w:tcPr>
            <w:tcW w:w="704" w:type="dxa"/>
            <w:vAlign w:val="center"/>
          </w:tcPr>
          <w:p w14:paraId="21F67BA6" w14:textId="1604ADEE" w:rsidR="00B4451F"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985" w:type="dxa"/>
            <w:vAlign w:val="center"/>
          </w:tcPr>
          <w:p w14:paraId="07F25B10" w14:textId="6516FF10" w:rsidR="00B4451F" w:rsidRDefault="00B4451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Hạn kiểm định dưới 1 tháng</w:t>
            </w:r>
          </w:p>
        </w:tc>
        <w:tc>
          <w:tcPr>
            <w:tcW w:w="6945" w:type="dxa"/>
          </w:tcPr>
          <w:p w14:paraId="779C1A6C" w14:textId="36C54865" w:rsidR="00B4451F" w:rsidRPr="00566D13" w:rsidRDefault="00B4451F" w:rsidP="00B4451F">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có Chứng nhận hoặc tem kiểm định an toàn kỹ thuật và bảo vệ môi trường nhưng đã hết hạn sử dụng dưới 01 tháng (kể cả rơ moóc và sơ mi rơ moóc)</w:t>
            </w:r>
          </w:p>
        </w:tc>
        <w:tc>
          <w:tcPr>
            <w:tcW w:w="1134" w:type="dxa"/>
            <w:vAlign w:val="center"/>
          </w:tcPr>
          <w:p w14:paraId="3AAEA87B" w14:textId="265E25CE" w:rsidR="00B4451F"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a-5-13</w:t>
            </w:r>
          </w:p>
        </w:tc>
        <w:tc>
          <w:tcPr>
            <w:tcW w:w="3119" w:type="dxa"/>
            <w:vAlign w:val="center"/>
          </w:tcPr>
          <w:p w14:paraId="6EE29D92" w14:textId="77777777" w:rsidR="00B4451F" w:rsidRDefault="00B4451F" w:rsidP="00B4451F">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4.000.000</w:t>
            </w:r>
          </w:p>
          <w:p w14:paraId="59824B47" w14:textId="2E8C4941" w:rsidR="00B4451F" w:rsidRPr="00AE6E67" w:rsidRDefault="00B4451F"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768EBF67" w14:textId="77777777" w:rsidR="00B4451F" w:rsidRDefault="00B4451F" w:rsidP="00B4451F">
            <w:pPr>
              <w:rPr>
                <w:rFonts w:asciiTheme="majorHAnsi" w:hAnsiTheme="majorHAnsi" w:cstheme="majorHAnsi"/>
                <w:sz w:val="28"/>
                <w:szCs w:val="28"/>
                <w:lang w:val="en-US"/>
              </w:rPr>
            </w:pPr>
          </w:p>
        </w:tc>
      </w:tr>
      <w:tr w:rsidR="00163BF1" w:rsidRPr="007E7986" w14:paraId="4BF91903" w14:textId="77777777" w:rsidTr="00DE748C">
        <w:tc>
          <w:tcPr>
            <w:tcW w:w="704" w:type="dxa"/>
            <w:vAlign w:val="center"/>
          </w:tcPr>
          <w:p w14:paraId="3384AA49" w14:textId="77777777" w:rsidR="00163BF1" w:rsidRDefault="00163BF1" w:rsidP="00DE748C">
            <w:pPr>
              <w:jc w:val="center"/>
              <w:rPr>
                <w:rFonts w:asciiTheme="majorHAnsi" w:hAnsiTheme="majorHAnsi" w:cstheme="majorHAnsi"/>
                <w:sz w:val="28"/>
                <w:szCs w:val="28"/>
                <w:lang w:val="en-US"/>
              </w:rPr>
            </w:pPr>
          </w:p>
        </w:tc>
        <w:tc>
          <w:tcPr>
            <w:tcW w:w="1985" w:type="dxa"/>
            <w:vAlign w:val="center"/>
          </w:tcPr>
          <w:p w14:paraId="0385908F" w14:textId="41B3FC93" w:rsidR="00163BF1" w:rsidRDefault="00163BF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36076FDA" w14:textId="7B6C7288" w:rsidR="00163BF1" w:rsidRPr="00163BF1" w:rsidRDefault="00163BF1" w:rsidP="00B4451F">
            <w:pPr>
              <w:rPr>
                <w:rFonts w:ascii="Times New Roman" w:eastAsia="Times New Roman" w:hAnsi="Times New Roman" w:cs="Times New Roman"/>
                <w:color w:val="000000" w:themeColor="text1"/>
                <w:kern w:val="0"/>
                <w:sz w:val="28"/>
                <w:szCs w:val="28"/>
                <w:lang w:eastAsia="vi-VN"/>
              </w:rPr>
            </w:pPr>
            <w:r w:rsidRPr="00163BF1">
              <w:rPr>
                <w:rFonts w:ascii="Times New Roman" w:eastAsia="Times New Roman" w:hAnsi="Times New Roman" w:cs="Times New Roman"/>
                <w:color w:val="000000" w:themeColor="text1"/>
                <w:kern w:val="0"/>
                <w:sz w:val="28"/>
                <w:szCs w:val="28"/>
                <w:lang w:eastAsia="vi-VN"/>
              </w:rPr>
              <w:t>Đưa xe cơ giới, xe máy chuyên dùng có giấy chứng nhận hoặc tem kiểm</w:t>
            </w:r>
            <w:r>
              <w:rPr>
                <w:rFonts w:ascii="Times New Roman" w:eastAsia="Times New Roman" w:hAnsi="Times New Roman" w:cs="Times New Roman"/>
                <w:color w:val="000000" w:themeColor="text1"/>
                <w:kern w:val="0"/>
                <w:sz w:val="28"/>
                <w:szCs w:val="28"/>
                <w:lang w:val="en-US" w:eastAsia="vi-VN"/>
              </w:rPr>
              <w:t xml:space="preserve"> </w:t>
            </w:r>
            <w:r w:rsidRPr="00163BF1">
              <w:rPr>
                <w:rFonts w:ascii="Times New Roman" w:eastAsia="Times New Roman" w:hAnsi="Times New Roman" w:cs="Times New Roman"/>
                <w:color w:val="000000" w:themeColor="text1"/>
                <w:kern w:val="0"/>
                <w:sz w:val="28"/>
                <w:szCs w:val="28"/>
                <w:lang w:eastAsia="vi-VN"/>
              </w:rPr>
              <w:t>định an toàn kỹ thuật và bảo vệ môi trường (đối với loại xe có quy định phải kiểm định) nhưng đã hết hiệu lực (hạn sử dụng) dưới 01 tháng (kể cả rơ moóc và sơ mi rơ moóc) tham gia giao thông</w:t>
            </w:r>
          </w:p>
        </w:tc>
        <w:tc>
          <w:tcPr>
            <w:tcW w:w="1134" w:type="dxa"/>
            <w:vAlign w:val="center"/>
          </w:tcPr>
          <w:p w14:paraId="565AD6FC" w14:textId="7DCB1E18" w:rsidR="00163BF1" w:rsidRPr="00163BF1" w:rsidRDefault="00163BF1"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b-9-32</w:t>
            </w:r>
          </w:p>
        </w:tc>
        <w:tc>
          <w:tcPr>
            <w:tcW w:w="3119" w:type="dxa"/>
            <w:vAlign w:val="center"/>
          </w:tcPr>
          <w:p w14:paraId="7D7D5BD2" w14:textId="77777777" w:rsidR="00163BF1" w:rsidRPr="00E36B8E" w:rsidRDefault="00163BF1" w:rsidP="00163BF1">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9F0FA3">
              <w:rPr>
                <w:rFonts w:ascii="Times New Roman" w:eastAsia="Times New Roman" w:hAnsi="Times New Roman" w:cs="Times New Roman"/>
                <w:color w:val="000000" w:themeColor="text1"/>
                <w:spacing w:val="-6"/>
                <w:kern w:val="0"/>
                <w:sz w:val="28"/>
                <w:szCs w:val="28"/>
                <w:lang w:eastAsia="vi-VN"/>
              </w:rPr>
              <w:t>4</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6</w:t>
            </w:r>
            <w:r w:rsidRPr="00566D13">
              <w:rPr>
                <w:rFonts w:ascii="Times New Roman" w:eastAsia="Times New Roman" w:hAnsi="Times New Roman" w:cs="Times New Roman"/>
                <w:color w:val="000000" w:themeColor="text1"/>
                <w:spacing w:val="-6"/>
                <w:kern w:val="0"/>
                <w:sz w:val="28"/>
                <w:szCs w:val="28"/>
                <w:lang w:eastAsia="vi-VN"/>
              </w:rPr>
              <w:t>.000.000</w:t>
            </w:r>
          </w:p>
          <w:p w14:paraId="75F664C0" w14:textId="4D38853E" w:rsidR="00163BF1" w:rsidRPr="00566D13" w:rsidRDefault="00163BF1" w:rsidP="00163BF1">
            <w:pPr>
              <w:jc w:val="center"/>
              <w:rPr>
                <w:rFonts w:ascii="Times New Roman" w:eastAsia="Times New Roman" w:hAnsi="Times New Roman" w:cs="Times New Roman"/>
                <w:color w:val="000000" w:themeColor="text1"/>
                <w:kern w:val="0"/>
                <w:sz w:val="28"/>
                <w:szCs w:val="28"/>
                <w:lang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9F0FA3">
              <w:rPr>
                <w:rFonts w:ascii="Times New Roman" w:eastAsia="Times New Roman" w:hAnsi="Times New Roman" w:cs="Times New Roman"/>
                <w:color w:val="000000" w:themeColor="text1"/>
                <w:spacing w:val="-6"/>
                <w:kern w:val="0"/>
                <w:sz w:val="28"/>
                <w:szCs w:val="28"/>
                <w:lang w:eastAsia="vi-VN"/>
              </w:rPr>
              <w:t>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tcPr>
          <w:p w14:paraId="0884067A" w14:textId="77777777" w:rsidR="00163BF1" w:rsidRPr="00163BF1" w:rsidRDefault="00163BF1" w:rsidP="00B4451F">
            <w:pPr>
              <w:rPr>
                <w:rFonts w:asciiTheme="majorHAnsi" w:hAnsiTheme="majorHAnsi" w:cstheme="majorHAnsi"/>
                <w:sz w:val="28"/>
                <w:szCs w:val="28"/>
              </w:rPr>
            </w:pPr>
          </w:p>
        </w:tc>
      </w:tr>
      <w:tr w:rsidR="00DE748C" w:rsidRPr="007E7986" w14:paraId="6DE3A9F1" w14:textId="77777777" w:rsidTr="00DE748C">
        <w:tc>
          <w:tcPr>
            <w:tcW w:w="704" w:type="dxa"/>
            <w:vMerge w:val="restart"/>
            <w:vAlign w:val="center"/>
          </w:tcPr>
          <w:p w14:paraId="6A554E4C" w14:textId="7E2E363B"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1985" w:type="dxa"/>
            <w:vAlign w:val="center"/>
          </w:tcPr>
          <w:p w14:paraId="65A9A248" w14:textId="3293BC9C"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Hạn kiểm định trên 1 tháng</w:t>
            </w:r>
          </w:p>
        </w:tc>
        <w:tc>
          <w:tcPr>
            <w:tcW w:w="6945" w:type="dxa"/>
          </w:tcPr>
          <w:p w14:paraId="37C39AD8" w14:textId="380B6FDE" w:rsidR="00DE748C" w:rsidRPr="00AE6E67" w:rsidRDefault="00DE748C" w:rsidP="00B4451F">
            <w:pP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Điều khiển xe không có Chứng nhận hoặc tem kiểm định an toàn kỹ thuật và bảo vệ môi trường (đối với loại xe có quy định phải kiểm định, trừ xe đăng ký tạm thời) hoặc có </w:t>
            </w:r>
            <w:r w:rsidRPr="00566D13">
              <w:rPr>
                <w:rFonts w:ascii="Times New Roman" w:eastAsia="Times New Roman" w:hAnsi="Times New Roman" w:cs="Times New Roman"/>
                <w:color w:val="000000" w:themeColor="text1"/>
                <w:kern w:val="0"/>
                <w:sz w:val="28"/>
                <w:szCs w:val="28"/>
                <w:lang w:eastAsia="vi-VN"/>
              </w:rPr>
              <w:lastRenderedPageBreak/>
              <w:t>nhưng đã hết hạn sử dụng từ 01 tháng trở lên (kể cả rơ moóc và sơ mi rơ moóc)</w:t>
            </w:r>
          </w:p>
        </w:tc>
        <w:tc>
          <w:tcPr>
            <w:tcW w:w="1134" w:type="dxa"/>
            <w:vAlign w:val="center"/>
          </w:tcPr>
          <w:p w14:paraId="66181F84" w14:textId="4A77740E"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lastRenderedPageBreak/>
              <w:t>b-6-13</w:t>
            </w:r>
          </w:p>
        </w:tc>
        <w:tc>
          <w:tcPr>
            <w:tcW w:w="3119" w:type="dxa"/>
            <w:vAlign w:val="center"/>
          </w:tcPr>
          <w:p w14:paraId="5D9FCFA9" w14:textId="77777777" w:rsidR="00DE748C" w:rsidRDefault="00DE748C" w:rsidP="00B4451F">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6.000.000</w:t>
            </w:r>
          </w:p>
          <w:p w14:paraId="467DFCFE" w14:textId="671A5C86" w:rsidR="00DE748C" w:rsidRPr="00AE6E67" w:rsidRDefault="00DE748C"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6A5F87A5" w14:textId="77777777" w:rsidR="00DE748C" w:rsidRDefault="00DE748C" w:rsidP="00B4451F">
            <w:pPr>
              <w:rPr>
                <w:rFonts w:asciiTheme="majorHAnsi" w:hAnsiTheme="majorHAnsi" w:cstheme="majorHAnsi"/>
                <w:sz w:val="28"/>
                <w:szCs w:val="28"/>
                <w:lang w:val="en-US"/>
              </w:rPr>
            </w:pPr>
          </w:p>
        </w:tc>
      </w:tr>
      <w:tr w:rsidR="00DE748C" w:rsidRPr="007E7986" w14:paraId="70CBC150" w14:textId="77777777" w:rsidTr="00DE748C">
        <w:tc>
          <w:tcPr>
            <w:tcW w:w="704" w:type="dxa"/>
            <w:vMerge/>
            <w:vAlign w:val="center"/>
          </w:tcPr>
          <w:p w14:paraId="14BED643" w14:textId="77777777" w:rsidR="00DE748C" w:rsidRDefault="00DE748C" w:rsidP="00DE748C">
            <w:pPr>
              <w:jc w:val="center"/>
              <w:rPr>
                <w:rFonts w:asciiTheme="majorHAnsi" w:hAnsiTheme="majorHAnsi" w:cstheme="majorHAnsi"/>
                <w:sz w:val="28"/>
                <w:szCs w:val="28"/>
                <w:lang w:val="en-US"/>
              </w:rPr>
            </w:pPr>
          </w:p>
        </w:tc>
        <w:tc>
          <w:tcPr>
            <w:tcW w:w="1985" w:type="dxa"/>
            <w:vAlign w:val="center"/>
          </w:tcPr>
          <w:p w14:paraId="782E8687" w14:textId="577C2C8D"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2BEBE01B" w14:textId="67AF9EF8" w:rsidR="00DE748C" w:rsidRPr="000A3417" w:rsidRDefault="00DE748C" w:rsidP="00B4451F">
            <w:pPr>
              <w:rPr>
                <w:rFonts w:ascii="Times New Roman" w:eastAsia="Times New Roman" w:hAnsi="Times New Roman" w:cs="Times New Roman"/>
                <w:color w:val="000000" w:themeColor="text1"/>
                <w:kern w:val="0"/>
                <w:sz w:val="28"/>
                <w:szCs w:val="28"/>
                <w:lang w:val="en-US" w:eastAsia="vi-VN"/>
              </w:rPr>
            </w:pPr>
            <w:r w:rsidRPr="000A3417">
              <w:rPr>
                <w:rFonts w:ascii="Times New Roman" w:eastAsia="Times New Roman" w:hAnsi="Times New Roman" w:cs="Times New Roman"/>
                <w:color w:val="000000" w:themeColor="text1"/>
                <w:kern w:val="0"/>
                <w:sz w:val="28"/>
                <w:szCs w:val="28"/>
                <w:lang w:eastAsia="vi-VN"/>
              </w:rPr>
              <w:t>Đưa xe cơ giới, xe máy chuyên dùng không có giấy chứng nhận hoặc tem kiểm định an toàn kỹ thuật và bảo vệ môi trường (đối với loại xe có quy định phải kiểm định) hoặc có nhưng đã hết hiệu lực (hạn sử dụng) từ 01 tháng trở lên (kể cả rơ moóc và sơ mi rơ moóc) tham gia giao thông</w:t>
            </w:r>
          </w:p>
        </w:tc>
        <w:tc>
          <w:tcPr>
            <w:tcW w:w="1134" w:type="dxa"/>
            <w:vAlign w:val="center"/>
          </w:tcPr>
          <w:p w14:paraId="1301376A" w14:textId="5C254F4B"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a-11-32</w:t>
            </w:r>
          </w:p>
        </w:tc>
        <w:tc>
          <w:tcPr>
            <w:tcW w:w="3119" w:type="dxa"/>
            <w:vAlign w:val="center"/>
          </w:tcPr>
          <w:p w14:paraId="65FD3F64" w14:textId="5F250252" w:rsidR="00DE748C" w:rsidRPr="00E36B8E" w:rsidRDefault="00DE748C" w:rsidP="000A3417">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Pr>
                <w:rFonts w:ascii="Times New Roman" w:eastAsia="Times New Roman" w:hAnsi="Times New Roman" w:cs="Times New Roman"/>
                <w:color w:val="000000" w:themeColor="text1"/>
                <w:spacing w:val="-6"/>
                <w:kern w:val="0"/>
                <w:sz w:val="28"/>
                <w:szCs w:val="28"/>
                <w:lang w:val="en-US" w:eastAsia="vi-VN"/>
              </w:rPr>
              <w:t>10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en-US"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p w14:paraId="3D993D64" w14:textId="77777777" w:rsidR="00DE748C" w:rsidRDefault="00DE748C" w:rsidP="000A3417">
            <w:pPr>
              <w:jc w:val="center"/>
              <w:rPr>
                <w:rFonts w:ascii="Times New Roman" w:eastAsia="Times New Roman" w:hAnsi="Times New Roman" w:cs="Times New Roman"/>
                <w:color w:val="000000" w:themeColor="text1"/>
                <w:spacing w:val="-6"/>
                <w:kern w:val="0"/>
                <w:sz w:val="28"/>
                <w:szCs w:val="28"/>
                <w:lang w:val="en-US"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Pr>
                <w:rFonts w:ascii="Times New Roman" w:eastAsia="Times New Roman" w:hAnsi="Times New Roman" w:cs="Times New Roman"/>
                <w:color w:val="000000" w:themeColor="text1"/>
                <w:spacing w:val="-6"/>
                <w:kern w:val="0"/>
                <w:sz w:val="28"/>
                <w:szCs w:val="28"/>
                <w:lang w:val="en-US" w:eastAsia="vi-VN"/>
              </w:rPr>
              <w:t>20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en-US" w:eastAsia="vi-VN"/>
              </w:rPr>
              <w:t>24</w:t>
            </w:r>
            <w:r w:rsidRPr="00566D13">
              <w:rPr>
                <w:rFonts w:ascii="Times New Roman" w:eastAsia="Times New Roman" w:hAnsi="Times New Roman" w:cs="Times New Roman"/>
                <w:color w:val="000000" w:themeColor="text1"/>
                <w:spacing w:val="-6"/>
                <w:kern w:val="0"/>
                <w:sz w:val="28"/>
                <w:szCs w:val="28"/>
                <w:lang w:eastAsia="vi-VN"/>
              </w:rPr>
              <w:t>.000.000</w:t>
            </w:r>
          </w:p>
          <w:p w14:paraId="30B79B8D" w14:textId="0E0A356A" w:rsidR="00DE748C" w:rsidRPr="00557C98" w:rsidRDefault="00DE748C" w:rsidP="000A3417">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spacing w:val="-6"/>
                <w:kern w:val="0"/>
                <w:sz w:val="28"/>
                <w:szCs w:val="28"/>
                <w:lang w:val="en-US" w:eastAsia="vi-VN"/>
              </w:rPr>
              <w:t>Tước phù hiệu 1-3 tháng</w:t>
            </w:r>
          </w:p>
        </w:tc>
        <w:tc>
          <w:tcPr>
            <w:tcW w:w="1701" w:type="dxa"/>
          </w:tcPr>
          <w:p w14:paraId="0ED732FD" w14:textId="77777777" w:rsidR="00DE748C" w:rsidRDefault="00DE748C" w:rsidP="00B4451F">
            <w:pPr>
              <w:rPr>
                <w:rFonts w:asciiTheme="majorHAnsi" w:hAnsiTheme="majorHAnsi" w:cstheme="majorHAnsi"/>
                <w:sz w:val="28"/>
                <w:szCs w:val="28"/>
                <w:lang w:val="en-US"/>
              </w:rPr>
            </w:pPr>
          </w:p>
        </w:tc>
      </w:tr>
      <w:tr w:rsidR="0042688B" w:rsidRPr="007E7986" w14:paraId="052DE0D1" w14:textId="77777777" w:rsidTr="00DE748C">
        <w:tc>
          <w:tcPr>
            <w:tcW w:w="704" w:type="dxa"/>
            <w:vMerge w:val="restart"/>
            <w:vAlign w:val="center"/>
          </w:tcPr>
          <w:p w14:paraId="1B67C7F8" w14:textId="2EEBAAEA" w:rsidR="0042688B"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1985" w:type="dxa"/>
            <w:vAlign w:val="center"/>
          </w:tcPr>
          <w:p w14:paraId="776F3AED" w14:textId="72C14EAF" w:rsidR="0042688B" w:rsidRDefault="0042688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Biển số</w:t>
            </w:r>
          </w:p>
        </w:tc>
        <w:tc>
          <w:tcPr>
            <w:tcW w:w="6945" w:type="dxa"/>
          </w:tcPr>
          <w:p w14:paraId="01347B08" w14:textId="4012936B" w:rsidR="0042688B" w:rsidRPr="0042688B" w:rsidRDefault="0042688B" w:rsidP="00B4451F">
            <w:pPr>
              <w:rPr>
                <w:rFonts w:ascii="Times New Roman" w:eastAsia="Times New Roman" w:hAnsi="Times New Roman" w:cs="Times New Roman"/>
                <w:color w:val="000000" w:themeColor="text1"/>
                <w:kern w:val="0"/>
                <w:sz w:val="28"/>
                <w:szCs w:val="28"/>
                <w:lang w:val="en-US" w:eastAsia="vi-VN"/>
              </w:rPr>
            </w:pPr>
            <w:r w:rsidRPr="0042688B">
              <w:rPr>
                <w:rFonts w:ascii="Times New Roman" w:eastAsia="Times New Roman" w:hAnsi="Times New Roman" w:cs="Times New Roman"/>
                <w:color w:val="000000" w:themeColor="text1"/>
                <w:kern w:val="0"/>
                <w:sz w:val="28"/>
                <w:szCs w:val="28"/>
                <w:lang w:eastAsia="vi-VN"/>
              </w:rPr>
              <w:t>Điều khiển xe (kể cả rơ moóc và sơ mi rơ moóc) không gắn biển số (đối với loại xe có quy định phải gắn biển số)</w:t>
            </w:r>
          </w:p>
        </w:tc>
        <w:tc>
          <w:tcPr>
            <w:tcW w:w="1134" w:type="dxa"/>
            <w:vAlign w:val="center"/>
          </w:tcPr>
          <w:p w14:paraId="556088CB" w14:textId="298477BC" w:rsidR="0042688B" w:rsidRDefault="0042688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b-7-13</w:t>
            </w:r>
          </w:p>
        </w:tc>
        <w:tc>
          <w:tcPr>
            <w:tcW w:w="3119" w:type="dxa"/>
            <w:vAlign w:val="center"/>
          </w:tcPr>
          <w:p w14:paraId="67C72973" w14:textId="53D75D1F" w:rsidR="0042688B" w:rsidRDefault="0042688B" w:rsidP="00B4451F">
            <w:pPr>
              <w:jc w:val="center"/>
              <w:rPr>
                <w:rFonts w:ascii="Times New Roman" w:eastAsia="Times New Roman" w:hAnsi="Times New Roman" w:cs="Times New Roman"/>
                <w:color w:val="000000" w:themeColor="text1"/>
                <w:spacing w:val="-4"/>
                <w:kern w:val="0"/>
                <w:sz w:val="28"/>
                <w:szCs w:val="28"/>
                <w:lang w:val="en-US" w:eastAsia="vi-VN"/>
              </w:rPr>
            </w:pPr>
            <w:r>
              <w:rPr>
                <w:rFonts w:ascii="Times New Roman" w:eastAsia="Times New Roman" w:hAnsi="Times New Roman" w:cs="Times New Roman"/>
                <w:color w:val="000000" w:themeColor="text1"/>
                <w:spacing w:val="-4"/>
                <w:kern w:val="0"/>
                <w:sz w:val="28"/>
                <w:szCs w:val="28"/>
                <w:lang w:val="en-US" w:eastAsia="vi-VN"/>
              </w:rPr>
              <w:t>10</w:t>
            </w:r>
            <w:r w:rsidRPr="00E24287">
              <w:rPr>
                <w:rFonts w:ascii="Times New Roman" w:eastAsia="Times New Roman" w:hAnsi="Times New Roman" w:cs="Times New Roman"/>
                <w:color w:val="000000" w:themeColor="text1"/>
                <w:spacing w:val="-4"/>
                <w:kern w:val="0"/>
                <w:sz w:val="28"/>
                <w:szCs w:val="28"/>
                <w:lang w:eastAsia="vi-VN"/>
              </w:rPr>
              <w:t xml:space="preserve">.000.000 </w:t>
            </w:r>
            <w:r>
              <w:rPr>
                <w:rFonts w:ascii="Times New Roman" w:eastAsia="Times New Roman" w:hAnsi="Times New Roman" w:cs="Times New Roman"/>
                <w:color w:val="000000" w:themeColor="text1"/>
                <w:spacing w:val="-4"/>
                <w:kern w:val="0"/>
                <w:sz w:val="28"/>
                <w:szCs w:val="28"/>
                <w:lang w:val="en-US" w:eastAsia="vi-VN"/>
              </w:rPr>
              <w:t>-</w:t>
            </w:r>
            <w:r w:rsidRPr="00E24287">
              <w:rPr>
                <w:rFonts w:ascii="Times New Roman" w:eastAsia="Times New Roman" w:hAnsi="Times New Roman" w:cs="Times New Roman"/>
                <w:color w:val="000000" w:themeColor="text1"/>
                <w:spacing w:val="-4"/>
                <w:kern w:val="0"/>
                <w:sz w:val="28"/>
                <w:szCs w:val="28"/>
                <w:lang w:eastAsia="vi-VN"/>
              </w:rPr>
              <w:t xml:space="preserve"> </w:t>
            </w:r>
            <w:r>
              <w:rPr>
                <w:rFonts w:ascii="Times New Roman" w:eastAsia="Times New Roman" w:hAnsi="Times New Roman" w:cs="Times New Roman"/>
                <w:color w:val="000000" w:themeColor="text1"/>
                <w:spacing w:val="-4"/>
                <w:kern w:val="0"/>
                <w:sz w:val="28"/>
                <w:szCs w:val="28"/>
                <w:lang w:val="en-US" w:eastAsia="vi-VN"/>
              </w:rPr>
              <w:t>12</w:t>
            </w:r>
            <w:r w:rsidRPr="00E24287">
              <w:rPr>
                <w:rFonts w:ascii="Times New Roman" w:eastAsia="Times New Roman" w:hAnsi="Times New Roman" w:cs="Times New Roman"/>
                <w:color w:val="000000" w:themeColor="text1"/>
                <w:spacing w:val="-4"/>
                <w:kern w:val="0"/>
                <w:sz w:val="28"/>
                <w:szCs w:val="28"/>
                <w:lang w:eastAsia="vi-VN"/>
              </w:rPr>
              <w:t>.000.000</w:t>
            </w:r>
          </w:p>
          <w:p w14:paraId="736CB800" w14:textId="09CE6C19" w:rsidR="0042688B" w:rsidRPr="00AE6E67" w:rsidRDefault="0042688B" w:rsidP="00B4451F">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6 điểm</w:t>
            </w:r>
          </w:p>
        </w:tc>
        <w:tc>
          <w:tcPr>
            <w:tcW w:w="1701" w:type="dxa"/>
          </w:tcPr>
          <w:p w14:paraId="2CDBBEA7" w14:textId="77777777" w:rsidR="0042688B" w:rsidRDefault="0042688B" w:rsidP="00B4451F">
            <w:pPr>
              <w:rPr>
                <w:rFonts w:asciiTheme="majorHAnsi" w:hAnsiTheme="majorHAnsi" w:cstheme="majorHAnsi"/>
                <w:sz w:val="28"/>
                <w:szCs w:val="28"/>
                <w:lang w:val="en-US"/>
              </w:rPr>
            </w:pPr>
          </w:p>
        </w:tc>
      </w:tr>
      <w:tr w:rsidR="000A3417" w:rsidRPr="007E7986" w14:paraId="36FF140E" w14:textId="77777777" w:rsidTr="00DE748C">
        <w:tc>
          <w:tcPr>
            <w:tcW w:w="704" w:type="dxa"/>
            <w:vMerge/>
            <w:vAlign w:val="center"/>
          </w:tcPr>
          <w:p w14:paraId="55D8DF27" w14:textId="77777777" w:rsidR="000A3417" w:rsidRDefault="000A3417" w:rsidP="00DE748C">
            <w:pPr>
              <w:jc w:val="center"/>
              <w:rPr>
                <w:rFonts w:asciiTheme="majorHAnsi" w:hAnsiTheme="majorHAnsi" w:cstheme="majorHAnsi"/>
                <w:sz w:val="28"/>
                <w:szCs w:val="28"/>
                <w:lang w:val="en-US"/>
              </w:rPr>
            </w:pPr>
          </w:p>
        </w:tc>
        <w:tc>
          <w:tcPr>
            <w:tcW w:w="1985" w:type="dxa"/>
            <w:vAlign w:val="center"/>
          </w:tcPr>
          <w:p w14:paraId="7BF5C530" w14:textId="04269FC6" w:rsidR="000A3417" w:rsidRDefault="000A3417"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1E9AC377" w14:textId="5E0C37A9" w:rsidR="000A3417" w:rsidRPr="000A3417" w:rsidRDefault="000A3417" w:rsidP="00B4451F">
            <w:pPr>
              <w:rPr>
                <w:rFonts w:ascii="Times New Roman" w:eastAsia="Times New Roman" w:hAnsi="Times New Roman" w:cs="Times New Roman"/>
                <w:color w:val="000000" w:themeColor="text1"/>
                <w:kern w:val="0"/>
                <w:sz w:val="28"/>
                <w:szCs w:val="28"/>
                <w:lang w:val="en-US" w:eastAsia="vi-VN"/>
              </w:rPr>
            </w:pPr>
            <w:r w:rsidRPr="000A3417">
              <w:rPr>
                <w:rFonts w:ascii="Times New Roman" w:eastAsia="Times New Roman" w:hAnsi="Times New Roman" w:cs="Times New Roman"/>
                <w:color w:val="000000" w:themeColor="text1"/>
                <w:kern w:val="0"/>
                <w:sz w:val="28"/>
                <w:szCs w:val="28"/>
                <w:lang w:eastAsia="vi-VN"/>
              </w:rPr>
              <w:t>Đưa phương tiện không gắn biển số (đối với loại xe có quy định phải gắn biển số) tham gia giao thông</w:t>
            </w:r>
          </w:p>
        </w:tc>
        <w:tc>
          <w:tcPr>
            <w:tcW w:w="1134" w:type="dxa"/>
            <w:vAlign w:val="center"/>
          </w:tcPr>
          <w:p w14:paraId="32497DFA" w14:textId="634A7027" w:rsidR="000A3417" w:rsidRDefault="000A3417"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b-12-32</w:t>
            </w:r>
          </w:p>
        </w:tc>
        <w:tc>
          <w:tcPr>
            <w:tcW w:w="3119" w:type="dxa"/>
            <w:vAlign w:val="center"/>
          </w:tcPr>
          <w:p w14:paraId="3539C3A3" w14:textId="2311296D" w:rsidR="000A3417" w:rsidRPr="00E36B8E" w:rsidRDefault="000A3417" w:rsidP="000A3417">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0A3417">
              <w:rPr>
                <w:rFonts w:ascii="Times New Roman" w:eastAsia="Times New Roman" w:hAnsi="Times New Roman" w:cs="Times New Roman"/>
                <w:color w:val="000000" w:themeColor="text1"/>
                <w:spacing w:val="-6"/>
                <w:kern w:val="0"/>
                <w:sz w:val="28"/>
                <w:szCs w:val="28"/>
                <w:lang w:val="fr-FR" w:eastAsia="vi-VN"/>
              </w:rPr>
              <w:t>16</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0A3417">
              <w:rPr>
                <w:rFonts w:ascii="Times New Roman" w:eastAsia="Times New Roman" w:hAnsi="Times New Roman" w:cs="Times New Roman"/>
                <w:color w:val="000000" w:themeColor="text1"/>
                <w:spacing w:val="-6"/>
                <w:kern w:val="0"/>
                <w:sz w:val="28"/>
                <w:szCs w:val="28"/>
                <w:lang w:val="fr-FR" w:eastAsia="vi-VN"/>
              </w:rPr>
              <w:t>18</w:t>
            </w:r>
            <w:r w:rsidRPr="00566D13">
              <w:rPr>
                <w:rFonts w:ascii="Times New Roman" w:eastAsia="Times New Roman" w:hAnsi="Times New Roman" w:cs="Times New Roman"/>
                <w:color w:val="000000" w:themeColor="text1"/>
                <w:spacing w:val="-6"/>
                <w:kern w:val="0"/>
                <w:sz w:val="28"/>
                <w:szCs w:val="28"/>
                <w:lang w:eastAsia="vi-VN"/>
              </w:rPr>
              <w:t>.000.000</w:t>
            </w:r>
          </w:p>
          <w:p w14:paraId="4872C02E" w14:textId="6490A666" w:rsidR="000A3417" w:rsidRPr="000A3417" w:rsidRDefault="000A3417" w:rsidP="000A3417">
            <w:pPr>
              <w:jc w:val="center"/>
              <w:rPr>
                <w:rFonts w:ascii="Times New Roman" w:eastAsia="Times New Roman" w:hAnsi="Times New Roman" w:cs="Times New Roman"/>
                <w:color w:val="000000" w:themeColor="text1"/>
                <w:spacing w:val="-6"/>
                <w:kern w:val="0"/>
                <w:sz w:val="28"/>
                <w:szCs w:val="28"/>
                <w:lang w:val="fr-FR"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0A3417">
              <w:rPr>
                <w:rFonts w:ascii="Times New Roman" w:eastAsia="Times New Roman" w:hAnsi="Times New Roman" w:cs="Times New Roman"/>
                <w:color w:val="000000" w:themeColor="text1"/>
                <w:spacing w:val="-6"/>
                <w:kern w:val="0"/>
                <w:sz w:val="28"/>
                <w:szCs w:val="28"/>
                <w:lang w:val="fr-FR" w:eastAsia="vi-VN"/>
              </w:rPr>
              <w:t>32</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0A3417">
              <w:rPr>
                <w:rFonts w:ascii="Times New Roman" w:eastAsia="Times New Roman" w:hAnsi="Times New Roman" w:cs="Times New Roman"/>
                <w:color w:val="000000" w:themeColor="text1"/>
                <w:spacing w:val="-6"/>
                <w:kern w:val="0"/>
                <w:sz w:val="28"/>
                <w:szCs w:val="28"/>
                <w:lang w:val="fr-FR" w:eastAsia="vi-VN"/>
              </w:rPr>
              <w:t>36</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tcPr>
          <w:p w14:paraId="75436ED0" w14:textId="77777777" w:rsidR="000A3417" w:rsidRPr="000A3417" w:rsidRDefault="000A3417" w:rsidP="00B4451F">
            <w:pPr>
              <w:rPr>
                <w:rFonts w:asciiTheme="majorHAnsi" w:hAnsiTheme="majorHAnsi" w:cstheme="majorHAnsi"/>
                <w:sz w:val="28"/>
                <w:szCs w:val="28"/>
                <w:lang w:val="fr-FR"/>
              </w:rPr>
            </w:pPr>
          </w:p>
        </w:tc>
      </w:tr>
      <w:tr w:rsidR="0042688B" w:rsidRPr="007E7986" w14:paraId="20AEA4D0" w14:textId="77777777" w:rsidTr="00DE748C">
        <w:tc>
          <w:tcPr>
            <w:tcW w:w="704" w:type="dxa"/>
            <w:vMerge/>
            <w:vAlign w:val="center"/>
          </w:tcPr>
          <w:p w14:paraId="69DBA4BF" w14:textId="222006D1" w:rsidR="0042688B" w:rsidRPr="000A3417" w:rsidRDefault="0042688B" w:rsidP="00DE748C">
            <w:pPr>
              <w:jc w:val="center"/>
              <w:rPr>
                <w:rFonts w:asciiTheme="majorHAnsi" w:hAnsiTheme="majorHAnsi" w:cstheme="majorHAnsi"/>
                <w:sz w:val="28"/>
                <w:szCs w:val="28"/>
                <w:lang w:val="fr-FR"/>
              </w:rPr>
            </w:pPr>
          </w:p>
        </w:tc>
        <w:tc>
          <w:tcPr>
            <w:tcW w:w="1985" w:type="dxa"/>
            <w:vAlign w:val="center"/>
          </w:tcPr>
          <w:p w14:paraId="2A4C2B93" w14:textId="4C3A3793" w:rsidR="0042688B" w:rsidRPr="000A3417" w:rsidRDefault="00DE748C" w:rsidP="00DE748C">
            <w:pPr>
              <w:jc w:val="center"/>
              <w:rPr>
                <w:rFonts w:asciiTheme="majorHAnsi" w:hAnsiTheme="majorHAnsi" w:cstheme="majorHAnsi"/>
                <w:sz w:val="28"/>
                <w:szCs w:val="28"/>
                <w:lang w:val="fr-FR"/>
              </w:rPr>
            </w:pPr>
            <w:r>
              <w:rPr>
                <w:rFonts w:asciiTheme="majorHAnsi" w:hAnsiTheme="majorHAnsi" w:cstheme="majorHAnsi"/>
                <w:sz w:val="28"/>
                <w:szCs w:val="28"/>
                <w:lang w:val="fr-FR"/>
              </w:rPr>
              <w:t>Che biển số</w:t>
            </w:r>
          </w:p>
        </w:tc>
        <w:tc>
          <w:tcPr>
            <w:tcW w:w="6945" w:type="dxa"/>
          </w:tcPr>
          <w:p w14:paraId="4730675D" w14:textId="5964487B" w:rsidR="0042688B" w:rsidRPr="0042688B" w:rsidRDefault="0042688B" w:rsidP="00B4451F">
            <w:pPr>
              <w:rPr>
                <w:rFonts w:ascii="Times New Roman" w:eastAsia="Times New Roman" w:hAnsi="Times New Roman" w:cs="Times New Roman"/>
                <w:color w:val="000000" w:themeColor="text1"/>
                <w:kern w:val="0"/>
                <w:sz w:val="28"/>
                <w:szCs w:val="28"/>
                <w:lang w:val="en-US" w:eastAsia="vi-VN"/>
              </w:rPr>
            </w:pPr>
            <w:r w:rsidRPr="0042688B">
              <w:rPr>
                <w:rFonts w:ascii="Times New Roman" w:eastAsia="Times New Roman" w:hAnsi="Times New Roman" w:cs="Times New Roman"/>
                <w:color w:val="000000" w:themeColor="text1"/>
                <w:kern w:val="0"/>
                <w:sz w:val="28"/>
                <w:szCs w:val="28"/>
                <w:lang w:eastAsia="vi-VN"/>
              </w:rPr>
              <w:t>Điều khiển xe không gắn đủ biển số hoặc gắn biển số không đúng vị trí, không đúng quy cách theo quy định; gắn biển số không rõ chữ, số hoặc sử dụng chất liệu khác sơn, dán lên chữ, số của biển số xe; gắn biển số bị bẻ cong, che lấp, làm thay đổi chữ, số, màu sắc (của chữ, số, nền biển số xe), hình dạng, kích thước của biển số xe (kể cả rơ moóc và sơ mi rơ moóc)</w:t>
            </w:r>
          </w:p>
        </w:tc>
        <w:tc>
          <w:tcPr>
            <w:tcW w:w="1134" w:type="dxa"/>
            <w:vAlign w:val="center"/>
          </w:tcPr>
          <w:p w14:paraId="26FA4722" w14:textId="56D6FE0E" w:rsidR="0042688B" w:rsidRDefault="0042688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b-8-13</w:t>
            </w:r>
          </w:p>
        </w:tc>
        <w:tc>
          <w:tcPr>
            <w:tcW w:w="3119" w:type="dxa"/>
            <w:vAlign w:val="center"/>
          </w:tcPr>
          <w:p w14:paraId="61202234" w14:textId="77777777" w:rsidR="0042688B" w:rsidRDefault="0042688B" w:rsidP="00B4451F">
            <w:pPr>
              <w:jc w:val="center"/>
              <w:rPr>
                <w:rFonts w:ascii="Times New Roman" w:eastAsia="Times New Roman" w:hAnsi="Times New Roman" w:cs="Times New Roman"/>
                <w:color w:val="000000" w:themeColor="text1"/>
                <w:spacing w:val="-4"/>
                <w:kern w:val="0"/>
                <w:sz w:val="28"/>
                <w:szCs w:val="28"/>
                <w:lang w:val="en-US" w:eastAsia="vi-VN"/>
              </w:rPr>
            </w:pPr>
            <w:r>
              <w:rPr>
                <w:rFonts w:ascii="Times New Roman" w:eastAsia="Times New Roman" w:hAnsi="Times New Roman" w:cs="Times New Roman"/>
                <w:color w:val="000000" w:themeColor="text1"/>
                <w:spacing w:val="-4"/>
                <w:kern w:val="0"/>
                <w:sz w:val="28"/>
                <w:szCs w:val="28"/>
                <w:lang w:val="en-US" w:eastAsia="vi-VN"/>
              </w:rPr>
              <w:t>20.000.000 - 26.000.000</w:t>
            </w:r>
          </w:p>
          <w:p w14:paraId="6A87AFDA" w14:textId="7F5EC4CF" w:rsidR="004F2CDE" w:rsidRDefault="004F2CDE" w:rsidP="00B4451F">
            <w:pPr>
              <w:jc w:val="center"/>
              <w:rPr>
                <w:rFonts w:ascii="Times New Roman" w:eastAsia="Times New Roman" w:hAnsi="Times New Roman" w:cs="Times New Roman"/>
                <w:color w:val="000000" w:themeColor="text1"/>
                <w:spacing w:val="-4"/>
                <w:kern w:val="0"/>
                <w:sz w:val="28"/>
                <w:szCs w:val="28"/>
                <w:lang w:val="en-US" w:eastAsia="vi-VN"/>
              </w:rPr>
            </w:pPr>
            <w:r>
              <w:rPr>
                <w:rFonts w:ascii="Times New Roman" w:eastAsia="Times New Roman" w:hAnsi="Times New Roman" w:cs="Times New Roman"/>
                <w:color w:val="000000" w:themeColor="text1"/>
                <w:spacing w:val="-4"/>
                <w:kern w:val="0"/>
                <w:sz w:val="28"/>
                <w:szCs w:val="28"/>
                <w:lang w:val="en-US" w:eastAsia="vi-VN"/>
              </w:rPr>
              <w:t>Trừ 6 điểm</w:t>
            </w:r>
          </w:p>
        </w:tc>
        <w:tc>
          <w:tcPr>
            <w:tcW w:w="1701" w:type="dxa"/>
          </w:tcPr>
          <w:p w14:paraId="7272297D" w14:textId="77777777" w:rsidR="0042688B" w:rsidRDefault="0042688B" w:rsidP="00B4451F">
            <w:pPr>
              <w:rPr>
                <w:rFonts w:asciiTheme="majorHAnsi" w:hAnsiTheme="majorHAnsi" w:cstheme="majorHAnsi"/>
                <w:sz w:val="28"/>
                <w:szCs w:val="28"/>
                <w:lang w:val="en-US"/>
              </w:rPr>
            </w:pPr>
          </w:p>
        </w:tc>
      </w:tr>
      <w:tr w:rsidR="004F2CDE" w:rsidRPr="007E7986" w14:paraId="61657776" w14:textId="77777777" w:rsidTr="00DE748C">
        <w:tc>
          <w:tcPr>
            <w:tcW w:w="704" w:type="dxa"/>
            <w:vMerge w:val="restart"/>
            <w:vAlign w:val="center"/>
          </w:tcPr>
          <w:p w14:paraId="49DF5E82" w14:textId="0474A5CC" w:rsidR="004F2CDE"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1985" w:type="dxa"/>
            <w:vMerge w:val="restart"/>
            <w:vAlign w:val="center"/>
          </w:tcPr>
          <w:p w14:paraId="19396E7B" w14:textId="29C53220" w:rsidR="004F2CDE" w:rsidRPr="002D0C39" w:rsidRDefault="004F2CDE" w:rsidP="00DE748C">
            <w:pPr>
              <w:jc w:val="center"/>
              <w:rPr>
                <w:rFonts w:asciiTheme="majorHAnsi" w:hAnsiTheme="majorHAnsi" w:cstheme="majorHAnsi"/>
                <w:sz w:val="28"/>
                <w:szCs w:val="28"/>
                <w:lang w:val="en-US"/>
              </w:rPr>
            </w:pPr>
            <w:r w:rsidRPr="002D0C39">
              <w:rPr>
                <w:rFonts w:asciiTheme="majorHAnsi" w:hAnsiTheme="majorHAnsi" w:cstheme="majorHAnsi"/>
                <w:sz w:val="28"/>
                <w:szCs w:val="28"/>
                <w:lang w:val="en-US"/>
              </w:rPr>
              <w:t>Vật liệu dễ rơi v</w:t>
            </w:r>
            <w:r>
              <w:rPr>
                <w:rFonts w:asciiTheme="majorHAnsi" w:hAnsiTheme="majorHAnsi" w:cstheme="majorHAnsi"/>
                <w:sz w:val="28"/>
                <w:szCs w:val="28"/>
                <w:lang w:val="en-US"/>
              </w:rPr>
              <w:t>ãi</w:t>
            </w:r>
          </w:p>
        </w:tc>
        <w:tc>
          <w:tcPr>
            <w:tcW w:w="6945" w:type="dxa"/>
          </w:tcPr>
          <w:p w14:paraId="7D88B55F" w14:textId="77777777" w:rsidR="004F2CDE" w:rsidRDefault="004F2CDE" w:rsidP="00B4451F">
            <w:pPr>
              <w:rPr>
                <w:rFonts w:ascii="Times New Roman" w:eastAsia="Times New Roman" w:hAnsi="Times New Roman" w:cs="Times New Roman"/>
                <w:color w:val="000000" w:themeColor="text1"/>
                <w:spacing w:val="-4"/>
                <w:kern w:val="0"/>
                <w:sz w:val="28"/>
                <w:szCs w:val="28"/>
                <w:lang w:val="en-US" w:eastAsia="vi-VN"/>
              </w:rPr>
            </w:pPr>
            <w:r>
              <w:rPr>
                <w:rFonts w:ascii="Times New Roman" w:eastAsia="Times New Roman" w:hAnsi="Times New Roman" w:cs="Times New Roman"/>
                <w:color w:val="000000" w:themeColor="text1"/>
                <w:spacing w:val="-4"/>
                <w:kern w:val="0"/>
                <w:sz w:val="28"/>
                <w:szCs w:val="28"/>
                <w:lang w:val="en-US" w:eastAsia="vi-VN"/>
              </w:rPr>
              <w:t xml:space="preserve">- </w:t>
            </w:r>
            <w:r w:rsidRPr="00566D13">
              <w:rPr>
                <w:rFonts w:ascii="Times New Roman" w:eastAsia="Times New Roman" w:hAnsi="Times New Roman" w:cs="Times New Roman"/>
                <w:color w:val="000000" w:themeColor="text1"/>
                <w:spacing w:val="-4"/>
                <w:kern w:val="0"/>
                <w:sz w:val="28"/>
                <w:szCs w:val="28"/>
                <w:lang w:eastAsia="vi-VN"/>
              </w:rPr>
              <w:t>Chở đất đá, phế thải, vật liệu xây dựng dễ rơi vãi mà không có mui, bạt che đậy hoặc có mui, bạt che đậy nhưng vẫn để rơi vãi; làm rơi vãi hàng hóa trên đường bộ; chở hàng hoặc chất thải để nước chảy xuống mặt đường gây mất an toàn giao thông</w:t>
            </w:r>
            <w:r>
              <w:rPr>
                <w:rFonts w:ascii="Times New Roman" w:eastAsia="Times New Roman" w:hAnsi="Times New Roman" w:cs="Times New Roman"/>
                <w:color w:val="000000" w:themeColor="text1"/>
                <w:spacing w:val="-4"/>
                <w:kern w:val="0"/>
                <w:sz w:val="28"/>
                <w:szCs w:val="28"/>
                <w:lang w:val="en-US" w:eastAsia="vi-VN"/>
              </w:rPr>
              <w:t>;</w:t>
            </w:r>
          </w:p>
          <w:p w14:paraId="4B502293" w14:textId="088B4B95" w:rsidR="004F2CDE" w:rsidRPr="002D0C39" w:rsidRDefault="004F2CDE" w:rsidP="00B4451F">
            <w:pPr>
              <w:rPr>
                <w:rFonts w:ascii="Times New Roman" w:eastAsia="Times New Roman" w:hAnsi="Times New Roman" w:cs="Times New Roman"/>
                <w:color w:val="000000" w:themeColor="text1"/>
                <w:kern w:val="0"/>
                <w:sz w:val="28"/>
                <w:szCs w:val="28"/>
                <w:lang w:val="en-US" w:eastAsia="vi-VN"/>
              </w:rPr>
            </w:pPr>
          </w:p>
        </w:tc>
        <w:tc>
          <w:tcPr>
            <w:tcW w:w="1134" w:type="dxa"/>
            <w:vAlign w:val="center"/>
          </w:tcPr>
          <w:p w14:paraId="5BCC5335" w14:textId="77777777" w:rsidR="004F2CDE" w:rsidRDefault="004F2CDE"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a-2-17</w:t>
            </w:r>
          </w:p>
          <w:p w14:paraId="61B95149" w14:textId="77777777" w:rsidR="004F2CDE" w:rsidRDefault="004F2CDE" w:rsidP="00DE748C">
            <w:pPr>
              <w:jc w:val="center"/>
              <w:rPr>
                <w:rFonts w:asciiTheme="majorHAnsi" w:hAnsiTheme="majorHAnsi" w:cstheme="majorHAnsi"/>
                <w:b/>
                <w:bCs/>
                <w:sz w:val="28"/>
                <w:szCs w:val="28"/>
                <w:lang w:val="en-US"/>
              </w:rPr>
            </w:pPr>
          </w:p>
          <w:p w14:paraId="77643AEF" w14:textId="77777777" w:rsidR="004F2CDE" w:rsidRDefault="004F2CDE" w:rsidP="00DE748C">
            <w:pPr>
              <w:jc w:val="center"/>
              <w:rPr>
                <w:rFonts w:asciiTheme="majorHAnsi" w:hAnsiTheme="majorHAnsi" w:cstheme="majorHAnsi"/>
                <w:b/>
                <w:bCs/>
                <w:sz w:val="28"/>
                <w:szCs w:val="28"/>
                <w:lang w:val="en-US"/>
              </w:rPr>
            </w:pPr>
          </w:p>
          <w:p w14:paraId="3A0BFB0E" w14:textId="77777777" w:rsidR="004F2CDE" w:rsidRDefault="004F2CDE" w:rsidP="00DE748C">
            <w:pPr>
              <w:jc w:val="center"/>
              <w:rPr>
                <w:rFonts w:asciiTheme="majorHAnsi" w:hAnsiTheme="majorHAnsi" w:cstheme="majorHAnsi"/>
                <w:b/>
                <w:bCs/>
                <w:sz w:val="28"/>
                <w:szCs w:val="28"/>
                <w:lang w:val="en-US"/>
              </w:rPr>
            </w:pPr>
          </w:p>
          <w:p w14:paraId="5598116B" w14:textId="77777777" w:rsidR="004F2CDE" w:rsidRDefault="004F2CDE" w:rsidP="00DE748C">
            <w:pPr>
              <w:jc w:val="center"/>
              <w:rPr>
                <w:rFonts w:asciiTheme="majorHAnsi" w:hAnsiTheme="majorHAnsi" w:cstheme="majorHAnsi"/>
                <w:b/>
                <w:bCs/>
                <w:sz w:val="28"/>
                <w:szCs w:val="28"/>
                <w:lang w:val="en-US"/>
              </w:rPr>
            </w:pPr>
          </w:p>
          <w:p w14:paraId="5C4B3C97" w14:textId="737420D2" w:rsidR="004F2CDE" w:rsidRPr="002D0C39" w:rsidRDefault="004F2CDE" w:rsidP="00DE748C">
            <w:pPr>
              <w:jc w:val="center"/>
              <w:rPr>
                <w:rFonts w:asciiTheme="majorHAnsi" w:hAnsiTheme="majorHAnsi" w:cstheme="majorHAnsi"/>
                <w:b/>
                <w:bCs/>
                <w:sz w:val="28"/>
                <w:szCs w:val="28"/>
                <w:lang w:val="en-US"/>
              </w:rPr>
            </w:pPr>
          </w:p>
        </w:tc>
        <w:tc>
          <w:tcPr>
            <w:tcW w:w="3119" w:type="dxa"/>
            <w:vMerge w:val="restart"/>
            <w:vAlign w:val="center"/>
          </w:tcPr>
          <w:p w14:paraId="6644130C" w14:textId="77777777" w:rsidR="004F2CDE" w:rsidRDefault="004F2CDE" w:rsidP="00B4451F">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4.000.000</w:t>
            </w:r>
          </w:p>
          <w:p w14:paraId="4D6048DE" w14:textId="5C9B992F" w:rsidR="004F2CDE" w:rsidRPr="002D0C39" w:rsidRDefault="004F2CDE" w:rsidP="00B4451F">
            <w:pPr>
              <w:jc w:val="center"/>
              <w:rPr>
                <w:rFonts w:ascii="Times New Roman" w:eastAsia="Times New Roman" w:hAnsi="Times New Roman" w:cs="Times New Roman"/>
                <w:color w:val="000000" w:themeColor="text1"/>
                <w:spacing w:val="-4"/>
                <w:kern w:val="0"/>
                <w:sz w:val="28"/>
                <w:szCs w:val="28"/>
                <w:lang w:val="en-US" w:eastAsia="vi-VN"/>
              </w:rPr>
            </w:pPr>
            <w:r w:rsidRPr="00566D13">
              <w:rPr>
                <w:rFonts w:ascii="Times New Roman" w:eastAsia="Times New Roman" w:hAnsi="Times New Roman" w:cs="Times New Roman"/>
                <w:color w:val="000000" w:themeColor="text1"/>
                <w:spacing w:val="-4"/>
                <w:kern w:val="0"/>
                <w:sz w:val="28"/>
                <w:szCs w:val="28"/>
                <w:lang w:val="en-US" w:eastAsia="vi-VN"/>
              </w:rPr>
              <w:t xml:space="preserve">chấm dứt hành vi vi phạm, </w:t>
            </w:r>
            <w:r w:rsidRPr="00566D13">
              <w:rPr>
                <w:rFonts w:ascii="Times New Roman" w:eastAsia="Times New Roman" w:hAnsi="Times New Roman" w:cs="Times New Roman"/>
                <w:color w:val="000000" w:themeColor="text1"/>
                <w:spacing w:val="-4"/>
                <w:kern w:val="0"/>
                <w:sz w:val="28"/>
                <w:szCs w:val="28"/>
                <w:lang w:eastAsia="vi-VN"/>
              </w:rPr>
              <w:t>thu dọn rác, chất phế thải, vật liệu, hàng hóa theo hướng dẫn của lực lượng chức năng tại nơi phát hiện vi phạm</w:t>
            </w:r>
          </w:p>
        </w:tc>
        <w:tc>
          <w:tcPr>
            <w:tcW w:w="1701" w:type="dxa"/>
            <w:vMerge w:val="restart"/>
          </w:tcPr>
          <w:p w14:paraId="01D84897" w14:textId="77777777" w:rsidR="004F2CDE" w:rsidRPr="002D0C39" w:rsidRDefault="004F2CDE" w:rsidP="00B4451F">
            <w:pPr>
              <w:rPr>
                <w:rFonts w:asciiTheme="majorHAnsi" w:hAnsiTheme="majorHAnsi" w:cstheme="majorHAnsi"/>
                <w:sz w:val="28"/>
                <w:szCs w:val="28"/>
                <w:lang w:val="en-US"/>
              </w:rPr>
            </w:pPr>
          </w:p>
        </w:tc>
      </w:tr>
      <w:tr w:rsidR="004F2CDE" w:rsidRPr="007E7986" w14:paraId="6721E623" w14:textId="77777777" w:rsidTr="00DE748C">
        <w:tc>
          <w:tcPr>
            <w:tcW w:w="704" w:type="dxa"/>
            <w:vMerge/>
            <w:vAlign w:val="center"/>
          </w:tcPr>
          <w:p w14:paraId="4076C20D" w14:textId="77777777" w:rsidR="004F2CDE" w:rsidRDefault="004F2CDE" w:rsidP="00DE748C">
            <w:pPr>
              <w:jc w:val="center"/>
              <w:rPr>
                <w:rFonts w:asciiTheme="majorHAnsi" w:hAnsiTheme="majorHAnsi" w:cstheme="majorHAnsi"/>
                <w:sz w:val="28"/>
                <w:szCs w:val="28"/>
                <w:lang w:val="en-US"/>
              </w:rPr>
            </w:pPr>
          </w:p>
        </w:tc>
        <w:tc>
          <w:tcPr>
            <w:tcW w:w="1985" w:type="dxa"/>
            <w:vMerge/>
            <w:vAlign w:val="center"/>
          </w:tcPr>
          <w:p w14:paraId="26FF31E2" w14:textId="77777777" w:rsidR="004F2CDE" w:rsidRPr="002D0C39" w:rsidRDefault="004F2CDE" w:rsidP="00DE748C">
            <w:pPr>
              <w:jc w:val="center"/>
              <w:rPr>
                <w:rFonts w:asciiTheme="majorHAnsi" w:hAnsiTheme="majorHAnsi" w:cstheme="majorHAnsi"/>
                <w:sz w:val="28"/>
                <w:szCs w:val="28"/>
                <w:lang w:val="en-US"/>
              </w:rPr>
            </w:pPr>
          </w:p>
        </w:tc>
        <w:tc>
          <w:tcPr>
            <w:tcW w:w="6945" w:type="dxa"/>
          </w:tcPr>
          <w:p w14:paraId="272977AE" w14:textId="62DF44F4" w:rsidR="004F2CDE" w:rsidRDefault="004F2CDE" w:rsidP="00B4451F">
            <w:pPr>
              <w:rPr>
                <w:rFonts w:ascii="Times New Roman" w:eastAsia="Times New Roman" w:hAnsi="Times New Roman" w:cs="Times New Roman"/>
                <w:color w:val="000000" w:themeColor="text1"/>
                <w:spacing w:val="-4"/>
                <w:kern w:val="0"/>
                <w:sz w:val="28"/>
                <w:szCs w:val="28"/>
                <w:lang w:val="en-US" w:eastAsia="vi-VN"/>
              </w:rPr>
            </w:pPr>
            <w:r>
              <w:rPr>
                <w:rFonts w:ascii="Times New Roman" w:eastAsia="Times New Roman" w:hAnsi="Times New Roman" w:cs="Times New Roman"/>
                <w:color w:val="000000" w:themeColor="text1"/>
                <w:spacing w:val="-4"/>
                <w:kern w:val="0"/>
                <w:sz w:val="28"/>
                <w:szCs w:val="28"/>
                <w:lang w:val="en-US" w:eastAsia="vi-VN"/>
              </w:rPr>
              <w:t xml:space="preserve">- </w:t>
            </w:r>
            <w:r w:rsidRPr="00566D13">
              <w:rPr>
                <w:rFonts w:ascii="Times New Roman" w:eastAsia="Times New Roman" w:hAnsi="Times New Roman" w:cs="Times New Roman"/>
                <w:color w:val="000000" w:themeColor="text1"/>
                <w:kern w:val="0"/>
                <w:sz w:val="28"/>
                <w:szCs w:val="28"/>
                <w:lang w:eastAsia="vi-VN"/>
              </w:rPr>
              <w:t>Lôi kéo bùn, đất, cát, nguyên liệu, vật liệu hoặc chất phế thải khác ra đường bộ gây mất an toàn giao thông</w:t>
            </w:r>
          </w:p>
        </w:tc>
        <w:tc>
          <w:tcPr>
            <w:tcW w:w="1134" w:type="dxa"/>
            <w:vAlign w:val="center"/>
          </w:tcPr>
          <w:p w14:paraId="7CE11A1C" w14:textId="491C1A11" w:rsidR="004F2CDE" w:rsidRDefault="004F2CDE"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b-2-17</w:t>
            </w:r>
          </w:p>
        </w:tc>
        <w:tc>
          <w:tcPr>
            <w:tcW w:w="3119" w:type="dxa"/>
            <w:vMerge/>
            <w:vAlign w:val="center"/>
          </w:tcPr>
          <w:p w14:paraId="62B3A473" w14:textId="77777777" w:rsidR="004F2CDE" w:rsidRPr="00566D13" w:rsidRDefault="004F2CDE" w:rsidP="00B4451F">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20B8A86B" w14:textId="77777777" w:rsidR="004F2CDE" w:rsidRPr="002D0C39" w:rsidRDefault="004F2CDE" w:rsidP="00B4451F">
            <w:pPr>
              <w:rPr>
                <w:rFonts w:asciiTheme="majorHAnsi" w:hAnsiTheme="majorHAnsi" w:cstheme="majorHAnsi"/>
                <w:sz w:val="28"/>
                <w:szCs w:val="28"/>
                <w:lang w:val="en-US"/>
              </w:rPr>
            </w:pPr>
          </w:p>
        </w:tc>
      </w:tr>
    </w:tbl>
    <w:p w14:paraId="0E110105" w14:textId="77777777" w:rsidR="00DE748C" w:rsidRDefault="00DE748C">
      <w:pPr>
        <w:rPr>
          <w:lang w:val="en-US"/>
        </w:rPr>
      </w:pPr>
    </w:p>
    <w:p w14:paraId="15B13DAB" w14:textId="77777777" w:rsidR="00E142DD" w:rsidRDefault="00E142DD">
      <w:pPr>
        <w:rPr>
          <w:lang w:val="en-US"/>
        </w:rPr>
      </w:pPr>
    </w:p>
    <w:p w14:paraId="0CFE51FB" w14:textId="77777777" w:rsidR="00E142DD" w:rsidRDefault="00E142DD">
      <w:pPr>
        <w:rPr>
          <w:lang w:val="en-US"/>
        </w:rPr>
      </w:pPr>
    </w:p>
    <w:p w14:paraId="5C14E80B" w14:textId="77777777" w:rsidR="00E142DD" w:rsidRPr="00DE748C" w:rsidRDefault="00E142DD">
      <w:pPr>
        <w:rPr>
          <w:lang w:val="en-US"/>
        </w:rPr>
      </w:pPr>
    </w:p>
    <w:tbl>
      <w:tblPr>
        <w:tblStyle w:val="LiBang"/>
        <w:tblW w:w="15588" w:type="dxa"/>
        <w:tblLook w:val="04A0" w:firstRow="1" w:lastRow="0" w:firstColumn="1" w:lastColumn="0" w:noHBand="0" w:noVBand="1"/>
      </w:tblPr>
      <w:tblGrid>
        <w:gridCol w:w="704"/>
        <w:gridCol w:w="1985"/>
        <w:gridCol w:w="6945"/>
        <w:gridCol w:w="1134"/>
        <w:gridCol w:w="3119"/>
        <w:gridCol w:w="1701"/>
      </w:tblGrid>
      <w:tr w:rsidR="00B4451F" w:rsidRPr="007E7986" w14:paraId="0659F86F" w14:textId="77777777" w:rsidTr="00DE748C">
        <w:tc>
          <w:tcPr>
            <w:tcW w:w="15588" w:type="dxa"/>
            <w:gridSpan w:val="6"/>
            <w:vAlign w:val="center"/>
          </w:tcPr>
          <w:p w14:paraId="44B246FC" w14:textId="6C7FBF27" w:rsidR="00B4451F" w:rsidRPr="009C1216" w:rsidRDefault="00B4451F" w:rsidP="00DE748C">
            <w:pPr>
              <w:jc w:val="center"/>
              <w:rPr>
                <w:rFonts w:asciiTheme="majorHAnsi" w:hAnsiTheme="majorHAnsi" w:cstheme="majorHAnsi"/>
                <w:b/>
                <w:bCs/>
                <w:sz w:val="28"/>
                <w:szCs w:val="28"/>
                <w:lang w:val="en-US"/>
              </w:rPr>
            </w:pPr>
            <w:r w:rsidRPr="00E142DD">
              <w:rPr>
                <w:rFonts w:asciiTheme="majorHAnsi" w:hAnsiTheme="majorHAnsi" w:cstheme="majorHAnsi"/>
                <w:b/>
                <w:bCs/>
                <w:sz w:val="36"/>
                <w:szCs w:val="36"/>
              </w:rPr>
              <w:lastRenderedPageBreak/>
              <w:t>ĐIỀU KIỆN ĐIỀU KHIỂN PHƯƠNG TIỆN</w:t>
            </w:r>
          </w:p>
        </w:tc>
      </w:tr>
      <w:tr w:rsidR="00B4451F" w:rsidRPr="007E7986" w14:paraId="3CF6612B" w14:textId="77777777" w:rsidTr="00DE748C">
        <w:tc>
          <w:tcPr>
            <w:tcW w:w="704" w:type="dxa"/>
            <w:vAlign w:val="center"/>
          </w:tcPr>
          <w:p w14:paraId="69FFDC5C" w14:textId="7BD4E783" w:rsidR="00B4451F" w:rsidRPr="00CC434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Align w:val="center"/>
          </w:tcPr>
          <w:p w14:paraId="17B59329" w14:textId="6E885A84" w:rsidR="00B4451F" w:rsidRPr="00CC434C" w:rsidRDefault="00B4451F"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Người 16-18 tuổi</w:t>
            </w:r>
          </w:p>
        </w:tc>
        <w:tc>
          <w:tcPr>
            <w:tcW w:w="6945" w:type="dxa"/>
          </w:tcPr>
          <w:p w14:paraId="2BDB484A" w14:textId="7E0E72D3" w:rsidR="00B4451F" w:rsidRPr="00566D13" w:rsidRDefault="00B4451F" w:rsidP="00B4451F">
            <w:pP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 N</w:t>
            </w:r>
            <w:r w:rsidRPr="00566D13">
              <w:rPr>
                <w:rFonts w:ascii="Times New Roman" w:eastAsia="Times New Roman" w:hAnsi="Times New Roman" w:cs="Times New Roman"/>
                <w:color w:val="000000" w:themeColor="text1"/>
                <w:kern w:val="0"/>
                <w:sz w:val="28"/>
                <w:szCs w:val="28"/>
                <w:lang w:eastAsia="vi-VN"/>
              </w:rPr>
              <w:t>gười từ đủ 16 tuổi đến dưới 18 tuổi điều khiển xe ô tô, xe chở người bốn bánh có gắn động cơ, xe chở hàng bốn bánh có gắn động cơ và các loại xe tương tự xe ô tô</w:t>
            </w:r>
          </w:p>
        </w:tc>
        <w:tc>
          <w:tcPr>
            <w:tcW w:w="1134" w:type="dxa"/>
            <w:vAlign w:val="center"/>
          </w:tcPr>
          <w:p w14:paraId="167101CC" w14:textId="3633846A" w:rsidR="00B4451F" w:rsidRPr="00CC434C" w:rsidRDefault="00B4451F"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6-18</w:t>
            </w:r>
          </w:p>
        </w:tc>
        <w:tc>
          <w:tcPr>
            <w:tcW w:w="3119" w:type="dxa"/>
            <w:vAlign w:val="center"/>
          </w:tcPr>
          <w:p w14:paraId="085EAA75" w14:textId="52168F2D" w:rsidR="00B4451F" w:rsidRPr="00566D13" w:rsidRDefault="00B4451F" w:rsidP="00B4451F">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6.000.000</w:t>
            </w:r>
          </w:p>
        </w:tc>
        <w:tc>
          <w:tcPr>
            <w:tcW w:w="1701" w:type="dxa"/>
          </w:tcPr>
          <w:p w14:paraId="32BDF896" w14:textId="77777777" w:rsidR="00B4451F" w:rsidRPr="00CC434C" w:rsidRDefault="00B4451F" w:rsidP="00B4451F">
            <w:pPr>
              <w:rPr>
                <w:rFonts w:asciiTheme="majorHAnsi" w:hAnsiTheme="majorHAnsi" w:cstheme="majorHAnsi"/>
                <w:sz w:val="28"/>
                <w:szCs w:val="28"/>
              </w:rPr>
            </w:pPr>
          </w:p>
        </w:tc>
      </w:tr>
      <w:tr w:rsidR="00DE748C" w:rsidRPr="007E7986" w14:paraId="23A38F95" w14:textId="77777777" w:rsidTr="00DE748C">
        <w:tc>
          <w:tcPr>
            <w:tcW w:w="704" w:type="dxa"/>
            <w:vMerge w:val="restart"/>
            <w:vAlign w:val="center"/>
          </w:tcPr>
          <w:p w14:paraId="3A2C580E" w14:textId="109D0E1E"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Merge w:val="restart"/>
            <w:vAlign w:val="center"/>
          </w:tcPr>
          <w:p w14:paraId="523AF544" w14:textId="0340A0F1"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Giấy phép lái xe</w:t>
            </w:r>
          </w:p>
        </w:tc>
        <w:tc>
          <w:tcPr>
            <w:tcW w:w="6945" w:type="dxa"/>
          </w:tcPr>
          <w:p w14:paraId="3AE005EC" w14:textId="51ED31EC" w:rsidR="00DE748C" w:rsidRPr="00CC434C" w:rsidRDefault="00DE748C" w:rsidP="00D8213A">
            <w:pP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Có giấy phép lái xe nhưng đã hết hạn sử dụng dưới 01 năm</w:t>
            </w:r>
          </w:p>
        </w:tc>
        <w:tc>
          <w:tcPr>
            <w:tcW w:w="1134" w:type="dxa"/>
            <w:vAlign w:val="center"/>
          </w:tcPr>
          <w:p w14:paraId="3F500EDE" w14:textId="19D7C68A"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a-8-18</w:t>
            </w:r>
          </w:p>
        </w:tc>
        <w:tc>
          <w:tcPr>
            <w:tcW w:w="3119" w:type="dxa"/>
            <w:vMerge w:val="restart"/>
            <w:vAlign w:val="center"/>
          </w:tcPr>
          <w:p w14:paraId="77C9D30D" w14:textId="77777777" w:rsidR="00DE748C" w:rsidRPr="00D8213A" w:rsidRDefault="00DE748C" w:rsidP="00D8213A">
            <w:pPr>
              <w:jc w:val="center"/>
              <w:rPr>
                <w:rFonts w:ascii="Times New Roman" w:eastAsia="Times New Roman" w:hAnsi="Times New Roman" w:cs="Times New Roman"/>
                <w:color w:val="000000" w:themeColor="text1"/>
                <w:kern w:val="0"/>
                <w:sz w:val="28"/>
                <w:szCs w:val="28"/>
                <w:lang w:eastAsia="vi-VN"/>
              </w:rPr>
            </w:pPr>
            <w:r w:rsidRPr="00D8213A">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D8213A">
              <w:rPr>
                <w:rFonts w:ascii="Times New Roman" w:eastAsia="Times New Roman" w:hAnsi="Times New Roman" w:cs="Times New Roman"/>
                <w:color w:val="000000" w:themeColor="text1"/>
                <w:kern w:val="0"/>
                <w:sz w:val="28"/>
                <w:szCs w:val="28"/>
                <w:lang w:eastAsia="vi-VN"/>
              </w:rPr>
              <w:t xml:space="preserve"> 10.000.000</w:t>
            </w:r>
          </w:p>
          <w:p w14:paraId="7D573635" w14:textId="397E8CB0" w:rsidR="00DE748C" w:rsidRPr="00D8213A" w:rsidRDefault="00DE748C" w:rsidP="00D8213A">
            <w:pPr>
              <w:jc w:val="cente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bị trừ điểm giấy phép lái xe được cấp mới nhất trong hệ thống thông tin quản lý giấy phép lái xe 02 điểm</w:t>
            </w:r>
          </w:p>
        </w:tc>
        <w:tc>
          <w:tcPr>
            <w:tcW w:w="1701" w:type="dxa"/>
            <w:vMerge w:val="restart"/>
          </w:tcPr>
          <w:p w14:paraId="15C78E1C" w14:textId="77777777" w:rsidR="00DE748C" w:rsidRPr="00CC434C" w:rsidRDefault="00DE748C" w:rsidP="00D8213A">
            <w:pPr>
              <w:rPr>
                <w:rFonts w:asciiTheme="majorHAnsi" w:hAnsiTheme="majorHAnsi" w:cstheme="majorHAnsi"/>
                <w:sz w:val="28"/>
                <w:szCs w:val="28"/>
              </w:rPr>
            </w:pPr>
          </w:p>
        </w:tc>
      </w:tr>
      <w:tr w:rsidR="00DE748C" w:rsidRPr="007E7986" w14:paraId="59F6ECCB" w14:textId="77777777" w:rsidTr="00DE748C">
        <w:tc>
          <w:tcPr>
            <w:tcW w:w="704" w:type="dxa"/>
            <w:vMerge/>
            <w:vAlign w:val="center"/>
          </w:tcPr>
          <w:p w14:paraId="4D49182C" w14:textId="77777777" w:rsidR="00DE748C" w:rsidRDefault="00DE748C" w:rsidP="00DE748C">
            <w:pPr>
              <w:jc w:val="center"/>
              <w:rPr>
                <w:rFonts w:asciiTheme="majorHAnsi" w:hAnsiTheme="majorHAnsi" w:cstheme="majorHAnsi"/>
                <w:sz w:val="28"/>
                <w:szCs w:val="28"/>
                <w:lang w:val="en-US"/>
              </w:rPr>
            </w:pPr>
          </w:p>
        </w:tc>
        <w:tc>
          <w:tcPr>
            <w:tcW w:w="1985" w:type="dxa"/>
            <w:vMerge/>
            <w:vAlign w:val="center"/>
          </w:tcPr>
          <w:p w14:paraId="08312F12" w14:textId="77777777" w:rsidR="00DE748C" w:rsidRDefault="00DE748C" w:rsidP="00DE748C">
            <w:pPr>
              <w:jc w:val="center"/>
              <w:rPr>
                <w:rFonts w:asciiTheme="majorHAnsi" w:hAnsiTheme="majorHAnsi" w:cstheme="majorHAnsi"/>
                <w:sz w:val="28"/>
                <w:szCs w:val="28"/>
                <w:lang w:val="en-US"/>
              </w:rPr>
            </w:pPr>
          </w:p>
        </w:tc>
        <w:tc>
          <w:tcPr>
            <w:tcW w:w="6945" w:type="dxa"/>
          </w:tcPr>
          <w:p w14:paraId="61E78C45" w14:textId="1EBF4F6F" w:rsidR="00DE748C" w:rsidRPr="00D8213A" w:rsidRDefault="00DE748C" w:rsidP="00D8213A">
            <w:pP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Sử dụng giấy phép lái xe không hợp lệ (giấy phép lái xe có số phôi ghi ở mặt sau không trùng với số phôi được cấp mới nhất trong hệ thống thông tin quản lý giấy phép lái xe)</w:t>
            </w:r>
          </w:p>
        </w:tc>
        <w:tc>
          <w:tcPr>
            <w:tcW w:w="1134" w:type="dxa"/>
            <w:vAlign w:val="center"/>
          </w:tcPr>
          <w:p w14:paraId="0AFD1EE4" w14:textId="2FD20355"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c-8-18</w:t>
            </w:r>
          </w:p>
        </w:tc>
        <w:tc>
          <w:tcPr>
            <w:tcW w:w="3119" w:type="dxa"/>
            <w:vMerge/>
            <w:vAlign w:val="center"/>
          </w:tcPr>
          <w:p w14:paraId="2B96D2EB" w14:textId="77777777" w:rsidR="00DE748C" w:rsidRPr="00566D13" w:rsidRDefault="00DE748C" w:rsidP="00D8213A">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54263CCA" w14:textId="77777777" w:rsidR="00DE748C" w:rsidRPr="00CC434C" w:rsidRDefault="00DE748C" w:rsidP="00D8213A">
            <w:pPr>
              <w:rPr>
                <w:rFonts w:asciiTheme="majorHAnsi" w:hAnsiTheme="majorHAnsi" w:cstheme="majorHAnsi"/>
                <w:sz w:val="28"/>
                <w:szCs w:val="28"/>
              </w:rPr>
            </w:pPr>
          </w:p>
        </w:tc>
      </w:tr>
      <w:tr w:rsidR="003465C3" w:rsidRPr="007E7986" w14:paraId="7843057C" w14:textId="77777777" w:rsidTr="00DE748C">
        <w:tc>
          <w:tcPr>
            <w:tcW w:w="704" w:type="dxa"/>
            <w:vMerge/>
            <w:vAlign w:val="center"/>
          </w:tcPr>
          <w:p w14:paraId="641F3E68" w14:textId="77777777" w:rsidR="003465C3" w:rsidRDefault="003465C3" w:rsidP="00DE748C">
            <w:pPr>
              <w:jc w:val="center"/>
              <w:rPr>
                <w:rFonts w:asciiTheme="majorHAnsi" w:hAnsiTheme="majorHAnsi" w:cstheme="majorHAnsi"/>
                <w:sz w:val="28"/>
                <w:szCs w:val="28"/>
                <w:lang w:val="en-US"/>
              </w:rPr>
            </w:pPr>
          </w:p>
        </w:tc>
        <w:tc>
          <w:tcPr>
            <w:tcW w:w="1985" w:type="dxa"/>
            <w:vMerge/>
            <w:vAlign w:val="center"/>
          </w:tcPr>
          <w:p w14:paraId="1DAA0236" w14:textId="77777777" w:rsidR="003465C3" w:rsidRDefault="003465C3" w:rsidP="00DE748C">
            <w:pPr>
              <w:jc w:val="center"/>
              <w:rPr>
                <w:rFonts w:asciiTheme="majorHAnsi" w:hAnsiTheme="majorHAnsi" w:cstheme="majorHAnsi"/>
                <w:sz w:val="28"/>
                <w:szCs w:val="28"/>
                <w:lang w:val="en-US"/>
              </w:rPr>
            </w:pPr>
          </w:p>
        </w:tc>
        <w:tc>
          <w:tcPr>
            <w:tcW w:w="6945" w:type="dxa"/>
          </w:tcPr>
          <w:p w14:paraId="1E2390B6" w14:textId="42A2DFC7" w:rsidR="003465C3" w:rsidRPr="00D8213A" w:rsidRDefault="003465C3" w:rsidP="00D8213A">
            <w:pP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Có giấy phép lái xe nhưng không phù hợp với loại xe đang điều khiển hoặc có giấy phép lái xe nhưng đã hết hạn sử dụng từ 01 năm trở lên</w:t>
            </w:r>
          </w:p>
        </w:tc>
        <w:tc>
          <w:tcPr>
            <w:tcW w:w="1134" w:type="dxa"/>
            <w:vAlign w:val="center"/>
          </w:tcPr>
          <w:p w14:paraId="55734758" w14:textId="59F39CA9" w:rsidR="003465C3" w:rsidRDefault="003465C3"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a-9-18</w:t>
            </w:r>
          </w:p>
        </w:tc>
        <w:tc>
          <w:tcPr>
            <w:tcW w:w="3119" w:type="dxa"/>
            <w:vMerge w:val="restart"/>
            <w:vAlign w:val="center"/>
          </w:tcPr>
          <w:p w14:paraId="2005F12A" w14:textId="531989A8" w:rsidR="003465C3" w:rsidRPr="00D8213A" w:rsidRDefault="003465C3" w:rsidP="00D8213A">
            <w:pPr>
              <w:jc w:val="center"/>
              <w:rPr>
                <w:rFonts w:ascii="Times New Roman" w:eastAsia="Times New Roman" w:hAnsi="Times New Roman" w:cs="Times New Roman"/>
                <w:color w:val="000000" w:themeColor="text1"/>
                <w:kern w:val="0"/>
                <w:sz w:val="28"/>
                <w:szCs w:val="28"/>
                <w:lang w:eastAsia="vi-VN"/>
              </w:rPr>
            </w:pPr>
            <w:r w:rsidRPr="00D8213A">
              <w:rPr>
                <w:rFonts w:ascii="Times New Roman" w:eastAsia="Times New Roman" w:hAnsi="Times New Roman" w:cs="Times New Roman"/>
                <w:color w:val="000000" w:themeColor="text1"/>
                <w:kern w:val="0"/>
                <w:sz w:val="28"/>
                <w:szCs w:val="28"/>
                <w:lang w:eastAsia="vi-VN"/>
              </w:rPr>
              <w:t xml:space="preserve">18.000.000 </w:t>
            </w:r>
            <w:r>
              <w:rPr>
                <w:rFonts w:ascii="Times New Roman" w:eastAsia="Times New Roman" w:hAnsi="Times New Roman" w:cs="Times New Roman"/>
                <w:color w:val="000000" w:themeColor="text1"/>
                <w:kern w:val="0"/>
                <w:sz w:val="28"/>
                <w:szCs w:val="28"/>
                <w:lang w:val="en-US" w:eastAsia="vi-VN"/>
              </w:rPr>
              <w:t>-</w:t>
            </w:r>
            <w:r w:rsidRPr="00D8213A">
              <w:rPr>
                <w:rFonts w:ascii="Times New Roman" w:eastAsia="Times New Roman" w:hAnsi="Times New Roman" w:cs="Times New Roman"/>
                <w:color w:val="000000" w:themeColor="text1"/>
                <w:kern w:val="0"/>
                <w:sz w:val="28"/>
                <w:szCs w:val="28"/>
                <w:lang w:eastAsia="vi-VN"/>
              </w:rPr>
              <w:t xml:space="preserve"> 20.000.000</w:t>
            </w:r>
          </w:p>
          <w:p w14:paraId="67CFD9EA" w14:textId="77777777" w:rsidR="003465C3" w:rsidRPr="00D8213A" w:rsidRDefault="003465C3" w:rsidP="00D8213A">
            <w:pPr>
              <w:jc w:val="center"/>
              <w:rPr>
                <w:rFonts w:ascii="Times New Roman" w:eastAsia="Times New Roman" w:hAnsi="Times New Roman" w:cs="Times New Roman"/>
                <w:color w:val="000000" w:themeColor="text1"/>
                <w:kern w:val="0"/>
                <w:sz w:val="28"/>
                <w:szCs w:val="28"/>
                <w:lang w:eastAsia="vi-VN"/>
              </w:rPr>
            </w:pPr>
            <w:r w:rsidRPr="00D8213A">
              <w:rPr>
                <w:rFonts w:ascii="Times New Roman" w:eastAsia="Times New Roman" w:hAnsi="Times New Roman" w:cs="Times New Roman"/>
                <w:color w:val="000000" w:themeColor="text1"/>
                <w:kern w:val="0"/>
                <w:sz w:val="28"/>
                <w:szCs w:val="28"/>
                <w:lang w:eastAsia="vi-VN"/>
              </w:rPr>
              <w:t>thu hồi giấy phép lái xe không do cơ quan có thẩm quyền cấp, giấy phép lái xe không hợp lệ</w:t>
            </w:r>
          </w:p>
          <w:p w14:paraId="4284E1C5" w14:textId="77777777" w:rsidR="003465C3" w:rsidRPr="00566D13" w:rsidRDefault="003465C3" w:rsidP="00D8213A">
            <w:pPr>
              <w:jc w:val="center"/>
              <w:rPr>
                <w:rFonts w:ascii="Times New Roman" w:eastAsia="Times New Roman" w:hAnsi="Times New Roman" w:cs="Times New Roman"/>
                <w:color w:val="000000" w:themeColor="text1"/>
                <w:kern w:val="0"/>
                <w:sz w:val="28"/>
                <w:szCs w:val="28"/>
                <w:lang w:eastAsia="vi-VN"/>
              </w:rPr>
            </w:pPr>
          </w:p>
        </w:tc>
        <w:tc>
          <w:tcPr>
            <w:tcW w:w="1701" w:type="dxa"/>
          </w:tcPr>
          <w:p w14:paraId="7ED6247F" w14:textId="77777777" w:rsidR="003465C3" w:rsidRPr="00CC434C" w:rsidRDefault="003465C3" w:rsidP="00D8213A">
            <w:pPr>
              <w:rPr>
                <w:rFonts w:asciiTheme="majorHAnsi" w:hAnsiTheme="majorHAnsi" w:cstheme="majorHAnsi"/>
                <w:sz w:val="28"/>
                <w:szCs w:val="28"/>
              </w:rPr>
            </w:pPr>
          </w:p>
        </w:tc>
      </w:tr>
      <w:tr w:rsidR="003465C3" w:rsidRPr="007E7986" w14:paraId="45A6CFFB" w14:textId="77777777" w:rsidTr="00DE748C">
        <w:tc>
          <w:tcPr>
            <w:tcW w:w="704" w:type="dxa"/>
            <w:vMerge/>
            <w:vAlign w:val="center"/>
          </w:tcPr>
          <w:p w14:paraId="57AC5C57" w14:textId="77777777" w:rsidR="003465C3" w:rsidRDefault="003465C3" w:rsidP="00DE748C">
            <w:pPr>
              <w:jc w:val="center"/>
              <w:rPr>
                <w:rFonts w:asciiTheme="majorHAnsi" w:hAnsiTheme="majorHAnsi" w:cstheme="majorHAnsi"/>
                <w:sz w:val="28"/>
                <w:szCs w:val="28"/>
                <w:lang w:val="en-US"/>
              </w:rPr>
            </w:pPr>
          </w:p>
        </w:tc>
        <w:tc>
          <w:tcPr>
            <w:tcW w:w="1985" w:type="dxa"/>
            <w:vMerge/>
            <w:vAlign w:val="center"/>
          </w:tcPr>
          <w:p w14:paraId="0A5F6720" w14:textId="77777777" w:rsidR="003465C3" w:rsidRDefault="003465C3" w:rsidP="00DE748C">
            <w:pPr>
              <w:jc w:val="center"/>
              <w:rPr>
                <w:rFonts w:asciiTheme="majorHAnsi" w:hAnsiTheme="majorHAnsi" w:cstheme="majorHAnsi"/>
                <w:sz w:val="28"/>
                <w:szCs w:val="28"/>
                <w:lang w:val="en-US"/>
              </w:rPr>
            </w:pPr>
          </w:p>
        </w:tc>
        <w:tc>
          <w:tcPr>
            <w:tcW w:w="6945" w:type="dxa"/>
          </w:tcPr>
          <w:p w14:paraId="0903F139" w14:textId="61C027B9" w:rsidR="003465C3" w:rsidRPr="00D8213A" w:rsidRDefault="003465C3" w:rsidP="00D8213A">
            <w:pP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Không có giấy phép lái xe hoặc sử dụng giấy phép lái xe đã bị trừ hết điểm hoặc sử dụng giấy phép lái xe không do cơ quan có thẩm quyền cấp, giấy phép lái xe bị tẩy xóa, giấy phép lái xe không còn hiệu lực</w:t>
            </w:r>
          </w:p>
        </w:tc>
        <w:tc>
          <w:tcPr>
            <w:tcW w:w="1134" w:type="dxa"/>
            <w:vAlign w:val="center"/>
          </w:tcPr>
          <w:p w14:paraId="7749CCD4" w14:textId="30F2EFA3" w:rsidR="003465C3" w:rsidRDefault="003465C3"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b-9-18</w:t>
            </w:r>
          </w:p>
        </w:tc>
        <w:tc>
          <w:tcPr>
            <w:tcW w:w="3119" w:type="dxa"/>
            <w:vMerge/>
            <w:vAlign w:val="center"/>
          </w:tcPr>
          <w:p w14:paraId="6543D8E6" w14:textId="77777777" w:rsidR="003465C3" w:rsidRPr="00566D13" w:rsidRDefault="003465C3" w:rsidP="00D8213A">
            <w:pPr>
              <w:jc w:val="center"/>
              <w:rPr>
                <w:rFonts w:ascii="Times New Roman" w:eastAsia="Times New Roman" w:hAnsi="Times New Roman" w:cs="Times New Roman"/>
                <w:color w:val="000000" w:themeColor="text1"/>
                <w:kern w:val="0"/>
                <w:sz w:val="28"/>
                <w:szCs w:val="28"/>
                <w:lang w:eastAsia="vi-VN"/>
              </w:rPr>
            </w:pPr>
          </w:p>
        </w:tc>
        <w:tc>
          <w:tcPr>
            <w:tcW w:w="1701" w:type="dxa"/>
          </w:tcPr>
          <w:p w14:paraId="76E4E15E" w14:textId="77777777" w:rsidR="003465C3" w:rsidRPr="00CC434C" w:rsidRDefault="003465C3" w:rsidP="00D8213A">
            <w:pPr>
              <w:rPr>
                <w:rFonts w:asciiTheme="majorHAnsi" w:hAnsiTheme="majorHAnsi" w:cstheme="majorHAnsi"/>
                <w:sz w:val="28"/>
                <w:szCs w:val="28"/>
              </w:rPr>
            </w:pPr>
          </w:p>
        </w:tc>
      </w:tr>
      <w:tr w:rsidR="003465C3" w:rsidRPr="007E7986" w14:paraId="1737FA5E" w14:textId="77777777" w:rsidTr="00DE748C">
        <w:tc>
          <w:tcPr>
            <w:tcW w:w="704" w:type="dxa"/>
            <w:vMerge/>
            <w:vAlign w:val="center"/>
          </w:tcPr>
          <w:p w14:paraId="7C7854DB" w14:textId="77777777" w:rsidR="003465C3" w:rsidRDefault="003465C3" w:rsidP="00DE748C">
            <w:pPr>
              <w:jc w:val="center"/>
              <w:rPr>
                <w:rFonts w:asciiTheme="majorHAnsi" w:hAnsiTheme="majorHAnsi" w:cstheme="majorHAnsi"/>
                <w:sz w:val="28"/>
                <w:szCs w:val="28"/>
                <w:lang w:val="en-US"/>
              </w:rPr>
            </w:pPr>
          </w:p>
        </w:tc>
        <w:tc>
          <w:tcPr>
            <w:tcW w:w="1985" w:type="dxa"/>
            <w:vAlign w:val="center"/>
          </w:tcPr>
          <w:p w14:paraId="2F5C55B0" w14:textId="0C85B0A6" w:rsidR="003465C3" w:rsidRDefault="003465C3"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04500BCB" w14:textId="48F29355" w:rsidR="003465C3" w:rsidRPr="003465C3" w:rsidRDefault="003465C3" w:rsidP="00D8213A">
            <w:pPr>
              <w:rPr>
                <w:rFonts w:ascii="Times New Roman" w:eastAsia="Times New Roman" w:hAnsi="Times New Roman" w:cs="Times New Roman"/>
                <w:color w:val="000000" w:themeColor="text1"/>
                <w:kern w:val="0"/>
                <w:sz w:val="28"/>
                <w:szCs w:val="28"/>
                <w:lang w:val="en-US" w:eastAsia="vi-VN"/>
              </w:rPr>
            </w:pPr>
            <w:r w:rsidRPr="003465C3">
              <w:rPr>
                <w:rFonts w:ascii="Times New Roman" w:eastAsia="Times New Roman" w:hAnsi="Times New Roman" w:cs="Times New Roman"/>
                <w:color w:val="000000" w:themeColor="text1"/>
                <w:kern w:val="0"/>
                <w:sz w:val="28"/>
                <w:szCs w:val="28"/>
                <w:lang w:eastAsia="vi-VN"/>
              </w:rPr>
              <w:t>Giao xe hoặc để cho người không đủ điều kiện theo quy định tại khoản 1 Điều 56 (đối với xe ô tô, xe chở người bốn bánh có gắn động cơ, xe chở hàng bốn bánh có gắn động cơ và các loại xe tương tự xe ô tô), khoản 2 Điều 56 (đối với xe máy chuyên dùng) của Luật Trật tự, an toàn giao thông đường bộ điều khiển xe tham gia giao thông (bao gồm cả trường hợp người điều khiển phương tiện có giấy phép lái xe nhưng đã hết hạn sử dụng hoặc đang trong thời gian bị tước quyền sử dụng; chứng chỉ bồi dưỡng kiến thức pháp luật về giao thông đường bộ bị tước quyền sử dụng trước ngày 01/01/2025 và đang trong thời gian bị tước)</w:t>
            </w:r>
          </w:p>
        </w:tc>
        <w:tc>
          <w:tcPr>
            <w:tcW w:w="1134" w:type="dxa"/>
            <w:vAlign w:val="center"/>
          </w:tcPr>
          <w:p w14:paraId="0DE12FD5" w14:textId="339D8B7F" w:rsidR="003465C3" w:rsidRDefault="003465C3"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i-14-32</w:t>
            </w:r>
          </w:p>
        </w:tc>
        <w:tc>
          <w:tcPr>
            <w:tcW w:w="3119" w:type="dxa"/>
            <w:vAlign w:val="center"/>
          </w:tcPr>
          <w:p w14:paraId="45047786" w14:textId="0E8A19E1" w:rsidR="003465C3" w:rsidRPr="00E36B8E" w:rsidRDefault="003465C3" w:rsidP="003465C3">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Pr>
                <w:rFonts w:ascii="Times New Roman" w:eastAsia="Times New Roman" w:hAnsi="Times New Roman" w:cs="Times New Roman"/>
                <w:color w:val="000000" w:themeColor="text1"/>
                <w:spacing w:val="-6"/>
                <w:kern w:val="0"/>
                <w:sz w:val="28"/>
                <w:szCs w:val="28"/>
                <w:lang w:val="en-US" w:eastAsia="vi-VN"/>
              </w:rPr>
              <w:t>28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en-US" w:eastAsia="vi-VN"/>
              </w:rPr>
              <w:t>32</w:t>
            </w:r>
            <w:r w:rsidRPr="00566D13">
              <w:rPr>
                <w:rFonts w:ascii="Times New Roman" w:eastAsia="Times New Roman" w:hAnsi="Times New Roman" w:cs="Times New Roman"/>
                <w:color w:val="000000" w:themeColor="text1"/>
                <w:spacing w:val="-6"/>
                <w:kern w:val="0"/>
                <w:sz w:val="28"/>
                <w:szCs w:val="28"/>
                <w:lang w:eastAsia="vi-VN"/>
              </w:rPr>
              <w:t>.000.000</w:t>
            </w:r>
          </w:p>
          <w:p w14:paraId="12F4C3FE" w14:textId="0FE3AB24" w:rsidR="003465C3" w:rsidRPr="00566D13" w:rsidRDefault="003465C3" w:rsidP="003465C3">
            <w:pPr>
              <w:jc w:val="center"/>
              <w:rPr>
                <w:rFonts w:ascii="Times New Roman" w:eastAsia="Times New Roman" w:hAnsi="Times New Roman" w:cs="Times New Roman"/>
                <w:color w:val="000000" w:themeColor="text1"/>
                <w:kern w:val="0"/>
                <w:sz w:val="28"/>
                <w:szCs w:val="28"/>
                <w:lang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Pr>
                <w:rFonts w:ascii="Times New Roman" w:eastAsia="Times New Roman" w:hAnsi="Times New Roman" w:cs="Times New Roman"/>
                <w:color w:val="000000" w:themeColor="text1"/>
                <w:spacing w:val="-6"/>
                <w:kern w:val="0"/>
                <w:sz w:val="28"/>
                <w:szCs w:val="28"/>
                <w:lang w:val="en-US" w:eastAsia="vi-VN"/>
              </w:rPr>
              <w:t>56</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en-US" w:eastAsia="vi-VN"/>
              </w:rPr>
              <w:t>60</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tcPr>
          <w:p w14:paraId="530F90EF" w14:textId="77777777" w:rsidR="003465C3" w:rsidRPr="00CC434C" w:rsidRDefault="003465C3" w:rsidP="00D8213A">
            <w:pPr>
              <w:rPr>
                <w:rFonts w:asciiTheme="majorHAnsi" w:hAnsiTheme="majorHAnsi" w:cstheme="majorHAnsi"/>
                <w:sz w:val="28"/>
                <w:szCs w:val="28"/>
              </w:rPr>
            </w:pPr>
          </w:p>
        </w:tc>
      </w:tr>
      <w:tr w:rsidR="00DE748C" w:rsidRPr="007E7986" w14:paraId="6B8BA8AC" w14:textId="77777777" w:rsidTr="00DE748C">
        <w:tc>
          <w:tcPr>
            <w:tcW w:w="704" w:type="dxa"/>
            <w:vMerge w:val="restart"/>
            <w:vAlign w:val="center"/>
          </w:tcPr>
          <w:p w14:paraId="4C546C7A" w14:textId="6CCB8F4C"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Align w:val="center"/>
          </w:tcPr>
          <w:p w14:paraId="5DD25BFC" w14:textId="4D0F307E"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Đăng ký xe</w:t>
            </w:r>
          </w:p>
        </w:tc>
        <w:tc>
          <w:tcPr>
            <w:tcW w:w="6945" w:type="dxa"/>
          </w:tcPr>
          <w:p w14:paraId="5ADBA38D" w14:textId="77777777" w:rsidR="00DE748C" w:rsidRPr="0042688B" w:rsidRDefault="00DE748C" w:rsidP="00D8213A">
            <w:pPr>
              <w:rPr>
                <w:rFonts w:ascii="Times New Roman" w:eastAsia="Times New Roman" w:hAnsi="Times New Roman" w:cs="Times New Roman"/>
                <w:color w:val="000000" w:themeColor="text1"/>
                <w:kern w:val="0"/>
                <w:sz w:val="28"/>
                <w:szCs w:val="28"/>
                <w:lang w:eastAsia="vi-VN"/>
              </w:rPr>
            </w:pPr>
            <w:r w:rsidRPr="0042688B">
              <w:rPr>
                <w:rFonts w:ascii="Times New Roman" w:eastAsia="Times New Roman" w:hAnsi="Times New Roman" w:cs="Times New Roman"/>
                <w:color w:val="000000" w:themeColor="text1"/>
                <w:kern w:val="0"/>
                <w:sz w:val="28"/>
                <w:szCs w:val="28"/>
                <w:lang w:eastAsia="vi-VN"/>
              </w:rPr>
              <w:t xml:space="preserve">Điều khiển xe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w:t>
            </w:r>
            <w:r w:rsidRPr="0042688B">
              <w:rPr>
                <w:rFonts w:ascii="Times New Roman" w:eastAsia="Times New Roman" w:hAnsi="Times New Roman" w:cs="Times New Roman"/>
                <w:color w:val="000000" w:themeColor="text1"/>
                <w:kern w:val="0"/>
                <w:sz w:val="28"/>
                <w:szCs w:val="28"/>
                <w:lang w:eastAsia="vi-VN"/>
              </w:rPr>
              <w:lastRenderedPageBreak/>
              <w:t>ký xe) hoặc sử dụng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đã hết hạn sử dụng, hết hiệu lực (kể cả rơ moóc và sơ mi rơ moóc)</w:t>
            </w:r>
          </w:p>
          <w:p w14:paraId="6A1FC051" w14:textId="77777777" w:rsidR="00DE748C" w:rsidRPr="0042688B" w:rsidRDefault="00DE748C" w:rsidP="00D8213A">
            <w:pPr>
              <w:rPr>
                <w:rFonts w:ascii="Times New Roman" w:eastAsia="Times New Roman" w:hAnsi="Times New Roman" w:cs="Times New Roman"/>
                <w:color w:val="000000" w:themeColor="text1"/>
                <w:kern w:val="0"/>
                <w:sz w:val="28"/>
                <w:szCs w:val="28"/>
                <w:lang w:eastAsia="vi-VN"/>
              </w:rPr>
            </w:pPr>
          </w:p>
        </w:tc>
        <w:tc>
          <w:tcPr>
            <w:tcW w:w="1134" w:type="dxa"/>
            <w:vAlign w:val="center"/>
          </w:tcPr>
          <w:p w14:paraId="5F21C13C" w14:textId="16CED7BD"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lastRenderedPageBreak/>
              <w:t>a-4-13</w:t>
            </w:r>
          </w:p>
        </w:tc>
        <w:tc>
          <w:tcPr>
            <w:tcW w:w="3119" w:type="dxa"/>
            <w:vAlign w:val="center"/>
          </w:tcPr>
          <w:p w14:paraId="60B5AF81" w14:textId="6F285896" w:rsidR="00DE748C" w:rsidRPr="0042688B" w:rsidRDefault="00DE748C" w:rsidP="00D8213A">
            <w:pPr>
              <w:jc w:val="center"/>
              <w:rPr>
                <w:rFonts w:ascii="Times New Roman" w:eastAsia="Times New Roman" w:hAnsi="Times New Roman" w:cs="Times New Roman"/>
                <w:color w:val="000000" w:themeColor="text1"/>
                <w:kern w:val="0"/>
                <w:sz w:val="28"/>
                <w:szCs w:val="28"/>
                <w:lang w:eastAsia="vi-VN"/>
              </w:rPr>
            </w:pPr>
            <w:r w:rsidRPr="0042688B">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en-US" w:eastAsia="vi-VN"/>
              </w:rPr>
              <w:t>-</w:t>
            </w:r>
            <w:r w:rsidRPr="0042688B">
              <w:rPr>
                <w:rFonts w:ascii="Times New Roman" w:eastAsia="Times New Roman" w:hAnsi="Times New Roman" w:cs="Times New Roman"/>
                <w:color w:val="000000" w:themeColor="text1"/>
                <w:kern w:val="0"/>
                <w:sz w:val="28"/>
                <w:szCs w:val="28"/>
                <w:lang w:eastAsia="vi-VN"/>
              </w:rPr>
              <w:t xml:space="preserve"> 3.000.000</w:t>
            </w:r>
          </w:p>
          <w:p w14:paraId="2CFF0486" w14:textId="77777777" w:rsidR="00DE748C" w:rsidRPr="00566D13" w:rsidRDefault="00DE748C" w:rsidP="00D8213A">
            <w:pPr>
              <w:jc w:val="center"/>
              <w:rPr>
                <w:rFonts w:ascii="Times New Roman" w:eastAsia="Times New Roman" w:hAnsi="Times New Roman" w:cs="Times New Roman"/>
                <w:color w:val="000000" w:themeColor="text1"/>
                <w:kern w:val="0"/>
                <w:sz w:val="28"/>
                <w:szCs w:val="28"/>
                <w:lang w:eastAsia="vi-VN"/>
              </w:rPr>
            </w:pPr>
          </w:p>
        </w:tc>
        <w:tc>
          <w:tcPr>
            <w:tcW w:w="1701" w:type="dxa"/>
          </w:tcPr>
          <w:p w14:paraId="4E5D4778" w14:textId="77777777" w:rsidR="00DE748C" w:rsidRPr="00CC434C" w:rsidRDefault="00DE748C" w:rsidP="00D8213A">
            <w:pPr>
              <w:rPr>
                <w:rFonts w:asciiTheme="majorHAnsi" w:hAnsiTheme="majorHAnsi" w:cstheme="majorHAnsi"/>
                <w:sz w:val="28"/>
                <w:szCs w:val="28"/>
              </w:rPr>
            </w:pPr>
          </w:p>
        </w:tc>
      </w:tr>
      <w:tr w:rsidR="00DE748C" w:rsidRPr="007E7986" w14:paraId="0BB123CD" w14:textId="77777777" w:rsidTr="00DE748C">
        <w:tc>
          <w:tcPr>
            <w:tcW w:w="704" w:type="dxa"/>
            <w:vMerge/>
            <w:vAlign w:val="center"/>
          </w:tcPr>
          <w:p w14:paraId="2C335CE8" w14:textId="77777777" w:rsidR="00DE748C" w:rsidRDefault="00DE748C" w:rsidP="00DE748C">
            <w:pPr>
              <w:jc w:val="center"/>
              <w:rPr>
                <w:rFonts w:asciiTheme="majorHAnsi" w:hAnsiTheme="majorHAnsi" w:cstheme="majorHAnsi"/>
                <w:sz w:val="28"/>
                <w:szCs w:val="28"/>
                <w:lang w:val="en-US"/>
              </w:rPr>
            </w:pPr>
          </w:p>
        </w:tc>
        <w:tc>
          <w:tcPr>
            <w:tcW w:w="1985" w:type="dxa"/>
            <w:vAlign w:val="center"/>
          </w:tcPr>
          <w:p w14:paraId="497FFD3B" w14:textId="0CCAE8BC" w:rsidR="00DE748C"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4E22AF2D" w14:textId="640B1FC4" w:rsidR="00DE748C" w:rsidRPr="003465C3" w:rsidRDefault="00DE748C" w:rsidP="00D8213A">
            <w:pPr>
              <w:rPr>
                <w:rFonts w:ascii="Times New Roman" w:eastAsia="Times New Roman" w:hAnsi="Times New Roman" w:cs="Times New Roman"/>
                <w:color w:val="000000" w:themeColor="text1"/>
                <w:kern w:val="0"/>
                <w:sz w:val="28"/>
                <w:szCs w:val="28"/>
                <w:lang w:val="en-US" w:eastAsia="vi-VN"/>
              </w:rPr>
            </w:pPr>
            <w:r w:rsidRPr="003465C3">
              <w:rPr>
                <w:rFonts w:ascii="Times New Roman" w:eastAsia="Times New Roman" w:hAnsi="Times New Roman" w:cs="Times New Roman"/>
                <w:color w:val="000000" w:themeColor="text1"/>
                <w:kern w:val="0"/>
                <w:sz w:val="28"/>
                <w:szCs w:val="28"/>
                <w:lang w:eastAsia="vi-VN"/>
              </w:rPr>
              <w:t>Đưa phương tiện không có chứng nhận đăng ký xe (hoặc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tham gia giao thông hoặc có nhưng đã hết hạn sử dụng, hết hiệu lực; đưa phương tiện có chứng nhận đăng ký xe tạm thời, phương tiện có phạm vi hoạt động hạn chế tham gia giao thông quá thời hạn, tuyến đường, phạm vi cho phép</w:t>
            </w:r>
          </w:p>
        </w:tc>
        <w:tc>
          <w:tcPr>
            <w:tcW w:w="1134" w:type="dxa"/>
            <w:vAlign w:val="center"/>
          </w:tcPr>
          <w:p w14:paraId="23A73D06" w14:textId="7F85DE06" w:rsidR="00DE748C" w:rsidRDefault="00DE748C"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a-12-32</w:t>
            </w:r>
          </w:p>
        </w:tc>
        <w:tc>
          <w:tcPr>
            <w:tcW w:w="3119" w:type="dxa"/>
            <w:vAlign w:val="center"/>
          </w:tcPr>
          <w:p w14:paraId="5CAA6DD4" w14:textId="1C002EE0" w:rsidR="00DE748C" w:rsidRPr="00E36B8E" w:rsidRDefault="00DE748C" w:rsidP="003465C3">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Pr>
                <w:rFonts w:ascii="Times New Roman" w:eastAsia="Times New Roman" w:hAnsi="Times New Roman" w:cs="Times New Roman"/>
                <w:color w:val="000000" w:themeColor="text1"/>
                <w:spacing w:val="-6"/>
                <w:kern w:val="0"/>
                <w:sz w:val="28"/>
                <w:szCs w:val="28"/>
                <w:lang w:val="en-US" w:eastAsia="vi-VN"/>
              </w:rPr>
              <w:t>16</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en-US" w:eastAsia="vi-VN"/>
              </w:rPr>
              <w:t>18</w:t>
            </w:r>
            <w:r w:rsidRPr="00566D13">
              <w:rPr>
                <w:rFonts w:ascii="Times New Roman" w:eastAsia="Times New Roman" w:hAnsi="Times New Roman" w:cs="Times New Roman"/>
                <w:color w:val="000000" w:themeColor="text1"/>
                <w:spacing w:val="-6"/>
                <w:kern w:val="0"/>
                <w:sz w:val="28"/>
                <w:szCs w:val="28"/>
                <w:lang w:eastAsia="vi-VN"/>
              </w:rPr>
              <w:t>.000.000</w:t>
            </w:r>
          </w:p>
          <w:p w14:paraId="61DCC354" w14:textId="1C5767C0" w:rsidR="00DE748C" w:rsidRPr="0042688B" w:rsidRDefault="00DE748C" w:rsidP="003465C3">
            <w:pPr>
              <w:jc w:val="center"/>
              <w:rPr>
                <w:rFonts w:ascii="Times New Roman" w:eastAsia="Times New Roman" w:hAnsi="Times New Roman" w:cs="Times New Roman"/>
                <w:color w:val="000000" w:themeColor="text1"/>
                <w:kern w:val="0"/>
                <w:sz w:val="28"/>
                <w:szCs w:val="28"/>
                <w:lang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Pr>
                <w:rFonts w:ascii="Times New Roman" w:eastAsia="Times New Roman" w:hAnsi="Times New Roman" w:cs="Times New Roman"/>
                <w:color w:val="000000" w:themeColor="text1"/>
                <w:spacing w:val="-6"/>
                <w:kern w:val="0"/>
                <w:sz w:val="28"/>
                <w:szCs w:val="28"/>
                <w:lang w:val="en-US" w:eastAsia="vi-VN"/>
              </w:rPr>
              <w:t>32</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en-US" w:eastAsia="vi-VN"/>
              </w:rPr>
              <w:t>36</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tcPr>
          <w:p w14:paraId="6D3E5789" w14:textId="77777777" w:rsidR="00DE748C" w:rsidRPr="00CC434C" w:rsidRDefault="00DE748C" w:rsidP="00D8213A">
            <w:pPr>
              <w:rPr>
                <w:rFonts w:asciiTheme="majorHAnsi" w:hAnsiTheme="majorHAnsi" w:cstheme="majorHAnsi"/>
                <w:sz w:val="28"/>
                <w:szCs w:val="28"/>
              </w:rPr>
            </w:pPr>
          </w:p>
        </w:tc>
      </w:tr>
      <w:tr w:rsidR="00D8213A" w:rsidRPr="007E7986" w14:paraId="0F121324" w14:textId="77777777" w:rsidTr="00DE748C">
        <w:tc>
          <w:tcPr>
            <w:tcW w:w="704" w:type="dxa"/>
            <w:vAlign w:val="center"/>
          </w:tcPr>
          <w:p w14:paraId="3B4D46C9" w14:textId="0799232E" w:rsidR="00D8213A" w:rsidRDefault="00DE748C"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985" w:type="dxa"/>
            <w:vAlign w:val="center"/>
          </w:tcPr>
          <w:p w14:paraId="1EA16417" w14:textId="39FCC541" w:rsidR="00D8213A" w:rsidRDefault="00D8213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Bảo hiểm</w:t>
            </w:r>
          </w:p>
        </w:tc>
        <w:tc>
          <w:tcPr>
            <w:tcW w:w="6945" w:type="dxa"/>
          </w:tcPr>
          <w:p w14:paraId="30897C61" w14:textId="5BAB0BB0" w:rsidR="00D8213A" w:rsidRPr="004F2CDE" w:rsidRDefault="00D8213A" w:rsidP="00D8213A">
            <w:pPr>
              <w:rPr>
                <w:rFonts w:ascii="Times New Roman" w:eastAsia="Times New Roman" w:hAnsi="Times New Roman" w:cs="Times New Roman"/>
                <w:color w:val="000000" w:themeColor="text1"/>
                <w:kern w:val="0"/>
                <w:sz w:val="28"/>
                <w:szCs w:val="28"/>
                <w:lang w:val="en-US" w:eastAsia="vi-VN"/>
              </w:rPr>
            </w:pPr>
            <w:r w:rsidRPr="004F2CDE">
              <w:rPr>
                <w:rFonts w:ascii="Times New Roman" w:eastAsia="Times New Roman" w:hAnsi="Times New Roman" w:cs="Times New Roman"/>
                <w:color w:val="000000" w:themeColor="text1"/>
                <w:kern w:val="0"/>
                <w:sz w:val="28"/>
                <w:szCs w:val="28"/>
                <w:lang w:eastAsia="vi-VN"/>
              </w:rPr>
              <w:t>Người điều khiển xe ô tô, xe chở người bốn bánh có gắn động cơ, xe chở hàng bốn bánh có gắn động cơ và các loại xe tương tự xe ô tô không có chứng nhận bảo hiểm bắt buộc trách nhiệm dân sự của chủ xe cơ giới còn hiệu lực</w:t>
            </w:r>
          </w:p>
        </w:tc>
        <w:tc>
          <w:tcPr>
            <w:tcW w:w="1134" w:type="dxa"/>
            <w:vAlign w:val="center"/>
          </w:tcPr>
          <w:p w14:paraId="25756DA8" w14:textId="086A9121"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c-4-18</w:t>
            </w:r>
          </w:p>
        </w:tc>
        <w:tc>
          <w:tcPr>
            <w:tcW w:w="3119" w:type="dxa"/>
            <w:vAlign w:val="center"/>
          </w:tcPr>
          <w:p w14:paraId="24FC8666" w14:textId="52081805" w:rsidR="00D8213A" w:rsidRPr="004F2CDE"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400.000 - 600.000</w:t>
            </w:r>
          </w:p>
        </w:tc>
        <w:tc>
          <w:tcPr>
            <w:tcW w:w="1701" w:type="dxa"/>
          </w:tcPr>
          <w:p w14:paraId="06BCABA8" w14:textId="77777777" w:rsidR="00D8213A" w:rsidRPr="00CC434C" w:rsidRDefault="00D8213A" w:rsidP="00D8213A">
            <w:pPr>
              <w:rPr>
                <w:rFonts w:asciiTheme="majorHAnsi" w:hAnsiTheme="majorHAnsi" w:cstheme="majorHAnsi"/>
                <w:sz w:val="28"/>
                <w:szCs w:val="28"/>
              </w:rPr>
            </w:pPr>
          </w:p>
        </w:tc>
      </w:tr>
    </w:tbl>
    <w:p w14:paraId="18E747B2" w14:textId="77777777" w:rsidR="00DE748C" w:rsidRDefault="00DE748C">
      <w:pPr>
        <w:rPr>
          <w:lang w:val="en-US"/>
        </w:rPr>
      </w:pPr>
    </w:p>
    <w:p w14:paraId="13F019D3" w14:textId="77777777" w:rsidR="00E142DD" w:rsidRDefault="00E142DD">
      <w:pPr>
        <w:rPr>
          <w:lang w:val="en-US"/>
        </w:rPr>
      </w:pPr>
    </w:p>
    <w:p w14:paraId="1F0E11A3" w14:textId="77777777" w:rsidR="00E142DD" w:rsidRDefault="00E142DD">
      <w:pPr>
        <w:rPr>
          <w:lang w:val="en-US"/>
        </w:rPr>
      </w:pPr>
    </w:p>
    <w:p w14:paraId="70A2B273" w14:textId="77777777" w:rsidR="00E142DD" w:rsidRDefault="00E142DD">
      <w:pPr>
        <w:rPr>
          <w:lang w:val="en-US"/>
        </w:rPr>
      </w:pPr>
    </w:p>
    <w:p w14:paraId="6C531383" w14:textId="77777777" w:rsidR="00E142DD" w:rsidRDefault="00E142DD">
      <w:pPr>
        <w:rPr>
          <w:lang w:val="en-US"/>
        </w:rPr>
      </w:pPr>
    </w:p>
    <w:p w14:paraId="5B217D07" w14:textId="77777777" w:rsidR="00E142DD" w:rsidRDefault="00E142DD">
      <w:pPr>
        <w:rPr>
          <w:lang w:val="en-US"/>
        </w:rPr>
      </w:pPr>
    </w:p>
    <w:p w14:paraId="0D04E48E" w14:textId="77777777" w:rsidR="00E142DD" w:rsidRDefault="00E142DD">
      <w:pPr>
        <w:rPr>
          <w:lang w:val="en-US"/>
        </w:rPr>
      </w:pPr>
    </w:p>
    <w:p w14:paraId="4B06B7BA" w14:textId="77777777" w:rsidR="00E142DD" w:rsidRPr="00E142DD" w:rsidRDefault="00E142DD">
      <w:pPr>
        <w:rPr>
          <w:lang w:val="en-US"/>
        </w:rPr>
      </w:pPr>
    </w:p>
    <w:tbl>
      <w:tblPr>
        <w:tblStyle w:val="LiBang"/>
        <w:tblW w:w="15588" w:type="dxa"/>
        <w:tblLook w:val="04A0" w:firstRow="1" w:lastRow="0" w:firstColumn="1" w:lastColumn="0" w:noHBand="0" w:noVBand="1"/>
      </w:tblPr>
      <w:tblGrid>
        <w:gridCol w:w="704"/>
        <w:gridCol w:w="1985"/>
        <w:gridCol w:w="6945"/>
        <w:gridCol w:w="1134"/>
        <w:gridCol w:w="3119"/>
        <w:gridCol w:w="1701"/>
      </w:tblGrid>
      <w:tr w:rsidR="00D8213A" w:rsidRPr="007E7986" w14:paraId="47A68A40" w14:textId="77777777" w:rsidTr="00DE748C">
        <w:tc>
          <w:tcPr>
            <w:tcW w:w="15588" w:type="dxa"/>
            <w:gridSpan w:val="6"/>
            <w:vAlign w:val="center"/>
          </w:tcPr>
          <w:p w14:paraId="4989D469" w14:textId="7234BE91" w:rsidR="00D8213A" w:rsidRPr="00E142DD" w:rsidRDefault="00D8213A" w:rsidP="00DE748C">
            <w:pPr>
              <w:jc w:val="center"/>
              <w:rPr>
                <w:rFonts w:ascii="Times New Roman" w:eastAsia="Times New Roman" w:hAnsi="Times New Roman" w:cs="Times New Roman"/>
                <w:b/>
                <w:bCs/>
                <w:color w:val="000000" w:themeColor="text1"/>
                <w:kern w:val="0"/>
                <w:sz w:val="28"/>
                <w:szCs w:val="28"/>
                <w:lang w:val="en-US" w:eastAsia="vi-VN"/>
              </w:rPr>
            </w:pPr>
            <w:r w:rsidRPr="00E142DD">
              <w:rPr>
                <w:rFonts w:ascii="Times New Roman" w:eastAsia="Times New Roman" w:hAnsi="Times New Roman" w:cs="Times New Roman"/>
                <w:b/>
                <w:bCs/>
                <w:color w:val="000000" w:themeColor="text1"/>
                <w:kern w:val="0"/>
                <w:sz w:val="36"/>
                <w:szCs w:val="36"/>
                <w:lang w:eastAsia="vi-VN"/>
              </w:rPr>
              <w:lastRenderedPageBreak/>
              <w:t>XE Ô TÔ VẬN CHUYỂN HÀNH KHÁCH</w:t>
            </w:r>
          </w:p>
        </w:tc>
      </w:tr>
      <w:tr w:rsidR="00D8213A" w:rsidRPr="007E7986" w14:paraId="0F8FBC10" w14:textId="77777777" w:rsidTr="00DE748C">
        <w:tc>
          <w:tcPr>
            <w:tcW w:w="704" w:type="dxa"/>
            <w:vMerge w:val="restart"/>
            <w:vAlign w:val="center"/>
          </w:tcPr>
          <w:p w14:paraId="0FD732A5" w14:textId="700D91EC" w:rsidR="00D8213A" w:rsidRPr="004D6613"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Align w:val="center"/>
          </w:tcPr>
          <w:p w14:paraId="4DBEAEA5" w14:textId="13FF153E" w:rsidR="00D8213A" w:rsidRPr="004D6613" w:rsidRDefault="00D8213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người &lt; 300 km</w:t>
            </w:r>
          </w:p>
        </w:tc>
        <w:tc>
          <w:tcPr>
            <w:tcW w:w="6945" w:type="dxa"/>
          </w:tcPr>
          <w:p w14:paraId="273ECD74" w14:textId="132E0EF4" w:rsidR="00D8213A" w:rsidRPr="00CC434C"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Chở quá từ 02 người trở lên trên xe đến </w:t>
            </w:r>
            <w:r w:rsidRPr="00566D13">
              <w:rPr>
                <w:rFonts w:ascii="Times New Roman" w:eastAsia="Times New Roman" w:hAnsi="Times New Roman" w:cs="Times New Roman"/>
                <w:color w:val="000000" w:themeColor="text1"/>
                <w:kern w:val="0"/>
                <w:sz w:val="28"/>
                <w:szCs w:val="28"/>
                <w:lang w:val="en-US" w:eastAsia="vi-VN"/>
              </w:rPr>
              <w:t>0</w:t>
            </w:r>
            <w:r w:rsidRPr="00566D13">
              <w:rPr>
                <w:rFonts w:ascii="Times New Roman" w:eastAsia="Times New Roman" w:hAnsi="Times New Roman" w:cs="Times New Roman"/>
                <w:color w:val="000000" w:themeColor="text1"/>
                <w:kern w:val="0"/>
                <w:sz w:val="28"/>
                <w:szCs w:val="28"/>
                <w:lang w:eastAsia="vi-VN"/>
              </w:rPr>
              <w:t>8 chỗ (không kể chỗ của người lái xe), chở quá từ 03 người trở lên trên xe 09 chỗ (không kể chỗ của người lái xe) đến xe 14 chỗ (không kể chỗ của người lái xe), chở quá từ 04 người trở lên trên xe 15 chỗ (không kể chỗ của người lái xe) đến xe 29 chỗ (không kể chỗ của người lái xe), chở quá từ 05 người trở lên trên xe trên 29 chỗ (không kể chỗ của người lái xe)</w:t>
            </w:r>
          </w:p>
        </w:tc>
        <w:tc>
          <w:tcPr>
            <w:tcW w:w="1134" w:type="dxa"/>
            <w:vAlign w:val="center"/>
          </w:tcPr>
          <w:p w14:paraId="2F5CA8FE" w14:textId="1906426E" w:rsidR="00D8213A" w:rsidRPr="004D6613"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2-20</w:t>
            </w:r>
          </w:p>
        </w:tc>
        <w:tc>
          <w:tcPr>
            <w:tcW w:w="3119" w:type="dxa"/>
            <w:vAlign w:val="center"/>
          </w:tcPr>
          <w:p w14:paraId="179C90B0" w14:textId="77777777"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400.000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600.000 đồng trên mỗi người vượt quá quy định được phép chở của phương tiện</w:t>
            </w:r>
            <w:r>
              <w:rPr>
                <w:rFonts w:ascii="Times New Roman" w:eastAsia="Times New Roman" w:hAnsi="Times New Roman" w:cs="Times New Roman"/>
                <w:color w:val="000000" w:themeColor="text1"/>
                <w:kern w:val="0"/>
                <w:sz w:val="28"/>
                <w:szCs w:val="28"/>
                <w:lang w:val="en-US" w:eastAsia="vi-VN"/>
              </w:rPr>
              <w:t xml:space="preserve"> </w:t>
            </w:r>
            <w:r w:rsidRPr="00566D13">
              <w:rPr>
                <w:rFonts w:ascii="Times New Roman" w:eastAsia="Times New Roman" w:hAnsi="Times New Roman" w:cs="Times New Roman"/>
                <w:color w:val="000000" w:themeColor="text1"/>
                <w:kern w:val="0"/>
                <w:sz w:val="28"/>
                <w:szCs w:val="28"/>
                <w:lang w:eastAsia="vi-VN"/>
              </w:rPr>
              <w:t>nhưng </w:t>
            </w:r>
            <w:r w:rsidRPr="00566D13">
              <w:rPr>
                <w:rFonts w:ascii="Times New Roman" w:eastAsia="Times New Roman" w:hAnsi="Times New Roman" w:cs="Times New Roman"/>
                <w:color w:val="000000" w:themeColor="text1"/>
                <w:kern w:val="0"/>
                <w:sz w:val="28"/>
                <w:szCs w:val="28"/>
                <w:lang w:val="sv-SE" w:eastAsia="vi-VN"/>
              </w:rPr>
              <w:t>tổng mức phạt tiền tối đa không vượt quá 75.000.000 đồng</w:t>
            </w:r>
            <w:r w:rsidRPr="00566D13">
              <w:rPr>
                <w:rFonts w:ascii="Times New Roman" w:eastAsia="Times New Roman" w:hAnsi="Times New Roman" w:cs="Times New Roman"/>
                <w:color w:val="000000" w:themeColor="text1"/>
                <w:kern w:val="0"/>
                <w:sz w:val="28"/>
                <w:szCs w:val="28"/>
                <w:lang w:eastAsia="vi-VN"/>
              </w:rPr>
              <w:t> đối với người điều khiển xe</w:t>
            </w:r>
            <w:r>
              <w:rPr>
                <w:rFonts w:ascii="Times New Roman" w:eastAsia="Times New Roman" w:hAnsi="Times New Roman" w:cs="Times New Roman"/>
                <w:color w:val="000000" w:themeColor="text1"/>
                <w:kern w:val="0"/>
                <w:sz w:val="28"/>
                <w:szCs w:val="28"/>
                <w:lang w:val="en-US" w:eastAsia="vi-VN"/>
              </w:rPr>
              <w:br/>
              <w:t>- Quá 50-100: trừ 04 đ</w:t>
            </w:r>
          </w:p>
          <w:p w14:paraId="10CBE78D" w14:textId="4ECF57DE" w:rsidR="00D8213A" w:rsidRPr="009B28FB"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Quá trên 100: trừ 10 đ</w:t>
            </w:r>
          </w:p>
        </w:tc>
        <w:tc>
          <w:tcPr>
            <w:tcW w:w="1701" w:type="dxa"/>
          </w:tcPr>
          <w:p w14:paraId="797EC670" w14:textId="02ECDD35" w:rsidR="00D8213A" w:rsidRPr="00CC434C" w:rsidRDefault="00D8213A" w:rsidP="00D8213A">
            <w:pPr>
              <w:rPr>
                <w:rFonts w:asciiTheme="majorHAnsi" w:hAnsiTheme="majorHAnsi" w:cstheme="majorHAnsi"/>
                <w:sz w:val="28"/>
                <w:szCs w:val="28"/>
              </w:rPr>
            </w:pPr>
          </w:p>
        </w:tc>
      </w:tr>
      <w:tr w:rsidR="00D8213A" w:rsidRPr="007E7986" w14:paraId="4D26DD67" w14:textId="77777777" w:rsidTr="00DE748C">
        <w:tc>
          <w:tcPr>
            <w:tcW w:w="704" w:type="dxa"/>
            <w:vMerge/>
            <w:vAlign w:val="center"/>
          </w:tcPr>
          <w:p w14:paraId="33EF21AD" w14:textId="77777777" w:rsidR="00D8213A" w:rsidRDefault="00D8213A" w:rsidP="00DE748C">
            <w:pPr>
              <w:jc w:val="center"/>
              <w:rPr>
                <w:rFonts w:asciiTheme="majorHAnsi" w:hAnsiTheme="majorHAnsi" w:cstheme="majorHAnsi"/>
                <w:sz w:val="28"/>
                <w:szCs w:val="28"/>
                <w:lang w:val="en-US"/>
              </w:rPr>
            </w:pPr>
          </w:p>
        </w:tc>
        <w:tc>
          <w:tcPr>
            <w:tcW w:w="1985" w:type="dxa"/>
            <w:vAlign w:val="center"/>
          </w:tcPr>
          <w:p w14:paraId="77EBA869" w14:textId="1DC1DB5A" w:rsidR="00D8213A" w:rsidRDefault="00D8213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26A8B7B0" w14:textId="610998B9"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de-DE" w:eastAsia="vi-VN"/>
              </w:rPr>
              <w:t>G</w:t>
            </w:r>
            <w:r w:rsidRPr="00566D13">
              <w:rPr>
                <w:rFonts w:ascii="Times New Roman" w:eastAsia="Times New Roman" w:hAnsi="Times New Roman" w:cs="Times New Roman"/>
                <w:color w:val="000000" w:themeColor="text1"/>
                <w:kern w:val="0"/>
                <w:sz w:val="28"/>
                <w:szCs w:val="28"/>
                <w:lang w:val="de-DE" w:eastAsia="vi-VN"/>
              </w:rPr>
              <w:t>iao phương tiện hoặc để cho người làm công, người đại diện điều khiển phương tiện thực hiện hành vi vi phạm quy định tại khoản 2 Điều 20 Nghị định này hoặc trực tiếp điều khiển phương tiện thực hiện hành vi vi phạm quy định tại khoản 2 Điều 20 Nghị định này</w:t>
            </w:r>
          </w:p>
        </w:tc>
        <w:tc>
          <w:tcPr>
            <w:tcW w:w="1134" w:type="dxa"/>
            <w:vAlign w:val="center"/>
          </w:tcPr>
          <w:p w14:paraId="319B9203" w14:textId="039213B5"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5-32</w:t>
            </w:r>
          </w:p>
        </w:tc>
        <w:tc>
          <w:tcPr>
            <w:tcW w:w="3119" w:type="dxa"/>
            <w:vAlign w:val="center"/>
          </w:tcPr>
          <w:p w14:paraId="1796C046" w14:textId="7E58E77D"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Cá nhân: 800.000-1</w:t>
            </w:r>
            <w:r w:rsidR="00356E2A">
              <w:rPr>
                <w:rFonts w:ascii="Times New Roman" w:eastAsia="Times New Roman" w:hAnsi="Times New Roman" w:cs="Times New Roman"/>
                <w:color w:val="000000" w:themeColor="text1"/>
                <w:kern w:val="0"/>
                <w:sz w:val="28"/>
                <w:szCs w:val="28"/>
                <w:lang w:val="en-US" w:eastAsia="vi-VN"/>
              </w:rPr>
              <w:t>.2</w:t>
            </w:r>
            <w:r>
              <w:rPr>
                <w:rFonts w:ascii="Times New Roman" w:eastAsia="Times New Roman" w:hAnsi="Times New Roman" w:cs="Times New Roman"/>
                <w:color w:val="000000" w:themeColor="text1"/>
                <w:kern w:val="0"/>
                <w:sz w:val="28"/>
                <w:szCs w:val="28"/>
                <w:lang w:val="en-US" w:eastAsia="vi-VN"/>
              </w:rPr>
              <w:t>00.000 (tối đa không quá 75.000.000).</w:t>
            </w:r>
          </w:p>
          <w:p w14:paraId="2866304D" w14:textId="52F87DDA"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Tổ chức: 1.600.000-2.400.000 (tối đa không quá 150.000.000)</w:t>
            </w:r>
          </w:p>
          <w:p w14:paraId="383D43F9" w14:textId="46D66132" w:rsidR="00D8213A" w:rsidRPr="006E69BC" w:rsidRDefault="00D8213A" w:rsidP="00D8213A">
            <w:pPr>
              <w:jc w:val="center"/>
              <w:rPr>
                <w:rFonts w:ascii="Times New Roman" w:eastAsia="Times New Roman" w:hAnsi="Times New Roman" w:cs="Times New Roman"/>
                <w:b/>
                <w:bCs/>
                <w:color w:val="000000" w:themeColor="text1"/>
                <w:kern w:val="0"/>
                <w:sz w:val="28"/>
                <w:szCs w:val="28"/>
                <w:lang w:val="en-US" w:eastAsia="vi-VN"/>
              </w:rPr>
            </w:pPr>
            <w:r w:rsidRPr="0067444D">
              <w:rPr>
                <w:rFonts w:ascii="Times New Roman" w:eastAsia="Times New Roman" w:hAnsi="Times New Roman" w:cs="Times New Roman"/>
                <w:b/>
                <w:bCs/>
                <w:color w:val="000000" w:themeColor="text1"/>
                <w:kern w:val="0"/>
                <w:sz w:val="28"/>
                <w:szCs w:val="28"/>
                <w:lang w:val="en-US" w:eastAsia="vi-VN"/>
              </w:rPr>
              <w:t>Nếu quá trên 50% số người quy định thì tước phù hiệu 1-3 tháng (đ-18-32)</w:t>
            </w:r>
            <w:r>
              <w:rPr>
                <w:rFonts w:ascii="Times New Roman" w:eastAsia="Times New Roman" w:hAnsi="Times New Roman" w:cs="Times New Roman"/>
                <w:b/>
                <w:bCs/>
                <w:color w:val="000000" w:themeColor="text1"/>
                <w:kern w:val="0"/>
                <w:sz w:val="28"/>
                <w:szCs w:val="28"/>
                <w:lang w:val="en-US" w:eastAsia="vi-VN"/>
              </w:rPr>
              <w:t>. Trực tiếp điều khiển trừ 04 điểm, trên 100% trừ 10 điểm</w:t>
            </w:r>
          </w:p>
        </w:tc>
        <w:tc>
          <w:tcPr>
            <w:tcW w:w="1701" w:type="dxa"/>
          </w:tcPr>
          <w:p w14:paraId="21657ADB" w14:textId="4D851ABF" w:rsidR="00D8213A" w:rsidRPr="0067444D" w:rsidRDefault="00D8213A" w:rsidP="00D8213A">
            <w:pPr>
              <w:rPr>
                <w:rFonts w:asciiTheme="majorHAnsi" w:hAnsiTheme="majorHAnsi" w:cstheme="majorHAnsi"/>
                <w:b/>
                <w:bCs/>
                <w:sz w:val="28"/>
                <w:szCs w:val="28"/>
              </w:rPr>
            </w:pPr>
            <w:r w:rsidRPr="0067444D">
              <w:rPr>
                <w:rFonts w:ascii="Times New Roman" w:eastAsia="Times New Roman" w:hAnsi="Times New Roman" w:cs="Times New Roman"/>
                <w:b/>
                <w:bCs/>
                <w:color w:val="000000" w:themeColor="text1"/>
                <w:spacing w:val="-4"/>
                <w:kern w:val="0"/>
                <w:sz w:val="28"/>
                <w:szCs w:val="28"/>
                <w:lang w:val="de-DE" w:eastAsia="vi-VN"/>
              </w:rPr>
              <w:t>Trong trường hợp chở vượt trên 100% số người quy định được phép chở của phương tiện thị tịch thu phương tiện</w:t>
            </w:r>
          </w:p>
        </w:tc>
      </w:tr>
      <w:tr w:rsidR="00E142DD" w:rsidRPr="007E7986" w14:paraId="383A8CD6" w14:textId="77777777" w:rsidTr="00DE748C">
        <w:tc>
          <w:tcPr>
            <w:tcW w:w="704" w:type="dxa"/>
            <w:vMerge w:val="restart"/>
            <w:vAlign w:val="center"/>
          </w:tcPr>
          <w:p w14:paraId="23B263B7" w14:textId="53AC9451"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Align w:val="center"/>
          </w:tcPr>
          <w:p w14:paraId="0DA82891" w14:textId="46F53112"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người &gt; 300km</w:t>
            </w:r>
          </w:p>
        </w:tc>
        <w:tc>
          <w:tcPr>
            <w:tcW w:w="6945" w:type="dxa"/>
          </w:tcPr>
          <w:p w14:paraId="0729084A" w14:textId="7751A628" w:rsidR="00E142DD" w:rsidRPr="00566D13" w:rsidRDefault="00E142DD"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Chở quá từ 02 người trở lên trên xe đến </w:t>
            </w:r>
            <w:r w:rsidRPr="00566D13">
              <w:rPr>
                <w:rFonts w:ascii="Times New Roman" w:eastAsia="Times New Roman" w:hAnsi="Times New Roman" w:cs="Times New Roman"/>
                <w:color w:val="000000" w:themeColor="text1"/>
                <w:kern w:val="0"/>
                <w:sz w:val="28"/>
                <w:szCs w:val="28"/>
                <w:lang w:val="en-US" w:eastAsia="vi-VN"/>
              </w:rPr>
              <w:t>0</w:t>
            </w:r>
            <w:r w:rsidRPr="00566D13">
              <w:rPr>
                <w:rFonts w:ascii="Times New Roman" w:eastAsia="Times New Roman" w:hAnsi="Times New Roman" w:cs="Times New Roman"/>
                <w:color w:val="000000" w:themeColor="text1"/>
                <w:kern w:val="0"/>
                <w:sz w:val="28"/>
                <w:szCs w:val="28"/>
                <w:lang w:eastAsia="vi-VN"/>
              </w:rPr>
              <w:t>8 chỗ (không kể chỗ của người lái xe), chở quá từ 03 người trở lên trên xe 09 chỗ (không kể chỗ của người lái xe) đến xe 14 chỗ (không kể chỗ của người lái xe), chở quá từ 04 người trở lên trên xe 15 chỗ (không kể chỗ của người lái xe) đến xe 29 chỗ (không kể chỗ của người lái xe), chở quá từ 05 người trở lên trên xe trên 29 chỗ (không kể chỗ của người lái xe)</w:t>
            </w:r>
          </w:p>
        </w:tc>
        <w:tc>
          <w:tcPr>
            <w:tcW w:w="1134" w:type="dxa"/>
            <w:vAlign w:val="center"/>
          </w:tcPr>
          <w:p w14:paraId="4C2FA88B" w14:textId="01AD93F5"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4-20</w:t>
            </w:r>
          </w:p>
        </w:tc>
        <w:tc>
          <w:tcPr>
            <w:tcW w:w="3119" w:type="dxa"/>
            <w:vAlign w:val="center"/>
          </w:tcPr>
          <w:p w14:paraId="0E2BE11C"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 đồng trên mỗi người vượt quá quy định được phép chở của phương tiện</w:t>
            </w:r>
            <w:r>
              <w:rPr>
                <w:rFonts w:ascii="Times New Roman" w:eastAsia="Times New Roman" w:hAnsi="Times New Roman" w:cs="Times New Roman"/>
                <w:color w:val="000000" w:themeColor="text1"/>
                <w:kern w:val="0"/>
                <w:sz w:val="28"/>
                <w:szCs w:val="28"/>
                <w:lang w:val="en-US" w:eastAsia="vi-VN"/>
              </w:rPr>
              <w:t xml:space="preserve"> </w:t>
            </w:r>
            <w:r w:rsidRPr="00566D13">
              <w:rPr>
                <w:rFonts w:ascii="Times New Roman" w:eastAsia="Times New Roman" w:hAnsi="Times New Roman" w:cs="Times New Roman"/>
                <w:color w:val="000000" w:themeColor="text1"/>
                <w:kern w:val="0"/>
                <w:sz w:val="28"/>
                <w:szCs w:val="28"/>
                <w:lang w:eastAsia="vi-VN"/>
              </w:rPr>
              <w:t>nhưng </w:t>
            </w:r>
            <w:r w:rsidRPr="00566D13">
              <w:rPr>
                <w:rFonts w:ascii="Times New Roman" w:eastAsia="Times New Roman" w:hAnsi="Times New Roman" w:cs="Times New Roman"/>
                <w:color w:val="000000" w:themeColor="text1"/>
                <w:kern w:val="0"/>
                <w:sz w:val="28"/>
                <w:szCs w:val="28"/>
                <w:lang w:val="sv-SE" w:eastAsia="vi-VN"/>
              </w:rPr>
              <w:t>tổng mức phạt tiền tối đa không vượt quá 75.000.000 đồng</w:t>
            </w:r>
            <w:r w:rsidRPr="00566D13">
              <w:rPr>
                <w:rFonts w:ascii="Times New Roman" w:eastAsia="Times New Roman" w:hAnsi="Times New Roman" w:cs="Times New Roman"/>
                <w:color w:val="000000" w:themeColor="text1"/>
                <w:kern w:val="0"/>
                <w:sz w:val="28"/>
                <w:szCs w:val="28"/>
                <w:lang w:eastAsia="vi-VN"/>
              </w:rPr>
              <w:t> đối với người điều khiển xe</w:t>
            </w:r>
          </w:p>
          <w:p w14:paraId="4467990F"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Quá 50-100: trừ 04 đ</w:t>
            </w:r>
          </w:p>
          <w:p w14:paraId="5B61B609" w14:textId="55679C87" w:rsidR="00E142DD" w:rsidRPr="009B28FB" w:rsidRDefault="00E142DD"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Quá trên 100: trừ 10 đ</w:t>
            </w:r>
          </w:p>
        </w:tc>
        <w:tc>
          <w:tcPr>
            <w:tcW w:w="1701" w:type="dxa"/>
          </w:tcPr>
          <w:p w14:paraId="4E91536E" w14:textId="53EEFEE3" w:rsidR="00E142DD" w:rsidRPr="00CC434C" w:rsidRDefault="00E142DD" w:rsidP="00D8213A">
            <w:pPr>
              <w:rPr>
                <w:rFonts w:asciiTheme="majorHAnsi" w:hAnsiTheme="majorHAnsi" w:cstheme="majorHAnsi"/>
                <w:sz w:val="28"/>
                <w:szCs w:val="28"/>
              </w:rPr>
            </w:pPr>
          </w:p>
        </w:tc>
      </w:tr>
      <w:tr w:rsidR="00E142DD" w:rsidRPr="007E7986" w14:paraId="74553569" w14:textId="77777777" w:rsidTr="00DE748C">
        <w:tc>
          <w:tcPr>
            <w:tcW w:w="704" w:type="dxa"/>
            <w:vMerge/>
            <w:vAlign w:val="center"/>
          </w:tcPr>
          <w:p w14:paraId="7E7054F6"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36786012" w14:textId="04F11FB3"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430A725F" w14:textId="25741084" w:rsidR="00E142DD" w:rsidRPr="00566D13" w:rsidRDefault="00E142DD" w:rsidP="00D8213A">
            <w:pP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de-DE" w:eastAsia="vi-VN"/>
              </w:rPr>
              <w:t>G</w:t>
            </w:r>
            <w:r w:rsidRPr="00566D13">
              <w:rPr>
                <w:rFonts w:ascii="Times New Roman" w:eastAsia="Times New Roman" w:hAnsi="Times New Roman" w:cs="Times New Roman"/>
                <w:color w:val="000000" w:themeColor="text1"/>
                <w:kern w:val="0"/>
                <w:sz w:val="28"/>
                <w:szCs w:val="28"/>
                <w:lang w:val="de-DE" w:eastAsia="vi-VN"/>
              </w:rPr>
              <w:t>iao phương tiện hoặc để cho người làm công, người đại diện điều khiển phương tiện thực hiện hành vi vi phạm quy định tại khoản 4 Điều 20 Nghị định này hoặc trực tiếp điều khiển phương tiện thực hiện hành vi vi phạm quy định tại khoản 4 Điều 20 Nghị định này</w:t>
            </w:r>
          </w:p>
        </w:tc>
        <w:tc>
          <w:tcPr>
            <w:tcW w:w="1134" w:type="dxa"/>
            <w:vAlign w:val="center"/>
          </w:tcPr>
          <w:p w14:paraId="02D28C91" w14:textId="1F65C558"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6-32</w:t>
            </w:r>
          </w:p>
        </w:tc>
        <w:tc>
          <w:tcPr>
            <w:tcW w:w="3119" w:type="dxa"/>
            <w:vAlign w:val="center"/>
          </w:tcPr>
          <w:p w14:paraId="462EDC5F" w14:textId="69C0F24B"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Cá nhân: 2.000.000-4.000.000 (tối đa không quá 75.000.000).</w:t>
            </w:r>
          </w:p>
          <w:p w14:paraId="0EC8FCF6" w14:textId="4CC8AA2C"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Tổ chức: 4.000.000-8.000.000 (tối đa không quá 150.000.000)</w:t>
            </w:r>
          </w:p>
          <w:p w14:paraId="62675949" w14:textId="06AF4285" w:rsidR="00E142DD" w:rsidRPr="0067444D" w:rsidRDefault="00E142DD" w:rsidP="00D8213A">
            <w:pPr>
              <w:jc w:val="center"/>
              <w:rPr>
                <w:rFonts w:ascii="Times New Roman" w:eastAsia="Times New Roman" w:hAnsi="Times New Roman" w:cs="Times New Roman"/>
                <w:b/>
                <w:bCs/>
                <w:color w:val="000000" w:themeColor="text1"/>
                <w:kern w:val="0"/>
                <w:sz w:val="28"/>
                <w:szCs w:val="28"/>
                <w:lang w:val="en-US" w:eastAsia="vi-VN"/>
              </w:rPr>
            </w:pPr>
            <w:r w:rsidRPr="0067444D">
              <w:rPr>
                <w:rFonts w:ascii="Times New Roman" w:eastAsia="Times New Roman" w:hAnsi="Times New Roman" w:cs="Times New Roman"/>
                <w:b/>
                <w:bCs/>
                <w:color w:val="000000" w:themeColor="text1"/>
                <w:kern w:val="0"/>
                <w:sz w:val="28"/>
                <w:szCs w:val="28"/>
                <w:lang w:val="en-US" w:eastAsia="vi-VN"/>
              </w:rPr>
              <w:t>Nếu quá trên 50% số người quy định thì tước phù hiệu 1-3 tháng (đ-18-32)</w:t>
            </w:r>
            <w:r>
              <w:rPr>
                <w:rFonts w:ascii="Times New Roman" w:eastAsia="Times New Roman" w:hAnsi="Times New Roman" w:cs="Times New Roman"/>
                <w:b/>
                <w:bCs/>
                <w:color w:val="000000" w:themeColor="text1"/>
                <w:kern w:val="0"/>
                <w:sz w:val="28"/>
                <w:szCs w:val="28"/>
                <w:lang w:val="en-US" w:eastAsia="vi-VN"/>
              </w:rPr>
              <w:t>. Trực tiếp điều khiển trừ 04 điểm, trên 100% trừ 10 điểm</w:t>
            </w:r>
          </w:p>
        </w:tc>
        <w:tc>
          <w:tcPr>
            <w:tcW w:w="1701" w:type="dxa"/>
          </w:tcPr>
          <w:p w14:paraId="31D931B8" w14:textId="734D3343" w:rsidR="00E142DD" w:rsidRPr="0067444D" w:rsidRDefault="00E142DD" w:rsidP="00D8213A">
            <w:pPr>
              <w:rPr>
                <w:rFonts w:asciiTheme="majorHAnsi" w:hAnsiTheme="majorHAnsi" w:cstheme="majorHAnsi"/>
                <w:b/>
                <w:bCs/>
                <w:sz w:val="28"/>
                <w:szCs w:val="28"/>
              </w:rPr>
            </w:pPr>
            <w:r w:rsidRPr="0067444D">
              <w:rPr>
                <w:rFonts w:ascii="Times New Roman" w:eastAsia="Times New Roman" w:hAnsi="Times New Roman" w:cs="Times New Roman"/>
                <w:b/>
                <w:bCs/>
                <w:color w:val="000000" w:themeColor="text1"/>
                <w:spacing w:val="-4"/>
                <w:kern w:val="0"/>
                <w:sz w:val="28"/>
                <w:szCs w:val="28"/>
                <w:lang w:val="de-DE" w:eastAsia="vi-VN"/>
              </w:rPr>
              <w:t>Trong trường hợp chở vượt trên 100% số người quy định được phép chở của phương tiện thị tịch thu phương tiện</w:t>
            </w:r>
          </w:p>
        </w:tc>
      </w:tr>
      <w:tr w:rsidR="00D8213A" w:rsidRPr="007E7986" w14:paraId="2F813164" w14:textId="77777777" w:rsidTr="00DE748C">
        <w:tc>
          <w:tcPr>
            <w:tcW w:w="704" w:type="dxa"/>
            <w:vMerge w:val="restart"/>
            <w:vAlign w:val="center"/>
          </w:tcPr>
          <w:p w14:paraId="3A805BB0" w14:textId="1416FD06" w:rsidR="00D8213A"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Align w:val="center"/>
          </w:tcPr>
          <w:p w14:paraId="694A34FF" w14:textId="1381C562" w:rsidR="00D8213A" w:rsidRDefault="00D8213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Không đóng cửa</w:t>
            </w:r>
          </w:p>
        </w:tc>
        <w:tc>
          <w:tcPr>
            <w:tcW w:w="6945" w:type="dxa"/>
          </w:tcPr>
          <w:p w14:paraId="5EDFF992" w14:textId="7A17D1AB"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đóng cửa lên xuống khi xe đang chạy</w:t>
            </w:r>
          </w:p>
        </w:tc>
        <w:tc>
          <w:tcPr>
            <w:tcW w:w="1134" w:type="dxa"/>
            <w:vAlign w:val="center"/>
          </w:tcPr>
          <w:p w14:paraId="51763532" w14:textId="5B1329F7"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a-3-20</w:t>
            </w:r>
          </w:p>
        </w:tc>
        <w:tc>
          <w:tcPr>
            <w:tcW w:w="3119" w:type="dxa"/>
            <w:vAlign w:val="center"/>
          </w:tcPr>
          <w:p w14:paraId="3EE3B33A" w14:textId="5C049796" w:rsidR="00D8213A" w:rsidRPr="00566D13" w:rsidRDefault="00D8213A" w:rsidP="00D8213A">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600.000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w:t>
            </w:r>
          </w:p>
        </w:tc>
        <w:tc>
          <w:tcPr>
            <w:tcW w:w="1701" w:type="dxa"/>
          </w:tcPr>
          <w:p w14:paraId="405F9FC5" w14:textId="77777777" w:rsidR="00D8213A" w:rsidRPr="00CC434C" w:rsidRDefault="00D8213A" w:rsidP="00D8213A">
            <w:pPr>
              <w:rPr>
                <w:rFonts w:asciiTheme="majorHAnsi" w:hAnsiTheme="majorHAnsi" w:cstheme="majorHAnsi"/>
                <w:sz w:val="28"/>
                <w:szCs w:val="28"/>
              </w:rPr>
            </w:pPr>
          </w:p>
        </w:tc>
      </w:tr>
      <w:tr w:rsidR="00D8213A" w:rsidRPr="007E7986" w14:paraId="6FF2857D" w14:textId="77777777" w:rsidTr="00DE748C">
        <w:tc>
          <w:tcPr>
            <w:tcW w:w="704" w:type="dxa"/>
            <w:vMerge/>
            <w:vAlign w:val="center"/>
          </w:tcPr>
          <w:p w14:paraId="1B1EA946" w14:textId="77777777" w:rsidR="00D8213A" w:rsidRDefault="00D8213A" w:rsidP="00DE748C">
            <w:pPr>
              <w:jc w:val="center"/>
              <w:rPr>
                <w:rFonts w:asciiTheme="majorHAnsi" w:hAnsiTheme="majorHAnsi" w:cstheme="majorHAnsi"/>
                <w:sz w:val="28"/>
                <w:szCs w:val="28"/>
                <w:lang w:val="en-US"/>
              </w:rPr>
            </w:pPr>
          </w:p>
        </w:tc>
        <w:tc>
          <w:tcPr>
            <w:tcW w:w="1985" w:type="dxa"/>
            <w:vAlign w:val="center"/>
          </w:tcPr>
          <w:p w14:paraId="0250A4D2" w14:textId="22970F54" w:rsidR="00D8213A" w:rsidRDefault="00D8213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Lịch trình, tuyến</w:t>
            </w:r>
          </w:p>
        </w:tc>
        <w:tc>
          <w:tcPr>
            <w:tcW w:w="6945" w:type="dxa"/>
          </w:tcPr>
          <w:p w14:paraId="6ACFBD37" w14:textId="1833C875"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chạy đúng tuyến đường, lịch trình, hành trình vận tải, thời gian được phép hoạt động theo quy định</w:t>
            </w:r>
          </w:p>
        </w:tc>
        <w:tc>
          <w:tcPr>
            <w:tcW w:w="1134" w:type="dxa"/>
            <w:vAlign w:val="center"/>
          </w:tcPr>
          <w:p w14:paraId="3E9AD846" w14:textId="32071349"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c-3-20</w:t>
            </w:r>
          </w:p>
        </w:tc>
        <w:tc>
          <w:tcPr>
            <w:tcW w:w="3119" w:type="dxa"/>
            <w:vAlign w:val="center"/>
          </w:tcPr>
          <w:p w14:paraId="02F70860" w14:textId="77777777"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600.000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w:t>
            </w:r>
          </w:p>
          <w:p w14:paraId="5567D88F" w14:textId="33864792" w:rsidR="00D8213A" w:rsidRPr="009B28FB"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0BEBCBB5" w14:textId="77777777" w:rsidR="00D8213A" w:rsidRPr="00CC434C" w:rsidRDefault="00D8213A" w:rsidP="00D8213A">
            <w:pPr>
              <w:rPr>
                <w:rFonts w:asciiTheme="majorHAnsi" w:hAnsiTheme="majorHAnsi" w:cstheme="majorHAnsi"/>
                <w:sz w:val="28"/>
                <w:szCs w:val="28"/>
              </w:rPr>
            </w:pPr>
          </w:p>
        </w:tc>
      </w:tr>
      <w:tr w:rsidR="00D8213A" w:rsidRPr="007E7986" w14:paraId="5D9C872D" w14:textId="77777777" w:rsidTr="00DE748C">
        <w:tc>
          <w:tcPr>
            <w:tcW w:w="704" w:type="dxa"/>
            <w:vMerge/>
            <w:vAlign w:val="center"/>
          </w:tcPr>
          <w:p w14:paraId="43D3B52D" w14:textId="77777777" w:rsidR="00D8213A" w:rsidRDefault="00D8213A" w:rsidP="00DE748C">
            <w:pPr>
              <w:jc w:val="center"/>
              <w:rPr>
                <w:rFonts w:asciiTheme="majorHAnsi" w:hAnsiTheme="majorHAnsi" w:cstheme="majorHAnsi"/>
                <w:sz w:val="28"/>
                <w:szCs w:val="28"/>
                <w:lang w:val="en-US"/>
              </w:rPr>
            </w:pPr>
          </w:p>
        </w:tc>
        <w:tc>
          <w:tcPr>
            <w:tcW w:w="1985" w:type="dxa"/>
            <w:vAlign w:val="center"/>
          </w:tcPr>
          <w:p w14:paraId="2BDA6554" w14:textId="1E9C8DF1" w:rsidR="00D8213A" w:rsidRDefault="00D8213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Xếp hàng trên khoang hành khách</w:t>
            </w:r>
          </w:p>
        </w:tc>
        <w:tc>
          <w:tcPr>
            <w:tcW w:w="6945" w:type="dxa"/>
          </w:tcPr>
          <w:p w14:paraId="746E0328" w14:textId="1DE63928"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spacing w:val="-6"/>
                <w:kern w:val="0"/>
                <w:sz w:val="28"/>
                <w:szCs w:val="28"/>
                <w:lang w:eastAsia="vi-VN"/>
              </w:rPr>
              <w:t>Sắp xếp, chằng buộc hành lý, hàng hóa không bảo đảm an toàn; để rơi hành lý, hàng hóa trên xe xuống đường; để hàng hóa trong khoang chở hành khách</w:t>
            </w:r>
          </w:p>
        </w:tc>
        <w:tc>
          <w:tcPr>
            <w:tcW w:w="1134" w:type="dxa"/>
            <w:vAlign w:val="center"/>
          </w:tcPr>
          <w:p w14:paraId="3B7C05D9" w14:textId="1EEE9CB6"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đ-3-20</w:t>
            </w:r>
          </w:p>
        </w:tc>
        <w:tc>
          <w:tcPr>
            <w:tcW w:w="3119" w:type="dxa"/>
            <w:vAlign w:val="center"/>
          </w:tcPr>
          <w:p w14:paraId="01C82408" w14:textId="77777777" w:rsidR="00D8213A" w:rsidRDefault="00D8213A" w:rsidP="00D8213A">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600.000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w:t>
            </w:r>
          </w:p>
          <w:p w14:paraId="1FF93A77" w14:textId="0CA33446" w:rsidR="00D8213A" w:rsidRPr="009B28FB"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eastAsia="vi-VN"/>
              </w:rPr>
              <w:t>Tr</w:t>
            </w:r>
            <w:r>
              <w:rPr>
                <w:rFonts w:ascii="Times New Roman" w:eastAsia="Times New Roman" w:hAnsi="Times New Roman" w:cs="Times New Roman"/>
                <w:color w:val="000000" w:themeColor="text1"/>
                <w:kern w:val="0"/>
                <w:sz w:val="28"/>
                <w:szCs w:val="28"/>
                <w:lang w:val="en-US" w:eastAsia="vi-VN"/>
              </w:rPr>
              <w:t>ừ 2 điểm</w:t>
            </w:r>
          </w:p>
        </w:tc>
        <w:tc>
          <w:tcPr>
            <w:tcW w:w="1701" w:type="dxa"/>
          </w:tcPr>
          <w:p w14:paraId="37449889" w14:textId="77777777" w:rsidR="00D8213A" w:rsidRPr="00CC434C" w:rsidRDefault="00D8213A" w:rsidP="00D8213A">
            <w:pPr>
              <w:rPr>
                <w:rFonts w:asciiTheme="majorHAnsi" w:hAnsiTheme="majorHAnsi" w:cstheme="majorHAnsi"/>
                <w:sz w:val="28"/>
                <w:szCs w:val="28"/>
              </w:rPr>
            </w:pPr>
          </w:p>
        </w:tc>
      </w:tr>
      <w:tr w:rsidR="00E142DD" w:rsidRPr="007E7986" w14:paraId="361F7413" w14:textId="77777777" w:rsidTr="00DE748C">
        <w:tc>
          <w:tcPr>
            <w:tcW w:w="704" w:type="dxa"/>
            <w:vMerge w:val="restart"/>
            <w:vAlign w:val="center"/>
          </w:tcPr>
          <w:p w14:paraId="4D24158A" w14:textId="76A7CCEE"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985" w:type="dxa"/>
            <w:vMerge w:val="restart"/>
            <w:vAlign w:val="center"/>
          </w:tcPr>
          <w:p w14:paraId="7C5B23B9" w14:textId="33F29271"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Đón trả khách</w:t>
            </w:r>
          </w:p>
        </w:tc>
        <w:tc>
          <w:tcPr>
            <w:tcW w:w="6945" w:type="dxa"/>
          </w:tcPr>
          <w:p w14:paraId="4F76732E" w14:textId="208B1F04" w:rsidR="00E142DD" w:rsidRPr="004D6613" w:rsidRDefault="00E142DD" w:rsidP="00D8213A">
            <w:pPr>
              <w:rPr>
                <w:rFonts w:ascii="Times New Roman" w:eastAsia="Times New Roman" w:hAnsi="Times New Roman" w:cs="Times New Roman"/>
                <w:color w:val="000000" w:themeColor="text1"/>
                <w:spacing w:val="-6"/>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Để người lên, xuống xe khi xe đang chạy</w:t>
            </w:r>
          </w:p>
        </w:tc>
        <w:tc>
          <w:tcPr>
            <w:tcW w:w="1134" w:type="dxa"/>
            <w:vAlign w:val="center"/>
          </w:tcPr>
          <w:p w14:paraId="0E2D9909" w14:textId="3D05342F"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a-5-20</w:t>
            </w:r>
          </w:p>
        </w:tc>
        <w:tc>
          <w:tcPr>
            <w:tcW w:w="3119" w:type="dxa"/>
            <w:vAlign w:val="center"/>
          </w:tcPr>
          <w:p w14:paraId="1B4942AD"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p w14:paraId="0654A246" w14:textId="3EBC5867" w:rsidR="00E142DD" w:rsidRPr="009B28FB" w:rsidRDefault="00E142DD"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77E20D26" w14:textId="77777777" w:rsidR="00E142DD" w:rsidRPr="00CC434C" w:rsidRDefault="00E142DD" w:rsidP="00D8213A">
            <w:pPr>
              <w:rPr>
                <w:rFonts w:asciiTheme="majorHAnsi" w:hAnsiTheme="majorHAnsi" w:cstheme="majorHAnsi"/>
                <w:sz w:val="28"/>
                <w:szCs w:val="28"/>
              </w:rPr>
            </w:pPr>
          </w:p>
        </w:tc>
      </w:tr>
      <w:tr w:rsidR="00E142DD" w:rsidRPr="007E7986" w14:paraId="44F48433" w14:textId="77777777" w:rsidTr="00DE748C">
        <w:tc>
          <w:tcPr>
            <w:tcW w:w="704" w:type="dxa"/>
            <w:vMerge/>
            <w:vAlign w:val="center"/>
          </w:tcPr>
          <w:p w14:paraId="0F800152"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3CBF62E2" w14:textId="77777777" w:rsidR="00E142DD" w:rsidRDefault="00E142DD" w:rsidP="00DE748C">
            <w:pPr>
              <w:jc w:val="center"/>
              <w:rPr>
                <w:rFonts w:asciiTheme="majorHAnsi" w:hAnsiTheme="majorHAnsi" w:cstheme="majorHAnsi"/>
                <w:sz w:val="28"/>
                <w:szCs w:val="28"/>
                <w:lang w:val="en-US"/>
              </w:rPr>
            </w:pPr>
          </w:p>
        </w:tc>
        <w:tc>
          <w:tcPr>
            <w:tcW w:w="6945" w:type="dxa"/>
          </w:tcPr>
          <w:p w14:paraId="15414581" w14:textId="40DFAFCD" w:rsidR="00E142DD" w:rsidRPr="00566D13" w:rsidRDefault="00E142DD"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Đón, trả hành khách không đúng nơi quy định trên những tuyến đường đã xác định nơi đón, trả khách hoặc dừng đón, trả hành khách quá thời gian quy định</w:t>
            </w:r>
          </w:p>
        </w:tc>
        <w:tc>
          <w:tcPr>
            <w:tcW w:w="1134" w:type="dxa"/>
            <w:vAlign w:val="center"/>
          </w:tcPr>
          <w:p w14:paraId="041431B2" w14:textId="4C050A61"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c-5-20</w:t>
            </w:r>
          </w:p>
        </w:tc>
        <w:tc>
          <w:tcPr>
            <w:tcW w:w="3119" w:type="dxa"/>
            <w:vAlign w:val="center"/>
          </w:tcPr>
          <w:p w14:paraId="30414CF4"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p w14:paraId="15C32640" w14:textId="5431F984" w:rsidR="00E142DD" w:rsidRPr="00566D13" w:rsidRDefault="00E142DD" w:rsidP="00D8213A">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7A9F1BA5" w14:textId="77777777" w:rsidR="00E142DD" w:rsidRPr="00CC434C" w:rsidRDefault="00E142DD" w:rsidP="00D8213A">
            <w:pPr>
              <w:rPr>
                <w:rFonts w:asciiTheme="majorHAnsi" w:hAnsiTheme="majorHAnsi" w:cstheme="majorHAnsi"/>
                <w:sz w:val="28"/>
                <w:szCs w:val="28"/>
              </w:rPr>
            </w:pPr>
          </w:p>
        </w:tc>
      </w:tr>
      <w:tr w:rsidR="00E142DD" w:rsidRPr="007E7986" w14:paraId="2DAEE6DE" w14:textId="77777777" w:rsidTr="00DE748C">
        <w:tc>
          <w:tcPr>
            <w:tcW w:w="704" w:type="dxa"/>
            <w:vMerge/>
            <w:vAlign w:val="center"/>
          </w:tcPr>
          <w:p w14:paraId="2B768E94"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7E488147" w14:textId="77777777" w:rsidR="00E142DD" w:rsidRDefault="00E142DD" w:rsidP="00DE748C">
            <w:pPr>
              <w:jc w:val="center"/>
              <w:rPr>
                <w:rFonts w:asciiTheme="majorHAnsi" w:hAnsiTheme="majorHAnsi" w:cstheme="majorHAnsi"/>
                <w:sz w:val="28"/>
                <w:szCs w:val="28"/>
                <w:lang w:val="en-US"/>
              </w:rPr>
            </w:pPr>
          </w:p>
        </w:tc>
        <w:tc>
          <w:tcPr>
            <w:tcW w:w="6945" w:type="dxa"/>
          </w:tcPr>
          <w:p w14:paraId="3E9485DE" w14:textId="35685B54" w:rsidR="00E142DD" w:rsidRPr="00566D13" w:rsidRDefault="00E142DD"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Đón, trả hành khách tại nơi cấm dừng, cấm đỗ, nơi đường cong tầm nhìn bị che khuất</w:t>
            </w:r>
          </w:p>
        </w:tc>
        <w:tc>
          <w:tcPr>
            <w:tcW w:w="1134" w:type="dxa"/>
            <w:vAlign w:val="center"/>
          </w:tcPr>
          <w:p w14:paraId="62E05FE7" w14:textId="0BF82F06"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d-5-20</w:t>
            </w:r>
          </w:p>
        </w:tc>
        <w:tc>
          <w:tcPr>
            <w:tcW w:w="3119" w:type="dxa"/>
            <w:vAlign w:val="center"/>
          </w:tcPr>
          <w:p w14:paraId="1713E35E"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p w14:paraId="54CBFAFB" w14:textId="710640EC" w:rsidR="00E142DD" w:rsidRPr="00566D13" w:rsidRDefault="00E142DD" w:rsidP="00D8213A">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306855C3" w14:textId="77777777" w:rsidR="00E142DD" w:rsidRPr="00CC434C" w:rsidRDefault="00E142DD" w:rsidP="00D8213A">
            <w:pPr>
              <w:rPr>
                <w:rFonts w:asciiTheme="majorHAnsi" w:hAnsiTheme="majorHAnsi" w:cstheme="majorHAnsi"/>
                <w:sz w:val="28"/>
                <w:szCs w:val="28"/>
              </w:rPr>
            </w:pPr>
          </w:p>
        </w:tc>
      </w:tr>
      <w:tr w:rsidR="00E142DD" w:rsidRPr="007E7986" w14:paraId="03AF55AE" w14:textId="77777777" w:rsidTr="00DE748C">
        <w:tc>
          <w:tcPr>
            <w:tcW w:w="704" w:type="dxa"/>
            <w:vMerge/>
            <w:vAlign w:val="center"/>
          </w:tcPr>
          <w:p w14:paraId="6FDFAD6E"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730D3D42" w14:textId="77777777" w:rsidR="00E142DD" w:rsidRDefault="00E142DD" w:rsidP="00DE748C">
            <w:pPr>
              <w:jc w:val="center"/>
              <w:rPr>
                <w:rFonts w:asciiTheme="majorHAnsi" w:hAnsiTheme="majorHAnsi" w:cstheme="majorHAnsi"/>
                <w:sz w:val="28"/>
                <w:szCs w:val="28"/>
                <w:lang w:val="en-US"/>
              </w:rPr>
            </w:pPr>
          </w:p>
        </w:tc>
        <w:tc>
          <w:tcPr>
            <w:tcW w:w="6945" w:type="dxa"/>
          </w:tcPr>
          <w:p w14:paraId="5DF4072F" w14:textId="6E943D1A" w:rsidR="00E142DD" w:rsidRPr="00D8213A" w:rsidRDefault="00E142DD" w:rsidP="00D8213A">
            <w:pP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p>
        </w:tc>
        <w:tc>
          <w:tcPr>
            <w:tcW w:w="1134" w:type="dxa"/>
            <w:vAlign w:val="center"/>
          </w:tcPr>
          <w:p w14:paraId="75C479CD" w14:textId="0A3612E2"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e-5-20</w:t>
            </w:r>
          </w:p>
        </w:tc>
        <w:tc>
          <w:tcPr>
            <w:tcW w:w="3119" w:type="dxa"/>
            <w:vAlign w:val="center"/>
          </w:tcPr>
          <w:p w14:paraId="40D37FA3"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p w14:paraId="0D81A49D" w14:textId="77777777" w:rsidR="00E142DD" w:rsidRPr="00566D13" w:rsidRDefault="00E142DD" w:rsidP="00D8213A">
            <w:pPr>
              <w:jc w:val="center"/>
              <w:rPr>
                <w:rFonts w:ascii="Times New Roman" w:eastAsia="Times New Roman" w:hAnsi="Times New Roman" w:cs="Times New Roman"/>
                <w:color w:val="000000" w:themeColor="text1"/>
                <w:kern w:val="0"/>
                <w:sz w:val="28"/>
                <w:szCs w:val="28"/>
                <w:lang w:eastAsia="vi-VN"/>
              </w:rPr>
            </w:pPr>
          </w:p>
        </w:tc>
        <w:tc>
          <w:tcPr>
            <w:tcW w:w="1701" w:type="dxa"/>
          </w:tcPr>
          <w:p w14:paraId="4194C751" w14:textId="77777777" w:rsidR="00E142DD" w:rsidRPr="00CC434C" w:rsidRDefault="00E142DD" w:rsidP="00D8213A">
            <w:pPr>
              <w:rPr>
                <w:rFonts w:asciiTheme="majorHAnsi" w:hAnsiTheme="majorHAnsi" w:cstheme="majorHAnsi"/>
                <w:sz w:val="28"/>
                <w:szCs w:val="28"/>
              </w:rPr>
            </w:pPr>
          </w:p>
        </w:tc>
      </w:tr>
      <w:tr w:rsidR="00D8213A" w:rsidRPr="007E7986" w14:paraId="5D2C80D4" w14:textId="77777777" w:rsidTr="00DE748C">
        <w:tc>
          <w:tcPr>
            <w:tcW w:w="704" w:type="dxa"/>
            <w:vAlign w:val="center"/>
          </w:tcPr>
          <w:p w14:paraId="1357CA87" w14:textId="77777777" w:rsidR="00D8213A" w:rsidRDefault="00D8213A" w:rsidP="00DE748C">
            <w:pPr>
              <w:jc w:val="center"/>
              <w:rPr>
                <w:rFonts w:asciiTheme="majorHAnsi" w:hAnsiTheme="majorHAnsi" w:cstheme="majorHAnsi"/>
                <w:sz w:val="28"/>
                <w:szCs w:val="28"/>
                <w:lang w:val="en-US"/>
              </w:rPr>
            </w:pPr>
          </w:p>
        </w:tc>
        <w:tc>
          <w:tcPr>
            <w:tcW w:w="1985" w:type="dxa"/>
            <w:vMerge/>
            <w:vAlign w:val="center"/>
          </w:tcPr>
          <w:p w14:paraId="2A014728" w14:textId="77777777" w:rsidR="00D8213A" w:rsidRDefault="00D8213A" w:rsidP="00DE748C">
            <w:pPr>
              <w:jc w:val="center"/>
              <w:rPr>
                <w:rFonts w:asciiTheme="majorHAnsi" w:hAnsiTheme="majorHAnsi" w:cstheme="majorHAnsi"/>
                <w:sz w:val="28"/>
                <w:szCs w:val="28"/>
                <w:lang w:val="en-US"/>
              </w:rPr>
            </w:pPr>
          </w:p>
        </w:tc>
        <w:tc>
          <w:tcPr>
            <w:tcW w:w="6945" w:type="dxa"/>
          </w:tcPr>
          <w:p w14:paraId="0E138028" w14:textId="2A67378E"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Đón, trả hành khách không đúng địa điểm đón, trả hành khách được ghi trong hợp đồng</w:t>
            </w:r>
          </w:p>
        </w:tc>
        <w:tc>
          <w:tcPr>
            <w:tcW w:w="1134" w:type="dxa"/>
            <w:vAlign w:val="center"/>
          </w:tcPr>
          <w:p w14:paraId="1D2841F8" w14:textId="7D280364"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g-5-20</w:t>
            </w:r>
          </w:p>
        </w:tc>
        <w:tc>
          <w:tcPr>
            <w:tcW w:w="3119" w:type="dxa"/>
            <w:vAlign w:val="center"/>
          </w:tcPr>
          <w:p w14:paraId="41ED1236" w14:textId="77777777"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p w14:paraId="2C778CDA" w14:textId="3EE07F47" w:rsidR="00D8213A" w:rsidRPr="00566D13" w:rsidRDefault="00D8213A" w:rsidP="00D8213A">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01636529" w14:textId="77777777" w:rsidR="00D8213A" w:rsidRPr="00CC434C" w:rsidRDefault="00D8213A" w:rsidP="00D8213A">
            <w:pPr>
              <w:rPr>
                <w:rFonts w:asciiTheme="majorHAnsi" w:hAnsiTheme="majorHAnsi" w:cstheme="majorHAnsi"/>
                <w:sz w:val="28"/>
                <w:szCs w:val="28"/>
              </w:rPr>
            </w:pPr>
          </w:p>
        </w:tc>
      </w:tr>
      <w:tr w:rsidR="00D8213A" w:rsidRPr="007E7986" w14:paraId="5B36CB1D" w14:textId="77777777" w:rsidTr="00DE748C">
        <w:tc>
          <w:tcPr>
            <w:tcW w:w="704" w:type="dxa"/>
            <w:vMerge w:val="restart"/>
            <w:vAlign w:val="center"/>
          </w:tcPr>
          <w:p w14:paraId="6C90D029" w14:textId="2AE98B60" w:rsidR="00D8213A"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5</w:t>
            </w:r>
          </w:p>
        </w:tc>
        <w:tc>
          <w:tcPr>
            <w:tcW w:w="1985" w:type="dxa"/>
            <w:vAlign w:val="center"/>
          </w:tcPr>
          <w:p w14:paraId="0A8EA3DE" w14:textId="0D32F299" w:rsidR="00D8213A" w:rsidRDefault="003465C3"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Thời gian</w:t>
            </w:r>
            <w:r w:rsidR="00D8213A">
              <w:rPr>
                <w:rFonts w:asciiTheme="majorHAnsi" w:hAnsiTheme="majorHAnsi" w:cstheme="majorHAnsi"/>
                <w:sz w:val="28"/>
                <w:szCs w:val="28"/>
                <w:lang w:val="en-US"/>
              </w:rPr>
              <w:t xml:space="preserve"> lái xe</w:t>
            </w:r>
          </w:p>
        </w:tc>
        <w:tc>
          <w:tcPr>
            <w:tcW w:w="6945" w:type="dxa"/>
          </w:tcPr>
          <w:p w14:paraId="1D312F94" w14:textId="153CFBBF"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ô tô quá thời gian quy định tại khoản 1 Điều 64 Luật Trật tự, an toàn giao thông đường bộ</w:t>
            </w:r>
          </w:p>
        </w:tc>
        <w:tc>
          <w:tcPr>
            <w:tcW w:w="1134" w:type="dxa"/>
            <w:vAlign w:val="center"/>
          </w:tcPr>
          <w:p w14:paraId="02FAEF86" w14:textId="082C37B3"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d-6-20</w:t>
            </w:r>
          </w:p>
        </w:tc>
        <w:tc>
          <w:tcPr>
            <w:tcW w:w="3119" w:type="dxa"/>
            <w:vAlign w:val="center"/>
          </w:tcPr>
          <w:p w14:paraId="4C8CF529" w14:textId="77777777"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5.000.000</w:t>
            </w:r>
          </w:p>
          <w:p w14:paraId="6FC3A857" w14:textId="75083D73" w:rsidR="00D8213A" w:rsidRPr="009B28FB" w:rsidRDefault="00D8213A"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401E0872" w14:textId="77777777" w:rsidR="00D8213A" w:rsidRPr="00CC434C" w:rsidRDefault="00D8213A" w:rsidP="00D8213A">
            <w:pPr>
              <w:rPr>
                <w:rFonts w:asciiTheme="majorHAnsi" w:hAnsiTheme="majorHAnsi" w:cstheme="majorHAnsi"/>
                <w:sz w:val="28"/>
                <w:szCs w:val="28"/>
              </w:rPr>
            </w:pPr>
          </w:p>
        </w:tc>
      </w:tr>
      <w:tr w:rsidR="00163BF1" w:rsidRPr="007E7986" w14:paraId="331109D8" w14:textId="77777777" w:rsidTr="00DE748C">
        <w:tc>
          <w:tcPr>
            <w:tcW w:w="704" w:type="dxa"/>
            <w:vMerge/>
            <w:vAlign w:val="center"/>
          </w:tcPr>
          <w:p w14:paraId="2E4ED80A" w14:textId="77777777" w:rsidR="00163BF1" w:rsidRDefault="00163BF1" w:rsidP="00DE748C">
            <w:pPr>
              <w:jc w:val="center"/>
              <w:rPr>
                <w:rFonts w:asciiTheme="majorHAnsi" w:hAnsiTheme="majorHAnsi" w:cstheme="majorHAnsi"/>
                <w:sz w:val="28"/>
                <w:szCs w:val="28"/>
                <w:lang w:val="en-US"/>
              </w:rPr>
            </w:pPr>
          </w:p>
        </w:tc>
        <w:tc>
          <w:tcPr>
            <w:tcW w:w="1985" w:type="dxa"/>
            <w:vAlign w:val="center"/>
          </w:tcPr>
          <w:p w14:paraId="21C2C8B5" w14:textId="428956F2" w:rsidR="00163BF1" w:rsidRDefault="00163BF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489A8FC3" w14:textId="29D94B45" w:rsidR="00163BF1" w:rsidRPr="00566D13" w:rsidRDefault="00163BF1" w:rsidP="00163BF1">
            <w:pPr>
              <w:rPr>
                <w:rFonts w:ascii="Times New Roman" w:eastAsia="Times New Roman" w:hAnsi="Times New Roman" w:cs="Times New Roman"/>
                <w:color w:val="000000" w:themeColor="text1"/>
                <w:kern w:val="0"/>
                <w:sz w:val="28"/>
                <w:szCs w:val="28"/>
                <w:lang w:eastAsia="vi-VN"/>
              </w:rPr>
            </w:pPr>
            <w:r w:rsidRPr="00163BF1">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điểm d khoản 6 Điều 20; điểm b khoản 5 Điều 21 của Nghị định này hoặc trực tiếp điều khiển phương tiện thực</w:t>
            </w:r>
            <w:r>
              <w:rPr>
                <w:rFonts w:ascii="Times New Roman" w:eastAsia="Times New Roman" w:hAnsi="Times New Roman" w:cs="Times New Roman"/>
                <w:color w:val="000000" w:themeColor="text1"/>
                <w:kern w:val="0"/>
                <w:sz w:val="28"/>
                <w:szCs w:val="28"/>
                <w:lang w:val="en-US" w:eastAsia="vi-VN"/>
              </w:rPr>
              <w:t xml:space="preserve"> </w:t>
            </w:r>
            <w:r w:rsidRPr="00163BF1">
              <w:rPr>
                <w:rFonts w:ascii="Times New Roman" w:eastAsia="Times New Roman" w:hAnsi="Times New Roman" w:cs="Times New Roman"/>
                <w:color w:val="000000" w:themeColor="text1"/>
                <w:kern w:val="0"/>
                <w:sz w:val="28"/>
                <w:szCs w:val="28"/>
                <w:lang w:eastAsia="vi-VN"/>
              </w:rPr>
              <w:t>hiện hành vi vi phạm quy định tại điểm d khoản 6 Điều 20; điểm b khoản 5 Điều 21 của Nghị định này</w:t>
            </w:r>
          </w:p>
        </w:tc>
        <w:tc>
          <w:tcPr>
            <w:tcW w:w="1134" w:type="dxa"/>
            <w:vAlign w:val="center"/>
          </w:tcPr>
          <w:p w14:paraId="6C89F4AB" w14:textId="1029693D" w:rsidR="00163BF1" w:rsidRDefault="00163BF1"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sv-SE"/>
              </w:rPr>
              <w:t>d-9-32</w:t>
            </w:r>
          </w:p>
        </w:tc>
        <w:tc>
          <w:tcPr>
            <w:tcW w:w="3119" w:type="dxa"/>
            <w:vAlign w:val="center"/>
          </w:tcPr>
          <w:p w14:paraId="1FB71477" w14:textId="77777777" w:rsidR="00163BF1" w:rsidRPr="00E36B8E" w:rsidRDefault="00163BF1" w:rsidP="00163BF1">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9F0FA3">
              <w:rPr>
                <w:rFonts w:ascii="Times New Roman" w:eastAsia="Times New Roman" w:hAnsi="Times New Roman" w:cs="Times New Roman"/>
                <w:color w:val="000000" w:themeColor="text1"/>
                <w:spacing w:val="-6"/>
                <w:kern w:val="0"/>
                <w:sz w:val="28"/>
                <w:szCs w:val="28"/>
                <w:lang w:eastAsia="vi-VN"/>
              </w:rPr>
              <w:t>4</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6</w:t>
            </w:r>
            <w:r w:rsidRPr="00566D13">
              <w:rPr>
                <w:rFonts w:ascii="Times New Roman" w:eastAsia="Times New Roman" w:hAnsi="Times New Roman" w:cs="Times New Roman"/>
                <w:color w:val="000000" w:themeColor="text1"/>
                <w:spacing w:val="-6"/>
                <w:kern w:val="0"/>
                <w:sz w:val="28"/>
                <w:szCs w:val="28"/>
                <w:lang w:eastAsia="vi-VN"/>
              </w:rPr>
              <w:t>.000.000</w:t>
            </w:r>
          </w:p>
          <w:p w14:paraId="037C333E" w14:textId="4D98E1C3" w:rsidR="00163BF1" w:rsidRPr="00566D13" w:rsidRDefault="00163BF1" w:rsidP="00163BF1">
            <w:pPr>
              <w:jc w:val="center"/>
              <w:rPr>
                <w:rFonts w:ascii="Times New Roman" w:eastAsia="Times New Roman" w:hAnsi="Times New Roman" w:cs="Times New Roman"/>
                <w:color w:val="000000" w:themeColor="text1"/>
                <w:kern w:val="0"/>
                <w:sz w:val="28"/>
                <w:szCs w:val="28"/>
                <w:lang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9F0FA3">
              <w:rPr>
                <w:rFonts w:ascii="Times New Roman" w:eastAsia="Times New Roman" w:hAnsi="Times New Roman" w:cs="Times New Roman"/>
                <w:color w:val="000000" w:themeColor="text1"/>
                <w:spacing w:val="-6"/>
                <w:kern w:val="0"/>
                <w:sz w:val="28"/>
                <w:szCs w:val="28"/>
                <w:lang w:eastAsia="vi-VN"/>
              </w:rPr>
              <w:t>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tcPr>
          <w:p w14:paraId="4EC69363" w14:textId="242267E6" w:rsidR="00163BF1" w:rsidRPr="00CC434C" w:rsidRDefault="00163BF1" w:rsidP="00163BF1">
            <w:pPr>
              <w:rPr>
                <w:rFonts w:asciiTheme="majorHAnsi" w:hAnsiTheme="majorHAnsi" w:cstheme="majorHAnsi"/>
                <w:sz w:val="28"/>
                <w:szCs w:val="28"/>
              </w:rPr>
            </w:pPr>
          </w:p>
        </w:tc>
      </w:tr>
      <w:tr w:rsidR="00D8213A" w:rsidRPr="007E7986" w14:paraId="338116E4" w14:textId="77777777" w:rsidTr="00DE748C">
        <w:tc>
          <w:tcPr>
            <w:tcW w:w="704" w:type="dxa"/>
            <w:vMerge/>
            <w:vAlign w:val="center"/>
          </w:tcPr>
          <w:p w14:paraId="0E709965" w14:textId="77777777" w:rsidR="00D8213A" w:rsidRDefault="00D8213A" w:rsidP="00DE748C">
            <w:pPr>
              <w:jc w:val="center"/>
              <w:rPr>
                <w:rFonts w:asciiTheme="majorHAnsi" w:hAnsiTheme="majorHAnsi" w:cstheme="majorHAnsi"/>
                <w:sz w:val="28"/>
                <w:szCs w:val="28"/>
                <w:lang w:val="en-US"/>
              </w:rPr>
            </w:pPr>
          </w:p>
        </w:tc>
        <w:tc>
          <w:tcPr>
            <w:tcW w:w="1985" w:type="dxa"/>
            <w:vMerge w:val="restart"/>
            <w:vAlign w:val="center"/>
          </w:tcPr>
          <w:p w14:paraId="10B970B7" w14:textId="5D98CB9F" w:rsidR="00D8213A"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Thiết bị giám sát</w:t>
            </w:r>
          </w:p>
        </w:tc>
        <w:tc>
          <w:tcPr>
            <w:tcW w:w="6945" w:type="dxa"/>
          </w:tcPr>
          <w:p w14:paraId="3525D8B9" w14:textId="37753DDF" w:rsidR="00D8213A" w:rsidRPr="00D8213A" w:rsidRDefault="00D8213A" w:rsidP="00D8213A">
            <w:pPr>
              <w:rPr>
                <w:rFonts w:ascii="Times New Roman" w:eastAsia="Times New Roman" w:hAnsi="Times New Roman" w:cs="Times New Roman"/>
                <w:color w:val="000000" w:themeColor="text1"/>
                <w:kern w:val="0"/>
                <w:sz w:val="28"/>
                <w:szCs w:val="28"/>
                <w:lang w:val="en-US" w:eastAsia="vi-VN"/>
              </w:rPr>
            </w:pPr>
            <w:r w:rsidRPr="00D8213A">
              <w:rPr>
                <w:rFonts w:ascii="Times New Roman" w:eastAsia="Times New Roman" w:hAnsi="Times New Roman" w:cs="Times New Roman"/>
                <w:color w:val="000000" w:themeColor="text1"/>
                <w:kern w:val="0"/>
                <w:sz w:val="28"/>
                <w:szCs w:val="28"/>
                <w:lang w:eastAsia="vi-VN"/>
              </w:rPr>
              <w:t>Điều khiển xe ô tô chở người từ 08 chỗ trở lên (không kể chỗ của người lái xe) kinh doanh vận tải hành khách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tc>
        <w:tc>
          <w:tcPr>
            <w:tcW w:w="1134" w:type="dxa"/>
            <w:vAlign w:val="center"/>
          </w:tcPr>
          <w:p w14:paraId="07F80C8C" w14:textId="2D197FC0" w:rsidR="00D8213A" w:rsidRDefault="00837550"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l-5-20</w:t>
            </w:r>
          </w:p>
        </w:tc>
        <w:tc>
          <w:tcPr>
            <w:tcW w:w="3119" w:type="dxa"/>
            <w:vAlign w:val="center"/>
          </w:tcPr>
          <w:p w14:paraId="52061A72" w14:textId="21EC2051" w:rsidR="00D8213A" w:rsidRPr="00566D13" w:rsidRDefault="00837550" w:rsidP="00D8213A">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2.000.000</w:t>
            </w:r>
          </w:p>
        </w:tc>
        <w:tc>
          <w:tcPr>
            <w:tcW w:w="1701" w:type="dxa"/>
          </w:tcPr>
          <w:p w14:paraId="4F315B1C" w14:textId="77777777" w:rsidR="00D8213A" w:rsidRPr="00CC434C" w:rsidRDefault="00D8213A" w:rsidP="00D8213A">
            <w:pPr>
              <w:rPr>
                <w:rFonts w:asciiTheme="majorHAnsi" w:hAnsiTheme="majorHAnsi" w:cstheme="majorHAnsi"/>
                <w:sz w:val="28"/>
                <w:szCs w:val="28"/>
              </w:rPr>
            </w:pPr>
          </w:p>
        </w:tc>
      </w:tr>
      <w:tr w:rsidR="00D8213A" w:rsidRPr="007E7986" w14:paraId="4E5BDBBF" w14:textId="77777777" w:rsidTr="00DE748C">
        <w:tc>
          <w:tcPr>
            <w:tcW w:w="704" w:type="dxa"/>
            <w:vMerge/>
            <w:vAlign w:val="center"/>
          </w:tcPr>
          <w:p w14:paraId="188F58DC" w14:textId="77777777" w:rsidR="00D8213A" w:rsidRPr="00D8213A" w:rsidRDefault="00D8213A" w:rsidP="00DE748C">
            <w:pPr>
              <w:jc w:val="center"/>
              <w:rPr>
                <w:rFonts w:asciiTheme="majorHAnsi" w:hAnsiTheme="majorHAnsi" w:cstheme="majorHAnsi"/>
                <w:sz w:val="28"/>
                <w:szCs w:val="28"/>
              </w:rPr>
            </w:pPr>
          </w:p>
        </w:tc>
        <w:tc>
          <w:tcPr>
            <w:tcW w:w="1985" w:type="dxa"/>
            <w:vMerge/>
            <w:vAlign w:val="center"/>
          </w:tcPr>
          <w:p w14:paraId="4E50BBF9" w14:textId="77777777" w:rsidR="00D8213A" w:rsidRPr="00D8213A" w:rsidRDefault="00D8213A" w:rsidP="00DE748C">
            <w:pPr>
              <w:jc w:val="center"/>
              <w:rPr>
                <w:rFonts w:asciiTheme="majorHAnsi" w:hAnsiTheme="majorHAnsi" w:cstheme="majorHAnsi"/>
                <w:sz w:val="28"/>
                <w:szCs w:val="28"/>
              </w:rPr>
            </w:pPr>
          </w:p>
        </w:tc>
        <w:tc>
          <w:tcPr>
            <w:tcW w:w="6945" w:type="dxa"/>
          </w:tcPr>
          <w:p w14:paraId="0A482750" w14:textId="181C0543" w:rsidR="00D8213A" w:rsidRPr="00566D13" w:rsidRDefault="00D8213A"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val="sv-SE" w:eastAsia="vi-VN"/>
              </w:rPr>
              <w:t>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tc>
        <w:tc>
          <w:tcPr>
            <w:tcW w:w="1134" w:type="dxa"/>
            <w:vAlign w:val="center"/>
          </w:tcPr>
          <w:p w14:paraId="0D18D21A" w14:textId="42F71826" w:rsidR="00D8213A" w:rsidRDefault="00D8213A"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đ-6-20</w:t>
            </w:r>
          </w:p>
        </w:tc>
        <w:tc>
          <w:tcPr>
            <w:tcW w:w="3119" w:type="dxa"/>
            <w:vAlign w:val="center"/>
          </w:tcPr>
          <w:p w14:paraId="1D6714A0" w14:textId="77777777" w:rsidR="00D8213A" w:rsidRDefault="00D8213A"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5.000.000</w:t>
            </w:r>
          </w:p>
          <w:p w14:paraId="0C40DF1A" w14:textId="168EFD98" w:rsidR="00D8213A" w:rsidRPr="00566D13" w:rsidRDefault="00D8213A" w:rsidP="00D8213A">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2FBBB001" w14:textId="77777777" w:rsidR="00D8213A" w:rsidRPr="00CC434C" w:rsidRDefault="00D8213A" w:rsidP="00D8213A">
            <w:pPr>
              <w:rPr>
                <w:rFonts w:asciiTheme="majorHAnsi" w:hAnsiTheme="majorHAnsi" w:cstheme="majorHAnsi"/>
                <w:sz w:val="28"/>
                <w:szCs w:val="28"/>
              </w:rPr>
            </w:pPr>
          </w:p>
        </w:tc>
      </w:tr>
      <w:tr w:rsidR="00E142DD" w:rsidRPr="007E7986" w14:paraId="0AB2EC83" w14:textId="77777777" w:rsidTr="00DE748C">
        <w:tc>
          <w:tcPr>
            <w:tcW w:w="704" w:type="dxa"/>
            <w:vMerge w:val="restart"/>
            <w:vAlign w:val="center"/>
          </w:tcPr>
          <w:p w14:paraId="04DF1FA8" w14:textId="44F7A1E4"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1985" w:type="dxa"/>
            <w:vAlign w:val="center"/>
          </w:tcPr>
          <w:p w14:paraId="7ECE1335" w14:textId="33E68968"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Phù hiệu</w:t>
            </w:r>
          </w:p>
        </w:tc>
        <w:tc>
          <w:tcPr>
            <w:tcW w:w="6945" w:type="dxa"/>
          </w:tcPr>
          <w:p w14:paraId="42C3D007" w14:textId="336D8782" w:rsidR="00E142DD" w:rsidRPr="00566D13" w:rsidRDefault="00E142DD" w:rsidP="00D8213A">
            <w:pPr>
              <w:rPr>
                <w:rFonts w:ascii="Times New Roman" w:eastAsia="Times New Roman" w:hAnsi="Times New Roman" w:cs="Times New Roman"/>
                <w:color w:val="000000" w:themeColor="text1"/>
                <w:kern w:val="0"/>
                <w:sz w:val="28"/>
                <w:szCs w:val="28"/>
                <w:lang w:val="sv-SE" w:eastAsia="vi-VN"/>
              </w:rPr>
            </w:pPr>
            <w:r>
              <w:rPr>
                <w:rFonts w:ascii="Times New Roman" w:eastAsia="Times New Roman" w:hAnsi="Times New Roman" w:cs="Times New Roman"/>
                <w:color w:val="000000" w:themeColor="text1"/>
                <w:kern w:val="0"/>
                <w:sz w:val="28"/>
                <w:szCs w:val="28"/>
                <w:lang w:val="en-US" w:eastAsia="vi-VN"/>
              </w:rPr>
              <w:t>Đ</w:t>
            </w:r>
            <w:r w:rsidRPr="00566D13">
              <w:rPr>
                <w:rFonts w:ascii="Times New Roman" w:eastAsia="Times New Roman" w:hAnsi="Times New Roman" w:cs="Times New Roman"/>
                <w:color w:val="000000" w:themeColor="text1"/>
                <w:kern w:val="0"/>
                <w:sz w:val="28"/>
                <w:szCs w:val="28"/>
                <w:lang w:eastAsia="vi-VN"/>
              </w:rPr>
              <w:t>iều khiển xe chở hành khách không có hoặc không gắn phù hiệu (biển hiệu) theo quy định hoặc có nhưng đã hết giá trị sử dụng hoặc sử dụng phù hiệu (biển hiệu) không do cơ quan có thẩm quyền cấp</w:t>
            </w:r>
          </w:p>
        </w:tc>
        <w:tc>
          <w:tcPr>
            <w:tcW w:w="1134" w:type="dxa"/>
            <w:vAlign w:val="center"/>
          </w:tcPr>
          <w:p w14:paraId="6D1070D6" w14:textId="2766DFD3" w:rsidR="00E142DD" w:rsidRPr="009D1404"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7-20</w:t>
            </w:r>
          </w:p>
        </w:tc>
        <w:tc>
          <w:tcPr>
            <w:tcW w:w="3119" w:type="dxa"/>
            <w:vAlign w:val="center"/>
          </w:tcPr>
          <w:p w14:paraId="44571F4B"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5.000.000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7.000.000</w:t>
            </w:r>
          </w:p>
          <w:p w14:paraId="38B34BB6" w14:textId="77777777" w:rsidR="00E142DD" w:rsidRDefault="00E142DD" w:rsidP="00D8213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p w14:paraId="2AC5A8D8" w14:textId="796CACD7" w:rsidR="00E142DD" w:rsidRPr="00A04F9B" w:rsidRDefault="00E142DD" w:rsidP="00D8213A">
            <w:pPr>
              <w:jc w:val="center"/>
              <w:rPr>
                <w:rFonts w:ascii="Times New Roman" w:eastAsia="Times New Roman" w:hAnsi="Times New Roman" w:cs="Times New Roman"/>
                <w:color w:val="000000" w:themeColor="text1"/>
                <w:kern w:val="0"/>
                <w:sz w:val="28"/>
                <w:szCs w:val="28"/>
                <w:lang w:val="en-US" w:eastAsia="vi-VN"/>
              </w:rPr>
            </w:pPr>
            <w:r w:rsidRPr="00A04F9B">
              <w:rPr>
                <w:rFonts w:ascii="Times New Roman" w:eastAsia="Times New Roman" w:hAnsi="Times New Roman" w:cs="Times New Roman"/>
                <w:color w:val="000000" w:themeColor="text1"/>
                <w:kern w:val="0"/>
                <w:sz w:val="28"/>
                <w:szCs w:val="28"/>
                <w:lang w:eastAsia="vi-VN"/>
              </w:rPr>
              <w:t>thu hồi phù hiệu đã hết giá trị sử dụng hoặc phù hiệu không do cơ quan có thẩm quyền cấp</w:t>
            </w:r>
          </w:p>
        </w:tc>
        <w:tc>
          <w:tcPr>
            <w:tcW w:w="1701" w:type="dxa"/>
          </w:tcPr>
          <w:p w14:paraId="7BEB3DE8" w14:textId="77777777" w:rsidR="00E142DD" w:rsidRPr="00CC434C" w:rsidRDefault="00E142DD" w:rsidP="00D8213A">
            <w:pPr>
              <w:rPr>
                <w:rFonts w:asciiTheme="majorHAnsi" w:hAnsiTheme="majorHAnsi" w:cstheme="majorHAnsi"/>
                <w:sz w:val="28"/>
                <w:szCs w:val="28"/>
              </w:rPr>
            </w:pPr>
          </w:p>
        </w:tc>
      </w:tr>
      <w:tr w:rsidR="00E142DD" w:rsidRPr="007E7986" w14:paraId="3B30B01A" w14:textId="77777777" w:rsidTr="00DE748C">
        <w:tc>
          <w:tcPr>
            <w:tcW w:w="704" w:type="dxa"/>
            <w:vMerge/>
            <w:vAlign w:val="center"/>
          </w:tcPr>
          <w:p w14:paraId="4B454880"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3BFB44B8" w14:textId="69082F94"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3188281A" w14:textId="1A2F2ECC" w:rsidR="00E142DD" w:rsidRDefault="00E142DD" w:rsidP="00D8213A">
            <w:pP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spacing w:val="-2"/>
                <w:kern w:val="0"/>
                <w:sz w:val="28"/>
                <w:szCs w:val="28"/>
                <w:lang w:eastAsia="vi-VN"/>
              </w:rPr>
              <w:t>Giao phương tiện hoặc để cho người làm công, người đại diện điều khiển phương tiện thực hiện hành vi vi phạm quy định tại </w:t>
            </w:r>
            <w:bookmarkStart w:id="0" w:name="tc_43"/>
            <w:r w:rsidRPr="00566D13">
              <w:rPr>
                <w:rFonts w:ascii="Times New Roman" w:eastAsia="Times New Roman" w:hAnsi="Times New Roman" w:cs="Times New Roman"/>
                <w:color w:val="000000" w:themeColor="text1"/>
                <w:spacing w:val="-2"/>
                <w:kern w:val="0"/>
                <w:sz w:val="28"/>
                <w:szCs w:val="28"/>
                <w:lang w:eastAsia="vi-VN"/>
              </w:rPr>
              <w:t>khoản 7 Điều 20</w:t>
            </w:r>
            <w:r w:rsidRPr="009F0FA3">
              <w:rPr>
                <w:rFonts w:ascii="Times New Roman" w:eastAsia="Times New Roman" w:hAnsi="Times New Roman" w:cs="Times New Roman"/>
                <w:color w:val="000000" w:themeColor="text1"/>
                <w:spacing w:val="-2"/>
                <w:kern w:val="0"/>
                <w:sz w:val="28"/>
                <w:szCs w:val="28"/>
                <w:lang w:eastAsia="vi-VN"/>
              </w:rPr>
              <w:t>;</w:t>
            </w:r>
            <w:r w:rsidRPr="00566D13">
              <w:rPr>
                <w:rFonts w:ascii="Times New Roman" w:eastAsia="Times New Roman" w:hAnsi="Times New Roman" w:cs="Times New Roman"/>
                <w:color w:val="000000" w:themeColor="text1"/>
                <w:spacing w:val="-2"/>
                <w:kern w:val="0"/>
                <w:sz w:val="28"/>
                <w:szCs w:val="28"/>
                <w:lang w:eastAsia="vi-VN"/>
              </w:rPr>
              <w:t xml:space="preserve"> điểm c khoản 6 Điều 21 Nghị định này</w:t>
            </w:r>
            <w:bookmarkEnd w:id="0"/>
            <w:r w:rsidRPr="00566D13">
              <w:rPr>
                <w:rFonts w:ascii="Times New Roman" w:eastAsia="Times New Roman" w:hAnsi="Times New Roman" w:cs="Times New Roman"/>
                <w:color w:val="000000" w:themeColor="text1"/>
                <w:spacing w:val="-2"/>
                <w:kern w:val="0"/>
                <w:sz w:val="28"/>
                <w:szCs w:val="28"/>
                <w:lang w:eastAsia="vi-VN"/>
              </w:rPr>
              <w:t> hoặc trực tiếp điều khiển phương tiện thực hiện hành vi vi phạm quy định tại </w:t>
            </w:r>
            <w:bookmarkStart w:id="1" w:name="tc_44"/>
            <w:r w:rsidRPr="00566D13">
              <w:rPr>
                <w:rFonts w:ascii="Times New Roman" w:eastAsia="Times New Roman" w:hAnsi="Times New Roman" w:cs="Times New Roman"/>
                <w:color w:val="000000" w:themeColor="text1"/>
                <w:spacing w:val="-2"/>
                <w:kern w:val="0"/>
                <w:sz w:val="28"/>
                <w:szCs w:val="28"/>
                <w:lang w:eastAsia="vi-VN"/>
              </w:rPr>
              <w:t>khoản 7 Điều 20</w:t>
            </w:r>
            <w:r w:rsidRPr="009F0FA3">
              <w:rPr>
                <w:rFonts w:ascii="Times New Roman" w:eastAsia="Times New Roman" w:hAnsi="Times New Roman" w:cs="Times New Roman"/>
                <w:color w:val="000000" w:themeColor="text1"/>
                <w:spacing w:val="-2"/>
                <w:kern w:val="0"/>
                <w:sz w:val="28"/>
                <w:szCs w:val="28"/>
                <w:lang w:eastAsia="vi-VN"/>
              </w:rPr>
              <w:t>;</w:t>
            </w:r>
            <w:r w:rsidRPr="00566D13">
              <w:rPr>
                <w:rFonts w:ascii="Times New Roman" w:eastAsia="Times New Roman" w:hAnsi="Times New Roman" w:cs="Times New Roman"/>
                <w:color w:val="000000" w:themeColor="text1"/>
                <w:spacing w:val="-2"/>
                <w:kern w:val="0"/>
                <w:sz w:val="28"/>
                <w:szCs w:val="28"/>
                <w:lang w:eastAsia="vi-VN"/>
              </w:rPr>
              <w:t xml:space="preserve"> điểm c khoản 6 Điều 21 Nghị định này</w:t>
            </w:r>
            <w:bookmarkEnd w:id="1"/>
          </w:p>
        </w:tc>
        <w:tc>
          <w:tcPr>
            <w:tcW w:w="1134" w:type="dxa"/>
            <w:vAlign w:val="center"/>
          </w:tcPr>
          <w:p w14:paraId="4F773E71" w14:textId="57592AE3"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đ-11-21</w:t>
            </w:r>
          </w:p>
        </w:tc>
        <w:tc>
          <w:tcPr>
            <w:tcW w:w="3119" w:type="dxa"/>
            <w:vAlign w:val="center"/>
          </w:tcPr>
          <w:p w14:paraId="7457F943" w14:textId="77777777" w:rsidR="00E142DD" w:rsidRPr="00E36B8E" w:rsidRDefault="00E142DD" w:rsidP="00D8213A">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B4451F">
              <w:rPr>
                <w:rFonts w:ascii="Times New Roman" w:eastAsia="Times New Roman" w:hAnsi="Times New Roman" w:cs="Times New Roman"/>
                <w:color w:val="000000" w:themeColor="text1"/>
                <w:spacing w:val="-6"/>
                <w:kern w:val="0"/>
                <w:sz w:val="28"/>
                <w:szCs w:val="28"/>
                <w:lang w:val="sv-SE" w:eastAsia="vi-VN"/>
              </w:rPr>
              <w:t>10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p w14:paraId="3B68FA52" w14:textId="77777777" w:rsidR="00E142DD" w:rsidRPr="00B4451F" w:rsidRDefault="00E142DD" w:rsidP="00D8213A">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B4451F">
              <w:rPr>
                <w:rFonts w:ascii="Times New Roman" w:eastAsia="Times New Roman" w:hAnsi="Times New Roman" w:cs="Times New Roman"/>
                <w:color w:val="000000" w:themeColor="text1"/>
                <w:spacing w:val="-6"/>
                <w:kern w:val="0"/>
                <w:sz w:val="28"/>
                <w:szCs w:val="28"/>
                <w:lang w:val="sv-SE" w:eastAsia="vi-VN"/>
              </w:rPr>
              <w:t>20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24</w:t>
            </w:r>
            <w:r w:rsidRPr="00566D13">
              <w:rPr>
                <w:rFonts w:ascii="Times New Roman" w:eastAsia="Times New Roman" w:hAnsi="Times New Roman" w:cs="Times New Roman"/>
                <w:color w:val="000000" w:themeColor="text1"/>
                <w:spacing w:val="-6"/>
                <w:kern w:val="0"/>
                <w:sz w:val="28"/>
                <w:szCs w:val="28"/>
                <w:lang w:eastAsia="vi-VN"/>
              </w:rPr>
              <w:t>.000.000</w:t>
            </w:r>
          </w:p>
          <w:p w14:paraId="2CA35C74" w14:textId="721383F5" w:rsidR="00E142DD" w:rsidRPr="00B4451F" w:rsidRDefault="00E142DD" w:rsidP="00D8213A">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spacing w:val="-6"/>
                <w:kern w:val="0"/>
                <w:sz w:val="28"/>
                <w:szCs w:val="28"/>
                <w:lang w:val="sv-SE" w:eastAsia="vi-VN"/>
              </w:rPr>
              <w:t>Trực tiếp điều khiển trừ 2 điểm</w:t>
            </w:r>
          </w:p>
        </w:tc>
        <w:tc>
          <w:tcPr>
            <w:tcW w:w="1701" w:type="dxa"/>
          </w:tcPr>
          <w:p w14:paraId="121E9B18" w14:textId="77777777" w:rsidR="00E142DD" w:rsidRPr="00CC434C" w:rsidRDefault="00E142DD" w:rsidP="00D8213A">
            <w:pPr>
              <w:rPr>
                <w:rFonts w:asciiTheme="majorHAnsi" w:hAnsiTheme="majorHAnsi" w:cstheme="majorHAnsi"/>
                <w:sz w:val="28"/>
                <w:szCs w:val="28"/>
              </w:rPr>
            </w:pPr>
          </w:p>
        </w:tc>
      </w:tr>
      <w:tr w:rsidR="00D8213A" w:rsidRPr="007E7986" w14:paraId="42138622" w14:textId="77777777" w:rsidTr="00DE748C">
        <w:tc>
          <w:tcPr>
            <w:tcW w:w="15588" w:type="dxa"/>
            <w:gridSpan w:val="6"/>
            <w:vAlign w:val="center"/>
          </w:tcPr>
          <w:p w14:paraId="48DF858E" w14:textId="14B0861A" w:rsidR="00D8213A" w:rsidRPr="00B4451F" w:rsidRDefault="00D8213A" w:rsidP="00DE748C">
            <w:pPr>
              <w:jc w:val="center"/>
              <w:rPr>
                <w:rFonts w:asciiTheme="majorHAnsi" w:hAnsiTheme="majorHAnsi" w:cstheme="majorHAnsi"/>
                <w:b/>
                <w:bCs/>
                <w:sz w:val="28"/>
                <w:szCs w:val="28"/>
                <w:lang w:val="sv-SE"/>
              </w:rPr>
            </w:pPr>
            <w:r w:rsidRPr="00E142DD">
              <w:rPr>
                <w:rFonts w:asciiTheme="majorHAnsi" w:hAnsiTheme="majorHAnsi" w:cstheme="majorHAnsi"/>
                <w:b/>
                <w:bCs/>
                <w:sz w:val="36"/>
                <w:szCs w:val="36"/>
              </w:rPr>
              <w:lastRenderedPageBreak/>
              <w:t>Ô TÔ VẬN CHUYỂN HÀNG HÓA</w:t>
            </w:r>
          </w:p>
        </w:tc>
      </w:tr>
      <w:tr w:rsidR="00E142DD" w:rsidRPr="007E7986" w14:paraId="45C54B0B" w14:textId="77777777" w:rsidTr="00DE748C">
        <w:tc>
          <w:tcPr>
            <w:tcW w:w="704" w:type="dxa"/>
            <w:vMerge w:val="restart"/>
            <w:vAlign w:val="center"/>
          </w:tcPr>
          <w:p w14:paraId="400E4E6A" w14:textId="01714E2A" w:rsidR="00E142DD" w:rsidRPr="009B28F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Align w:val="center"/>
          </w:tcPr>
          <w:p w14:paraId="7FE30E26" w14:textId="63C24EA9" w:rsidR="00E142DD" w:rsidRPr="009B28F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Xếp hàng</w:t>
            </w:r>
          </w:p>
        </w:tc>
        <w:tc>
          <w:tcPr>
            <w:tcW w:w="6945" w:type="dxa"/>
          </w:tcPr>
          <w:p w14:paraId="44A2B93F" w14:textId="089A52AD" w:rsidR="00E142DD" w:rsidRPr="009B28FB" w:rsidRDefault="00E142DD"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xếp hàng trên nóc buồng lái, xếp hàng làm lệch xe</w:t>
            </w:r>
          </w:p>
        </w:tc>
        <w:tc>
          <w:tcPr>
            <w:tcW w:w="1134" w:type="dxa"/>
            <w:vAlign w:val="center"/>
          </w:tcPr>
          <w:p w14:paraId="31A98007" w14:textId="15B2119F"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a-1-21</w:t>
            </w:r>
          </w:p>
        </w:tc>
        <w:tc>
          <w:tcPr>
            <w:tcW w:w="3119" w:type="dxa"/>
            <w:vAlign w:val="center"/>
          </w:tcPr>
          <w:p w14:paraId="4EA153B9" w14:textId="79B80A54" w:rsidR="00E142DD" w:rsidRPr="00566D13" w:rsidRDefault="00E142DD" w:rsidP="00D8213A">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600.000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w:t>
            </w:r>
          </w:p>
        </w:tc>
        <w:tc>
          <w:tcPr>
            <w:tcW w:w="1701" w:type="dxa"/>
          </w:tcPr>
          <w:p w14:paraId="1E15CF7A" w14:textId="77777777" w:rsidR="00E142DD" w:rsidRPr="00CC434C" w:rsidRDefault="00E142DD" w:rsidP="00D8213A">
            <w:pPr>
              <w:rPr>
                <w:rFonts w:asciiTheme="majorHAnsi" w:hAnsiTheme="majorHAnsi" w:cstheme="majorHAnsi"/>
                <w:sz w:val="28"/>
                <w:szCs w:val="28"/>
              </w:rPr>
            </w:pPr>
          </w:p>
        </w:tc>
      </w:tr>
      <w:tr w:rsidR="00E142DD" w:rsidRPr="007E7986" w14:paraId="455C44E9" w14:textId="77777777" w:rsidTr="00DE748C">
        <w:tc>
          <w:tcPr>
            <w:tcW w:w="704" w:type="dxa"/>
            <w:vMerge/>
            <w:vAlign w:val="center"/>
          </w:tcPr>
          <w:p w14:paraId="3850B974"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0BE75BA1" w14:textId="62E8E857"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Cửa xe</w:t>
            </w:r>
          </w:p>
        </w:tc>
        <w:tc>
          <w:tcPr>
            <w:tcW w:w="6945" w:type="dxa"/>
          </w:tcPr>
          <w:p w14:paraId="45B2E3B7" w14:textId="45649D44" w:rsidR="00E142DD" w:rsidRPr="00566D13" w:rsidRDefault="00E142DD" w:rsidP="00D8213A">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spacing w:val="-8"/>
                <w:kern w:val="0"/>
                <w:sz w:val="28"/>
                <w:szCs w:val="28"/>
                <w:lang w:eastAsia="vi-VN"/>
              </w:rPr>
              <w:t>Không chốt, đóng cố định cửa sau hoặc cửa bên thùng xe khi xe đang chạy</w:t>
            </w:r>
          </w:p>
        </w:tc>
        <w:tc>
          <w:tcPr>
            <w:tcW w:w="1134" w:type="dxa"/>
            <w:vAlign w:val="center"/>
          </w:tcPr>
          <w:p w14:paraId="7AD6AE1B" w14:textId="14705AED"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b-1-21</w:t>
            </w:r>
          </w:p>
        </w:tc>
        <w:tc>
          <w:tcPr>
            <w:tcW w:w="3119" w:type="dxa"/>
            <w:vAlign w:val="center"/>
          </w:tcPr>
          <w:p w14:paraId="18E23EB7" w14:textId="4AA23D4A" w:rsidR="00E142DD" w:rsidRPr="00566D13" w:rsidRDefault="00E142DD" w:rsidP="00D8213A">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600.000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w:t>
            </w:r>
          </w:p>
        </w:tc>
        <w:tc>
          <w:tcPr>
            <w:tcW w:w="1701" w:type="dxa"/>
          </w:tcPr>
          <w:p w14:paraId="3A8CC487" w14:textId="77777777" w:rsidR="00E142DD" w:rsidRPr="00CC434C" w:rsidRDefault="00E142DD" w:rsidP="00D8213A">
            <w:pPr>
              <w:rPr>
                <w:rFonts w:asciiTheme="majorHAnsi" w:hAnsiTheme="majorHAnsi" w:cstheme="majorHAnsi"/>
                <w:sz w:val="28"/>
                <w:szCs w:val="28"/>
              </w:rPr>
            </w:pPr>
          </w:p>
        </w:tc>
      </w:tr>
      <w:tr w:rsidR="00356E2A" w:rsidRPr="007E7986" w14:paraId="334CC4DC" w14:textId="77777777" w:rsidTr="00DE748C">
        <w:tc>
          <w:tcPr>
            <w:tcW w:w="704" w:type="dxa"/>
            <w:vMerge w:val="restart"/>
            <w:vAlign w:val="center"/>
          </w:tcPr>
          <w:p w14:paraId="28EDF405" w14:textId="72D05927" w:rsidR="00356E2A"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Align w:val="center"/>
          </w:tcPr>
          <w:p w14:paraId="4BB71D5C" w14:textId="5B3DBF0D" w:rsidR="00356E2A" w:rsidRDefault="00163BF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Chiều rộng</w:t>
            </w:r>
          </w:p>
        </w:tc>
        <w:tc>
          <w:tcPr>
            <w:tcW w:w="6945" w:type="dxa"/>
          </w:tcPr>
          <w:p w14:paraId="4AEE3F71" w14:textId="06260427" w:rsidR="00356E2A" w:rsidRPr="00A04F9B" w:rsidRDefault="00356E2A" w:rsidP="001251FE">
            <w:pPr>
              <w:rPr>
                <w:rFonts w:ascii="Times New Roman" w:eastAsia="Times New Roman" w:hAnsi="Times New Roman" w:cs="Times New Roman"/>
                <w:color w:val="000000" w:themeColor="text1"/>
                <w:kern w:val="0"/>
                <w:sz w:val="28"/>
                <w:szCs w:val="28"/>
                <w:lang w:val="en-US" w:eastAsia="vi-VN"/>
              </w:rPr>
            </w:pPr>
            <w:r w:rsidRPr="00A04F9B">
              <w:rPr>
                <w:rFonts w:ascii="Times New Roman" w:eastAsia="Times New Roman" w:hAnsi="Times New Roman" w:cs="Times New Roman"/>
                <w:color w:val="000000" w:themeColor="text1"/>
                <w:kern w:val="0"/>
                <w:sz w:val="28"/>
                <w:szCs w:val="28"/>
                <w:lang w:eastAsia="vi-VN"/>
              </w:rPr>
              <w:t>Chở hàng trên nóc thùng xe; chở hàng vượt quá bề rộng thùng xe (kể cả bề rộng rơ moóc và sơ mi rơ moóc); chở hàng vượt phía trước, phía sau thùng xe (kể cả rơ moóc và sơ mi rơ moóc) trên 1,1 lần chiều dài toàn bộ của xe theo thiết kế được ghi trong giấy chứng nhận kiểm định an toàn kỹ thuật và bảo vệ môi trường của xe</w:t>
            </w:r>
          </w:p>
        </w:tc>
        <w:tc>
          <w:tcPr>
            <w:tcW w:w="1134" w:type="dxa"/>
            <w:vAlign w:val="center"/>
          </w:tcPr>
          <w:p w14:paraId="3104B6E8" w14:textId="557842C3" w:rsidR="00356E2A" w:rsidRDefault="00356E2A"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b-2-21</w:t>
            </w:r>
          </w:p>
        </w:tc>
        <w:tc>
          <w:tcPr>
            <w:tcW w:w="3119" w:type="dxa"/>
            <w:vAlign w:val="center"/>
          </w:tcPr>
          <w:p w14:paraId="4BB88731" w14:textId="77777777" w:rsidR="00356E2A" w:rsidRDefault="00356E2A" w:rsidP="001251FE">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 </w:t>
            </w:r>
            <w:r>
              <w:rPr>
                <w:rFonts w:ascii="Times New Roman" w:eastAsia="Times New Roman" w:hAnsi="Times New Roman" w:cs="Times New Roman"/>
                <w:color w:val="000000" w:themeColor="text1"/>
                <w:kern w:val="0"/>
                <w:sz w:val="28"/>
                <w:szCs w:val="28"/>
                <w:lang w:val="en-US" w:eastAsia="vi-VN"/>
              </w:rPr>
              <w:t xml:space="preserve">- </w:t>
            </w:r>
            <w:r w:rsidRPr="00566D13">
              <w:rPr>
                <w:rFonts w:ascii="Times New Roman" w:eastAsia="Times New Roman" w:hAnsi="Times New Roman" w:cs="Times New Roman"/>
                <w:color w:val="000000" w:themeColor="text1"/>
                <w:kern w:val="0"/>
                <w:sz w:val="28"/>
                <w:szCs w:val="28"/>
                <w:lang w:eastAsia="vi-VN"/>
              </w:rPr>
              <w:t>1.000.000</w:t>
            </w:r>
          </w:p>
          <w:p w14:paraId="1CE9A87E" w14:textId="40F66864" w:rsidR="00356E2A" w:rsidRPr="001656AA" w:rsidRDefault="00356E2A"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tcPr>
          <w:p w14:paraId="4AF1A4D1" w14:textId="77777777" w:rsidR="00356E2A" w:rsidRPr="00CC434C" w:rsidRDefault="00356E2A" w:rsidP="001251FE">
            <w:pPr>
              <w:rPr>
                <w:rFonts w:asciiTheme="majorHAnsi" w:hAnsiTheme="majorHAnsi" w:cstheme="majorHAnsi"/>
                <w:sz w:val="28"/>
                <w:szCs w:val="28"/>
              </w:rPr>
            </w:pPr>
          </w:p>
        </w:tc>
      </w:tr>
      <w:tr w:rsidR="00356E2A" w:rsidRPr="007E7986" w14:paraId="63A33C27" w14:textId="77777777" w:rsidTr="00DE748C">
        <w:tc>
          <w:tcPr>
            <w:tcW w:w="704" w:type="dxa"/>
            <w:vMerge/>
            <w:vAlign w:val="center"/>
          </w:tcPr>
          <w:p w14:paraId="1CD42534" w14:textId="77777777" w:rsidR="00356E2A" w:rsidRDefault="00356E2A" w:rsidP="00DE748C">
            <w:pPr>
              <w:jc w:val="center"/>
              <w:rPr>
                <w:rFonts w:asciiTheme="majorHAnsi" w:hAnsiTheme="majorHAnsi" w:cstheme="majorHAnsi"/>
                <w:sz w:val="28"/>
                <w:szCs w:val="28"/>
                <w:lang w:val="en-US"/>
              </w:rPr>
            </w:pPr>
          </w:p>
        </w:tc>
        <w:tc>
          <w:tcPr>
            <w:tcW w:w="1985" w:type="dxa"/>
            <w:vAlign w:val="center"/>
          </w:tcPr>
          <w:p w14:paraId="11A3F909" w14:textId="33B4863B" w:rsidR="00356E2A" w:rsidRDefault="00356E2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5A9595A3" w14:textId="3A719C76" w:rsidR="00356E2A" w:rsidRPr="00356E2A" w:rsidRDefault="00356E2A" w:rsidP="001251FE">
            <w:pPr>
              <w:rPr>
                <w:rFonts w:ascii="Times New Roman" w:eastAsia="Times New Roman" w:hAnsi="Times New Roman" w:cs="Times New Roman"/>
                <w:color w:val="000000" w:themeColor="text1"/>
                <w:kern w:val="0"/>
                <w:sz w:val="28"/>
                <w:szCs w:val="28"/>
                <w:lang w:val="en-US" w:eastAsia="vi-VN"/>
              </w:rPr>
            </w:pPr>
            <w:r w:rsidRPr="00356E2A">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điểm b khoản 2 Điều 21 của Nghị định này hoặc trực tiếp điều khiển phương tiện thực hiện hành vi vi phạm quy định tại điểm b khoản 2 Điều 21 của Nghị định này</w:t>
            </w:r>
          </w:p>
        </w:tc>
        <w:tc>
          <w:tcPr>
            <w:tcW w:w="1134" w:type="dxa"/>
            <w:vAlign w:val="center"/>
          </w:tcPr>
          <w:p w14:paraId="379A7BB9" w14:textId="7F40EC65" w:rsidR="00356E2A" w:rsidRDefault="00356E2A"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g-7-32</w:t>
            </w:r>
          </w:p>
        </w:tc>
        <w:tc>
          <w:tcPr>
            <w:tcW w:w="3119" w:type="dxa"/>
            <w:vAlign w:val="center"/>
          </w:tcPr>
          <w:p w14:paraId="5E5A8A31" w14:textId="77777777" w:rsidR="00356E2A" w:rsidRPr="00E36B8E" w:rsidRDefault="00356E2A" w:rsidP="00356E2A">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9F0FA3">
              <w:rPr>
                <w:rFonts w:ascii="Times New Roman" w:eastAsia="Times New Roman" w:hAnsi="Times New Roman" w:cs="Times New Roman"/>
                <w:color w:val="000000" w:themeColor="text1"/>
                <w:spacing w:val="-6"/>
                <w:kern w:val="0"/>
                <w:sz w:val="28"/>
                <w:szCs w:val="28"/>
                <w:lang w:eastAsia="vi-VN"/>
              </w:rPr>
              <w:t>4</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6</w:t>
            </w:r>
            <w:r w:rsidRPr="00566D13">
              <w:rPr>
                <w:rFonts w:ascii="Times New Roman" w:eastAsia="Times New Roman" w:hAnsi="Times New Roman" w:cs="Times New Roman"/>
                <w:color w:val="000000" w:themeColor="text1"/>
                <w:spacing w:val="-6"/>
                <w:kern w:val="0"/>
                <w:sz w:val="28"/>
                <w:szCs w:val="28"/>
                <w:lang w:eastAsia="vi-VN"/>
              </w:rPr>
              <w:t>.000.000</w:t>
            </w:r>
          </w:p>
          <w:p w14:paraId="52746493" w14:textId="77777777" w:rsidR="00356E2A" w:rsidRPr="00B4451F" w:rsidRDefault="00356E2A" w:rsidP="00356E2A">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9F0FA3">
              <w:rPr>
                <w:rFonts w:ascii="Times New Roman" w:eastAsia="Times New Roman" w:hAnsi="Times New Roman" w:cs="Times New Roman"/>
                <w:color w:val="000000" w:themeColor="text1"/>
                <w:spacing w:val="-6"/>
                <w:kern w:val="0"/>
                <w:sz w:val="28"/>
                <w:szCs w:val="28"/>
                <w:lang w:eastAsia="vi-VN"/>
              </w:rPr>
              <w:t>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p w14:paraId="3C8940C6" w14:textId="56432F05" w:rsidR="00356E2A" w:rsidRPr="00566D13" w:rsidRDefault="00356E2A" w:rsidP="00356E2A">
            <w:pPr>
              <w:jc w:val="center"/>
              <w:rPr>
                <w:rFonts w:ascii="Times New Roman" w:eastAsia="Times New Roman" w:hAnsi="Times New Roman" w:cs="Times New Roman"/>
                <w:color w:val="000000" w:themeColor="text1"/>
                <w:kern w:val="0"/>
                <w:sz w:val="28"/>
                <w:szCs w:val="28"/>
                <w:lang w:eastAsia="vi-VN"/>
              </w:rPr>
            </w:pPr>
            <w:r w:rsidRPr="00B4451F">
              <w:rPr>
                <w:rFonts w:ascii="Times New Roman" w:eastAsia="Times New Roman" w:hAnsi="Times New Roman" w:cs="Times New Roman"/>
                <w:color w:val="000000" w:themeColor="text1"/>
                <w:kern w:val="0"/>
                <w:sz w:val="28"/>
                <w:szCs w:val="28"/>
                <w:lang w:val="sv-SE" w:eastAsia="vi-VN"/>
              </w:rPr>
              <w:t>Tước phù hiệu 1-3 tháng</w:t>
            </w:r>
          </w:p>
        </w:tc>
        <w:tc>
          <w:tcPr>
            <w:tcW w:w="1701" w:type="dxa"/>
          </w:tcPr>
          <w:p w14:paraId="7886BA3A" w14:textId="77777777" w:rsidR="00356E2A" w:rsidRPr="00CC434C" w:rsidRDefault="00356E2A" w:rsidP="001251FE">
            <w:pPr>
              <w:rPr>
                <w:rFonts w:asciiTheme="majorHAnsi" w:hAnsiTheme="majorHAnsi" w:cstheme="majorHAnsi"/>
                <w:sz w:val="28"/>
                <w:szCs w:val="28"/>
              </w:rPr>
            </w:pPr>
          </w:p>
        </w:tc>
      </w:tr>
      <w:tr w:rsidR="00E142DD" w:rsidRPr="007E7986" w14:paraId="1FDA80A1" w14:textId="77777777" w:rsidTr="00DE748C">
        <w:tc>
          <w:tcPr>
            <w:tcW w:w="704" w:type="dxa"/>
            <w:vMerge w:val="restart"/>
            <w:vAlign w:val="center"/>
          </w:tcPr>
          <w:p w14:paraId="7D7136D6" w14:textId="5DDABDE9" w:rsidR="00E142DD" w:rsidRPr="00356E2A"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3</w:t>
            </w:r>
          </w:p>
        </w:tc>
        <w:tc>
          <w:tcPr>
            <w:tcW w:w="1985" w:type="dxa"/>
            <w:vAlign w:val="center"/>
          </w:tcPr>
          <w:p w14:paraId="7B51A53A" w14:textId="78AA8C38" w:rsidR="00E142DD" w:rsidRPr="00356E2A"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Chiều cao</w:t>
            </w:r>
          </w:p>
        </w:tc>
        <w:tc>
          <w:tcPr>
            <w:tcW w:w="6945" w:type="dxa"/>
          </w:tcPr>
          <w:p w14:paraId="063C9B15" w14:textId="30F2E5E3" w:rsidR="00E142DD" w:rsidRPr="001251FE" w:rsidRDefault="00E142DD" w:rsidP="001251FE">
            <w:pP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C</w:t>
            </w:r>
            <w:r w:rsidRPr="001251FE">
              <w:rPr>
                <w:rFonts w:ascii="Times New Roman" w:eastAsia="Times New Roman" w:hAnsi="Times New Roman" w:cs="Times New Roman"/>
                <w:color w:val="000000" w:themeColor="text1"/>
                <w:kern w:val="0"/>
                <w:sz w:val="28"/>
                <w:szCs w:val="28"/>
                <w:lang w:eastAsia="vi-VN"/>
              </w:rPr>
              <w:t>hở hàng vượt quá chiều cao xếp hàng cho phép đối với xe ô tô tải (kể cả rơ moóc và sơ mi rơ moóc)</w:t>
            </w:r>
          </w:p>
        </w:tc>
        <w:tc>
          <w:tcPr>
            <w:tcW w:w="1134" w:type="dxa"/>
            <w:vAlign w:val="center"/>
          </w:tcPr>
          <w:p w14:paraId="5E163597" w14:textId="5D4DF2BD"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4-21</w:t>
            </w:r>
          </w:p>
        </w:tc>
        <w:tc>
          <w:tcPr>
            <w:tcW w:w="3119" w:type="dxa"/>
            <w:vAlign w:val="center"/>
          </w:tcPr>
          <w:p w14:paraId="39D3A2F8" w14:textId="153FBF55"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en-US" w:eastAsia="vi-VN"/>
              </w:rPr>
              <w:t>-</w:t>
            </w:r>
            <w:r w:rsidRPr="001251FE">
              <w:rPr>
                <w:rFonts w:ascii="Times New Roman" w:eastAsia="Times New Roman" w:hAnsi="Times New Roman" w:cs="Times New Roman"/>
                <w:color w:val="000000" w:themeColor="text1"/>
                <w:kern w:val="0"/>
                <w:sz w:val="28"/>
                <w:szCs w:val="28"/>
                <w:lang w:eastAsia="vi-VN"/>
              </w:rPr>
              <w:t xml:space="preserve"> 3.000.000</w:t>
            </w:r>
          </w:p>
          <w:p w14:paraId="224665B1" w14:textId="13DA32C6" w:rsidR="00E142DD" w:rsidRPr="001251FE"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p w14:paraId="1512CE34" w14:textId="77777777" w:rsidR="00E142DD" w:rsidRPr="00566D13" w:rsidRDefault="00E142DD" w:rsidP="001251FE">
            <w:pPr>
              <w:jc w:val="center"/>
              <w:rPr>
                <w:rFonts w:ascii="Times New Roman" w:eastAsia="Times New Roman" w:hAnsi="Times New Roman" w:cs="Times New Roman"/>
                <w:color w:val="000000" w:themeColor="text1"/>
                <w:kern w:val="0"/>
                <w:sz w:val="28"/>
                <w:szCs w:val="28"/>
                <w:lang w:eastAsia="vi-VN"/>
              </w:rPr>
            </w:pPr>
          </w:p>
        </w:tc>
        <w:tc>
          <w:tcPr>
            <w:tcW w:w="1701" w:type="dxa"/>
          </w:tcPr>
          <w:p w14:paraId="0D7D6D65" w14:textId="77777777" w:rsidR="00E142DD" w:rsidRPr="00CC434C" w:rsidRDefault="00E142DD" w:rsidP="001251FE">
            <w:pPr>
              <w:rPr>
                <w:rFonts w:asciiTheme="majorHAnsi" w:hAnsiTheme="majorHAnsi" w:cstheme="majorHAnsi"/>
                <w:sz w:val="28"/>
                <w:szCs w:val="28"/>
              </w:rPr>
            </w:pPr>
          </w:p>
        </w:tc>
      </w:tr>
      <w:tr w:rsidR="00E142DD" w:rsidRPr="007E7986" w14:paraId="708B586C" w14:textId="77777777" w:rsidTr="00DE748C">
        <w:tc>
          <w:tcPr>
            <w:tcW w:w="704" w:type="dxa"/>
            <w:vMerge/>
            <w:vAlign w:val="center"/>
          </w:tcPr>
          <w:p w14:paraId="3DA1A934" w14:textId="77777777" w:rsidR="00E142DD" w:rsidRPr="00356E2A" w:rsidRDefault="00E142DD" w:rsidP="00DE748C">
            <w:pPr>
              <w:jc w:val="center"/>
              <w:rPr>
                <w:rFonts w:asciiTheme="majorHAnsi" w:hAnsiTheme="majorHAnsi" w:cstheme="majorHAnsi"/>
                <w:sz w:val="28"/>
                <w:szCs w:val="28"/>
                <w:lang w:val="sv-SE"/>
              </w:rPr>
            </w:pPr>
          </w:p>
        </w:tc>
        <w:tc>
          <w:tcPr>
            <w:tcW w:w="1985" w:type="dxa"/>
            <w:vAlign w:val="center"/>
          </w:tcPr>
          <w:p w14:paraId="7DE509A7" w14:textId="40A71005" w:rsidR="00E142DD" w:rsidRPr="00356E2A"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Phạt chủ</w:t>
            </w:r>
          </w:p>
        </w:tc>
        <w:tc>
          <w:tcPr>
            <w:tcW w:w="6945" w:type="dxa"/>
          </w:tcPr>
          <w:p w14:paraId="56B03CBC" w14:textId="3EC204BC" w:rsidR="00E142DD" w:rsidRPr="00163BF1" w:rsidRDefault="00E142DD" w:rsidP="001251FE">
            <w:pPr>
              <w:rPr>
                <w:rFonts w:ascii="Times New Roman" w:eastAsia="Times New Roman" w:hAnsi="Times New Roman" w:cs="Times New Roman"/>
                <w:color w:val="000000" w:themeColor="text1"/>
                <w:kern w:val="0"/>
                <w:sz w:val="28"/>
                <w:szCs w:val="28"/>
                <w:lang w:val="en-US" w:eastAsia="vi-VN"/>
              </w:rPr>
            </w:pPr>
            <w:r w:rsidRPr="00163BF1">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khoản 4 Điều 21 của Nghị định này hoặc trực tiếp điều khiển phương tiện thực hiện hành vi vi phạm quy định tại khoản 4 Điều 21 của Nghị định này</w:t>
            </w:r>
          </w:p>
        </w:tc>
        <w:tc>
          <w:tcPr>
            <w:tcW w:w="1134" w:type="dxa"/>
            <w:vAlign w:val="center"/>
          </w:tcPr>
          <w:p w14:paraId="4216D5E2" w14:textId="5A434FED"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c-9-32</w:t>
            </w:r>
          </w:p>
        </w:tc>
        <w:tc>
          <w:tcPr>
            <w:tcW w:w="3119" w:type="dxa"/>
            <w:vAlign w:val="center"/>
          </w:tcPr>
          <w:p w14:paraId="64E3265D" w14:textId="77777777" w:rsidR="00E142DD" w:rsidRPr="00E36B8E" w:rsidRDefault="00E142DD" w:rsidP="00163BF1">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9F0FA3">
              <w:rPr>
                <w:rFonts w:ascii="Times New Roman" w:eastAsia="Times New Roman" w:hAnsi="Times New Roman" w:cs="Times New Roman"/>
                <w:color w:val="000000" w:themeColor="text1"/>
                <w:spacing w:val="-6"/>
                <w:kern w:val="0"/>
                <w:sz w:val="28"/>
                <w:szCs w:val="28"/>
                <w:lang w:eastAsia="vi-VN"/>
              </w:rPr>
              <w:t>4</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6</w:t>
            </w:r>
            <w:r w:rsidRPr="00566D13">
              <w:rPr>
                <w:rFonts w:ascii="Times New Roman" w:eastAsia="Times New Roman" w:hAnsi="Times New Roman" w:cs="Times New Roman"/>
                <w:color w:val="000000" w:themeColor="text1"/>
                <w:spacing w:val="-6"/>
                <w:kern w:val="0"/>
                <w:sz w:val="28"/>
                <w:szCs w:val="28"/>
                <w:lang w:eastAsia="vi-VN"/>
              </w:rPr>
              <w:t>.000.000</w:t>
            </w:r>
          </w:p>
          <w:p w14:paraId="011813ED" w14:textId="79439FB7" w:rsidR="00E142DD" w:rsidRPr="001251FE" w:rsidRDefault="00E142DD" w:rsidP="00163BF1">
            <w:pPr>
              <w:jc w:val="center"/>
              <w:rPr>
                <w:rFonts w:ascii="Times New Roman" w:eastAsia="Times New Roman" w:hAnsi="Times New Roman" w:cs="Times New Roman"/>
                <w:color w:val="000000" w:themeColor="text1"/>
                <w:kern w:val="0"/>
                <w:sz w:val="28"/>
                <w:szCs w:val="28"/>
                <w:lang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9F0FA3">
              <w:rPr>
                <w:rFonts w:ascii="Times New Roman" w:eastAsia="Times New Roman" w:hAnsi="Times New Roman" w:cs="Times New Roman"/>
                <w:color w:val="000000" w:themeColor="text1"/>
                <w:spacing w:val="-6"/>
                <w:kern w:val="0"/>
                <w:sz w:val="28"/>
                <w:szCs w:val="28"/>
                <w:lang w:eastAsia="vi-VN"/>
              </w:rPr>
              <w:t>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tcPr>
          <w:p w14:paraId="13C10FE4" w14:textId="77777777" w:rsidR="00E142DD" w:rsidRPr="00CC434C" w:rsidRDefault="00E142DD" w:rsidP="001251FE">
            <w:pPr>
              <w:rPr>
                <w:rFonts w:asciiTheme="majorHAnsi" w:hAnsiTheme="majorHAnsi" w:cstheme="majorHAnsi"/>
                <w:sz w:val="28"/>
                <w:szCs w:val="28"/>
              </w:rPr>
            </w:pPr>
          </w:p>
        </w:tc>
      </w:tr>
      <w:tr w:rsidR="00E142DD" w:rsidRPr="007E7986" w14:paraId="17AAB707" w14:textId="77777777" w:rsidTr="00DE748C">
        <w:tc>
          <w:tcPr>
            <w:tcW w:w="704" w:type="dxa"/>
            <w:vMerge w:val="restart"/>
            <w:vAlign w:val="center"/>
          </w:tcPr>
          <w:p w14:paraId="71073047" w14:textId="5E553472" w:rsidR="00E142DD" w:rsidRPr="00163BF1"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4</w:t>
            </w:r>
          </w:p>
        </w:tc>
        <w:tc>
          <w:tcPr>
            <w:tcW w:w="1985" w:type="dxa"/>
            <w:vAlign w:val="center"/>
          </w:tcPr>
          <w:p w14:paraId="3BD4011D" w14:textId="08A23A25"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Thời gian lái xe</w:t>
            </w:r>
          </w:p>
        </w:tc>
        <w:tc>
          <w:tcPr>
            <w:tcW w:w="6945" w:type="dxa"/>
          </w:tcPr>
          <w:p w14:paraId="0366B339" w14:textId="77777777" w:rsidR="00E142DD" w:rsidRPr="001251FE" w:rsidRDefault="00E142DD" w:rsidP="001251FE">
            <w:pPr>
              <w:rPr>
                <w:rFonts w:ascii="Times New Roman" w:eastAsia="Times New Roman" w:hAnsi="Times New Roman" w:cs="Times New Roman"/>
                <w:color w:val="000000" w:themeColor="text1"/>
                <w:kern w:val="0"/>
                <w:sz w:val="28"/>
                <w:szCs w:val="28"/>
                <w:lang w:eastAsia="vi-VN"/>
              </w:rPr>
            </w:pPr>
            <w:r w:rsidRPr="001251FE">
              <w:rPr>
                <w:rFonts w:ascii="Times New Roman" w:eastAsia="Times New Roman" w:hAnsi="Times New Roman" w:cs="Times New Roman"/>
                <w:color w:val="000000" w:themeColor="text1"/>
                <w:kern w:val="0"/>
                <w:sz w:val="28"/>
                <w:szCs w:val="28"/>
                <w:lang w:eastAsia="vi-VN"/>
              </w:rPr>
              <w:t>Điều khiển xe ô tô kinh doanh vận tải quá thời gian quy định tại khoản 1 Điều 64 của Luật Trật tự, an toàn giao thông đường bộ; không thực hiện đúng quy định về thời gian nghỉ giữa hai lần lái xe liên tục của người lái xe</w:t>
            </w:r>
          </w:p>
          <w:p w14:paraId="4F3B8FF9" w14:textId="77777777" w:rsidR="00E142DD" w:rsidRPr="00566D13" w:rsidRDefault="00E142DD" w:rsidP="001251FE">
            <w:pPr>
              <w:rPr>
                <w:rFonts w:ascii="Times New Roman" w:eastAsia="Times New Roman" w:hAnsi="Times New Roman" w:cs="Times New Roman"/>
                <w:color w:val="000000" w:themeColor="text1"/>
                <w:kern w:val="0"/>
                <w:sz w:val="28"/>
                <w:szCs w:val="28"/>
                <w:lang w:eastAsia="vi-VN"/>
              </w:rPr>
            </w:pPr>
          </w:p>
        </w:tc>
        <w:tc>
          <w:tcPr>
            <w:tcW w:w="1134" w:type="dxa"/>
            <w:vAlign w:val="center"/>
          </w:tcPr>
          <w:p w14:paraId="3B0F2683" w14:textId="6CFC1D0D"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b-5-21</w:t>
            </w:r>
          </w:p>
        </w:tc>
        <w:tc>
          <w:tcPr>
            <w:tcW w:w="3119" w:type="dxa"/>
            <w:vAlign w:val="center"/>
          </w:tcPr>
          <w:p w14:paraId="2FBB5E15" w14:textId="19BAEEBA" w:rsidR="00E142DD" w:rsidRDefault="00E142DD" w:rsidP="001251FE">
            <w:pPr>
              <w:jc w:val="center"/>
              <w:rPr>
                <w:rFonts w:ascii="Times New Roman" w:eastAsia="Times New Roman" w:hAnsi="Times New Roman" w:cs="Times New Roman"/>
                <w:color w:val="000000" w:themeColor="text1"/>
                <w:kern w:val="0"/>
                <w:sz w:val="28"/>
                <w:szCs w:val="28"/>
                <w:lang w:eastAsia="vi-VN"/>
              </w:rPr>
            </w:pPr>
            <w:r w:rsidRPr="001251FE">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1251FE">
              <w:rPr>
                <w:rFonts w:ascii="Times New Roman" w:eastAsia="Times New Roman" w:hAnsi="Times New Roman" w:cs="Times New Roman"/>
                <w:color w:val="000000" w:themeColor="text1"/>
                <w:kern w:val="0"/>
                <w:sz w:val="28"/>
                <w:szCs w:val="28"/>
                <w:lang w:eastAsia="vi-VN"/>
              </w:rPr>
              <w:t xml:space="preserve"> 5.000.000</w:t>
            </w:r>
          </w:p>
          <w:p w14:paraId="48F8C1EC" w14:textId="499483E5" w:rsidR="00E142DD" w:rsidRPr="001251FE"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eastAsia="vi-VN"/>
              </w:rPr>
              <w:t>Tr</w:t>
            </w:r>
            <w:r>
              <w:rPr>
                <w:rFonts w:ascii="Times New Roman" w:eastAsia="Times New Roman" w:hAnsi="Times New Roman" w:cs="Times New Roman"/>
                <w:color w:val="000000" w:themeColor="text1"/>
                <w:kern w:val="0"/>
                <w:sz w:val="28"/>
                <w:szCs w:val="28"/>
                <w:lang w:val="en-US" w:eastAsia="vi-VN"/>
              </w:rPr>
              <w:t>ừ 2 điểm</w:t>
            </w:r>
          </w:p>
          <w:p w14:paraId="4F454E60" w14:textId="77777777" w:rsidR="00E142DD" w:rsidRPr="00566D13" w:rsidRDefault="00E142DD"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val="restart"/>
          </w:tcPr>
          <w:p w14:paraId="30DC8A19" w14:textId="77777777" w:rsidR="00E142DD" w:rsidRPr="00CC434C" w:rsidRDefault="00E142DD" w:rsidP="001251FE">
            <w:pPr>
              <w:rPr>
                <w:rFonts w:asciiTheme="majorHAnsi" w:hAnsiTheme="majorHAnsi" w:cstheme="majorHAnsi"/>
                <w:sz w:val="28"/>
                <w:szCs w:val="28"/>
              </w:rPr>
            </w:pPr>
          </w:p>
        </w:tc>
      </w:tr>
      <w:tr w:rsidR="00E142DD" w:rsidRPr="007E7986" w14:paraId="31FD608D" w14:textId="77777777" w:rsidTr="00DE748C">
        <w:tc>
          <w:tcPr>
            <w:tcW w:w="704" w:type="dxa"/>
            <w:vMerge/>
            <w:vAlign w:val="center"/>
          </w:tcPr>
          <w:p w14:paraId="298C08E7" w14:textId="77777777" w:rsidR="00E142DD" w:rsidRPr="00163BF1" w:rsidRDefault="00E142DD" w:rsidP="00DE748C">
            <w:pPr>
              <w:jc w:val="center"/>
              <w:rPr>
                <w:rFonts w:asciiTheme="majorHAnsi" w:hAnsiTheme="majorHAnsi" w:cstheme="majorHAnsi"/>
                <w:sz w:val="28"/>
                <w:szCs w:val="28"/>
                <w:lang w:val="sv-SE"/>
              </w:rPr>
            </w:pPr>
          </w:p>
        </w:tc>
        <w:tc>
          <w:tcPr>
            <w:tcW w:w="1985" w:type="dxa"/>
            <w:vAlign w:val="center"/>
          </w:tcPr>
          <w:p w14:paraId="7C3E5BB5" w14:textId="5312C425"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7F512E21" w14:textId="2A3CE582" w:rsidR="00E142DD" w:rsidRPr="00163BF1" w:rsidRDefault="00E142DD" w:rsidP="001251FE">
            <w:pPr>
              <w:rPr>
                <w:rFonts w:ascii="Times New Roman" w:eastAsia="Times New Roman" w:hAnsi="Times New Roman" w:cs="Times New Roman"/>
                <w:color w:val="000000" w:themeColor="text1"/>
                <w:kern w:val="0"/>
                <w:sz w:val="28"/>
                <w:szCs w:val="28"/>
                <w:lang w:val="en-US" w:eastAsia="vi-VN"/>
              </w:rPr>
            </w:pPr>
            <w:r w:rsidRPr="00163BF1">
              <w:rPr>
                <w:rFonts w:ascii="Times New Roman" w:eastAsia="Times New Roman" w:hAnsi="Times New Roman" w:cs="Times New Roman"/>
                <w:color w:val="000000" w:themeColor="text1"/>
                <w:kern w:val="0"/>
                <w:sz w:val="28"/>
                <w:szCs w:val="28"/>
                <w:lang w:eastAsia="vi-VN"/>
              </w:rPr>
              <w:t xml:space="preserve">Giao phương tiện hoặc để cho người làm công, người đại diện điều khiển phương tiện thực hiện hành vi vi phạm quy định tại điểm d khoản 6 Điều 20; điểm b khoản 5 Điều 21 của Nghị định này hoặc trực tiếp điều khiển phương tiện </w:t>
            </w:r>
            <w:r w:rsidRPr="00163BF1">
              <w:rPr>
                <w:rFonts w:ascii="Times New Roman" w:eastAsia="Times New Roman" w:hAnsi="Times New Roman" w:cs="Times New Roman"/>
                <w:color w:val="000000" w:themeColor="text1"/>
                <w:kern w:val="0"/>
                <w:sz w:val="28"/>
                <w:szCs w:val="28"/>
                <w:lang w:eastAsia="vi-VN"/>
              </w:rPr>
              <w:lastRenderedPageBreak/>
              <w:t>thực</w:t>
            </w:r>
            <w:r>
              <w:rPr>
                <w:rFonts w:ascii="Times New Roman" w:eastAsia="Times New Roman" w:hAnsi="Times New Roman" w:cs="Times New Roman"/>
                <w:color w:val="000000" w:themeColor="text1"/>
                <w:kern w:val="0"/>
                <w:sz w:val="28"/>
                <w:szCs w:val="28"/>
                <w:lang w:val="en-US" w:eastAsia="vi-VN"/>
              </w:rPr>
              <w:t xml:space="preserve"> </w:t>
            </w:r>
            <w:r w:rsidRPr="00163BF1">
              <w:rPr>
                <w:rFonts w:ascii="Times New Roman" w:eastAsia="Times New Roman" w:hAnsi="Times New Roman" w:cs="Times New Roman"/>
                <w:color w:val="000000" w:themeColor="text1"/>
                <w:kern w:val="0"/>
                <w:sz w:val="28"/>
                <w:szCs w:val="28"/>
                <w:lang w:eastAsia="vi-VN"/>
              </w:rPr>
              <w:t>hiện hành vi vi phạm quy định tại điểm d khoản 6 Điều 20; điểm b khoản 5 Điều 21 của Nghị định này</w:t>
            </w:r>
          </w:p>
        </w:tc>
        <w:tc>
          <w:tcPr>
            <w:tcW w:w="1134" w:type="dxa"/>
            <w:vAlign w:val="center"/>
          </w:tcPr>
          <w:p w14:paraId="6863A019" w14:textId="6E690C99"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lastRenderedPageBreak/>
              <w:t>d-9-32</w:t>
            </w:r>
          </w:p>
        </w:tc>
        <w:tc>
          <w:tcPr>
            <w:tcW w:w="3119" w:type="dxa"/>
            <w:vAlign w:val="center"/>
          </w:tcPr>
          <w:p w14:paraId="0B7D6380" w14:textId="77777777" w:rsidR="00E142DD" w:rsidRPr="00E36B8E" w:rsidRDefault="00E142DD" w:rsidP="00163BF1">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9F0FA3">
              <w:rPr>
                <w:rFonts w:ascii="Times New Roman" w:eastAsia="Times New Roman" w:hAnsi="Times New Roman" w:cs="Times New Roman"/>
                <w:color w:val="000000" w:themeColor="text1"/>
                <w:spacing w:val="-6"/>
                <w:kern w:val="0"/>
                <w:sz w:val="28"/>
                <w:szCs w:val="28"/>
                <w:lang w:eastAsia="vi-VN"/>
              </w:rPr>
              <w:t>4</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6</w:t>
            </w:r>
            <w:r w:rsidRPr="00566D13">
              <w:rPr>
                <w:rFonts w:ascii="Times New Roman" w:eastAsia="Times New Roman" w:hAnsi="Times New Roman" w:cs="Times New Roman"/>
                <w:color w:val="000000" w:themeColor="text1"/>
                <w:spacing w:val="-6"/>
                <w:kern w:val="0"/>
                <w:sz w:val="28"/>
                <w:szCs w:val="28"/>
                <w:lang w:eastAsia="vi-VN"/>
              </w:rPr>
              <w:t>.000.000</w:t>
            </w:r>
          </w:p>
          <w:p w14:paraId="5101BF84" w14:textId="645ECA4A" w:rsidR="00E142DD" w:rsidRPr="001251FE" w:rsidRDefault="00E142DD" w:rsidP="00163BF1">
            <w:pPr>
              <w:jc w:val="center"/>
              <w:rPr>
                <w:rFonts w:ascii="Times New Roman" w:eastAsia="Times New Roman" w:hAnsi="Times New Roman" w:cs="Times New Roman"/>
                <w:color w:val="000000" w:themeColor="text1"/>
                <w:kern w:val="0"/>
                <w:sz w:val="28"/>
                <w:szCs w:val="28"/>
                <w:lang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9F0FA3">
              <w:rPr>
                <w:rFonts w:ascii="Times New Roman" w:eastAsia="Times New Roman" w:hAnsi="Times New Roman" w:cs="Times New Roman"/>
                <w:color w:val="000000" w:themeColor="text1"/>
                <w:spacing w:val="-6"/>
                <w:kern w:val="0"/>
                <w:sz w:val="28"/>
                <w:szCs w:val="28"/>
                <w:lang w:eastAsia="vi-VN"/>
              </w:rPr>
              <w:t>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tc>
        <w:tc>
          <w:tcPr>
            <w:tcW w:w="1701" w:type="dxa"/>
            <w:vMerge/>
          </w:tcPr>
          <w:p w14:paraId="4B1CFC06" w14:textId="77777777" w:rsidR="00E142DD" w:rsidRPr="00CC434C" w:rsidRDefault="00E142DD" w:rsidP="001251FE">
            <w:pPr>
              <w:rPr>
                <w:rFonts w:asciiTheme="majorHAnsi" w:hAnsiTheme="majorHAnsi" w:cstheme="majorHAnsi"/>
                <w:sz w:val="28"/>
                <w:szCs w:val="28"/>
              </w:rPr>
            </w:pPr>
          </w:p>
        </w:tc>
      </w:tr>
      <w:tr w:rsidR="001251FE" w:rsidRPr="007E7986" w14:paraId="3D3B5969" w14:textId="77777777" w:rsidTr="00DE748C">
        <w:tc>
          <w:tcPr>
            <w:tcW w:w="704" w:type="dxa"/>
            <w:vAlign w:val="center"/>
          </w:tcPr>
          <w:p w14:paraId="4B8C3E2D" w14:textId="161E5CB4" w:rsidR="001251FE"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1985" w:type="dxa"/>
            <w:vAlign w:val="center"/>
          </w:tcPr>
          <w:p w14:paraId="5E3A13EC" w14:textId="577A9E79" w:rsidR="001251FE"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Thiết bị giám sát</w:t>
            </w:r>
          </w:p>
        </w:tc>
        <w:tc>
          <w:tcPr>
            <w:tcW w:w="6945" w:type="dxa"/>
          </w:tcPr>
          <w:p w14:paraId="751B1AD3" w14:textId="1F07F80A" w:rsidR="001251FE" w:rsidRPr="001251FE" w:rsidRDefault="001251FE" w:rsidP="001251FE">
            <w:pP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Điều khiển xe ô tô tham gia kinh doanh vận tải hàng hoá không lắp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p>
        </w:tc>
        <w:tc>
          <w:tcPr>
            <w:tcW w:w="1134" w:type="dxa"/>
            <w:vAlign w:val="center"/>
          </w:tcPr>
          <w:p w14:paraId="2BE1058B" w14:textId="2E0E01D6" w:rsidR="001251FE" w:rsidRDefault="001251FE"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c-5-21</w:t>
            </w:r>
          </w:p>
        </w:tc>
        <w:tc>
          <w:tcPr>
            <w:tcW w:w="3119" w:type="dxa"/>
            <w:vAlign w:val="center"/>
          </w:tcPr>
          <w:p w14:paraId="6CFBE508" w14:textId="77777777" w:rsidR="00163BF1" w:rsidRDefault="00163BF1" w:rsidP="00163BF1">
            <w:pPr>
              <w:jc w:val="center"/>
              <w:rPr>
                <w:rFonts w:ascii="Times New Roman" w:eastAsia="Times New Roman" w:hAnsi="Times New Roman" w:cs="Times New Roman"/>
                <w:color w:val="000000" w:themeColor="text1"/>
                <w:kern w:val="0"/>
                <w:sz w:val="28"/>
                <w:szCs w:val="28"/>
                <w:lang w:eastAsia="vi-VN"/>
              </w:rPr>
            </w:pPr>
            <w:r w:rsidRPr="001251FE">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1251FE">
              <w:rPr>
                <w:rFonts w:ascii="Times New Roman" w:eastAsia="Times New Roman" w:hAnsi="Times New Roman" w:cs="Times New Roman"/>
                <w:color w:val="000000" w:themeColor="text1"/>
                <w:kern w:val="0"/>
                <w:sz w:val="28"/>
                <w:szCs w:val="28"/>
                <w:lang w:eastAsia="vi-VN"/>
              </w:rPr>
              <w:t xml:space="preserve"> 5.000.000</w:t>
            </w:r>
          </w:p>
          <w:p w14:paraId="168E5DBE" w14:textId="77777777" w:rsidR="00163BF1" w:rsidRPr="001251FE" w:rsidRDefault="00163BF1" w:rsidP="00163BF1">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eastAsia="vi-VN"/>
              </w:rPr>
              <w:t>Tr</w:t>
            </w:r>
            <w:r>
              <w:rPr>
                <w:rFonts w:ascii="Times New Roman" w:eastAsia="Times New Roman" w:hAnsi="Times New Roman" w:cs="Times New Roman"/>
                <w:color w:val="000000" w:themeColor="text1"/>
                <w:kern w:val="0"/>
                <w:sz w:val="28"/>
                <w:szCs w:val="28"/>
                <w:lang w:val="en-US" w:eastAsia="vi-VN"/>
              </w:rPr>
              <w:t>ừ 2 điểm</w:t>
            </w:r>
          </w:p>
          <w:p w14:paraId="729E66C2" w14:textId="77777777" w:rsidR="001251FE" w:rsidRPr="00566D13" w:rsidRDefault="001251FE"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41D90255" w14:textId="77777777" w:rsidR="001251FE" w:rsidRPr="00CC434C" w:rsidRDefault="001251FE" w:rsidP="001251FE">
            <w:pPr>
              <w:rPr>
                <w:rFonts w:asciiTheme="majorHAnsi" w:hAnsiTheme="majorHAnsi" w:cstheme="majorHAnsi"/>
                <w:sz w:val="28"/>
                <w:szCs w:val="28"/>
              </w:rPr>
            </w:pPr>
          </w:p>
        </w:tc>
      </w:tr>
      <w:tr w:rsidR="00E142DD" w:rsidRPr="007E7986" w14:paraId="3CA62222" w14:textId="77777777" w:rsidTr="00DE748C">
        <w:tc>
          <w:tcPr>
            <w:tcW w:w="704" w:type="dxa"/>
            <w:vMerge w:val="restart"/>
            <w:vAlign w:val="center"/>
          </w:tcPr>
          <w:p w14:paraId="66CFABE4" w14:textId="31B94AAA"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1985" w:type="dxa"/>
            <w:vAlign w:val="center"/>
          </w:tcPr>
          <w:p w14:paraId="48023307" w14:textId="20702103"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Phù hiệu</w:t>
            </w:r>
          </w:p>
        </w:tc>
        <w:tc>
          <w:tcPr>
            <w:tcW w:w="6945" w:type="dxa"/>
          </w:tcPr>
          <w:p w14:paraId="176C6E49" w14:textId="0903F307" w:rsidR="00E142DD" w:rsidRPr="001251FE" w:rsidRDefault="00E142DD" w:rsidP="001251FE">
            <w:pP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p>
        </w:tc>
        <w:tc>
          <w:tcPr>
            <w:tcW w:w="1134" w:type="dxa"/>
            <w:vAlign w:val="center"/>
          </w:tcPr>
          <w:p w14:paraId="35CF98B9" w14:textId="53D56480"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c-6-21</w:t>
            </w:r>
          </w:p>
        </w:tc>
        <w:tc>
          <w:tcPr>
            <w:tcW w:w="3119" w:type="dxa"/>
            <w:vAlign w:val="center"/>
          </w:tcPr>
          <w:p w14:paraId="09752D21" w14:textId="7969FDD4"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 xml:space="preserve">5.000.000 </w:t>
            </w:r>
            <w:r w:rsidRPr="001656AA">
              <w:rPr>
                <w:rFonts w:ascii="Times New Roman" w:eastAsia="Times New Roman" w:hAnsi="Times New Roman" w:cs="Times New Roman"/>
                <w:color w:val="000000" w:themeColor="text1"/>
                <w:kern w:val="0"/>
                <w:sz w:val="28"/>
                <w:szCs w:val="28"/>
                <w:lang w:val="sv-SE" w:eastAsia="vi-VN"/>
              </w:rPr>
              <w:t>-</w:t>
            </w:r>
            <w:r w:rsidRPr="001251FE">
              <w:rPr>
                <w:rFonts w:ascii="Times New Roman" w:eastAsia="Times New Roman" w:hAnsi="Times New Roman" w:cs="Times New Roman"/>
                <w:color w:val="000000" w:themeColor="text1"/>
                <w:kern w:val="0"/>
                <w:sz w:val="28"/>
                <w:szCs w:val="28"/>
                <w:lang w:eastAsia="vi-VN"/>
              </w:rPr>
              <w:t xml:space="preserve"> 7.000.000</w:t>
            </w:r>
          </w:p>
          <w:p w14:paraId="4214E714" w14:textId="2EB0A034" w:rsidR="00E142DD" w:rsidRPr="001251FE"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p w14:paraId="7822BF81" w14:textId="65DA313B" w:rsidR="00E142DD" w:rsidRPr="001656AA"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1656AA">
              <w:rPr>
                <w:rFonts w:ascii="Times New Roman" w:eastAsia="Times New Roman" w:hAnsi="Times New Roman" w:cs="Times New Roman"/>
                <w:color w:val="000000" w:themeColor="text1"/>
                <w:kern w:val="0"/>
                <w:sz w:val="28"/>
                <w:szCs w:val="28"/>
                <w:lang w:eastAsia="vi-VN"/>
              </w:rPr>
              <w:t>thu hồi phù hiệu đã hết giá trị sử dụng hoặc phù hiệu không do cơ quan có thẩm quyền cấp</w:t>
            </w:r>
          </w:p>
        </w:tc>
        <w:tc>
          <w:tcPr>
            <w:tcW w:w="1701" w:type="dxa"/>
          </w:tcPr>
          <w:p w14:paraId="6819B0F2" w14:textId="77777777" w:rsidR="00E142DD" w:rsidRPr="00CC434C" w:rsidRDefault="00E142DD" w:rsidP="001251FE">
            <w:pPr>
              <w:rPr>
                <w:rFonts w:asciiTheme="majorHAnsi" w:hAnsiTheme="majorHAnsi" w:cstheme="majorHAnsi"/>
                <w:sz w:val="28"/>
                <w:szCs w:val="28"/>
              </w:rPr>
            </w:pPr>
          </w:p>
        </w:tc>
      </w:tr>
      <w:tr w:rsidR="00E142DD" w:rsidRPr="007E7986" w14:paraId="13F00A36" w14:textId="77777777" w:rsidTr="00DE748C">
        <w:tc>
          <w:tcPr>
            <w:tcW w:w="704" w:type="dxa"/>
            <w:vMerge/>
            <w:vAlign w:val="center"/>
          </w:tcPr>
          <w:p w14:paraId="148D3B9C"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09347FEE" w14:textId="21ACEB2D"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3E1C800A" w14:textId="64F751D5" w:rsidR="00E142DD" w:rsidRPr="000A3417" w:rsidRDefault="00E142DD" w:rsidP="001251FE">
            <w:pPr>
              <w:rPr>
                <w:rFonts w:ascii="Times New Roman" w:eastAsia="Times New Roman" w:hAnsi="Times New Roman" w:cs="Times New Roman"/>
                <w:color w:val="000000" w:themeColor="text1"/>
                <w:kern w:val="0"/>
                <w:sz w:val="28"/>
                <w:szCs w:val="28"/>
                <w:lang w:val="en-US" w:eastAsia="vi-VN"/>
              </w:rPr>
            </w:pPr>
            <w:r w:rsidRPr="000A3417">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khoản 7 Điều 20; điểm c khoản 6 Điều 21 của Nghị định này hoặc trực tiếp điều khiển phương tiện thực hiện hành vi vi phạm quy định tại khoản 7 Điều 20; điểm c khoản 6 Điều 21 của Nghị định này</w:t>
            </w:r>
          </w:p>
        </w:tc>
        <w:tc>
          <w:tcPr>
            <w:tcW w:w="1134" w:type="dxa"/>
            <w:vAlign w:val="center"/>
          </w:tcPr>
          <w:p w14:paraId="6668CA69" w14:textId="0E06A9BE"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đ-11-32</w:t>
            </w:r>
          </w:p>
        </w:tc>
        <w:tc>
          <w:tcPr>
            <w:tcW w:w="3119" w:type="dxa"/>
            <w:vAlign w:val="center"/>
          </w:tcPr>
          <w:p w14:paraId="69EDCA58" w14:textId="77777777" w:rsidR="00E142DD" w:rsidRPr="00E36B8E" w:rsidRDefault="00E142DD" w:rsidP="000A3417">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B4451F">
              <w:rPr>
                <w:rFonts w:ascii="Times New Roman" w:eastAsia="Times New Roman" w:hAnsi="Times New Roman" w:cs="Times New Roman"/>
                <w:color w:val="000000" w:themeColor="text1"/>
                <w:spacing w:val="-6"/>
                <w:kern w:val="0"/>
                <w:sz w:val="28"/>
                <w:szCs w:val="28"/>
                <w:lang w:val="sv-SE" w:eastAsia="vi-VN"/>
              </w:rPr>
              <w:t>10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p w14:paraId="2F0F6837" w14:textId="77777777" w:rsidR="00E142DD" w:rsidRDefault="00E142DD" w:rsidP="000A3417">
            <w:pPr>
              <w:jc w:val="center"/>
              <w:rPr>
                <w:rFonts w:ascii="Times New Roman" w:eastAsia="Times New Roman" w:hAnsi="Times New Roman" w:cs="Times New Roman"/>
                <w:color w:val="000000" w:themeColor="text1"/>
                <w:spacing w:val="-6"/>
                <w:kern w:val="0"/>
                <w:sz w:val="28"/>
                <w:szCs w:val="28"/>
                <w:lang w:val="en-US"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B4451F">
              <w:rPr>
                <w:rFonts w:ascii="Times New Roman" w:eastAsia="Times New Roman" w:hAnsi="Times New Roman" w:cs="Times New Roman"/>
                <w:color w:val="000000" w:themeColor="text1"/>
                <w:spacing w:val="-6"/>
                <w:kern w:val="0"/>
                <w:sz w:val="28"/>
                <w:szCs w:val="28"/>
                <w:lang w:val="sv-SE" w:eastAsia="vi-VN"/>
              </w:rPr>
              <w:t>20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24</w:t>
            </w:r>
            <w:r w:rsidRPr="00566D13">
              <w:rPr>
                <w:rFonts w:ascii="Times New Roman" w:eastAsia="Times New Roman" w:hAnsi="Times New Roman" w:cs="Times New Roman"/>
                <w:color w:val="000000" w:themeColor="text1"/>
                <w:spacing w:val="-6"/>
                <w:kern w:val="0"/>
                <w:sz w:val="28"/>
                <w:szCs w:val="28"/>
                <w:lang w:eastAsia="vi-VN"/>
              </w:rPr>
              <w:t>.000.000</w:t>
            </w:r>
          </w:p>
          <w:p w14:paraId="5D2A029F" w14:textId="34B92C39" w:rsidR="00E142DD" w:rsidRPr="000A3417" w:rsidRDefault="00E142DD" w:rsidP="000A3417">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Trực tiếp điều khiển trừ 2 điểm</w:t>
            </w:r>
          </w:p>
        </w:tc>
        <w:tc>
          <w:tcPr>
            <w:tcW w:w="1701" w:type="dxa"/>
          </w:tcPr>
          <w:p w14:paraId="2FB37DDB" w14:textId="77777777" w:rsidR="00E142DD" w:rsidRPr="00CC434C" w:rsidRDefault="00E142DD" w:rsidP="001251FE">
            <w:pPr>
              <w:rPr>
                <w:rFonts w:asciiTheme="majorHAnsi" w:hAnsiTheme="majorHAnsi" w:cstheme="majorHAnsi"/>
                <w:sz w:val="28"/>
                <w:szCs w:val="28"/>
              </w:rPr>
            </w:pPr>
          </w:p>
        </w:tc>
      </w:tr>
      <w:tr w:rsidR="00E142DD" w:rsidRPr="007E7986" w14:paraId="728F7695" w14:textId="77777777" w:rsidTr="00DE748C">
        <w:tc>
          <w:tcPr>
            <w:tcW w:w="704" w:type="dxa"/>
            <w:vMerge w:val="restart"/>
            <w:vAlign w:val="center"/>
          </w:tcPr>
          <w:p w14:paraId="35A5511E" w14:textId="4B49C3CB"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1985" w:type="dxa"/>
            <w:vMerge w:val="restart"/>
            <w:vAlign w:val="center"/>
          </w:tcPr>
          <w:p w14:paraId="2225CBA9" w14:textId="136F4300"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tải 10-30</w:t>
            </w:r>
          </w:p>
        </w:tc>
        <w:tc>
          <w:tcPr>
            <w:tcW w:w="6945" w:type="dxa"/>
          </w:tcPr>
          <w:p w14:paraId="1F02CB1E" w14:textId="714AEDA0" w:rsidR="00E142DD" w:rsidRPr="00566D13" w:rsidRDefault="00E142DD" w:rsidP="001251FE">
            <w:pPr>
              <w:rPr>
                <w:rFonts w:ascii="Times New Roman" w:eastAsia="Times New Roman" w:hAnsi="Times New Roman" w:cs="Times New Roman"/>
                <w:color w:val="000000" w:themeColor="text1"/>
                <w:spacing w:val="-8"/>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(kể cả rơ moóc và sơ mi rơ moóc) chở hàng vượt trọng tải (khối lượng hàng chuyên chở) cho phép tham gia giao thông được ghi trong Chứng nhận kiểm định an toàn kỹ thuật và bảo vệ môi trường của xe trên 10% đến 30% (trừ xe xi téc chở chất lỏng), trên 20% đến 30% đối với xe xi téc chở chất lỏng</w:t>
            </w:r>
          </w:p>
        </w:tc>
        <w:tc>
          <w:tcPr>
            <w:tcW w:w="1134" w:type="dxa"/>
            <w:vAlign w:val="center"/>
          </w:tcPr>
          <w:p w14:paraId="493704A1" w14:textId="417C5E78"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a-2-21</w:t>
            </w:r>
          </w:p>
        </w:tc>
        <w:tc>
          <w:tcPr>
            <w:tcW w:w="3119" w:type="dxa"/>
            <w:vMerge w:val="restart"/>
            <w:vAlign w:val="center"/>
          </w:tcPr>
          <w:p w14:paraId="5EB9804F" w14:textId="2B44E052" w:rsidR="00E142DD" w:rsidRPr="00566D13" w:rsidRDefault="00E142DD" w:rsidP="001251FE">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800.000 </w:t>
            </w:r>
            <w:r>
              <w:rPr>
                <w:rFonts w:ascii="Times New Roman" w:eastAsia="Times New Roman" w:hAnsi="Times New Roman" w:cs="Times New Roman"/>
                <w:color w:val="000000" w:themeColor="text1"/>
                <w:kern w:val="0"/>
                <w:sz w:val="28"/>
                <w:szCs w:val="28"/>
                <w:lang w:val="en-US" w:eastAsia="vi-VN"/>
              </w:rPr>
              <w:t xml:space="preserve">- </w:t>
            </w:r>
            <w:r w:rsidRPr="00566D13">
              <w:rPr>
                <w:rFonts w:ascii="Times New Roman" w:eastAsia="Times New Roman" w:hAnsi="Times New Roman" w:cs="Times New Roman"/>
                <w:color w:val="000000" w:themeColor="text1"/>
                <w:kern w:val="0"/>
                <w:sz w:val="28"/>
                <w:szCs w:val="28"/>
                <w:lang w:eastAsia="vi-VN"/>
              </w:rPr>
              <w:t>1.000.000</w:t>
            </w:r>
          </w:p>
        </w:tc>
        <w:tc>
          <w:tcPr>
            <w:tcW w:w="1701" w:type="dxa"/>
            <w:vMerge w:val="restart"/>
          </w:tcPr>
          <w:p w14:paraId="0D7C3F27" w14:textId="77777777" w:rsidR="00E142DD" w:rsidRPr="00CC434C" w:rsidRDefault="00E142DD" w:rsidP="001251FE">
            <w:pPr>
              <w:rPr>
                <w:rFonts w:asciiTheme="majorHAnsi" w:hAnsiTheme="majorHAnsi" w:cstheme="majorHAnsi"/>
                <w:sz w:val="28"/>
                <w:szCs w:val="28"/>
              </w:rPr>
            </w:pPr>
          </w:p>
        </w:tc>
      </w:tr>
      <w:tr w:rsidR="00E142DD" w:rsidRPr="007E7986" w14:paraId="41F3EB26" w14:textId="77777777" w:rsidTr="00DE748C">
        <w:tc>
          <w:tcPr>
            <w:tcW w:w="704" w:type="dxa"/>
            <w:vMerge/>
            <w:vAlign w:val="center"/>
          </w:tcPr>
          <w:p w14:paraId="229ED2DF"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420C8CE7" w14:textId="77777777" w:rsidR="00E142DD" w:rsidRDefault="00E142DD" w:rsidP="00DE748C">
            <w:pPr>
              <w:jc w:val="center"/>
              <w:rPr>
                <w:rFonts w:asciiTheme="majorHAnsi" w:hAnsiTheme="majorHAnsi" w:cstheme="majorHAnsi"/>
                <w:sz w:val="28"/>
                <w:szCs w:val="28"/>
                <w:lang w:val="en-US"/>
              </w:rPr>
            </w:pPr>
          </w:p>
        </w:tc>
        <w:tc>
          <w:tcPr>
            <w:tcW w:w="6945" w:type="dxa"/>
          </w:tcPr>
          <w:p w14:paraId="765BCCA8" w14:textId="77777777" w:rsidR="00E142DD" w:rsidRPr="00A04F9B" w:rsidRDefault="00E142DD" w:rsidP="001251FE">
            <w:pPr>
              <w:rPr>
                <w:rFonts w:ascii="Times New Roman" w:eastAsia="Times New Roman" w:hAnsi="Times New Roman" w:cs="Times New Roman"/>
                <w:color w:val="000000" w:themeColor="text1"/>
                <w:kern w:val="0"/>
                <w:sz w:val="28"/>
                <w:szCs w:val="28"/>
                <w:lang w:eastAsia="vi-VN"/>
              </w:rPr>
            </w:pPr>
            <w:r w:rsidRPr="00A04F9B">
              <w:rPr>
                <w:rFonts w:ascii="Times New Roman" w:eastAsia="Times New Roman" w:hAnsi="Times New Roman" w:cs="Times New Roman"/>
                <w:color w:val="000000" w:themeColor="text1"/>
                <w:kern w:val="0"/>
                <w:sz w:val="28"/>
                <w:szCs w:val="28"/>
                <w:lang w:eastAsia="vi-VN"/>
              </w:rPr>
              <w:t>Điều khiển xe kéo theo rơ moóc, sơ mi rơ moóc mà khối lượng toàn bộ</w:t>
            </w:r>
          </w:p>
          <w:p w14:paraId="7686563A" w14:textId="5BF3A2D2" w:rsidR="00E142DD" w:rsidRPr="00A04F9B" w:rsidRDefault="00E142DD" w:rsidP="001251FE">
            <w:pPr>
              <w:rPr>
                <w:rFonts w:ascii="Times New Roman" w:eastAsia="Times New Roman" w:hAnsi="Times New Roman" w:cs="Times New Roman"/>
                <w:color w:val="000000" w:themeColor="text1"/>
                <w:kern w:val="0"/>
                <w:sz w:val="28"/>
                <w:szCs w:val="28"/>
                <w:lang w:val="en-US" w:eastAsia="vi-VN"/>
              </w:rPr>
            </w:pPr>
            <w:r w:rsidRPr="00A04F9B">
              <w:rPr>
                <w:rFonts w:ascii="Times New Roman" w:eastAsia="Times New Roman" w:hAnsi="Times New Roman" w:cs="Times New Roman"/>
                <w:color w:val="000000" w:themeColor="text1"/>
                <w:kern w:val="0"/>
                <w:sz w:val="28"/>
                <w:szCs w:val="28"/>
                <w:lang w:eastAsia="vi-VN"/>
              </w:rPr>
              <w:t>(bao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 đến 30%</w:t>
            </w:r>
          </w:p>
        </w:tc>
        <w:tc>
          <w:tcPr>
            <w:tcW w:w="1134" w:type="dxa"/>
            <w:vAlign w:val="center"/>
          </w:tcPr>
          <w:p w14:paraId="1AA6E6E2" w14:textId="2FF7294F"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d-2-21</w:t>
            </w:r>
          </w:p>
        </w:tc>
        <w:tc>
          <w:tcPr>
            <w:tcW w:w="3119" w:type="dxa"/>
            <w:vMerge/>
            <w:vAlign w:val="center"/>
          </w:tcPr>
          <w:p w14:paraId="0FF430AA" w14:textId="77777777" w:rsidR="00E142DD" w:rsidRPr="00566D13" w:rsidRDefault="00E142DD"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25FBA4F4" w14:textId="77777777" w:rsidR="00E142DD" w:rsidRPr="00CC434C" w:rsidRDefault="00E142DD" w:rsidP="001251FE">
            <w:pPr>
              <w:rPr>
                <w:rFonts w:asciiTheme="majorHAnsi" w:hAnsiTheme="majorHAnsi" w:cstheme="majorHAnsi"/>
                <w:sz w:val="28"/>
                <w:szCs w:val="28"/>
              </w:rPr>
            </w:pPr>
          </w:p>
        </w:tc>
      </w:tr>
      <w:tr w:rsidR="00E142DD" w:rsidRPr="007E7986" w14:paraId="116881B5" w14:textId="77777777" w:rsidTr="00DE748C">
        <w:tc>
          <w:tcPr>
            <w:tcW w:w="704" w:type="dxa"/>
            <w:vMerge/>
            <w:vAlign w:val="center"/>
          </w:tcPr>
          <w:p w14:paraId="54A74AF7" w14:textId="76D86EAF" w:rsidR="00E142DD" w:rsidRPr="00A04F9B" w:rsidRDefault="00E142DD" w:rsidP="00DE748C">
            <w:pPr>
              <w:jc w:val="center"/>
              <w:rPr>
                <w:rFonts w:asciiTheme="majorHAnsi" w:hAnsiTheme="majorHAnsi" w:cstheme="majorHAnsi"/>
                <w:sz w:val="28"/>
                <w:szCs w:val="28"/>
              </w:rPr>
            </w:pPr>
          </w:p>
        </w:tc>
        <w:tc>
          <w:tcPr>
            <w:tcW w:w="1985" w:type="dxa"/>
            <w:vAlign w:val="center"/>
          </w:tcPr>
          <w:p w14:paraId="30F3B588" w14:textId="64725864"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1087E70B" w14:textId="311880B5" w:rsidR="00E142DD" w:rsidRPr="00566D13" w:rsidRDefault="00E142DD"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w:t>
            </w:r>
            <w:bookmarkStart w:id="2" w:name="tc_27"/>
            <w:r w:rsidRPr="00566D13">
              <w:rPr>
                <w:rFonts w:ascii="Times New Roman" w:eastAsia="Times New Roman" w:hAnsi="Times New Roman" w:cs="Times New Roman"/>
                <w:color w:val="000000" w:themeColor="text1"/>
                <w:kern w:val="0"/>
                <w:sz w:val="28"/>
                <w:szCs w:val="28"/>
                <w:lang w:eastAsia="vi-VN"/>
              </w:rPr>
              <w:t>điểm a, điểm d khoản 2 Điều 21 Nghị định này</w:t>
            </w:r>
            <w:bookmarkEnd w:id="2"/>
            <w:r w:rsidRPr="00566D13">
              <w:rPr>
                <w:rFonts w:ascii="Times New Roman" w:eastAsia="Times New Roman" w:hAnsi="Times New Roman" w:cs="Times New Roman"/>
                <w:color w:val="000000" w:themeColor="text1"/>
                <w:kern w:val="0"/>
                <w:sz w:val="28"/>
                <w:szCs w:val="28"/>
                <w:lang w:eastAsia="vi-VN"/>
              </w:rPr>
              <w:t> hoặc trực tiếp điều khiển phương tiện thực hiện hành vi vi phạm quy định tại </w:t>
            </w:r>
            <w:bookmarkStart w:id="3" w:name="tc_28"/>
            <w:r w:rsidRPr="00566D13">
              <w:rPr>
                <w:rFonts w:ascii="Times New Roman" w:eastAsia="Times New Roman" w:hAnsi="Times New Roman" w:cs="Times New Roman"/>
                <w:color w:val="000000" w:themeColor="text1"/>
                <w:kern w:val="0"/>
                <w:sz w:val="28"/>
                <w:szCs w:val="28"/>
                <w:lang w:eastAsia="vi-VN"/>
              </w:rPr>
              <w:t>điểm a, điểm d khoản 2 Điều 21 Nghị định này</w:t>
            </w:r>
            <w:bookmarkEnd w:id="3"/>
          </w:p>
        </w:tc>
        <w:tc>
          <w:tcPr>
            <w:tcW w:w="1134" w:type="dxa"/>
            <w:vAlign w:val="center"/>
          </w:tcPr>
          <w:p w14:paraId="48B75328" w14:textId="647E16AA"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e-7-32</w:t>
            </w:r>
          </w:p>
        </w:tc>
        <w:tc>
          <w:tcPr>
            <w:tcW w:w="3119" w:type="dxa"/>
            <w:vAlign w:val="center"/>
          </w:tcPr>
          <w:p w14:paraId="43FC37D3" w14:textId="77777777" w:rsidR="00E142DD" w:rsidRPr="00E36B8E" w:rsidRDefault="00E142DD"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9F0FA3">
              <w:rPr>
                <w:rFonts w:ascii="Times New Roman" w:eastAsia="Times New Roman" w:hAnsi="Times New Roman" w:cs="Times New Roman"/>
                <w:color w:val="000000" w:themeColor="text1"/>
                <w:spacing w:val="-6"/>
                <w:kern w:val="0"/>
                <w:sz w:val="28"/>
                <w:szCs w:val="28"/>
                <w:lang w:eastAsia="vi-VN"/>
              </w:rPr>
              <w:t>4</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6</w:t>
            </w:r>
            <w:r w:rsidRPr="00566D13">
              <w:rPr>
                <w:rFonts w:ascii="Times New Roman" w:eastAsia="Times New Roman" w:hAnsi="Times New Roman" w:cs="Times New Roman"/>
                <w:color w:val="000000" w:themeColor="text1"/>
                <w:spacing w:val="-6"/>
                <w:kern w:val="0"/>
                <w:sz w:val="28"/>
                <w:szCs w:val="28"/>
                <w:lang w:eastAsia="vi-VN"/>
              </w:rPr>
              <w:t>.000.000</w:t>
            </w:r>
          </w:p>
          <w:p w14:paraId="15E7C471" w14:textId="77777777" w:rsidR="00E142DD" w:rsidRPr="00B4451F" w:rsidRDefault="00E142DD"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9F0FA3">
              <w:rPr>
                <w:rFonts w:ascii="Times New Roman" w:eastAsia="Times New Roman" w:hAnsi="Times New Roman" w:cs="Times New Roman"/>
                <w:color w:val="000000" w:themeColor="text1"/>
                <w:spacing w:val="-6"/>
                <w:kern w:val="0"/>
                <w:sz w:val="28"/>
                <w:szCs w:val="28"/>
                <w:lang w:eastAsia="vi-VN"/>
              </w:rPr>
              <w:t>8</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9F0FA3">
              <w:rPr>
                <w:rFonts w:ascii="Times New Roman" w:eastAsia="Times New Roman" w:hAnsi="Times New Roman" w:cs="Times New Roman"/>
                <w:color w:val="000000" w:themeColor="text1"/>
                <w:spacing w:val="-6"/>
                <w:kern w:val="0"/>
                <w:sz w:val="28"/>
                <w:szCs w:val="28"/>
                <w:lang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p w14:paraId="3BFE0E48" w14:textId="25B156B7" w:rsidR="00E142DD" w:rsidRPr="00B4451F" w:rsidRDefault="00E142DD"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kern w:val="0"/>
                <w:sz w:val="28"/>
                <w:szCs w:val="28"/>
                <w:lang w:val="sv-SE" w:eastAsia="vi-VN"/>
              </w:rPr>
              <w:t>Tước phù hiệu 1-3 tháng</w:t>
            </w:r>
          </w:p>
        </w:tc>
        <w:tc>
          <w:tcPr>
            <w:tcW w:w="1701" w:type="dxa"/>
          </w:tcPr>
          <w:p w14:paraId="1C76B773" w14:textId="77777777" w:rsidR="00E142DD" w:rsidRPr="00CC434C" w:rsidRDefault="00E142DD" w:rsidP="001251FE">
            <w:pPr>
              <w:rPr>
                <w:rFonts w:asciiTheme="majorHAnsi" w:hAnsiTheme="majorHAnsi" w:cstheme="majorHAnsi"/>
                <w:sz w:val="28"/>
                <w:szCs w:val="28"/>
              </w:rPr>
            </w:pPr>
          </w:p>
        </w:tc>
      </w:tr>
      <w:tr w:rsidR="00E142DD" w:rsidRPr="007E7986" w14:paraId="0637EC6D" w14:textId="77777777" w:rsidTr="00DE748C">
        <w:tc>
          <w:tcPr>
            <w:tcW w:w="704" w:type="dxa"/>
            <w:vMerge w:val="restart"/>
            <w:vAlign w:val="center"/>
          </w:tcPr>
          <w:p w14:paraId="4C02E0F3" w14:textId="331FEA17"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1985" w:type="dxa"/>
            <w:vMerge w:val="restart"/>
            <w:vAlign w:val="center"/>
          </w:tcPr>
          <w:p w14:paraId="257CAA6A" w14:textId="5A09F5FF"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tải 30-50</w:t>
            </w:r>
          </w:p>
        </w:tc>
        <w:tc>
          <w:tcPr>
            <w:tcW w:w="6945" w:type="dxa"/>
          </w:tcPr>
          <w:p w14:paraId="3AA259B5" w14:textId="63FEF00F" w:rsidR="00E142DD" w:rsidRPr="00566D13" w:rsidRDefault="00E142DD"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(kể cả rơ moóc và sơ mi rơ moóc) chở hàng vượt trọng tải (khối lượng hàng chuyên chở) cho phép tham gia giao thông được ghi trong Chứng nhận kiểm định an toàn kỹ thuật và bảo vệ môi trường của xe trên 30% đến 50%</w:t>
            </w:r>
          </w:p>
        </w:tc>
        <w:tc>
          <w:tcPr>
            <w:tcW w:w="1134" w:type="dxa"/>
            <w:vAlign w:val="center"/>
          </w:tcPr>
          <w:p w14:paraId="01584D40" w14:textId="07838171"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a-5-21</w:t>
            </w:r>
          </w:p>
        </w:tc>
        <w:tc>
          <w:tcPr>
            <w:tcW w:w="3119" w:type="dxa"/>
            <w:vMerge w:val="restart"/>
            <w:vAlign w:val="center"/>
          </w:tcPr>
          <w:p w14:paraId="54B703C5" w14:textId="77777777"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5.000.000</w:t>
            </w:r>
          </w:p>
          <w:p w14:paraId="33983138" w14:textId="3152EEA2" w:rsidR="00E142DD" w:rsidRPr="00127CCD"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vMerge w:val="restart"/>
          </w:tcPr>
          <w:p w14:paraId="70A5082F" w14:textId="77777777" w:rsidR="00E142DD" w:rsidRPr="00CC434C" w:rsidRDefault="00E142DD" w:rsidP="001251FE">
            <w:pPr>
              <w:rPr>
                <w:rFonts w:asciiTheme="majorHAnsi" w:hAnsiTheme="majorHAnsi" w:cstheme="majorHAnsi"/>
                <w:sz w:val="28"/>
                <w:szCs w:val="28"/>
              </w:rPr>
            </w:pPr>
          </w:p>
        </w:tc>
      </w:tr>
      <w:tr w:rsidR="00E142DD" w:rsidRPr="007E7986" w14:paraId="5BA0FA6F" w14:textId="77777777" w:rsidTr="00DE748C">
        <w:tc>
          <w:tcPr>
            <w:tcW w:w="704" w:type="dxa"/>
            <w:vMerge/>
            <w:vAlign w:val="center"/>
          </w:tcPr>
          <w:p w14:paraId="42ABF0DB"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5943DB65" w14:textId="77777777" w:rsidR="00E142DD" w:rsidRDefault="00E142DD" w:rsidP="00DE748C">
            <w:pPr>
              <w:jc w:val="center"/>
              <w:rPr>
                <w:rFonts w:asciiTheme="majorHAnsi" w:hAnsiTheme="majorHAnsi" w:cstheme="majorHAnsi"/>
                <w:sz w:val="28"/>
                <w:szCs w:val="28"/>
                <w:lang w:val="en-US"/>
              </w:rPr>
            </w:pPr>
          </w:p>
        </w:tc>
        <w:tc>
          <w:tcPr>
            <w:tcW w:w="6945" w:type="dxa"/>
          </w:tcPr>
          <w:p w14:paraId="1B44A9BB" w14:textId="09DE89F7" w:rsidR="00E142DD" w:rsidRPr="00C513B0" w:rsidRDefault="00E142DD" w:rsidP="001251FE">
            <w:pP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30% đến 50%</w:t>
            </w:r>
          </w:p>
        </w:tc>
        <w:tc>
          <w:tcPr>
            <w:tcW w:w="1134" w:type="dxa"/>
            <w:vAlign w:val="center"/>
          </w:tcPr>
          <w:p w14:paraId="34301DF6" w14:textId="4C43326F"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d-5-21</w:t>
            </w:r>
          </w:p>
        </w:tc>
        <w:tc>
          <w:tcPr>
            <w:tcW w:w="3119" w:type="dxa"/>
            <w:vMerge/>
            <w:vAlign w:val="center"/>
          </w:tcPr>
          <w:p w14:paraId="34FA3498" w14:textId="77777777" w:rsidR="00E142DD" w:rsidRPr="00566D13" w:rsidRDefault="00E142DD"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7DC076F8" w14:textId="77777777" w:rsidR="00E142DD" w:rsidRPr="00CC434C" w:rsidRDefault="00E142DD" w:rsidP="001251FE">
            <w:pPr>
              <w:rPr>
                <w:rFonts w:asciiTheme="majorHAnsi" w:hAnsiTheme="majorHAnsi" w:cstheme="majorHAnsi"/>
                <w:sz w:val="28"/>
                <w:szCs w:val="28"/>
              </w:rPr>
            </w:pPr>
          </w:p>
        </w:tc>
      </w:tr>
      <w:tr w:rsidR="00E142DD" w:rsidRPr="007E7986" w14:paraId="7877F8E7" w14:textId="77777777" w:rsidTr="00DE748C">
        <w:tc>
          <w:tcPr>
            <w:tcW w:w="704" w:type="dxa"/>
            <w:vMerge/>
            <w:vAlign w:val="center"/>
          </w:tcPr>
          <w:p w14:paraId="2A129E76"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2755EA70" w14:textId="30018519"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260F8ECD" w14:textId="2E0DF451" w:rsidR="00E142DD" w:rsidRPr="00566D13" w:rsidRDefault="00E142DD"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w:t>
            </w:r>
            <w:bookmarkStart w:id="4" w:name="tc_39"/>
            <w:r w:rsidRPr="00566D13">
              <w:rPr>
                <w:rFonts w:ascii="Times New Roman" w:eastAsia="Times New Roman" w:hAnsi="Times New Roman" w:cs="Times New Roman"/>
                <w:color w:val="000000" w:themeColor="text1"/>
                <w:kern w:val="0"/>
                <w:sz w:val="28"/>
                <w:szCs w:val="28"/>
                <w:lang w:eastAsia="vi-VN"/>
              </w:rPr>
              <w:t>điểm a, điểm d khoản 5 Điều 21 Nghị định này</w:t>
            </w:r>
            <w:bookmarkEnd w:id="4"/>
            <w:r w:rsidRPr="00566D13">
              <w:rPr>
                <w:rFonts w:ascii="Times New Roman" w:eastAsia="Times New Roman" w:hAnsi="Times New Roman" w:cs="Times New Roman"/>
                <w:color w:val="000000" w:themeColor="text1"/>
                <w:kern w:val="0"/>
                <w:sz w:val="28"/>
                <w:szCs w:val="28"/>
                <w:lang w:eastAsia="vi-VN"/>
              </w:rPr>
              <w:t> hoặc trực tiếp điều khiển phương tiện thực hiện hành vi vi phạm quy định tại </w:t>
            </w:r>
            <w:bookmarkStart w:id="5" w:name="tc_40"/>
            <w:r w:rsidRPr="00566D13">
              <w:rPr>
                <w:rFonts w:ascii="Times New Roman" w:eastAsia="Times New Roman" w:hAnsi="Times New Roman" w:cs="Times New Roman"/>
                <w:color w:val="000000" w:themeColor="text1"/>
                <w:kern w:val="0"/>
                <w:sz w:val="28"/>
                <w:szCs w:val="28"/>
                <w:lang w:eastAsia="vi-VN"/>
              </w:rPr>
              <w:t>điểm a, điểm d khoản 5 Điều 21 Nghị định này</w:t>
            </w:r>
            <w:bookmarkEnd w:id="5"/>
          </w:p>
        </w:tc>
        <w:tc>
          <w:tcPr>
            <w:tcW w:w="1134" w:type="dxa"/>
            <w:vAlign w:val="center"/>
          </w:tcPr>
          <w:p w14:paraId="3DE60638" w14:textId="7724496E"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b-11-32</w:t>
            </w:r>
          </w:p>
        </w:tc>
        <w:tc>
          <w:tcPr>
            <w:tcW w:w="3119" w:type="dxa"/>
            <w:vAlign w:val="center"/>
          </w:tcPr>
          <w:p w14:paraId="423318A6" w14:textId="0483297B" w:rsidR="00E142DD" w:rsidRPr="00E36B8E" w:rsidRDefault="00E142DD"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B4451F">
              <w:rPr>
                <w:rFonts w:ascii="Times New Roman" w:eastAsia="Times New Roman" w:hAnsi="Times New Roman" w:cs="Times New Roman"/>
                <w:color w:val="000000" w:themeColor="text1"/>
                <w:spacing w:val="-6"/>
                <w:kern w:val="0"/>
                <w:sz w:val="28"/>
                <w:szCs w:val="28"/>
                <w:lang w:val="sv-SE" w:eastAsia="vi-VN"/>
              </w:rPr>
              <w:t>10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12</w:t>
            </w:r>
            <w:r w:rsidRPr="00566D13">
              <w:rPr>
                <w:rFonts w:ascii="Times New Roman" w:eastAsia="Times New Roman" w:hAnsi="Times New Roman" w:cs="Times New Roman"/>
                <w:color w:val="000000" w:themeColor="text1"/>
                <w:spacing w:val="-6"/>
                <w:kern w:val="0"/>
                <w:sz w:val="28"/>
                <w:szCs w:val="28"/>
                <w:lang w:eastAsia="vi-VN"/>
              </w:rPr>
              <w:t>.000.000</w:t>
            </w:r>
          </w:p>
          <w:p w14:paraId="57581E58" w14:textId="77777777" w:rsidR="00E142DD" w:rsidRPr="00B4451F" w:rsidRDefault="00E142DD"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B4451F">
              <w:rPr>
                <w:rFonts w:ascii="Times New Roman" w:eastAsia="Times New Roman" w:hAnsi="Times New Roman" w:cs="Times New Roman"/>
                <w:color w:val="000000" w:themeColor="text1"/>
                <w:spacing w:val="-6"/>
                <w:kern w:val="0"/>
                <w:sz w:val="28"/>
                <w:szCs w:val="28"/>
                <w:lang w:val="sv-SE" w:eastAsia="vi-VN"/>
              </w:rPr>
              <w:t>20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24</w:t>
            </w:r>
            <w:r w:rsidRPr="00566D13">
              <w:rPr>
                <w:rFonts w:ascii="Times New Roman" w:eastAsia="Times New Roman" w:hAnsi="Times New Roman" w:cs="Times New Roman"/>
                <w:color w:val="000000" w:themeColor="text1"/>
                <w:spacing w:val="-6"/>
                <w:kern w:val="0"/>
                <w:sz w:val="28"/>
                <w:szCs w:val="28"/>
                <w:lang w:eastAsia="vi-VN"/>
              </w:rPr>
              <w:t>.000.000</w:t>
            </w:r>
          </w:p>
          <w:p w14:paraId="143FEE74" w14:textId="77777777" w:rsidR="00E142DD" w:rsidRPr="00B4451F" w:rsidRDefault="00E142DD"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kern w:val="0"/>
                <w:sz w:val="28"/>
                <w:szCs w:val="28"/>
                <w:lang w:val="sv-SE" w:eastAsia="vi-VN"/>
              </w:rPr>
              <w:t>Tước phù hiệu 1-3 tháng</w:t>
            </w:r>
          </w:p>
          <w:p w14:paraId="3C897194" w14:textId="4F8BFED5" w:rsidR="00E142DD" w:rsidRPr="00B4451F" w:rsidRDefault="00E142DD"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spacing w:val="-6"/>
                <w:kern w:val="0"/>
                <w:sz w:val="28"/>
                <w:szCs w:val="28"/>
                <w:lang w:val="sv-SE" w:eastAsia="vi-VN"/>
              </w:rPr>
              <w:t>Trực tiếp điều khiển trừ 2 điểm</w:t>
            </w:r>
          </w:p>
        </w:tc>
        <w:tc>
          <w:tcPr>
            <w:tcW w:w="1701" w:type="dxa"/>
          </w:tcPr>
          <w:p w14:paraId="7FD70F6E" w14:textId="77777777" w:rsidR="00E142DD" w:rsidRPr="00CC434C" w:rsidRDefault="00E142DD" w:rsidP="001251FE">
            <w:pPr>
              <w:rPr>
                <w:rFonts w:asciiTheme="majorHAnsi" w:hAnsiTheme="majorHAnsi" w:cstheme="majorHAnsi"/>
                <w:sz w:val="28"/>
                <w:szCs w:val="28"/>
              </w:rPr>
            </w:pPr>
          </w:p>
        </w:tc>
      </w:tr>
      <w:tr w:rsidR="001251FE" w:rsidRPr="007E7986" w14:paraId="4448A37C" w14:textId="77777777" w:rsidTr="00DE748C">
        <w:tc>
          <w:tcPr>
            <w:tcW w:w="704" w:type="dxa"/>
            <w:vMerge w:val="restart"/>
            <w:vAlign w:val="center"/>
          </w:tcPr>
          <w:p w14:paraId="4E85D608" w14:textId="68EBD2D1" w:rsidR="001251FE" w:rsidRPr="00B4451F"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9</w:t>
            </w:r>
          </w:p>
        </w:tc>
        <w:tc>
          <w:tcPr>
            <w:tcW w:w="1985" w:type="dxa"/>
            <w:vMerge w:val="restart"/>
            <w:vAlign w:val="center"/>
          </w:tcPr>
          <w:p w14:paraId="7F70CB57" w14:textId="54F28D8F" w:rsidR="001251FE" w:rsidRDefault="001251FE"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tải 50-100</w:t>
            </w:r>
          </w:p>
        </w:tc>
        <w:tc>
          <w:tcPr>
            <w:tcW w:w="6945" w:type="dxa"/>
          </w:tcPr>
          <w:p w14:paraId="2535D207" w14:textId="070A1B74" w:rsidR="001251FE" w:rsidRPr="00566D13" w:rsidRDefault="001251FE"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(kể cả rơ moóc và sơ mi rơ moóc) chở hàng vượt trọng tải (khối lượng hàng chuyên chở) cho phép tham gia giao thông được ghi trong Chứng nhận kiểm định an toàn kỹ thuật và bảo vệ môi trường của xe trên 50% đến 100%</w:t>
            </w:r>
          </w:p>
        </w:tc>
        <w:tc>
          <w:tcPr>
            <w:tcW w:w="1134" w:type="dxa"/>
            <w:vAlign w:val="center"/>
          </w:tcPr>
          <w:p w14:paraId="1CC70F1E" w14:textId="5CCF7E1E" w:rsidR="001251FE" w:rsidRDefault="001251FE"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a-6-21</w:t>
            </w:r>
          </w:p>
        </w:tc>
        <w:tc>
          <w:tcPr>
            <w:tcW w:w="3119" w:type="dxa"/>
            <w:vMerge w:val="restart"/>
            <w:vAlign w:val="center"/>
          </w:tcPr>
          <w:p w14:paraId="4A7E5281" w14:textId="77777777" w:rsidR="001251FE" w:rsidRDefault="001251FE" w:rsidP="001251FE">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5.000.000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7.000.000</w:t>
            </w:r>
          </w:p>
          <w:p w14:paraId="1B9BAAB2" w14:textId="6C3C203D" w:rsidR="001251FE" w:rsidRPr="00EE6EB1" w:rsidRDefault="001251FE"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1656AA">
              <w:rPr>
                <w:rFonts w:ascii="Times New Roman" w:eastAsia="Times New Roman" w:hAnsi="Times New Roman" w:cs="Times New Roman"/>
                <w:color w:val="000000" w:themeColor="text1"/>
                <w:kern w:val="0"/>
                <w:sz w:val="28"/>
                <w:szCs w:val="28"/>
                <w:lang w:val="en-US" w:eastAsia="vi-VN"/>
              </w:rPr>
              <w:t>4</w:t>
            </w:r>
            <w:r>
              <w:rPr>
                <w:rFonts w:ascii="Times New Roman" w:eastAsia="Times New Roman" w:hAnsi="Times New Roman" w:cs="Times New Roman"/>
                <w:color w:val="000000" w:themeColor="text1"/>
                <w:kern w:val="0"/>
                <w:sz w:val="28"/>
                <w:szCs w:val="28"/>
                <w:lang w:val="en-US" w:eastAsia="vi-VN"/>
              </w:rPr>
              <w:t xml:space="preserve"> điểm</w:t>
            </w:r>
          </w:p>
        </w:tc>
        <w:tc>
          <w:tcPr>
            <w:tcW w:w="1701" w:type="dxa"/>
            <w:vMerge w:val="restart"/>
          </w:tcPr>
          <w:p w14:paraId="3DF03C5D" w14:textId="77777777" w:rsidR="001251FE" w:rsidRPr="00CC434C" w:rsidRDefault="001251FE" w:rsidP="001251FE">
            <w:pPr>
              <w:rPr>
                <w:rFonts w:asciiTheme="majorHAnsi" w:hAnsiTheme="majorHAnsi" w:cstheme="majorHAnsi"/>
                <w:sz w:val="28"/>
                <w:szCs w:val="28"/>
              </w:rPr>
            </w:pPr>
          </w:p>
        </w:tc>
      </w:tr>
      <w:tr w:rsidR="001251FE" w:rsidRPr="007E7986" w14:paraId="30A1F22E" w14:textId="77777777" w:rsidTr="00DE748C">
        <w:tc>
          <w:tcPr>
            <w:tcW w:w="704" w:type="dxa"/>
            <w:vMerge/>
            <w:vAlign w:val="center"/>
          </w:tcPr>
          <w:p w14:paraId="431985E4" w14:textId="77777777" w:rsidR="001251FE" w:rsidRPr="00B4451F" w:rsidRDefault="001251FE" w:rsidP="00DE748C">
            <w:pPr>
              <w:jc w:val="center"/>
              <w:rPr>
                <w:rFonts w:asciiTheme="majorHAnsi" w:hAnsiTheme="majorHAnsi" w:cstheme="majorHAnsi"/>
                <w:sz w:val="28"/>
                <w:szCs w:val="28"/>
                <w:lang w:val="sv-SE"/>
              </w:rPr>
            </w:pPr>
          </w:p>
        </w:tc>
        <w:tc>
          <w:tcPr>
            <w:tcW w:w="1985" w:type="dxa"/>
            <w:vMerge/>
            <w:vAlign w:val="center"/>
          </w:tcPr>
          <w:p w14:paraId="45325E95" w14:textId="77777777" w:rsidR="001251FE" w:rsidRDefault="001251FE" w:rsidP="00DE748C">
            <w:pPr>
              <w:jc w:val="center"/>
              <w:rPr>
                <w:rFonts w:asciiTheme="majorHAnsi" w:hAnsiTheme="majorHAnsi" w:cstheme="majorHAnsi"/>
                <w:sz w:val="28"/>
                <w:szCs w:val="28"/>
                <w:lang w:val="en-US"/>
              </w:rPr>
            </w:pPr>
          </w:p>
        </w:tc>
        <w:tc>
          <w:tcPr>
            <w:tcW w:w="6945" w:type="dxa"/>
          </w:tcPr>
          <w:p w14:paraId="38636367" w14:textId="213C264A" w:rsidR="001251FE" w:rsidRPr="001251FE" w:rsidRDefault="001251FE" w:rsidP="001251FE">
            <w:pP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 xml:space="preserve">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w:t>
            </w:r>
            <w:r w:rsidRPr="001251FE">
              <w:rPr>
                <w:rFonts w:ascii="Times New Roman" w:eastAsia="Times New Roman" w:hAnsi="Times New Roman" w:cs="Times New Roman"/>
                <w:color w:val="000000" w:themeColor="text1"/>
                <w:kern w:val="0"/>
                <w:sz w:val="28"/>
                <w:szCs w:val="28"/>
                <w:lang w:eastAsia="vi-VN"/>
              </w:rPr>
              <w:lastRenderedPageBreak/>
              <w:t>trong giấy chứng nhận kiểm định an toàn kỹ thuật và bảo vệ môi trường của xe trên 50% đến 100%</w:t>
            </w:r>
          </w:p>
        </w:tc>
        <w:tc>
          <w:tcPr>
            <w:tcW w:w="1134" w:type="dxa"/>
            <w:vAlign w:val="center"/>
          </w:tcPr>
          <w:p w14:paraId="57E94820" w14:textId="62C70BE5" w:rsidR="001251FE" w:rsidRDefault="001251FE"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lastRenderedPageBreak/>
              <w:t>b-6-21</w:t>
            </w:r>
          </w:p>
        </w:tc>
        <w:tc>
          <w:tcPr>
            <w:tcW w:w="3119" w:type="dxa"/>
            <w:vMerge/>
            <w:vAlign w:val="center"/>
          </w:tcPr>
          <w:p w14:paraId="2B80C812" w14:textId="77777777" w:rsidR="001251FE" w:rsidRPr="00566D13" w:rsidRDefault="001251FE"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06882938" w14:textId="77777777" w:rsidR="001251FE" w:rsidRPr="00CC434C" w:rsidRDefault="001251FE" w:rsidP="001251FE">
            <w:pPr>
              <w:rPr>
                <w:rFonts w:asciiTheme="majorHAnsi" w:hAnsiTheme="majorHAnsi" w:cstheme="majorHAnsi"/>
                <w:sz w:val="28"/>
                <w:szCs w:val="28"/>
              </w:rPr>
            </w:pPr>
          </w:p>
        </w:tc>
      </w:tr>
      <w:tr w:rsidR="001251FE" w:rsidRPr="007E7986" w14:paraId="5304743A" w14:textId="77777777" w:rsidTr="00DE748C">
        <w:tc>
          <w:tcPr>
            <w:tcW w:w="704" w:type="dxa"/>
            <w:vMerge/>
            <w:vAlign w:val="center"/>
          </w:tcPr>
          <w:p w14:paraId="45B41A6A" w14:textId="77777777" w:rsidR="001251FE" w:rsidRDefault="001251FE" w:rsidP="00DE748C">
            <w:pPr>
              <w:jc w:val="center"/>
              <w:rPr>
                <w:rFonts w:asciiTheme="majorHAnsi" w:hAnsiTheme="majorHAnsi" w:cstheme="majorHAnsi"/>
                <w:sz w:val="28"/>
                <w:szCs w:val="28"/>
                <w:lang w:val="en-US"/>
              </w:rPr>
            </w:pPr>
          </w:p>
        </w:tc>
        <w:tc>
          <w:tcPr>
            <w:tcW w:w="1985" w:type="dxa"/>
            <w:vAlign w:val="center"/>
          </w:tcPr>
          <w:p w14:paraId="29661C11" w14:textId="76E76C1B" w:rsidR="001251FE" w:rsidRDefault="001251FE"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4D4F7D8F" w14:textId="6C4401EF" w:rsidR="001251FE" w:rsidRPr="00566D13" w:rsidRDefault="001251FE"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val="de-DE" w:eastAsia="vi-VN"/>
              </w:rPr>
              <w:t>Giao phương tiện hoặc để cho người làm công, người đại diện điều khiển phương tiện thực hiện hành vi vi phạm quy định tại điểm a, điểm b khoản 6 Điều 21 Nghị định này hoặc trực tiếp điều khiển phương tiện thực hiện hành vi vi phạm quy định tại điểm a, điểm b khoản 6 Điều 21 Nghị định này</w:t>
            </w:r>
          </w:p>
        </w:tc>
        <w:tc>
          <w:tcPr>
            <w:tcW w:w="1134" w:type="dxa"/>
            <w:vAlign w:val="center"/>
          </w:tcPr>
          <w:p w14:paraId="7D90B86D" w14:textId="0C40B919" w:rsidR="001251FE" w:rsidRDefault="001251FE"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a-13-32</w:t>
            </w:r>
          </w:p>
        </w:tc>
        <w:tc>
          <w:tcPr>
            <w:tcW w:w="3119" w:type="dxa"/>
            <w:vAlign w:val="center"/>
          </w:tcPr>
          <w:p w14:paraId="76A667A4" w14:textId="0DEE0431" w:rsidR="001251FE" w:rsidRPr="00E36B8E" w:rsidRDefault="001251FE"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B4451F">
              <w:rPr>
                <w:rFonts w:ascii="Times New Roman" w:eastAsia="Times New Roman" w:hAnsi="Times New Roman" w:cs="Times New Roman"/>
                <w:color w:val="000000" w:themeColor="text1"/>
                <w:spacing w:val="-6"/>
                <w:kern w:val="0"/>
                <w:sz w:val="28"/>
                <w:szCs w:val="28"/>
                <w:lang w:val="sv-SE" w:eastAsia="vi-VN"/>
              </w:rPr>
              <w:t>20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26</w:t>
            </w:r>
            <w:r w:rsidRPr="00566D13">
              <w:rPr>
                <w:rFonts w:ascii="Times New Roman" w:eastAsia="Times New Roman" w:hAnsi="Times New Roman" w:cs="Times New Roman"/>
                <w:color w:val="000000" w:themeColor="text1"/>
                <w:spacing w:val="-6"/>
                <w:kern w:val="0"/>
                <w:sz w:val="28"/>
                <w:szCs w:val="28"/>
                <w:lang w:eastAsia="vi-VN"/>
              </w:rPr>
              <w:t>.000.000</w:t>
            </w:r>
          </w:p>
          <w:p w14:paraId="4F9879AB" w14:textId="77777777" w:rsidR="001251FE" w:rsidRPr="00B4451F" w:rsidRDefault="001251FE"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B4451F">
              <w:rPr>
                <w:rFonts w:ascii="Times New Roman" w:eastAsia="Times New Roman" w:hAnsi="Times New Roman" w:cs="Times New Roman"/>
                <w:color w:val="000000" w:themeColor="text1"/>
                <w:spacing w:val="-6"/>
                <w:kern w:val="0"/>
                <w:sz w:val="28"/>
                <w:szCs w:val="28"/>
                <w:lang w:val="sv-SE" w:eastAsia="vi-VN"/>
              </w:rPr>
              <w:t>40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52</w:t>
            </w:r>
            <w:r w:rsidRPr="00566D13">
              <w:rPr>
                <w:rFonts w:ascii="Times New Roman" w:eastAsia="Times New Roman" w:hAnsi="Times New Roman" w:cs="Times New Roman"/>
                <w:color w:val="000000" w:themeColor="text1"/>
                <w:spacing w:val="-6"/>
                <w:kern w:val="0"/>
                <w:sz w:val="28"/>
                <w:szCs w:val="28"/>
                <w:lang w:eastAsia="vi-VN"/>
              </w:rPr>
              <w:t>.000.000</w:t>
            </w:r>
          </w:p>
          <w:p w14:paraId="72EFDF07" w14:textId="77777777" w:rsidR="001251FE" w:rsidRPr="00B4451F" w:rsidRDefault="001251FE"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kern w:val="0"/>
                <w:sz w:val="28"/>
                <w:szCs w:val="28"/>
                <w:lang w:val="sv-SE" w:eastAsia="vi-VN"/>
              </w:rPr>
              <w:t>Tước phù hiệu 1-3 tháng</w:t>
            </w:r>
          </w:p>
          <w:p w14:paraId="340039DD" w14:textId="78A6A8E0" w:rsidR="001251FE" w:rsidRPr="00B4451F" w:rsidRDefault="001251FE"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spacing w:val="-6"/>
                <w:kern w:val="0"/>
                <w:sz w:val="28"/>
                <w:szCs w:val="28"/>
                <w:lang w:val="sv-SE" w:eastAsia="vi-VN"/>
              </w:rPr>
              <w:t xml:space="preserve">Trực tiếp điều khiển trừ </w:t>
            </w:r>
            <w:r w:rsidR="001656AA">
              <w:rPr>
                <w:rFonts w:ascii="Times New Roman" w:eastAsia="Times New Roman" w:hAnsi="Times New Roman" w:cs="Times New Roman"/>
                <w:color w:val="000000" w:themeColor="text1"/>
                <w:spacing w:val="-6"/>
                <w:kern w:val="0"/>
                <w:sz w:val="28"/>
                <w:szCs w:val="28"/>
                <w:lang w:val="sv-SE" w:eastAsia="vi-VN"/>
              </w:rPr>
              <w:t>4</w:t>
            </w:r>
            <w:r w:rsidRPr="00B4451F">
              <w:rPr>
                <w:rFonts w:ascii="Times New Roman" w:eastAsia="Times New Roman" w:hAnsi="Times New Roman" w:cs="Times New Roman"/>
                <w:color w:val="000000" w:themeColor="text1"/>
                <w:spacing w:val="-6"/>
                <w:kern w:val="0"/>
                <w:sz w:val="28"/>
                <w:szCs w:val="28"/>
                <w:lang w:val="sv-SE" w:eastAsia="vi-VN"/>
              </w:rPr>
              <w:t xml:space="preserve"> điểm</w:t>
            </w:r>
          </w:p>
        </w:tc>
        <w:tc>
          <w:tcPr>
            <w:tcW w:w="1701" w:type="dxa"/>
          </w:tcPr>
          <w:p w14:paraId="07B8AE54" w14:textId="77777777" w:rsidR="001251FE" w:rsidRPr="00CC434C" w:rsidRDefault="001251FE" w:rsidP="001251FE">
            <w:pPr>
              <w:rPr>
                <w:rFonts w:asciiTheme="majorHAnsi" w:hAnsiTheme="majorHAnsi" w:cstheme="majorHAnsi"/>
                <w:sz w:val="28"/>
                <w:szCs w:val="28"/>
              </w:rPr>
            </w:pPr>
          </w:p>
        </w:tc>
      </w:tr>
      <w:tr w:rsidR="001251FE" w:rsidRPr="007E7986" w14:paraId="463CEFEA" w14:textId="77777777" w:rsidTr="00DE748C">
        <w:tc>
          <w:tcPr>
            <w:tcW w:w="704" w:type="dxa"/>
            <w:vMerge w:val="restart"/>
            <w:vAlign w:val="center"/>
          </w:tcPr>
          <w:p w14:paraId="4F546895" w14:textId="36785BF2" w:rsidR="001251FE" w:rsidRPr="00B4451F"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10</w:t>
            </w:r>
          </w:p>
        </w:tc>
        <w:tc>
          <w:tcPr>
            <w:tcW w:w="1985" w:type="dxa"/>
            <w:vMerge w:val="restart"/>
            <w:vAlign w:val="center"/>
          </w:tcPr>
          <w:p w14:paraId="743CFD15" w14:textId="28470A99" w:rsidR="001251FE" w:rsidRDefault="001251FE"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tải 100-150</w:t>
            </w:r>
          </w:p>
        </w:tc>
        <w:tc>
          <w:tcPr>
            <w:tcW w:w="6945" w:type="dxa"/>
          </w:tcPr>
          <w:p w14:paraId="62C6107A" w14:textId="759A8A88" w:rsidR="001251FE" w:rsidRPr="00566D13" w:rsidRDefault="001251FE"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(kể cả rơ moóc và sơ mi rơ moóc) chở hàng vượt trọng tải (khối lượng hàng chuyên chở) cho phép tham gia giao thông được ghi trong Chứng nhận kiểm định an toàn kỹ thuật và bảo vệ môi trường của xe trên 100% đến 150%</w:t>
            </w:r>
          </w:p>
        </w:tc>
        <w:tc>
          <w:tcPr>
            <w:tcW w:w="1134" w:type="dxa"/>
            <w:vAlign w:val="center"/>
          </w:tcPr>
          <w:p w14:paraId="63731047" w14:textId="49BE7187" w:rsidR="001251FE" w:rsidRDefault="001251FE"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a-7-21</w:t>
            </w:r>
          </w:p>
        </w:tc>
        <w:tc>
          <w:tcPr>
            <w:tcW w:w="3119" w:type="dxa"/>
            <w:vMerge w:val="restart"/>
            <w:vAlign w:val="center"/>
          </w:tcPr>
          <w:p w14:paraId="0B56B8D4" w14:textId="77777777" w:rsidR="001251FE" w:rsidRDefault="001251FE" w:rsidP="001251FE">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7.000.000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p w14:paraId="29E948A0" w14:textId="7DC3DF22" w:rsidR="001251FE" w:rsidRPr="00EE6EB1" w:rsidRDefault="001251FE"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1656AA">
              <w:rPr>
                <w:rFonts w:ascii="Times New Roman" w:eastAsia="Times New Roman" w:hAnsi="Times New Roman" w:cs="Times New Roman"/>
                <w:color w:val="000000" w:themeColor="text1"/>
                <w:kern w:val="0"/>
                <w:sz w:val="28"/>
                <w:szCs w:val="28"/>
                <w:lang w:val="en-US" w:eastAsia="vi-VN"/>
              </w:rPr>
              <w:t>8</w:t>
            </w:r>
            <w:r>
              <w:rPr>
                <w:rFonts w:ascii="Times New Roman" w:eastAsia="Times New Roman" w:hAnsi="Times New Roman" w:cs="Times New Roman"/>
                <w:color w:val="000000" w:themeColor="text1"/>
                <w:kern w:val="0"/>
                <w:sz w:val="28"/>
                <w:szCs w:val="28"/>
                <w:lang w:val="en-US" w:eastAsia="vi-VN"/>
              </w:rPr>
              <w:t xml:space="preserve"> điểm</w:t>
            </w:r>
          </w:p>
          <w:p w14:paraId="50446C94" w14:textId="1D9D3A8F" w:rsidR="001251FE" w:rsidRPr="00EE6EB1" w:rsidRDefault="001251FE" w:rsidP="001251FE">
            <w:pPr>
              <w:jc w:val="center"/>
              <w:rPr>
                <w:rFonts w:ascii="Times New Roman" w:eastAsia="Times New Roman" w:hAnsi="Times New Roman" w:cs="Times New Roman"/>
                <w:color w:val="000000" w:themeColor="text1"/>
                <w:kern w:val="0"/>
                <w:sz w:val="28"/>
                <w:szCs w:val="28"/>
                <w:lang w:val="en-US" w:eastAsia="vi-VN"/>
              </w:rPr>
            </w:pPr>
          </w:p>
        </w:tc>
        <w:tc>
          <w:tcPr>
            <w:tcW w:w="1701" w:type="dxa"/>
            <w:vMerge w:val="restart"/>
          </w:tcPr>
          <w:p w14:paraId="6C063C1C" w14:textId="77777777" w:rsidR="001251FE" w:rsidRPr="00CC434C" w:rsidRDefault="001251FE" w:rsidP="001251FE">
            <w:pPr>
              <w:rPr>
                <w:rFonts w:asciiTheme="majorHAnsi" w:hAnsiTheme="majorHAnsi" w:cstheme="majorHAnsi"/>
                <w:sz w:val="28"/>
                <w:szCs w:val="28"/>
              </w:rPr>
            </w:pPr>
          </w:p>
        </w:tc>
      </w:tr>
      <w:tr w:rsidR="001251FE" w:rsidRPr="007E7986" w14:paraId="3E9FD80A" w14:textId="77777777" w:rsidTr="00DE748C">
        <w:tc>
          <w:tcPr>
            <w:tcW w:w="704" w:type="dxa"/>
            <w:vMerge/>
            <w:vAlign w:val="center"/>
          </w:tcPr>
          <w:p w14:paraId="26F9603C" w14:textId="77777777" w:rsidR="001251FE" w:rsidRPr="00B4451F" w:rsidRDefault="001251FE" w:rsidP="00DE748C">
            <w:pPr>
              <w:jc w:val="center"/>
              <w:rPr>
                <w:rFonts w:asciiTheme="majorHAnsi" w:hAnsiTheme="majorHAnsi" w:cstheme="majorHAnsi"/>
                <w:sz w:val="28"/>
                <w:szCs w:val="28"/>
                <w:lang w:val="sv-SE"/>
              </w:rPr>
            </w:pPr>
          </w:p>
        </w:tc>
        <w:tc>
          <w:tcPr>
            <w:tcW w:w="1985" w:type="dxa"/>
            <w:vMerge/>
            <w:vAlign w:val="center"/>
          </w:tcPr>
          <w:p w14:paraId="47ED99F7" w14:textId="77777777" w:rsidR="001251FE" w:rsidRDefault="001251FE" w:rsidP="00DE748C">
            <w:pPr>
              <w:jc w:val="center"/>
              <w:rPr>
                <w:rFonts w:asciiTheme="majorHAnsi" w:hAnsiTheme="majorHAnsi" w:cstheme="majorHAnsi"/>
                <w:sz w:val="28"/>
                <w:szCs w:val="28"/>
                <w:lang w:val="en-US"/>
              </w:rPr>
            </w:pPr>
          </w:p>
        </w:tc>
        <w:tc>
          <w:tcPr>
            <w:tcW w:w="6945" w:type="dxa"/>
          </w:tcPr>
          <w:p w14:paraId="0ECB448C" w14:textId="77777777" w:rsidR="001251FE" w:rsidRPr="001251FE" w:rsidRDefault="001251FE" w:rsidP="001251FE">
            <w:pPr>
              <w:rPr>
                <w:rFonts w:ascii="Times New Roman" w:eastAsia="Times New Roman" w:hAnsi="Times New Roman" w:cs="Times New Roman"/>
                <w:color w:val="000000" w:themeColor="text1"/>
                <w:kern w:val="0"/>
                <w:sz w:val="28"/>
                <w:szCs w:val="28"/>
                <w:lang w:eastAsia="vi-VN"/>
              </w:rPr>
            </w:pPr>
            <w:r w:rsidRPr="001251FE">
              <w:rPr>
                <w:rFonts w:ascii="Times New Roman" w:eastAsia="Times New Roman" w:hAnsi="Times New Roman" w:cs="Times New Roman"/>
                <w:color w:val="000000" w:themeColor="text1"/>
                <w:kern w:val="0"/>
                <w:sz w:val="28"/>
                <w:szCs w:val="28"/>
                <w:lang w:eastAsia="vi-VN"/>
              </w:rPr>
              <w:t>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100% đến 150%</w:t>
            </w:r>
          </w:p>
          <w:p w14:paraId="01386D1B" w14:textId="77777777" w:rsidR="001251FE" w:rsidRPr="00566D13" w:rsidRDefault="001251FE" w:rsidP="001251FE">
            <w:pPr>
              <w:rPr>
                <w:rFonts w:ascii="Times New Roman" w:eastAsia="Times New Roman" w:hAnsi="Times New Roman" w:cs="Times New Roman"/>
                <w:color w:val="000000" w:themeColor="text1"/>
                <w:kern w:val="0"/>
                <w:sz w:val="28"/>
                <w:szCs w:val="28"/>
                <w:lang w:eastAsia="vi-VN"/>
              </w:rPr>
            </w:pPr>
          </w:p>
        </w:tc>
        <w:tc>
          <w:tcPr>
            <w:tcW w:w="1134" w:type="dxa"/>
            <w:vAlign w:val="center"/>
          </w:tcPr>
          <w:p w14:paraId="6CBE4626" w14:textId="57F7E99F" w:rsidR="001251FE" w:rsidRDefault="001251FE"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b-7-21</w:t>
            </w:r>
          </w:p>
        </w:tc>
        <w:tc>
          <w:tcPr>
            <w:tcW w:w="3119" w:type="dxa"/>
            <w:vMerge/>
            <w:vAlign w:val="center"/>
          </w:tcPr>
          <w:p w14:paraId="5A96197D" w14:textId="77777777" w:rsidR="001251FE" w:rsidRPr="00566D13" w:rsidRDefault="001251FE"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4B5CB530" w14:textId="77777777" w:rsidR="001251FE" w:rsidRPr="00CC434C" w:rsidRDefault="001251FE" w:rsidP="001251FE">
            <w:pPr>
              <w:rPr>
                <w:rFonts w:asciiTheme="majorHAnsi" w:hAnsiTheme="majorHAnsi" w:cstheme="majorHAnsi"/>
                <w:sz w:val="28"/>
                <w:szCs w:val="28"/>
              </w:rPr>
            </w:pPr>
          </w:p>
        </w:tc>
      </w:tr>
      <w:tr w:rsidR="001251FE" w:rsidRPr="007E7986" w14:paraId="74D55678" w14:textId="77777777" w:rsidTr="00DE748C">
        <w:tc>
          <w:tcPr>
            <w:tcW w:w="704" w:type="dxa"/>
            <w:vMerge/>
            <w:vAlign w:val="center"/>
          </w:tcPr>
          <w:p w14:paraId="710DC81B" w14:textId="77777777" w:rsidR="001251FE" w:rsidRDefault="001251FE" w:rsidP="00DE748C">
            <w:pPr>
              <w:jc w:val="center"/>
              <w:rPr>
                <w:rFonts w:asciiTheme="majorHAnsi" w:hAnsiTheme="majorHAnsi" w:cstheme="majorHAnsi"/>
                <w:sz w:val="28"/>
                <w:szCs w:val="28"/>
                <w:lang w:val="en-US"/>
              </w:rPr>
            </w:pPr>
          </w:p>
        </w:tc>
        <w:tc>
          <w:tcPr>
            <w:tcW w:w="1985" w:type="dxa"/>
            <w:vAlign w:val="center"/>
          </w:tcPr>
          <w:p w14:paraId="38C29E22" w14:textId="3112C5D4" w:rsidR="001251FE" w:rsidRDefault="001251FE"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1D394E9A" w14:textId="4CC9221F" w:rsidR="001251FE" w:rsidRPr="00C513B0" w:rsidRDefault="00C513B0" w:rsidP="001251FE">
            <w:pP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G</w:t>
            </w:r>
            <w:r w:rsidRPr="00C513B0">
              <w:rPr>
                <w:rFonts w:ascii="Times New Roman" w:eastAsia="Times New Roman" w:hAnsi="Times New Roman" w:cs="Times New Roman"/>
                <w:color w:val="000000" w:themeColor="text1"/>
                <w:kern w:val="0"/>
                <w:sz w:val="28"/>
                <w:szCs w:val="28"/>
                <w:lang w:eastAsia="vi-VN"/>
              </w:rPr>
              <w:t>iao phương tiện hoặc để cho người làm công, người đại diện điều khiển phương tiện thực hiện hành vi vi phạm quy định tại khoản 7 Điều 21 của Nghị định này hoặc trực tiếp điều khiển phương tiện thực hiện hành vi vi phạm quy định tại khoản 7 Điều 21 của Nghị định này</w:t>
            </w:r>
          </w:p>
        </w:tc>
        <w:tc>
          <w:tcPr>
            <w:tcW w:w="1134" w:type="dxa"/>
            <w:vAlign w:val="center"/>
          </w:tcPr>
          <w:p w14:paraId="3A893207" w14:textId="08620C89" w:rsidR="001251FE" w:rsidRDefault="00C513B0"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15-32</w:t>
            </w:r>
          </w:p>
        </w:tc>
        <w:tc>
          <w:tcPr>
            <w:tcW w:w="3119" w:type="dxa"/>
            <w:vAlign w:val="center"/>
          </w:tcPr>
          <w:p w14:paraId="538F4957" w14:textId="314F1EC1" w:rsidR="00C513B0" w:rsidRPr="00E36B8E" w:rsidRDefault="00C513B0" w:rsidP="00C513B0">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Pr>
                <w:rFonts w:ascii="Times New Roman" w:eastAsia="Times New Roman" w:hAnsi="Times New Roman" w:cs="Times New Roman"/>
                <w:color w:val="000000" w:themeColor="text1"/>
                <w:spacing w:val="-6"/>
                <w:kern w:val="0"/>
                <w:sz w:val="28"/>
                <w:szCs w:val="28"/>
                <w:lang w:val="sv-SE" w:eastAsia="vi-VN"/>
              </w:rPr>
              <w:t>30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sv-SE" w:eastAsia="vi-VN"/>
              </w:rPr>
              <w:t>40</w:t>
            </w:r>
            <w:r w:rsidRPr="00566D13">
              <w:rPr>
                <w:rFonts w:ascii="Times New Roman" w:eastAsia="Times New Roman" w:hAnsi="Times New Roman" w:cs="Times New Roman"/>
                <w:color w:val="000000" w:themeColor="text1"/>
                <w:spacing w:val="-6"/>
                <w:kern w:val="0"/>
                <w:sz w:val="28"/>
                <w:szCs w:val="28"/>
                <w:lang w:eastAsia="vi-VN"/>
              </w:rPr>
              <w:t>.000.000</w:t>
            </w:r>
          </w:p>
          <w:p w14:paraId="12CBFA3F" w14:textId="77777777" w:rsidR="001251FE" w:rsidRDefault="00C513B0" w:rsidP="00C513B0">
            <w:pPr>
              <w:jc w:val="center"/>
              <w:rPr>
                <w:rFonts w:ascii="Times New Roman" w:eastAsia="Times New Roman" w:hAnsi="Times New Roman" w:cs="Times New Roman"/>
                <w:color w:val="000000" w:themeColor="text1"/>
                <w:spacing w:val="-6"/>
                <w:kern w:val="0"/>
                <w:sz w:val="28"/>
                <w:szCs w:val="28"/>
                <w:lang w:val="en-US"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Pr>
                <w:rFonts w:ascii="Times New Roman" w:eastAsia="Times New Roman" w:hAnsi="Times New Roman" w:cs="Times New Roman"/>
                <w:color w:val="000000" w:themeColor="text1"/>
                <w:spacing w:val="-6"/>
                <w:kern w:val="0"/>
                <w:sz w:val="28"/>
                <w:szCs w:val="28"/>
                <w:lang w:val="sv-SE" w:eastAsia="vi-VN"/>
              </w:rPr>
              <w:t>60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Pr>
                <w:rFonts w:ascii="Times New Roman" w:eastAsia="Times New Roman" w:hAnsi="Times New Roman" w:cs="Times New Roman"/>
                <w:color w:val="000000" w:themeColor="text1"/>
                <w:spacing w:val="-6"/>
                <w:kern w:val="0"/>
                <w:sz w:val="28"/>
                <w:szCs w:val="28"/>
                <w:lang w:val="sv-SE" w:eastAsia="vi-VN"/>
              </w:rPr>
              <w:t>80</w:t>
            </w:r>
            <w:r w:rsidRPr="00566D13">
              <w:rPr>
                <w:rFonts w:ascii="Times New Roman" w:eastAsia="Times New Roman" w:hAnsi="Times New Roman" w:cs="Times New Roman"/>
                <w:color w:val="000000" w:themeColor="text1"/>
                <w:spacing w:val="-6"/>
                <w:kern w:val="0"/>
                <w:sz w:val="28"/>
                <w:szCs w:val="28"/>
                <w:lang w:eastAsia="vi-VN"/>
              </w:rPr>
              <w:t>.000.000</w:t>
            </w:r>
          </w:p>
          <w:p w14:paraId="1FFBAF4D" w14:textId="77777777" w:rsidR="00557C98" w:rsidRDefault="00557C98" w:rsidP="00C513B0">
            <w:pPr>
              <w:jc w:val="center"/>
              <w:rPr>
                <w:rFonts w:ascii="Times New Roman" w:eastAsia="Times New Roman" w:hAnsi="Times New Roman" w:cs="Times New Roman"/>
                <w:color w:val="000000" w:themeColor="text1"/>
                <w:spacing w:val="-6"/>
                <w:kern w:val="0"/>
                <w:sz w:val="28"/>
                <w:szCs w:val="28"/>
                <w:lang w:val="en-US" w:eastAsia="vi-VN"/>
              </w:rPr>
            </w:pPr>
            <w:r>
              <w:rPr>
                <w:rFonts w:ascii="Times New Roman" w:eastAsia="Times New Roman" w:hAnsi="Times New Roman" w:cs="Times New Roman"/>
                <w:color w:val="000000" w:themeColor="text1"/>
                <w:spacing w:val="-6"/>
                <w:kern w:val="0"/>
                <w:sz w:val="28"/>
                <w:szCs w:val="28"/>
                <w:lang w:val="en-US" w:eastAsia="vi-VN"/>
              </w:rPr>
              <w:t>Tước phù hiệu 1-3 tháng</w:t>
            </w:r>
          </w:p>
          <w:p w14:paraId="3C510658" w14:textId="4A4CE11A" w:rsidR="00557C98" w:rsidRPr="00557C98" w:rsidRDefault="00557C98" w:rsidP="00C513B0">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Trực tiếp điều khiển trừ 8 điểm</w:t>
            </w:r>
          </w:p>
        </w:tc>
        <w:tc>
          <w:tcPr>
            <w:tcW w:w="1701" w:type="dxa"/>
          </w:tcPr>
          <w:p w14:paraId="0B6D229B" w14:textId="77777777" w:rsidR="001251FE" w:rsidRPr="00CC434C" w:rsidRDefault="001251FE" w:rsidP="001251FE">
            <w:pPr>
              <w:rPr>
                <w:rFonts w:asciiTheme="majorHAnsi" w:hAnsiTheme="majorHAnsi" w:cstheme="majorHAnsi"/>
                <w:sz w:val="28"/>
                <w:szCs w:val="28"/>
              </w:rPr>
            </w:pPr>
          </w:p>
        </w:tc>
      </w:tr>
      <w:tr w:rsidR="00E142DD" w:rsidRPr="007E7986" w14:paraId="3C2F790D" w14:textId="77777777" w:rsidTr="00DE748C">
        <w:tc>
          <w:tcPr>
            <w:tcW w:w="704" w:type="dxa"/>
            <w:vMerge w:val="restart"/>
            <w:vAlign w:val="center"/>
          </w:tcPr>
          <w:p w14:paraId="658162DB" w14:textId="320B8663"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11</w:t>
            </w:r>
          </w:p>
        </w:tc>
        <w:tc>
          <w:tcPr>
            <w:tcW w:w="1985" w:type="dxa"/>
            <w:vMerge w:val="restart"/>
            <w:vAlign w:val="center"/>
          </w:tcPr>
          <w:p w14:paraId="2FBA54FC" w14:textId="644D5193"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Quá tải trên 150</w:t>
            </w:r>
          </w:p>
        </w:tc>
        <w:tc>
          <w:tcPr>
            <w:tcW w:w="6945" w:type="dxa"/>
          </w:tcPr>
          <w:p w14:paraId="1A5B10D4" w14:textId="4362D384" w:rsidR="00E142DD" w:rsidRPr="00566D13" w:rsidRDefault="00E142DD"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(kể cả rơ moóc và sơ mi rơ moóc) chở hàng vượt trọng tải (khối lượng hàng chuyên chở) cho phép tham gia giao thông được ghi trong Chứng nhận kiểm định an toàn kỹ thuật và bảo vệ môi trường của xe trên 150%</w:t>
            </w:r>
          </w:p>
        </w:tc>
        <w:tc>
          <w:tcPr>
            <w:tcW w:w="1134" w:type="dxa"/>
            <w:vAlign w:val="center"/>
          </w:tcPr>
          <w:p w14:paraId="32A16138" w14:textId="3D09B2B1"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a-8-21</w:t>
            </w:r>
          </w:p>
        </w:tc>
        <w:tc>
          <w:tcPr>
            <w:tcW w:w="3119" w:type="dxa"/>
            <w:vMerge w:val="restart"/>
            <w:vAlign w:val="center"/>
          </w:tcPr>
          <w:p w14:paraId="686BB7D9" w14:textId="77777777"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12.000.000</w:t>
            </w:r>
          </w:p>
          <w:p w14:paraId="741B70C4" w14:textId="1528E8BA" w:rsidR="00E142DD" w:rsidRPr="00EE6EB1"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10 điểm</w:t>
            </w:r>
          </w:p>
        </w:tc>
        <w:tc>
          <w:tcPr>
            <w:tcW w:w="1701" w:type="dxa"/>
            <w:vMerge w:val="restart"/>
          </w:tcPr>
          <w:p w14:paraId="5BC1FDB9" w14:textId="77777777" w:rsidR="00E142DD" w:rsidRPr="00CC434C" w:rsidRDefault="00E142DD" w:rsidP="001251FE">
            <w:pPr>
              <w:rPr>
                <w:rFonts w:asciiTheme="majorHAnsi" w:hAnsiTheme="majorHAnsi" w:cstheme="majorHAnsi"/>
                <w:sz w:val="28"/>
                <w:szCs w:val="28"/>
              </w:rPr>
            </w:pPr>
          </w:p>
        </w:tc>
      </w:tr>
      <w:tr w:rsidR="00E142DD" w:rsidRPr="007E7986" w14:paraId="762EB87C" w14:textId="77777777" w:rsidTr="00DE748C">
        <w:tc>
          <w:tcPr>
            <w:tcW w:w="704" w:type="dxa"/>
            <w:vMerge/>
            <w:vAlign w:val="center"/>
          </w:tcPr>
          <w:p w14:paraId="0FF7DCFC"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32E55A55" w14:textId="77777777" w:rsidR="00E142DD" w:rsidRDefault="00E142DD" w:rsidP="00DE748C">
            <w:pPr>
              <w:jc w:val="center"/>
              <w:rPr>
                <w:rFonts w:asciiTheme="majorHAnsi" w:hAnsiTheme="majorHAnsi" w:cstheme="majorHAnsi"/>
                <w:sz w:val="28"/>
                <w:szCs w:val="28"/>
                <w:lang w:val="en-US"/>
              </w:rPr>
            </w:pPr>
          </w:p>
        </w:tc>
        <w:tc>
          <w:tcPr>
            <w:tcW w:w="6945" w:type="dxa"/>
          </w:tcPr>
          <w:p w14:paraId="23C73DDB" w14:textId="6722070E" w:rsidR="00E142DD" w:rsidRPr="001251FE" w:rsidRDefault="00E142DD" w:rsidP="001251FE">
            <w:pP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150%</w:t>
            </w:r>
          </w:p>
        </w:tc>
        <w:tc>
          <w:tcPr>
            <w:tcW w:w="1134" w:type="dxa"/>
            <w:vAlign w:val="center"/>
          </w:tcPr>
          <w:p w14:paraId="2D9CBF45" w14:textId="1F85E8F2"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b-8-21</w:t>
            </w:r>
          </w:p>
        </w:tc>
        <w:tc>
          <w:tcPr>
            <w:tcW w:w="3119" w:type="dxa"/>
            <w:vMerge/>
            <w:vAlign w:val="center"/>
          </w:tcPr>
          <w:p w14:paraId="71628332" w14:textId="77777777" w:rsidR="00E142DD" w:rsidRPr="00566D13" w:rsidRDefault="00E142DD" w:rsidP="001251FE">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6B4FF9CA" w14:textId="77777777" w:rsidR="00E142DD" w:rsidRPr="00CC434C" w:rsidRDefault="00E142DD" w:rsidP="001251FE">
            <w:pPr>
              <w:rPr>
                <w:rFonts w:asciiTheme="majorHAnsi" w:hAnsiTheme="majorHAnsi" w:cstheme="majorHAnsi"/>
                <w:sz w:val="28"/>
                <w:szCs w:val="28"/>
              </w:rPr>
            </w:pPr>
          </w:p>
        </w:tc>
      </w:tr>
      <w:tr w:rsidR="00E142DD" w:rsidRPr="007E7986" w14:paraId="68FEA324" w14:textId="77777777" w:rsidTr="00DE748C">
        <w:tc>
          <w:tcPr>
            <w:tcW w:w="704" w:type="dxa"/>
            <w:vMerge/>
            <w:vAlign w:val="center"/>
          </w:tcPr>
          <w:p w14:paraId="7D01C8A3"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487B14F8" w14:textId="281C532F"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34E03C65" w14:textId="508C0C93" w:rsidR="00E142DD" w:rsidRPr="009F0FA3" w:rsidRDefault="00E142DD" w:rsidP="001251FE">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val="de-DE" w:eastAsia="vi-VN"/>
              </w:rPr>
              <w:t>Giao phương tiện hoặc để cho người làm công, người đại diện điều khiển phương tiện thực hiện hành vi vi phạm quy định tại điểm a, điểm b khoản 8 Điều 21 Nghị định này hoặc trực tiếp điều khiển phương tiện thực hiện hành vi vi phạm quy định tại điểm a, điểm b khoản 8 Điều 21 Nghị định này</w:t>
            </w:r>
          </w:p>
        </w:tc>
        <w:tc>
          <w:tcPr>
            <w:tcW w:w="1134" w:type="dxa"/>
            <w:vAlign w:val="center"/>
          </w:tcPr>
          <w:p w14:paraId="1979C16A" w14:textId="7B9A8BC4"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b-16-32</w:t>
            </w:r>
          </w:p>
        </w:tc>
        <w:tc>
          <w:tcPr>
            <w:tcW w:w="3119" w:type="dxa"/>
            <w:vAlign w:val="center"/>
          </w:tcPr>
          <w:p w14:paraId="2B33D5E4" w14:textId="72F1A2A9" w:rsidR="00E142DD" w:rsidRPr="00E36B8E" w:rsidRDefault="00E142DD"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B4451F">
              <w:rPr>
                <w:rFonts w:ascii="Times New Roman" w:eastAsia="Times New Roman" w:hAnsi="Times New Roman" w:cs="Times New Roman"/>
                <w:color w:val="000000" w:themeColor="text1"/>
                <w:spacing w:val="-6"/>
                <w:kern w:val="0"/>
                <w:sz w:val="28"/>
                <w:szCs w:val="28"/>
                <w:lang w:val="sv-SE" w:eastAsia="vi-VN"/>
              </w:rPr>
              <w:t>60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75</w:t>
            </w:r>
            <w:r w:rsidRPr="00566D13">
              <w:rPr>
                <w:rFonts w:ascii="Times New Roman" w:eastAsia="Times New Roman" w:hAnsi="Times New Roman" w:cs="Times New Roman"/>
                <w:color w:val="000000" w:themeColor="text1"/>
                <w:spacing w:val="-6"/>
                <w:kern w:val="0"/>
                <w:sz w:val="28"/>
                <w:szCs w:val="28"/>
                <w:lang w:eastAsia="vi-VN"/>
              </w:rPr>
              <w:t>.000.000</w:t>
            </w:r>
          </w:p>
          <w:p w14:paraId="2EE53E51" w14:textId="77777777" w:rsidR="00E142DD" w:rsidRPr="00B4451F" w:rsidRDefault="00E142DD" w:rsidP="001251FE">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B4451F">
              <w:rPr>
                <w:rFonts w:ascii="Times New Roman" w:eastAsia="Times New Roman" w:hAnsi="Times New Roman" w:cs="Times New Roman"/>
                <w:color w:val="000000" w:themeColor="text1"/>
                <w:spacing w:val="-6"/>
                <w:kern w:val="0"/>
                <w:sz w:val="28"/>
                <w:szCs w:val="28"/>
                <w:lang w:val="sv-SE" w:eastAsia="vi-VN"/>
              </w:rPr>
              <w:t>130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150</w:t>
            </w:r>
            <w:r w:rsidRPr="00566D13">
              <w:rPr>
                <w:rFonts w:ascii="Times New Roman" w:eastAsia="Times New Roman" w:hAnsi="Times New Roman" w:cs="Times New Roman"/>
                <w:color w:val="000000" w:themeColor="text1"/>
                <w:spacing w:val="-6"/>
                <w:kern w:val="0"/>
                <w:sz w:val="28"/>
                <w:szCs w:val="28"/>
                <w:lang w:eastAsia="vi-VN"/>
              </w:rPr>
              <w:t>.000.000</w:t>
            </w:r>
          </w:p>
          <w:p w14:paraId="542EE417" w14:textId="77777777" w:rsidR="00E142DD" w:rsidRPr="00B4451F" w:rsidRDefault="00E142DD"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kern w:val="0"/>
                <w:sz w:val="28"/>
                <w:szCs w:val="28"/>
                <w:lang w:val="sv-SE" w:eastAsia="vi-VN"/>
              </w:rPr>
              <w:t>Tước phù hiệu 1-3 tháng</w:t>
            </w:r>
          </w:p>
          <w:p w14:paraId="6EFDC75D" w14:textId="31FED446" w:rsidR="00E142DD" w:rsidRPr="00B4451F" w:rsidRDefault="00E142DD" w:rsidP="001251FE">
            <w:pPr>
              <w:jc w:val="center"/>
              <w:rPr>
                <w:rFonts w:ascii="Times New Roman" w:eastAsia="Times New Roman" w:hAnsi="Times New Roman" w:cs="Times New Roman"/>
                <w:color w:val="000000" w:themeColor="text1"/>
                <w:kern w:val="0"/>
                <w:sz w:val="28"/>
                <w:szCs w:val="28"/>
                <w:lang w:val="sv-SE" w:eastAsia="vi-VN"/>
              </w:rPr>
            </w:pPr>
            <w:r w:rsidRPr="00B4451F">
              <w:rPr>
                <w:rFonts w:ascii="Times New Roman" w:eastAsia="Times New Roman" w:hAnsi="Times New Roman" w:cs="Times New Roman"/>
                <w:color w:val="000000" w:themeColor="text1"/>
                <w:spacing w:val="-6"/>
                <w:kern w:val="0"/>
                <w:sz w:val="28"/>
                <w:szCs w:val="28"/>
                <w:lang w:val="sv-SE" w:eastAsia="vi-VN"/>
              </w:rPr>
              <w:t xml:space="preserve">Trực tiếp điều khiển trừ </w:t>
            </w:r>
            <w:r>
              <w:rPr>
                <w:rFonts w:ascii="Times New Roman" w:eastAsia="Times New Roman" w:hAnsi="Times New Roman" w:cs="Times New Roman"/>
                <w:color w:val="000000" w:themeColor="text1"/>
                <w:spacing w:val="-6"/>
                <w:kern w:val="0"/>
                <w:sz w:val="28"/>
                <w:szCs w:val="28"/>
                <w:lang w:val="sv-SE" w:eastAsia="vi-VN"/>
              </w:rPr>
              <w:t>10</w:t>
            </w:r>
            <w:r w:rsidRPr="00B4451F">
              <w:rPr>
                <w:rFonts w:ascii="Times New Roman" w:eastAsia="Times New Roman" w:hAnsi="Times New Roman" w:cs="Times New Roman"/>
                <w:color w:val="000000" w:themeColor="text1"/>
                <w:spacing w:val="-6"/>
                <w:kern w:val="0"/>
                <w:sz w:val="28"/>
                <w:szCs w:val="28"/>
                <w:lang w:val="sv-SE" w:eastAsia="vi-VN"/>
              </w:rPr>
              <w:t xml:space="preserve"> điểm</w:t>
            </w:r>
          </w:p>
        </w:tc>
        <w:tc>
          <w:tcPr>
            <w:tcW w:w="1701" w:type="dxa"/>
          </w:tcPr>
          <w:p w14:paraId="18D61C0B" w14:textId="77777777" w:rsidR="00E142DD" w:rsidRPr="00CC434C" w:rsidRDefault="00E142DD" w:rsidP="001251FE">
            <w:pPr>
              <w:rPr>
                <w:rFonts w:asciiTheme="majorHAnsi" w:hAnsiTheme="majorHAnsi" w:cstheme="majorHAnsi"/>
                <w:sz w:val="28"/>
                <w:szCs w:val="28"/>
              </w:rPr>
            </w:pPr>
          </w:p>
        </w:tc>
      </w:tr>
      <w:tr w:rsidR="00E142DD" w:rsidRPr="007E7986" w14:paraId="02672DB3" w14:textId="77777777" w:rsidTr="00DE748C">
        <w:tc>
          <w:tcPr>
            <w:tcW w:w="704" w:type="dxa"/>
            <w:vMerge w:val="restart"/>
            <w:vAlign w:val="center"/>
          </w:tcPr>
          <w:p w14:paraId="46E35388" w14:textId="3DBCF284" w:rsidR="00E142DD" w:rsidRPr="00B4451F" w:rsidRDefault="00E142DD" w:rsidP="00DE748C">
            <w:pPr>
              <w:jc w:val="center"/>
              <w:rPr>
                <w:rFonts w:asciiTheme="majorHAnsi" w:hAnsiTheme="majorHAnsi" w:cstheme="majorHAnsi"/>
                <w:sz w:val="28"/>
                <w:szCs w:val="28"/>
                <w:lang w:val="sv-SE"/>
              </w:rPr>
            </w:pPr>
            <w:r>
              <w:rPr>
                <w:rFonts w:asciiTheme="majorHAnsi" w:hAnsiTheme="majorHAnsi" w:cstheme="majorHAnsi"/>
                <w:sz w:val="28"/>
                <w:szCs w:val="28"/>
                <w:lang w:val="sv-SE"/>
              </w:rPr>
              <w:t>12</w:t>
            </w:r>
          </w:p>
        </w:tc>
        <w:tc>
          <w:tcPr>
            <w:tcW w:w="1985" w:type="dxa"/>
            <w:vMerge w:val="restart"/>
            <w:vAlign w:val="center"/>
          </w:tcPr>
          <w:p w14:paraId="1A08543C" w14:textId="02F9844B"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Chằng buộc</w:t>
            </w:r>
          </w:p>
        </w:tc>
        <w:tc>
          <w:tcPr>
            <w:tcW w:w="6945" w:type="dxa"/>
          </w:tcPr>
          <w:p w14:paraId="07A78480" w14:textId="77777777" w:rsidR="00E142DD" w:rsidRPr="001251FE" w:rsidRDefault="00E142DD" w:rsidP="001251FE">
            <w:pPr>
              <w:rPr>
                <w:rFonts w:ascii="Times New Roman" w:eastAsia="Times New Roman" w:hAnsi="Times New Roman" w:cs="Times New Roman"/>
                <w:color w:val="000000" w:themeColor="text1"/>
                <w:kern w:val="0"/>
                <w:sz w:val="28"/>
                <w:szCs w:val="28"/>
                <w:lang w:eastAsia="vi-VN"/>
              </w:rPr>
            </w:pPr>
            <w:r w:rsidRPr="001251FE">
              <w:rPr>
                <w:rFonts w:ascii="Times New Roman" w:eastAsia="Times New Roman" w:hAnsi="Times New Roman" w:cs="Times New Roman"/>
                <w:color w:val="000000" w:themeColor="text1"/>
                <w:kern w:val="0"/>
                <w:sz w:val="28"/>
                <w:szCs w:val="28"/>
                <w:lang w:eastAsia="vi-VN"/>
              </w:rPr>
              <w:t>Vận chuyển hàng trên xe phải chằng buộc mà không chằng buộc hoặc có</w:t>
            </w:r>
          </w:p>
          <w:p w14:paraId="4C9454BE" w14:textId="18225953" w:rsidR="00E142DD" w:rsidRPr="001656AA" w:rsidRDefault="00E142DD" w:rsidP="001251FE">
            <w:pPr>
              <w:rPr>
                <w:rFonts w:ascii="Times New Roman" w:eastAsia="Times New Roman" w:hAnsi="Times New Roman" w:cs="Times New Roman"/>
                <w:color w:val="000000" w:themeColor="text1"/>
                <w:kern w:val="0"/>
                <w:sz w:val="28"/>
                <w:szCs w:val="28"/>
                <w:lang w:val="en-US" w:eastAsia="vi-VN"/>
              </w:rPr>
            </w:pPr>
            <w:r w:rsidRPr="001251FE">
              <w:rPr>
                <w:rFonts w:ascii="Times New Roman" w:eastAsia="Times New Roman" w:hAnsi="Times New Roman" w:cs="Times New Roman"/>
                <w:color w:val="000000" w:themeColor="text1"/>
                <w:kern w:val="0"/>
                <w:sz w:val="28"/>
                <w:szCs w:val="28"/>
                <w:lang w:eastAsia="vi-VN"/>
              </w:rPr>
              <w:t>chằng buộc nhưng không bảo đảm an toàn theo quy định, trừ hành vi vi phạm quy định tại khoản 10 Điều này</w:t>
            </w:r>
          </w:p>
        </w:tc>
        <w:tc>
          <w:tcPr>
            <w:tcW w:w="1134" w:type="dxa"/>
            <w:vAlign w:val="center"/>
          </w:tcPr>
          <w:p w14:paraId="7183D9C8" w14:textId="2881A5B8"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đ-8-21</w:t>
            </w:r>
          </w:p>
        </w:tc>
        <w:tc>
          <w:tcPr>
            <w:tcW w:w="3119" w:type="dxa"/>
            <w:vAlign w:val="center"/>
          </w:tcPr>
          <w:p w14:paraId="648465E4" w14:textId="77777777"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12.000.000</w:t>
            </w:r>
          </w:p>
          <w:p w14:paraId="6A46C8E9" w14:textId="66DB13EA" w:rsidR="00E142DD" w:rsidRPr="001656AA"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4 điểm</w:t>
            </w:r>
          </w:p>
        </w:tc>
        <w:tc>
          <w:tcPr>
            <w:tcW w:w="1701" w:type="dxa"/>
          </w:tcPr>
          <w:p w14:paraId="38968B34" w14:textId="77777777" w:rsidR="00E142DD" w:rsidRPr="00CC434C" w:rsidRDefault="00E142DD" w:rsidP="001251FE">
            <w:pPr>
              <w:rPr>
                <w:rFonts w:asciiTheme="majorHAnsi" w:hAnsiTheme="majorHAnsi" w:cstheme="majorHAnsi"/>
                <w:sz w:val="28"/>
                <w:szCs w:val="28"/>
              </w:rPr>
            </w:pPr>
          </w:p>
        </w:tc>
      </w:tr>
      <w:tr w:rsidR="00E142DD" w:rsidRPr="007E7986" w14:paraId="14056462" w14:textId="77777777" w:rsidTr="00DE748C">
        <w:tc>
          <w:tcPr>
            <w:tcW w:w="704" w:type="dxa"/>
            <w:vMerge/>
            <w:vAlign w:val="center"/>
          </w:tcPr>
          <w:p w14:paraId="575DA6C7" w14:textId="77777777" w:rsidR="00E142DD" w:rsidRPr="00B4451F" w:rsidRDefault="00E142DD" w:rsidP="00DE748C">
            <w:pPr>
              <w:jc w:val="center"/>
              <w:rPr>
                <w:rFonts w:asciiTheme="majorHAnsi" w:hAnsiTheme="majorHAnsi" w:cstheme="majorHAnsi"/>
                <w:sz w:val="28"/>
                <w:szCs w:val="28"/>
                <w:lang w:val="sv-SE"/>
              </w:rPr>
            </w:pPr>
          </w:p>
        </w:tc>
        <w:tc>
          <w:tcPr>
            <w:tcW w:w="1985" w:type="dxa"/>
            <w:vMerge/>
            <w:vAlign w:val="center"/>
          </w:tcPr>
          <w:p w14:paraId="3ED3F7CF" w14:textId="22F3EDE1" w:rsidR="00E142DD" w:rsidRPr="001251FE" w:rsidRDefault="00E142DD" w:rsidP="00DE748C">
            <w:pPr>
              <w:jc w:val="center"/>
              <w:rPr>
                <w:rFonts w:asciiTheme="majorHAnsi" w:hAnsiTheme="majorHAnsi" w:cstheme="majorHAnsi"/>
                <w:sz w:val="28"/>
                <w:szCs w:val="28"/>
              </w:rPr>
            </w:pPr>
          </w:p>
        </w:tc>
        <w:tc>
          <w:tcPr>
            <w:tcW w:w="6945" w:type="dxa"/>
          </w:tcPr>
          <w:p w14:paraId="64D6A008" w14:textId="070441FB" w:rsidR="00E142DD" w:rsidRPr="00566D13" w:rsidRDefault="00E142DD" w:rsidP="001251FE">
            <w:pPr>
              <w:rPr>
                <w:rFonts w:ascii="Times New Roman" w:eastAsia="Times New Roman" w:hAnsi="Times New Roman" w:cs="Times New Roman"/>
                <w:color w:val="000000" w:themeColor="text1"/>
                <w:kern w:val="0"/>
                <w:sz w:val="28"/>
                <w:szCs w:val="28"/>
                <w:lang w:eastAsia="vi-VN"/>
              </w:rPr>
            </w:pPr>
            <w:r w:rsidRPr="009F0FA3">
              <w:rPr>
                <w:rFonts w:ascii="Times New Roman" w:eastAsia="Times New Roman" w:hAnsi="Times New Roman" w:cs="Times New Roman"/>
                <w:color w:val="000000" w:themeColor="text1"/>
                <w:kern w:val="0"/>
                <w:sz w:val="28"/>
                <w:szCs w:val="28"/>
                <w:lang w:eastAsia="vi-VN"/>
              </w:rPr>
              <w:t>V</w:t>
            </w:r>
            <w:r w:rsidRPr="00566D13">
              <w:rPr>
                <w:rFonts w:ascii="Times New Roman" w:eastAsia="Times New Roman" w:hAnsi="Times New Roman" w:cs="Times New Roman"/>
                <w:color w:val="000000" w:themeColor="text1"/>
                <w:kern w:val="0"/>
                <w:sz w:val="28"/>
                <w:szCs w:val="28"/>
                <w:lang w:eastAsia="vi-VN"/>
              </w:rPr>
              <w:t xml:space="preserve">ận chuyển </w:t>
            </w:r>
            <w:r w:rsidRPr="009F0FA3">
              <w:rPr>
                <w:rFonts w:ascii="Times New Roman" w:eastAsia="Times New Roman" w:hAnsi="Times New Roman" w:cs="Times New Roman"/>
                <w:color w:val="000000" w:themeColor="text1"/>
                <w:kern w:val="0"/>
                <w:sz w:val="28"/>
                <w:szCs w:val="28"/>
                <w:lang w:eastAsia="vi-VN"/>
              </w:rPr>
              <w:t>hàng hóa là phương tiện vận tải, máy móc, thiết bị kỹ thuật, hàng dạng trụ không chằng buộc hoặc chằng buộc không theo quy định (trừ việc vận chuyển máy móc khổ lớn (quá khổ) trên phương tiện chuyên dùng và phải có giấy phép lưu hành trên đường bộ)</w:t>
            </w:r>
          </w:p>
        </w:tc>
        <w:tc>
          <w:tcPr>
            <w:tcW w:w="1134" w:type="dxa"/>
            <w:vAlign w:val="center"/>
          </w:tcPr>
          <w:p w14:paraId="18C638F6" w14:textId="40B22136"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a-10-21</w:t>
            </w:r>
          </w:p>
        </w:tc>
        <w:tc>
          <w:tcPr>
            <w:tcW w:w="3119" w:type="dxa"/>
            <w:vAlign w:val="center"/>
          </w:tcPr>
          <w:p w14:paraId="7B9B6190" w14:textId="77777777"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sidRPr="009F0FA3">
              <w:rPr>
                <w:rFonts w:ascii="Times New Roman" w:eastAsia="Times New Roman" w:hAnsi="Times New Roman" w:cs="Times New Roman"/>
                <w:color w:val="000000" w:themeColor="text1"/>
                <w:kern w:val="0"/>
                <w:sz w:val="28"/>
                <w:szCs w:val="28"/>
                <w:lang w:eastAsia="vi-VN"/>
              </w:rPr>
              <w:t>1</w:t>
            </w: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w:t>
            </w:r>
            <w:r w:rsidRPr="009F0FA3">
              <w:rPr>
                <w:rFonts w:ascii="Times New Roman" w:eastAsia="Times New Roman" w:hAnsi="Times New Roman" w:cs="Times New Roman"/>
                <w:color w:val="000000" w:themeColor="text1"/>
                <w:kern w:val="0"/>
                <w:sz w:val="28"/>
                <w:szCs w:val="28"/>
                <w:lang w:eastAsia="vi-VN"/>
              </w:rPr>
              <w:t>2</w:t>
            </w:r>
            <w:r w:rsidRPr="00566D13">
              <w:rPr>
                <w:rFonts w:ascii="Times New Roman" w:eastAsia="Times New Roman" w:hAnsi="Times New Roman" w:cs="Times New Roman"/>
                <w:color w:val="000000" w:themeColor="text1"/>
                <w:kern w:val="0"/>
                <w:sz w:val="28"/>
                <w:szCs w:val="28"/>
                <w:lang w:eastAsia="vi-VN"/>
              </w:rPr>
              <w:t>2.000.000</w:t>
            </w:r>
          </w:p>
          <w:p w14:paraId="6623F71E" w14:textId="47961E42" w:rsidR="00E142DD" w:rsidRPr="00EE6EB1"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4 điểm</w:t>
            </w:r>
          </w:p>
          <w:p w14:paraId="0783F7FB" w14:textId="0C9271DA" w:rsidR="00E142DD" w:rsidRPr="00127CCD" w:rsidRDefault="00E142DD" w:rsidP="001251FE">
            <w:pPr>
              <w:jc w:val="center"/>
              <w:rPr>
                <w:rFonts w:ascii="Times New Roman" w:eastAsia="Times New Roman" w:hAnsi="Times New Roman" w:cs="Times New Roman"/>
                <w:color w:val="000000" w:themeColor="text1"/>
                <w:kern w:val="0"/>
                <w:sz w:val="28"/>
                <w:szCs w:val="28"/>
                <w:lang w:val="en-US" w:eastAsia="vi-VN"/>
              </w:rPr>
            </w:pPr>
          </w:p>
        </w:tc>
        <w:tc>
          <w:tcPr>
            <w:tcW w:w="1701" w:type="dxa"/>
          </w:tcPr>
          <w:p w14:paraId="6CCD1E04" w14:textId="77777777" w:rsidR="00E142DD" w:rsidRPr="00CC434C" w:rsidRDefault="00E142DD" w:rsidP="001251FE">
            <w:pPr>
              <w:rPr>
                <w:rFonts w:asciiTheme="majorHAnsi" w:hAnsiTheme="majorHAnsi" w:cstheme="majorHAnsi"/>
                <w:sz w:val="28"/>
                <w:szCs w:val="28"/>
              </w:rPr>
            </w:pPr>
          </w:p>
        </w:tc>
      </w:tr>
      <w:tr w:rsidR="00E142DD" w:rsidRPr="007E7986" w14:paraId="475C6DE1" w14:textId="77777777" w:rsidTr="00DE748C">
        <w:tc>
          <w:tcPr>
            <w:tcW w:w="704" w:type="dxa"/>
            <w:vMerge/>
            <w:vAlign w:val="center"/>
          </w:tcPr>
          <w:p w14:paraId="477A7D39"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4122CD3F" w14:textId="191D379E" w:rsidR="00E142DD" w:rsidRDefault="00E142DD" w:rsidP="00DE748C">
            <w:pPr>
              <w:jc w:val="center"/>
              <w:rPr>
                <w:rFonts w:asciiTheme="majorHAnsi" w:hAnsiTheme="majorHAnsi" w:cstheme="majorHAnsi"/>
                <w:sz w:val="28"/>
                <w:szCs w:val="28"/>
                <w:lang w:val="en-US"/>
              </w:rPr>
            </w:pPr>
          </w:p>
        </w:tc>
        <w:tc>
          <w:tcPr>
            <w:tcW w:w="6945" w:type="dxa"/>
          </w:tcPr>
          <w:p w14:paraId="6F28C60C" w14:textId="1F3B52CE" w:rsidR="00E142DD" w:rsidRPr="00127CCD" w:rsidRDefault="00E142DD" w:rsidP="001251FE">
            <w:pP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Gây tai nạn</w:t>
            </w:r>
          </w:p>
        </w:tc>
        <w:tc>
          <w:tcPr>
            <w:tcW w:w="1134" w:type="dxa"/>
            <w:vAlign w:val="center"/>
          </w:tcPr>
          <w:p w14:paraId="0A42A43D" w14:textId="76AAABEC"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11-21</w:t>
            </w:r>
          </w:p>
        </w:tc>
        <w:tc>
          <w:tcPr>
            <w:tcW w:w="3119" w:type="dxa"/>
            <w:vAlign w:val="center"/>
          </w:tcPr>
          <w:p w14:paraId="1CEC7FCB" w14:textId="6C609CA1" w:rsidR="00E142DD"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fi-FI" w:eastAsia="vi-VN"/>
              </w:rPr>
              <w:t>30</w:t>
            </w:r>
            <w:r w:rsidRPr="00566D13">
              <w:rPr>
                <w:rFonts w:ascii="Times New Roman" w:eastAsia="Times New Roman" w:hAnsi="Times New Roman" w:cs="Times New Roman"/>
                <w:color w:val="000000" w:themeColor="text1"/>
                <w:kern w:val="0"/>
                <w:sz w:val="28"/>
                <w:szCs w:val="28"/>
                <w:lang w:eastAsia="vi-VN"/>
              </w:rPr>
              <w:t xml:space="preserve">.000.000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w:t>
            </w:r>
            <w:r>
              <w:rPr>
                <w:rFonts w:ascii="Times New Roman" w:eastAsia="Times New Roman" w:hAnsi="Times New Roman" w:cs="Times New Roman"/>
                <w:color w:val="000000" w:themeColor="text1"/>
                <w:kern w:val="0"/>
                <w:sz w:val="28"/>
                <w:szCs w:val="28"/>
                <w:lang w:val="fi-FI" w:eastAsia="vi-VN"/>
              </w:rPr>
              <w:t>35</w:t>
            </w:r>
            <w:r w:rsidRPr="00566D13">
              <w:rPr>
                <w:rFonts w:ascii="Times New Roman" w:eastAsia="Times New Roman" w:hAnsi="Times New Roman" w:cs="Times New Roman"/>
                <w:color w:val="000000" w:themeColor="text1"/>
                <w:kern w:val="0"/>
                <w:sz w:val="28"/>
                <w:szCs w:val="28"/>
                <w:lang w:eastAsia="vi-VN"/>
              </w:rPr>
              <w:t>.000.000</w:t>
            </w:r>
          </w:p>
          <w:p w14:paraId="39A35E99" w14:textId="46633738" w:rsidR="00E142DD" w:rsidRPr="00EE6EB1" w:rsidRDefault="00E142DD" w:rsidP="001251FE">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10 điểm</w:t>
            </w:r>
          </w:p>
        </w:tc>
        <w:tc>
          <w:tcPr>
            <w:tcW w:w="1701" w:type="dxa"/>
          </w:tcPr>
          <w:p w14:paraId="4B70F464" w14:textId="77777777" w:rsidR="00E142DD" w:rsidRPr="00CC434C" w:rsidRDefault="00E142DD" w:rsidP="001251FE">
            <w:pPr>
              <w:rPr>
                <w:rFonts w:asciiTheme="majorHAnsi" w:hAnsiTheme="majorHAnsi" w:cstheme="majorHAnsi"/>
                <w:sz w:val="28"/>
                <w:szCs w:val="28"/>
              </w:rPr>
            </w:pPr>
          </w:p>
        </w:tc>
      </w:tr>
      <w:tr w:rsidR="00E142DD" w:rsidRPr="007E7986" w14:paraId="0C6442DE" w14:textId="77777777" w:rsidTr="00DE748C">
        <w:tc>
          <w:tcPr>
            <w:tcW w:w="704" w:type="dxa"/>
            <w:vMerge/>
            <w:vAlign w:val="center"/>
          </w:tcPr>
          <w:p w14:paraId="020082C4" w14:textId="77777777" w:rsidR="00E142DD" w:rsidRDefault="00E142DD" w:rsidP="00DE748C">
            <w:pPr>
              <w:jc w:val="center"/>
              <w:rPr>
                <w:rFonts w:asciiTheme="majorHAnsi" w:hAnsiTheme="majorHAnsi" w:cstheme="majorHAnsi"/>
                <w:sz w:val="28"/>
                <w:szCs w:val="28"/>
                <w:lang w:val="en-US"/>
              </w:rPr>
            </w:pPr>
          </w:p>
        </w:tc>
        <w:tc>
          <w:tcPr>
            <w:tcW w:w="1985" w:type="dxa"/>
            <w:vAlign w:val="center"/>
          </w:tcPr>
          <w:p w14:paraId="68A53F57" w14:textId="6E9A7653"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267BD7E8" w14:textId="64E2F08F" w:rsidR="00E142DD" w:rsidRPr="000A3417" w:rsidRDefault="00E142DD" w:rsidP="001251FE">
            <w:pPr>
              <w:rPr>
                <w:rFonts w:ascii="Times New Roman" w:eastAsia="Times New Roman" w:hAnsi="Times New Roman" w:cs="Times New Roman"/>
                <w:color w:val="000000" w:themeColor="text1"/>
                <w:kern w:val="0"/>
                <w:sz w:val="28"/>
                <w:szCs w:val="28"/>
                <w:lang w:val="en-US" w:eastAsia="vi-VN"/>
              </w:rPr>
            </w:pPr>
            <w:r w:rsidRPr="000A3417">
              <w:rPr>
                <w:rFonts w:ascii="Times New Roman" w:eastAsia="Times New Roman" w:hAnsi="Times New Roman" w:cs="Times New Roman"/>
                <w:color w:val="000000" w:themeColor="text1"/>
                <w:kern w:val="0"/>
                <w:sz w:val="28"/>
                <w:szCs w:val="28"/>
                <w:lang w:eastAsia="vi-VN"/>
              </w:rPr>
              <w:t>Giao phương tiện hoặc để cho người làm công, người đại diện điều khiển phương tiện thực hiện hành vi vi phạm quy định tại điểm a khoản 10 Điều 21 của Nghị định này hoặc trực tiếp điều khiển phương tiện thực hiện hành vi vi phạm quy định tại điểm a khoản 10 Điều 21 của Nghị định này</w:t>
            </w:r>
          </w:p>
        </w:tc>
        <w:tc>
          <w:tcPr>
            <w:tcW w:w="1134" w:type="dxa"/>
            <w:vAlign w:val="center"/>
          </w:tcPr>
          <w:p w14:paraId="7816ADF4" w14:textId="1EB41A5C"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đ-13-32</w:t>
            </w:r>
          </w:p>
        </w:tc>
        <w:tc>
          <w:tcPr>
            <w:tcW w:w="3119" w:type="dxa"/>
            <w:vAlign w:val="center"/>
          </w:tcPr>
          <w:p w14:paraId="65ADBA5D" w14:textId="77777777" w:rsidR="00E142DD" w:rsidRPr="00E36B8E" w:rsidRDefault="00E142DD" w:rsidP="00C513B0">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kern w:val="0"/>
                <w:sz w:val="28"/>
                <w:szCs w:val="28"/>
                <w:lang w:val="sv-SE" w:eastAsia="vi-VN"/>
              </w:rPr>
              <w:t xml:space="preserve">- Cá nhân: </w:t>
            </w:r>
            <w:r w:rsidRPr="00B4451F">
              <w:rPr>
                <w:rFonts w:ascii="Times New Roman" w:eastAsia="Times New Roman" w:hAnsi="Times New Roman" w:cs="Times New Roman"/>
                <w:color w:val="000000" w:themeColor="text1"/>
                <w:spacing w:val="-6"/>
                <w:kern w:val="0"/>
                <w:sz w:val="28"/>
                <w:szCs w:val="28"/>
                <w:lang w:val="sv-SE" w:eastAsia="vi-VN"/>
              </w:rPr>
              <w:t>20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E36B8E">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26</w:t>
            </w:r>
            <w:r w:rsidRPr="00566D13">
              <w:rPr>
                <w:rFonts w:ascii="Times New Roman" w:eastAsia="Times New Roman" w:hAnsi="Times New Roman" w:cs="Times New Roman"/>
                <w:color w:val="000000" w:themeColor="text1"/>
                <w:spacing w:val="-6"/>
                <w:kern w:val="0"/>
                <w:sz w:val="28"/>
                <w:szCs w:val="28"/>
                <w:lang w:eastAsia="vi-VN"/>
              </w:rPr>
              <w:t>.000.000</w:t>
            </w:r>
          </w:p>
          <w:p w14:paraId="54D37985" w14:textId="77777777" w:rsidR="00E142DD" w:rsidRPr="00B4451F" w:rsidRDefault="00E142DD" w:rsidP="00C513B0">
            <w:pPr>
              <w:jc w:val="center"/>
              <w:rPr>
                <w:rFonts w:ascii="Times New Roman" w:eastAsia="Times New Roman" w:hAnsi="Times New Roman" w:cs="Times New Roman"/>
                <w:color w:val="000000" w:themeColor="text1"/>
                <w:spacing w:val="-6"/>
                <w:kern w:val="0"/>
                <w:sz w:val="28"/>
                <w:szCs w:val="28"/>
                <w:lang w:val="sv-SE" w:eastAsia="vi-VN"/>
              </w:rPr>
            </w:pPr>
            <w:r w:rsidRPr="00E36B8E">
              <w:rPr>
                <w:rFonts w:ascii="Times New Roman" w:eastAsia="Times New Roman" w:hAnsi="Times New Roman" w:cs="Times New Roman"/>
                <w:color w:val="000000" w:themeColor="text1"/>
                <w:spacing w:val="-6"/>
                <w:kern w:val="0"/>
                <w:sz w:val="28"/>
                <w:szCs w:val="28"/>
                <w:lang w:val="sv-SE" w:eastAsia="vi-VN"/>
              </w:rPr>
              <w:t xml:space="preserve">- Tổ chức: </w:t>
            </w:r>
            <w:r w:rsidRPr="00B4451F">
              <w:rPr>
                <w:rFonts w:ascii="Times New Roman" w:eastAsia="Times New Roman" w:hAnsi="Times New Roman" w:cs="Times New Roman"/>
                <w:color w:val="000000" w:themeColor="text1"/>
                <w:spacing w:val="-6"/>
                <w:kern w:val="0"/>
                <w:sz w:val="28"/>
                <w:szCs w:val="28"/>
                <w:lang w:val="sv-SE" w:eastAsia="vi-VN"/>
              </w:rPr>
              <w:t>40</w:t>
            </w:r>
            <w:r w:rsidRPr="00566D13">
              <w:rPr>
                <w:rFonts w:ascii="Times New Roman" w:eastAsia="Times New Roman" w:hAnsi="Times New Roman" w:cs="Times New Roman"/>
                <w:color w:val="000000" w:themeColor="text1"/>
                <w:spacing w:val="-6"/>
                <w:kern w:val="0"/>
                <w:sz w:val="28"/>
                <w:szCs w:val="28"/>
                <w:lang w:eastAsia="vi-VN"/>
              </w:rPr>
              <w:t xml:space="preserve">.000.000 </w:t>
            </w:r>
            <w:r w:rsidRPr="00B4451F">
              <w:rPr>
                <w:rFonts w:ascii="Times New Roman" w:eastAsia="Times New Roman" w:hAnsi="Times New Roman" w:cs="Times New Roman"/>
                <w:color w:val="000000" w:themeColor="text1"/>
                <w:spacing w:val="-6"/>
                <w:kern w:val="0"/>
                <w:sz w:val="28"/>
                <w:szCs w:val="28"/>
                <w:lang w:val="sv-SE" w:eastAsia="vi-VN"/>
              </w:rPr>
              <w:t>-</w:t>
            </w:r>
            <w:r w:rsidRPr="00566D13">
              <w:rPr>
                <w:rFonts w:ascii="Times New Roman" w:eastAsia="Times New Roman" w:hAnsi="Times New Roman" w:cs="Times New Roman"/>
                <w:color w:val="000000" w:themeColor="text1"/>
                <w:spacing w:val="-6"/>
                <w:kern w:val="0"/>
                <w:sz w:val="28"/>
                <w:szCs w:val="28"/>
                <w:lang w:eastAsia="vi-VN"/>
              </w:rPr>
              <w:t xml:space="preserve"> </w:t>
            </w:r>
            <w:r w:rsidRPr="00B4451F">
              <w:rPr>
                <w:rFonts w:ascii="Times New Roman" w:eastAsia="Times New Roman" w:hAnsi="Times New Roman" w:cs="Times New Roman"/>
                <w:color w:val="000000" w:themeColor="text1"/>
                <w:spacing w:val="-6"/>
                <w:kern w:val="0"/>
                <w:sz w:val="28"/>
                <w:szCs w:val="28"/>
                <w:lang w:val="sv-SE" w:eastAsia="vi-VN"/>
              </w:rPr>
              <w:t>52</w:t>
            </w:r>
            <w:r w:rsidRPr="00566D13">
              <w:rPr>
                <w:rFonts w:ascii="Times New Roman" w:eastAsia="Times New Roman" w:hAnsi="Times New Roman" w:cs="Times New Roman"/>
                <w:color w:val="000000" w:themeColor="text1"/>
                <w:spacing w:val="-6"/>
                <w:kern w:val="0"/>
                <w:sz w:val="28"/>
                <w:szCs w:val="28"/>
                <w:lang w:eastAsia="vi-VN"/>
              </w:rPr>
              <w:t>.000.000</w:t>
            </w:r>
          </w:p>
          <w:p w14:paraId="191C5F35" w14:textId="36C2C3C7" w:rsidR="00E142DD" w:rsidRDefault="00E142DD" w:rsidP="001251FE">
            <w:pPr>
              <w:jc w:val="center"/>
              <w:rPr>
                <w:rFonts w:ascii="Times New Roman" w:eastAsia="Times New Roman" w:hAnsi="Times New Roman" w:cs="Times New Roman"/>
                <w:color w:val="000000" w:themeColor="text1"/>
                <w:kern w:val="0"/>
                <w:sz w:val="28"/>
                <w:szCs w:val="28"/>
                <w:lang w:val="fi-FI" w:eastAsia="vi-VN"/>
              </w:rPr>
            </w:pPr>
            <w:r>
              <w:rPr>
                <w:rFonts w:ascii="Times New Roman" w:eastAsia="Times New Roman" w:hAnsi="Times New Roman" w:cs="Times New Roman"/>
                <w:color w:val="000000" w:themeColor="text1"/>
                <w:kern w:val="0"/>
                <w:sz w:val="28"/>
                <w:szCs w:val="28"/>
                <w:lang w:val="fi-FI" w:eastAsia="vi-VN"/>
              </w:rPr>
              <w:t>Tước phù hiệu 1-3 tháng</w:t>
            </w:r>
          </w:p>
        </w:tc>
        <w:tc>
          <w:tcPr>
            <w:tcW w:w="1701" w:type="dxa"/>
          </w:tcPr>
          <w:p w14:paraId="707D2794" w14:textId="77777777" w:rsidR="00E142DD" w:rsidRPr="00CC434C" w:rsidRDefault="00E142DD" w:rsidP="001251FE">
            <w:pPr>
              <w:rPr>
                <w:rFonts w:asciiTheme="majorHAnsi" w:hAnsiTheme="majorHAnsi" w:cstheme="majorHAnsi"/>
                <w:sz w:val="28"/>
                <w:szCs w:val="28"/>
              </w:rPr>
            </w:pPr>
          </w:p>
        </w:tc>
      </w:tr>
    </w:tbl>
    <w:p w14:paraId="0FC0DC7A" w14:textId="77777777" w:rsidR="00E142DD" w:rsidRDefault="00E142DD">
      <w:pPr>
        <w:rPr>
          <w:lang w:val="en-US"/>
        </w:rPr>
      </w:pPr>
    </w:p>
    <w:p w14:paraId="7541FADD" w14:textId="77777777" w:rsidR="00E142DD" w:rsidRDefault="00E142DD">
      <w:pPr>
        <w:rPr>
          <w:lang w:val="en-US"/>
        </w:rPr>
      </w:pPr>
    </w:p>
    <w:p w14:paraId="1C8361E3" w14:textId="77777777" w:rsidR="00E142DD" w:rsidRPr="00E142DD" w:rsidRDefault="00E142DD">
      <w:pPr>
        <w:rPr>
          <w:lang w:val="en-US"/>
        </w:rPr>
      </w:pPr>
    </w:p>
    <w:tbl>
      <w:tblPr>
        <w:tblStyle w:val="LiBang"/>
        <w:tblW w:w="15588" w:type="dxa"/>
        <w:tblLook w:val="04A0" w:firstRow="1" w:lastRow="0" w:firstColumn="1" w:lastColumn="0" w:noHBand="0" w:noVBand="1"/>
      </w:tblPr>
      <w:tblGrid>
        <w:gridCol w:w="704"/>
        <w:gridCol w:w="1985"/>
        <w:gridCol w:w="6945"/>
        <w:gridCol w:w="1134"/>
        <w:gridCol w:w="3119"/>
        <w:gridCol w:w="1701"/>
      </w:tblGrid>
      <w:tr w:rsidR="00E142DD" w:rsidRPr="007E7986" w14:paraId="558BE5A9" w14:textId="77777777" w:rsidTr="007A5A28">
        <w:tc>
          <w:tcPr>
            <w:tcW w:w="15588" w:type="dxa"/>
            <w:gridSpan w:val="6"/>
            <w:vAlign w:val="center"/>
          </w:tcPr>
          <w:p w14:paraId="4C64E401" w14:textId="441BC235" w:rsidR="00E142DD" w:rsidRPr="00E142DD" w:rsidRDefault="00E142DD" w:rsidP="00DE748C">
            <w:pPr>
              <w:jc w:val="center"/>
              <w:rPr>
                <w:rFonts w:asciiTheme="majorHAnsi" w:hAnsiTheme="majorHAnsi" w:cstheme="majorHAnsi"/>
                <w:b/>
                <w:bCs/>
                <w:sz w:val="28"/>
                <w:szCs w:val="28"/>
                <w:lang w:val="en-US"/>
              </w:rPr>
            </w:pPr>
            <w:r w:rsidRPr="00E142DD">
              <w:rPr>
                <w:rFonts w:asciiTheme="majorHAnsi" w:hAnsiTheme="majorHAnsi" w:cstheme="majorHAnsi"/>
                <w:b/>
                <w:bCs/>
                <w:sz w:val="36"/>
                <w:szCs w:val="36"/>
                <w:lang w:val="en-US"/>
              </w:rPr>
              <w:lastRenderedPageBreak/>
              <w:t>XE CHỞ HỌC SINH</w:t>
            </w:r>
          </w:p>
        </w:tc>
      </w:tr>
      <w:tr w:rsidR="001656AA" w:rsidRPr="007E7986" w14:paraId="7C6B1305" w14:textId="77777777" w:rsidTr="00DE748C">
        <w:tc>
          <w:tcPr>
            <w:tcW w:w="704" w:type="dxa"/>
            <w:vAlign w:val="center"/>
          </w:tcPr>
          <w:p w14:paraId="1DB1DBFC" w14:textId="6BBF47F6" w:rsidR="001656AA"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Align w:val="center"/>
          </w:tcPr>
          <w:p w14:paraId="4B510666" w14:textId="614B3C1E" w:rsidR="001656AA" w:rsidRDefault="001656A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Dây an toàn</w:t>
            </w:r>
          </w:p>
        </w:tc>
        <w:tc>
          <w:tcPr>
            <w:tcW w:w="6945" w:type="dxa"/>
          </w:tcPr>
          <w:p w14:paraId="7E6F4534" w14:textId="483A2FE5" w:rsidR="001656AA" w:rsidRPr="001656AA" w:rsidRDefault="001656AA" w:rsidP="001251FE">
            <w:pPr>
              <w:rPr>
                <w:rFonts w:ascii="Times New Roman" w:eastAsia="Times New Roman" w:hAnsi="Times New Roman" w:cs="Times New Roman"/>
                <w:color w:val="000000" w:themeColor="text1"/>
                <w:kern w:val="0"/>
                <w:sz w:val="28"/>
                <w:szCs w:val="28"/>
                <w:lang w:val="en-US" w:eastAsia="vi-VN"/>
              </w:rPr>
            </w:pPr>
            <w:r w:rsidRPr="001656AA">
              <w:rPr>
                <w:rFonts w:ascii="Times New Roman" w:eastAsia="Times New Roman" w:hAnsi="Times New Roman" w:cs="Times New Roman"/>
                <w:color w:val="000000" w:themeColor="text1"/>
                <w:kern w:val="0"/>
                <w:sz w:val="28"/>
                <w:szCs w:val="28"/>
                <w:lang w:eastAsia="vi-VN"/>
              </w:rPr>
              <w:t>Điều khiển xe ô tô kinh doanh vận tải chở trẻ em mầm non, học sinh tiểu học, xe ô tô kinh doanh vận tải kết hợp với hoạt động đưa đón trẻ em mầm non, học sinh tiểu học không có dây đai an toàn phù hợp với lứa tuổi hoặc không có ghế ngồi phù hợp với lứa tuổi theo quy định</w:t>
            </w:r>
          </w:p>
        </w:tc>
        <w:tc>
          <w:tcPr>
            <w:tcW w:w="1134" w:type="dxa"/>
            <w:vAlign w:val="center"/>
          </w:tcPr>
          <w:p w14:paraId="0DBEC70B" w14:textId="32676CBB" w:rsidR="001656AA" w:rsidRDefault="001656AA"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b-1-27</w:t>
            </w:r>
          </w:p>
        </w:tc>
        <w:tc>
          <w:tcPr>
            <w:tcW w:w="3119" w:type="dxa"/>
          </w:tcPr>
          <w:p w14:paraId="43EF9E8C" w14:textId="6F91836E" w:rsidR="001656AA" w:rsidRPr="001656AA" w:rsidRDefault="001656AA" w:rsidP="001656AA">
            <w:pPr>
              <w:jc w:val="center"/>
              <w:rPr>
                <w:rFonts w:ascii="Times New Roman" w:eastAsia="Times New Roman" w:hAnsi="Times New Roman" w:cs="Times New Roman"/>
                <w:color w:val="000000" w:themeColor="text1"/>
                <w:kern w:val="0"/>
                <w:sz w:val="28"/>
                <w:szCs w:val="28"/>
                <w:lang w:eastAsia="vi-VN"/>
              </w:rPr>
            </w:pPr>
            <w:r w:rsidRPr="001656AA">
              <w:rPr>
                <w:rFonts w:ascii="Times New Roman" w:eastAsia="Times New Roman" w:hAnsi="Times New Roman" w:cs="Times New Roman"/>
                <w:color w:val="000000" w:themeColor="text1"/>
                <w:kern w:val="0"/>
                <w:sz w:val="28"/>
                <w:szCs w:val="28"/>
                <w:lang w:eastAsia="vi-VN"/>
              </w:rPr>
              <w:t xml:space="preserve">1.000.000 </w:t>
            </w:r>
            <w:r>
              <w:rPr>
                <w:rFonts w:ascii="Times New Roman" w:eastAsia="Times New Roman" w:hAnsi="Times New Roman" w:cs="Times New Roman"/>
                <w:color w:val="000000" w:themeColor="text1"/>
                <w:kern w:val="0"/>
                <w:sz w:val="28"/>
                <w:szCs w:val="28"/>
                <w:lang w:val="en-US" w:eastAsia="vi-VN"/>
              </w:rPr>
              <w:t>-</w:t>
            </w:r>
            <w:r w:rsidRPr="001656AA">
              <w:rPr>
                <w:rFonts w:ascii="Times New Roman" w:eastAsia="Times New Roman" w:hAnsi="Times New Roman" w:cs="Times New Roman"/>
                <w:color w:val="000000" w:themeColor="text1"/>
                <w:kern w:val="0"/>
                <w:sz w:val="28"/>
                <w:szCs w:val="28"/>
                <w:lang w:eastAsia="vi-VN"/>
              </w:rPr>
              <w:t xml:space="preserve"> 2.000.000</w:t>
            </w:r>
          </w:p>
          <w:p w14:paraId="6AE69AE1" w14:textId="77777777" w:rsidR="001656AA" w:rsidRDefault="001656AA" w:rsidP="001251FE">
            <w:pPr>
              <w:jc w:val="center"/>
              <w:rPr>
                <w:rFonts w:ascii="Times New Roman" w:eastAsia="Times New Roman" w:hAnsi="Times New Roman" w:cs="Times New Roman"/>
                <w:color w:val="000000" w:themeColor="text1"/>
                <w:kern w:val="0"/>
                <w:sz w:val="28"/>
                <w:szCs w:val="28"/>
                <w:lang w:val="fi-FI" w:eastAsia="vi-VN"/>
              </w:rPr>
            </w:pPr>
          </w:p>
        </w:tc>
        <w:tc>
          <w:tcPr>
            <w:tcW w:w="1701" w:type="dxa"/>
          </w:tcPr>
          <w:p w14:paraId="2BD0982F" w14:textId="77777777" w:rsidR="001656AA" w:rsidRPr="00CC434C" w:rsidRDefault="001656AA" w:rsidP="001251FE">
            <w:pPr>
              <w:rPr>
                <w:rFonts w:asciiTheme="majorHAnsi" w:hAnsiTheme="majorHAnsi" w:cstheme="majorHAnsi"/>
                <w:sz w:val="28"/>
                <w:szCs w:val="28"/>
              </w:rPr>
            </w:pPr>
          </w:p>
        </w:tc>
      </w:tr>
      <w:tr w:rsidR="00E142DD" w:rsidRPr="007E7986" w14:paraId="05825D95" w14:textId="77777777" w:rsidTr="00DE748C">
        <w:tc>
          <w:tcPr>
            <w:tcW w:w="704" w:type="dxa"/>
            <w:vMerge w:val="restart"/>
            <w:vAlign w:val="center"/>
          </w:tcPr>
          <w:p w14:paraId="3440B944" w14:textId="0BDF1374"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Merge w:val="restart"/>
            <w:vAlign w:val="center"/>
          </w:tcPr>
          <w:p w14:paraId="32102877" w14:textId="00E8C58B" w:rsid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Thiết bị giám sát</w:t>
            </w:r>
          </w:p>
        </w:tc>
        <w:tc>
          <w:tcPr>
            <w:tcW w:w="6945" w:type="dxa"/>
          </w:tcPr>
          <w:p w14:paraId="30ED3100" w14:textId="0207B3DC" w:rsidR="00E142DD" w:rsidRPr="001656AA" w:rsidRDefault="00E142DD" w:rsidP="001251FE">
            <w:pPr>
              <w:rPr>
                <w:rFonts w:ascii="Times New Roman" w:eastAsia="Times New Roman" w:hAnsi="Times New Roman" w:cs="Times New Roman"/>
                <w:color w:val="000000" w:themeColor="text1"/>
                <w:kern w:val="0"/>
                <w:sz w:val="28"/>
                <w:szCs w:val="28"/>
                <w:lang w:val="en-US" w:eastAsia="vi-VN"/>
              </w:rPr>
            </w:pPr>
            <w:r w:rsidRPr="001656AA">
              <w:rPr>
                <w:rFonts w:ascii="Times New Roman" w:eastAsia="Times New Roman" w:hAnsi="Times New Roman" w:cs="Times New Roman"/>
                <w:color w:val="000000" w:themeColor="text1"/>
                <w:kern w:val="0"/>
                <w:sz w:val="28"/>
                <w:szCs w:val="28"/>
                <w:lang w:eastAsia="vi-VN"/>
              </w:rPr>
              <w:t>Điều khiển xe không lắp thiết bị ghi nhận hình ảnh người lái xe hoặc có lắp thiết bị ghi nhận hình ảnh người lái xe nhưng không có tác dụng trong quá trình xe tham gia giao thông theo quy định hoặc làm sai lệch dữ liệu của thiết bị ghi nhận hình ảnh người lái xe lắp trên xe ô tô</w:t>
            </w:r>
          </w:p>
        </w:tc>
        <w:tc>
          <w:tcPr>
            <w:tcW w:w="1134" w:type="dxa"/>
            <w:vAlign w:val="center"/>
          </w:tcPr>
          <w:p w14:paraId="167DA9B0" w14:textId="43FE83A7"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c-1-27</w:t>
            </w:r>
          </w:p>
        </w:tc>
        <w:tc>
          <w:tcPr>
            <w:tcW w:w="3119" w:type="dxa"/>
          </w:tcPr>
          <w:p w14:paraId="6DE392DC" w14:textId="77777777" w:rsidR="00E142DD" w:rsidRPr="001656AA" w:rsidRDefault="00E142DD" w:rsidP="001656AA">
            <w:pPr>
              <w:jc w:val="center"/>
              <w:rPr>
                <w:rFonts w:ascii="Times New Roman" w:eastAsia="Times New Roman" w:hAnsi="Times New Roman" w:cs="Times New Roman"/>
                <w:color w:val="000000" w:themeColor="text1"/>
                <w:kern w:val="0"/>
                <w:sz w:val="28"/>
                <w:szCs w:val="28"/>
                <w:lang w:eastAsia="vi-VN"/>
              </w:rPr>
            </w:pPr>
          </w:p>
        </w:tc>
        <w:tc>
          <w:tcPr>
            <w:tcW w:w="1701" w:type="dxa"/>
          </w:tcPr>
          <w:p w14:paraId="4E85FE87" w14:textId="77777777" w:rsidR="00E142DD" w:rsidRPr="00CC434C" w:rsidRDefault="00E142DD" w:rsidP="001251FE">
            <w:pPr>
              <w:rPr>
                <w:rFonts w:asciiTheme="majorHAnsi" w:hAnsiTheme="majorHAnsi" w:cstheme="majorHAnsi"/>
                <w:sz w:val="28"/>
                <w:szCs w:val="28"/>
              </w:rPr>
            </w:pPr>
          </w:p>
        </w:tc>
      </w:tr>
      <w:tr w:rsidR="00E142DD" w:rsidRPr="007E7986" w14:paraId="3776E3A6" w14:textId="77777777" w:rsidTr="00DE748C">
        <w:tc>
          <w:tcPr>
            <w:tcW w:w="704" w:type="dxa"/>
            <w:vMerge/>
            <w:vAlign w:val="center"/>
          </w:tcPr>
          <w:p w14:paraId="45EBB818"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7F025352" w14:textId="77777777" w:rsidR="00E142DD" w:rsidRDefault="00E142DD" w:rsidP="00DE748C">
            <w:pPr>
              <w:jc w:val="center"/>
              <w:rPr>
                <w:rFonts w:asciiTheme="majorHAnsi" w:hAnsiTheme="majorHAnsi" w:cstheme="majorHAnsi"/>
                <w:sz w:val="28"/>
                <w:szCs w:val="28"/>
                <w:lang w:val="en-US"/>
              </w:rPr>
            </w:pPr>
          </w:p>
        </w:tc>
        <w:tc>
          <w:tcPr>
            <w:tcW w:w="6945" w:type="dxa"/>
          </w:tcPr>
          <w:p w14:paraId="1743727E" w14:textId="22DD1145" w:rsidR="00E142DD" w:rsidRPr="001656AA" w:rsidRDefault="00E142DD" w:rsidP="001251FE">
            <w:pPr>
              <w:rPr>
                <w:rFonts w:ascii="Times New Roman" w:eastAsia="Times New Roman" w:hAnsi="Times New Roman" w:cs="Times New Roman"/>
                <w:color w:val="000000" w:themeColor="text1"/>
                <w:kern w:val="0"/>
                <w:sz w:val="28"/>
                <w:szCs w:val="28"/>
                <w:lang w:val="en-US" w:eastAsia="vi-VN"/>
              </w:rPr>
            </w:pPr>
            <w:r w:rsidRPr="001656AA">
              <w:rPr>
                <w:rFonts w:ascii="Times New Roman" w:eastAsia="Times New Roman" w:hAnsi="Times New Roman" w:cs="Times New Roman"/>
                <w:color w:val="000000" w:themeColor="text1"/>
                <w:kern w:val="0"/>
                <w:sz w:val="28"/>
                <w:szCs w:val="28"/>
                <w:lang w:eastAsia="vi-VN"/>
              </w:rPr>
              <w:t>Điều khiển xe không có thiết bị giám sát hành trình hoặc có lắp thiết bị giám sát hành trình nhưng không có tác dụng trong quá trình xe tham gia giao thông theo quy định hoặc làm sai lệch dữ liệu của thiết bị giám sát hành trình lắp trên xe ô tô</w:t>
            </w:r>
          </w:p>
        </w:tc>
        <w:tc>
          <w:tcPr>
            <w:tcW w:w="1134" w:type="dxa"/>
            <w:vAlign w:val="center"/>
          </w:tcPr>
          <w:p w14:paraId="118C0F70" w14:textId="19826AFB"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a-3-27</w:t>
            </w:r>
          </w:p>
        </w:tc>
        <w:tc>
          <w:tcPr>
            <w:tcW w:w="3119" w:type="dxa"/>
            <w:vMerge w:val="restart"/>
          </w:tcPr>
          <w:p w14:paraId="547600D7" w14:textId="646C69D1" w:rsidR="00E142DD" w:rsidRPr="001656AA" w:rsidRDefault="00E142DD" w:rsidP="001656AA">
            <w:pPr>
              <w:jc w:val="center"/>
              <w:rPr>
                <w:rFonts w:ascii="Times New Roman" w:eastAsia="Times New Roman" w:hAnsi="Times New Roman" w:cs="Times New Roman"/>
                <w:color w:val="000000" w:themeColor="text1"/>
                <w:kern w:val="0"/>
                <w:sz w:val="28"/>
                <w:szCs w:val="28"/>
                <w:lang w:eastAsia="vi-VN"/>
              </w:rPr>
            </w:pPr>
            <w:r w:rsidRPr="001656AA">
              <w:rPr>
                <w:rFonts w:ascii="Times New Roman" w:eastAsia="Times New Roman" w:hAnsi="Times New Roman" w:cs="Times New Roman"/>
                <w:color w:val="000000" w:themeColor="text1"/>
                <w:kern w:val="0"/>
                <w:sz w:val="28"/>
                <w:szCs w:val="28"/>
                <w:lang w:eastAsia="vi-VN"/>
              </w:rPr>
              <w:t xml:space="preserve">3.000.000 </w:t>
            </w:r>
            <w:r>
              <w:rPr>
                <w:rFonts w:ascii="Times New Roman" w:eastAsia="Times New Roman" w:hAnsi="Times New Roman" w:cs="Times New Roman"/>
                <w:color w:val="000000" w:themeColor="text1"/>
                <w:kern w:val="0"/>
                <w:sz w:val="28"/>
                <w:szCs w:val="28"/>
                <w:lang w:val="en-US" w:eastAsia="vi-VN"/>
              </w:rPr>
              <w:t>-</w:t>
            </w:r>
            <w:r w:rsidRPr="001656AA">
              <w:rPr>
                <w:rFonts w:ascii="Times New Roman" w:eastAsia="Times New Roman" w:hAnsi="Times New Roman" w:cs="Times New Roman"/>
                <w:color w:val="000000" w:themeColor="text1"/>
                <w:kern w:val="0"/>
                <w:sz w:val="28"/>
                <w:szCs w:val="28"/>
                <w:lang w:eastAsia="vi-VN"/>
              </w:rPr>
              <w:t xml:space="preserve"> 5.000.000</w:t>
            </w:r>
          </w:p>
          <w:p w14:paraId="4538EFFD" w14:textId="658C6F08" w:rsidR="00E142DD" w:rsidRPr="00356E2A" w:rsidRDefault="00E142DD" w:rsidP="001656AA">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vMerge w:val="restart"/>
          </w:tcPr>
          <w:p w14:paraId="345B8E82" w14:textId="77777777" w:rsidR="00E142DD" w:rsidRPr="00CC434C" w:rsidRDefault="00E142DD" w:rsidP="001251FE">
            <w:pPr>
              <w:rPr>
                <w:rFonts w:asciiTheme="majorHAnsi" w:hAnsiTheme="majorHAnsi" w:cstheme="majorHAnsi"/>
                <w:sz w:val="28"/>
                <w:szCs w:val="28"/>
              </w:rPr>
            </w:pPr>
          </w:p>
        </w:tc>
      </w:tr>
      <w:tr w:rsidR="00E142DD" w:rsidRPr="007E7986" w14:paraId="122B721E" w14:textId="77777777" w:rsidTr="00DE748C">
        <w:tc>
          <w:tcPr>
            <w:tcW w:w="704" w:type="dxa"/>
            <w:vMerge/>
            <w:vAlign w:val="center"/>
          </w:tcPr>
          <w:p w14:paraId="323716C0" w14:textId="77777777" w:rsidR="00E142DD" w:rsidRDefault="00E142DD" w:rsidP="00DE748C">
            <w:pPr>
              <w:jc w:val="center"/>
              <w:rPr>
                <w:rFonts w:asciiTheme="majorHAnsi" w:hAnsiTheme="majorHAnsi" w:cstheme="majorHAnsi"/>
                <w:sz w:val="28"/>
                <w:szCs w:val="28"/>
                <w:lang w:val="en-US"/>
              </w:rPr>
            </w:pPr>
          </w:p>
        </w:tc>
        <w:tc>
          <w:tcPr>
            <w:tcW w:w="1985" w:type="dxa"/>
            <w:vMerge/>
            <w:vAlign w:val="center"/>
          </w:tcPr>
          <w:p w14:paraId="06709EF1" w14:textId="77777777" w:rsidR="00E142DD" w:rsidRDefault="00E142DD" w:rsidP="00DE748C">
            <w:pPr>
              <w:jc w:val="center"/>
              <w:rPr>
                <w:rFonts w:asciiTheme="majorHAnsi" w:hAnsiTheme="majorHAnsi" w:cstheme="majorHAnsi"/>
                <w:sz w:val="28"/>
                <w:szCs w:val="28"/>
                <w:lang w:val="en-US"/>
              </w:rPr>
            </w:pPr>
          </w:p>
        </w:tc>
        <w:tc>
          <w:tcPr>
            <w:tcW w:w="6945" w:type="dxa"/>
          </w:tcPr>
          <w:p w14:paraId="4A0E3EC3" w14:textId="77777777" w:rsidR="00E142DD" w:rsidRPr="00356E2A" w:rsidRDefault="00E142DD" w:rsidP="00356E2A">
            <w:pPr>
              <w:rPr>
                <w:rFonts w:ascii="Times New Roman" w:eastAsia="Times New Roman" w:hAnsi="Times New Roman" w:cs="Times New Roman"/>
                <w:color w:val="000000" w:themeColor="text1"/>
                <w:kern w:val="0"/>
                <w:sz w:val="28"/>
                <w:szCs w:val="28"/>
                <w:lang w:eastAsia="vi-VN"/>
              </w:rPr>
            </w:pPr>
            <w:r w:rsidRPr="00356E2A">
              <w:rPr>
                <w:rFonts w:ascii="Times New Roman" w:eastAsia="Times New Roman" w:hAnsi="Times New Roman" w:cs="Times New Roman"/>
                <w:color w:val="000000" w:themeColor="text1"/>
                <w:kern w:val="0"/>
                <w:sz w:val="28"/>
                <w:szCs w:val="28"/>
                <w:lang w:eastAsia="vi-VN"/>
              </w:rPr>
              <w:t>Điều khiển xe không có thiết bị ghi nhận hình ảnh trẻ em mầm non, học sinh hoặc không có thiết bị có chức năng cảnh báo, chống bỏ quên trẻ em trên xe hoặc không có thiết bị ghi nhận hình ảnh trẻ em mầm non, học sinh và thiết bị có chức năng cảnh báo, chống bỏ quên trẻ em trên xe</w:t>
            </w:r>
          </w:p>
          <w:p w14:paraId="298E3933" w14:textId="77777777" w:rsidR="00E142DD" w:rsidRPr="001656AA" w:rsidRDefault="00E142DD" w:rsidP="001251FE">
            <w:pPr>
              <w:rPr>
                <w:rFonts w:ascii="Times New Roman" w:eastAsia="Times New Roman" w:hAnsi="Times New Roman" w:cs="Times New Roman"/>
                <w:color w:val="000000" w:themeColor="text1"/>
                <w:kern w:val="0"/>
                <w:sz w:val="28"/>
                <w:szCs w:val="28"/>
                <w:lang w:eastAsia="vi-VN"/>
              </w:rPr>
            </w:pPr>
          </w:p>
        </w:tc>
        <w:tc>
          <w:tcPr>
            <w:tcW w:w="1134" w:type="dxa"/>
            <w:vAlign w:val="center"/>
          </w:tcPr>
          <w:p w14:paraId="50353577" w14:textId="4453DDE7" w:rsidR="00E142DD" w:rsidRDefault="00E142DD"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b-2-27</w:t>
            </w:r>
          </w:p>
        </w:tc>
        <w:tc>
          <w:tcPr>
            <w:tcW w:w="3119" w:type="dxa"/>
            <w:vMerge/>
          </w:tcPr>
          <w:p w14:paraId="2450EB33" w14:textId="77777777" w:rsidR="00E142DD" w:rsidRPr="001656AA" w:rsidRDefault="00E142DD" w:rsidP="001656AA">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4F5BDC9E" w14:textId="77777777" w:rsidR="00E142DD" w:rsidRPr="00CC434C" w:rsidRDefault="00E142DD" w:rsidP="001251FE">
            <w:pPr>
              <w:rPr>
                <w:rFonts w:asciiTheme="majorHAnsi" w:hAnsiTheme="majorHAnsi" w:cstheme="majorHAnsi"/>
                <w:sz w:val="28"/>
                <w:szCs w:val="28"/>
              </w:rPr>
            </w:pPr>
          </w:p>
        </w:tc>
      </w:tr>
      <w:tr w:rsidR="00356E2A" w:rsidRPr="007E7986" w14:paraId="040A1A46" w14:textId="77777777" w:rsidTr="00DE748C">
        <w:tc>
          <w:tcPr>
            <w:tcW w:w="704" w:type="dxa"/>
            <w:vMerge w:val="restart"/>
            <w:vAlign w:val="center"/>
          </w:tcPr>
          <w:p w14:paraId="2956AF98" w14:textId="07FA0CF4" w:rsidR="00356E2A"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Merge w:val="restart"/>
            <w:vAlign w:val="center"/>
          </w:tcPr>
          <w:p w14:paraId="7D9B1C87" w14:textId="0BF612CC" w:rsidR="00356E2A" w:rsidRDefault="00356E2A"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Sơn, dấu hiệu nhận biết</w:t>
            </w:r>
          </w:p>
        </w:tc>
        <w:tc>
          <w:tcPr>
            <w:tcW w:w="6945" w:type="dxa"/>
          </w:tcPr>
          <w:p w14:paraId="42A25DBB" w14:textId="086C8E2D" w:rsidR="00356E2A" w:rsidRPr="00356E2A" w:rsidRDefault="00356E2A" w:rsidP="00356E2A">
            <w:pPr>
              <w:rPr>
                <w:rFonts w:ascii="Times New Roman" w:eastAsia="Times New Roman" w:hAnsi="Times New Roman" w:cs="Times New Roman"/>
                <w:color w:val="000000" w:themeColor="text1"/>
                <w:kern w:val="0"/>
                <w:sz w:val="28"/>
                <w:szCs w:val="28"/>
                <w:lang w:val="en-US" w:eastAsia="vi-VN"/>
              </w:rPr>
            </w:pPr>
            <w:r w:rsidRPr="00356E2A">
              <w:rPr>
                <w:rFonts w:ascii="Times New Roman" w:eastAsia="Times New Roman" w:hAnsi="Times New Roman" w:cs="Times New Roman"/>
                <w:color w:val="000000" w:themeColor="text1"/>
                <w:kern w:val="0"/>
                <w:sz w:val="28"/>
                <w:szCs w:val="28"/>
                <w:lang w:eastAsia="vi-VN"/>
              </w:rPr>
              <w:t>Điều khiển xe ô tô kinh doanh vận tải chở trẻ em mầm non, học sinh không có màu sơn theo quy định</w:t>
            </w:r>
          </w:p>
        </w:tc>
        <w:tc>
          <w:tcPr>
            <w:tcW w:w="1134" w:type="dxa"/>
            <w:vAlign w:val="center"/>
          </w:tcPr>
          <w:p w14:paraId="69F29DFB" w14:textId="58E75ED1" w:rsidR="00356E2A" w:rsidRDefault="00356E2A"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c-3-27</w:t>
            </w:r>
          </w:p>
        </w:tc>
        <w:tc>
          <w:tcPr>
            <w:tcW w:w="3119" w:type="dxa"/>
            <w:vMerge/>
          </w:tcPr>
          <w:p w14:paraId="1BA3983A" w14:textId="77777777" w:rsidR="00356E2A" w:rsidRPr="001656AA" w:rsidRDefault="00356E2A" w:rsidP="001656AA">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6E13AE14" w14:textId="77777777" w:rsidR="00356E2A" w:rsidRPr="00CC434C" w:rsidRDefault="00356E2A" w:rsidP="001251FE">
            <w:pPr>
              <w:rPr>
                <w:rFonts w:asciiTheme="majorHAnsi" w:hAnsiTheme="majorHAnsi" w:cstheme="majorHAnsi"/>
                <w:sz w:val="28"/>
                <w:szCs w:val="28"/>
              </w:rPr>
            </w:pPr>
          </w:p>
        </w:tc>
      </w:tr>
      <w:tr w:rsidR="00356E2A" w:rsidRPr="007E7986" w14:paraId="1C350FCA" w14:textId="77777777" w:rsidTr="00DE748C">
        <w:tc>
          <w:tcPr>
            <w:tcW w:w="704" w:type="dxa"/>
            <w:vMerge/>
          </w:tcPr>
          <w:p w14:paraId="40D71EB3" w14:textId="77777777" w:rsidR="00356E2A" w:rsidRDefault="00356E2A" w:rsidP="001251FE">
            <w:pPr>
              <w:jc w:val="center"/>
              <w:rPr>
                <w:rFonts w:asciiTheme="majorHAnsi" w:hAnsiTheme="majorHAnsi" w:cstheme="majorHAnsi"/>
                <w:sz w:val="28"/>
                <w:szCs w:val="28"/>
                <w:lang w:val="en-US"/>
              </w:rPr>
            </w:pPr>
          </w:p>
        </w:tc>
        <w:tc>
          <w:tcPr>
            <w:tcW w:w="1985" w:type="dxa"/>
            <w:vMerge/>
          </w:tcPr>
          <w:p w14:paraId="17C191AC" w14:textId="77777777" w:rsidR="00356E2A" w:rsidRDefault="00356E2A" w:rsidP="001251FE">
            <w:pPr>
              <w:rPr>
                <w:rFonts w:asciiTheme="majorHAnsi" w:hAnsiTheme="majorHAnsi" w:cstheme="majorHAnsi"/>
                <w:sz w:val="28"/>
                <w:szCs w:val="28"/>
                <w:lang w:val="en-US"/>
              </w:rPr>
            </w:pPr>
          </w:p>
        </w:tc>
        <w:tc>
          <w:tcPr>
            <w:tcW w:w="6945" w:type="dxa"/>
          </w:tcPr>
          <w:p w14:paraId="77FE2263" w14:textId="28CAD57B" w:rsidR="00356E2A" w:rsidRPr="00356E2A" w:rsidRDefault="00356E2A" w:rsidP="00356E2A">
            <w:pPr>
              <w:rPr>
                <w:rFonts w:ascii="Times New Roman" w:eastAsia="Times New Roman" w:hAnsi="Times New Roman" w:cs="Times New Roman"/>
                <w:color w:val="000000" w:themeColor="text1"/>
                <w:kern w:val="0"/>
                <w:sz w:val="28"/>
                <w:szCs w:val="28"/>
                <w:lang w:val="en-US" w:eastAsia="vi-VN"/>
              </w:rPr>
            </w:pPr>
            <w:r w:rsidRPr="00356E2A">
              <w:rPr>
                <w:rFonts w:ascii="Times New Roman" w:eastAsia="Times New Roman" w:hAnsi="Times New Roman" w:cs="Times New Roman"/>
                <w:color w:val="000000" w:themeColor="text1"/>
                <w:kern w:val="0"/>
                <w:sz w:val="28"/>
                <w:szCs w:val="28"/>
                <w:lang w:eastAsia="vi-VN"/>
              </w:rPr>
              <w:t>Điều khiển xe ô tô kinh doanh vận tải chở trẻ em mầm non, học sinh, xe ô tô kinh doanh vận tải kết hợp với hoạt động đưa đón trẻ em mầm non, học sinh không có biển báo dấu hiệu nhận biết là xe chở trẻ em mầm non, học sinh theo quy định</w:t>
            </w:r>
          </w:p>
        </w:tc>
        <w:tc>
          <w:tcPr>
            <w:tcW w:w="1134" w:type="dxa"/>
            <w:vAlign w:val="center"/>
          </w:tcPr>
          <w:p w14:paraId="6B7A24ED" w14:textId="4D933486" w:rsidR="00356E2A" w:rsidRDefault="00356E2A" w:rsidP="00DE748C">
            <w:pPr>
              <w:jc w:val="center"/>
              <w:rPr>
                <w:rFonts w:asciiTheme="majorHAnsi" w:hAnsiTheme="majorHAnsi" w:cstheme="majorHAnsi"/>
                <w:b/>
                <w:bCs/>
                <w:sz w:val="28"/>
                <w:szCs w:val="28"/>
                <w:lang w:val="sv-SE"/>
              </w:rPr>
            </w:pPr>
            <w:r>
              <w:rPr>
                <w:rFonts w:asciiTheme="majorHAnsi" w:hAnsiTheme="majorHAnsi" w:cstheme="majorHAnsi"/>
                <w:b/>
                <w:bCs/>
                <w:sz w:val="28"/>
                <w:szCs w:val="28"/>
                <w:lang w:val="sv-SE"/>
              </w:rPr>
              <w:t>d-3-27</w:t>
            </w:r>
          </w:p>
        </w:tc>
        <w:tc>
          <w:tcPr>
            <w:tcW w:w="3119" w:type="dxa"/>
            <w:vMerge/>
          </w:tcPr>
          <w:p w14:paraId="47E786C4" w14:textId="77777777" w:rsidR="00356E2A" w:rsidRPr="001656AA" w:rsidRDefault="00356E2A" w:rsidP="001656AA">
            <w:pPr>
              <w:jc w:val="center"/>
              <w:rPr>
                <w:rFonts w:ascii="Times New Roman" w:eastAsia="Times New Roman" w:hAnsi="Times New Roman" w:cs="Times New Roman"/>
                <w:color w:val="000000" w:themeColor="text1"/>
                <w:kern w:val="0"/>
                <w:sz w:val="28"/>
                <w:szCs w:val="28"/>
                <w:lang w:eastAsia="vi-VN"/>
              </w:rPr>
            </w:pPr>
          </w:p>
        </w:tc>
        <w:tc>
          <w:tcPr>
            <w:tcW w:w="1701" w:type="dxa"/>
            <w:vMerge/>
          </w:tcPr>
          <w:p w14:paraId="1829F1FC" w14:textId="77777777" w:rsidR="00356E2A" w:rsidRPr="00CC434C" w:rsidRDefault="00356E2A" w:rsidP="001251FE">
            <w:pPr>
              <w:rPr>
                <w:rFonts w:asciiTheme="majorHAnsi" w:hAnsiTheme="majorHAnsi" w:cstheme="majorHAnsi"/>
                <w:sz w:val="28"/>
                <w:szCs w:val="28"/>
              </w:rPr>
            </w:pPr>
          </w:p>
        </w:tc>
      </w:tr>
    </w:tbl>
    <w:p w14:paraId="04B204D6" w14:textId="77777777" w:rsidR="007157FB" w:rsidRPr="00CC434C" w:rsidRDefault="007157FB" w:rsidP="007157FB">
      <w:pPr>
        <w:rPr>
          <w:rFonts w:asciiTheme="majorHAnsi" w:hAnsiTheme="majorHAnsi" w:cstheme="majorHAnsi"/>
          <w:sz w:val="28"/>
          <w:szCs w:val="28"/>
        </w:rPr>
      </w:pPr>
    </w:p>
    <w:p w14:paraId="2E0FC728" w14:textId="77777777" w:rsidR="004E1019" w:rsidRPr="009C1216" w:rsidRDefault="004E1019" w:rsidP="001F1735">
      <w:pPr>
        <w:jc w:val="center"/>
        <w:rPr>
          <w:rFonts w:asciiTheme="majorHAnsi" w:hAnsiTheme="majorHAnsi" w:cstheme="majorHAnsi"/>
          <w:sz w:val="28"/>
          <w:szCs w:val="28"/>
          <w:lang w:val="en-US"/>
        </w:rPr>
      </w:pPr>
    </w:p>
    <w:p w14:paraId="76D53DB4" w14:textId="77777777" w:rsidR="0022413A" w:rsidRDefault="0022413A" w:rsidP="001F1735">
      <w:pPr>
        <w:jc w:val="center"/>
        <w:rPr>
          <w:rFonts w:asciiTheme="majorHAnsi" w:hAnsiTheme="majorHAnsi" w:cstheme="majorHAnsi"/>
          <w:b/>
          <w:bCs/>
          <w:sz w:val="28"/>
          <w:szCs w:val="28"/>
          <w:lang w:val="en-US"/>
        </w:rPr>
      </w:pPr>
    </w:p>
    <w:p w14:paraId="391E702A" w14:textId="32941ACF" w:rsidR="00F53DCF" w:rsidRPr="00E142DD" w:rsidRDefault="001F1735" w:rsidP="001F1735">
      <w:pPr>
        <w:jc w:val="center"/>
        <w:rPr>
          <w:rFonts w:asciiTheme="majorHAnsi" w:hAnsiTheme="majorHAnsi" w:cstheme="majorHAnsi"/>
          <w:b/>
          <w:bCs/>
          <w:sz w:val="36"/>
          <w:szCs w:val="36"/>
        </w:rPr>
      </w:pPr>
      <w:r w:rsidRPr="00E142DD">
        <w:rPr>
          <w:rFonts w:asciiTheme="majorHAnsi" w:hAnsiTheme="majorHAnsi" w:cstheme="majorHAnsi"/>
          <w:b/>
          <w:bCs/>
          <w:sz w:val="36"/>
          <w:szCs w:val="36"/>
        </w:rPr>
        <w:lastRenderedPageBreak/>
        <w:t>LỖI VI PHẠM XE MÔ TÔ</w:t>
      </w:r>
    </w:p>
    <w:tbl>
      <w:tblPr>
        <w:tblStyle w:val="LiBang"/>
        <w:tblW w:w="15588" w:type="dxa"/>
        <w:tblLook w:val="04A0" w:firstRow="1" w:lastRow="0" w:firstColumn="1" w:lastColumn="0" w:noHBand="0" w:noVBand="1"/>
      </w:tblPr>
      <w:tblGrid>
        <w:gridCol w:w="704"/>
        <w:gridCol w:w="1985"/>
        <w:gridCol w:w="6945"/>
        <w:gridCol w:w="1134"/>
        <w:gridCol w:w="3119"/>
        <w:gridCol w:w="1701"/>
      </w:tblGrid>
      <w:tr w:rsidR="001F1735" w14:paraId="7652DB8C" w14:textId="77777777" w:rsidTr="009C1216">
        <w:tc>
          <w:tcPr>
            <w:tcW w:w="704" w:type="dxa"/>
            <w:vAlign w:val="center"/>
          </w:tcPr>
          <w:p w14:paraId="37DD44C2" w14:textId="45A9FA54" w:rsidR="001F1735" w:rsidRPr="009C1216" w:rsidRDefault="001F1735" w:rsidP="009C1216">
            <w:pPr>
              <w:jc w:val="center"/>
              <w:rPr>
                <w:rFonts w:asciiTheme="majorHAnsi" w:hAnsiTheme="majorHAnsi" w:cstheme="majorHAnsi"/>
                <w:b/>
                <w:bCs/>
                <w:sz w:val="28"/>
                <w:szCs w:val="28"/>
                <w:lang w:val="en-US"/>
              </w:rPr>
            </w:pPr>
            <w:r w:rsidRPr="009C1216">
              <w:rPr>
                <w:rFonts w:asciiTheme="majorHAnsi" w:hAnsiTheme="majorHAnsi" w:cstheme="majorHAnsi"/>
                <w:b/>
                <w:bCs/>
                <w:sz w:val="28"/>
                <w:szCs w:val="28"/>
                <w:lang w:val="en-US"/>
              </w:rPr>
              <w:t>TT</w:t>
            </w:r>
          </w:p>
        </w:tc>
        <w:tc>
          <w:tcPr>
            <w:tcW w:w="1985" w:type="dxa"/>
            <w:vAlign w:val="center"/>
          </w:tcPr>
          <w:p w14:paraId="3EA38741" w14:textId="76E06F8D" w:rsidR="001F1735" w:rsidRPr="009C1216" w:rsidRDefault="001F1735" w:rsidP="009C1216">
            <w:pPr>
              <w:jc w:val="center"/>
              <w:rPr>
                <w:rFonts w:asciiTheme="majorHAnsi" w:hAnsiTheme="majorHAnsi" w:cstheme="majorHAnsi"/>
                <w:b/>
                <w:bCs/>
                <w:sz w:val="28"/>
                <w:szCs w:val="28"/>
                <w:lang w:val="en-US"/>
              </w:rPr>
            </w:pPr>
            <w:r w:rsidRPr="009C1216">
              <w:rPr>
                <w:rFonts w:asciiTheme="majorHAnsi" w:hAnsiTheme="majorHAnsi" w:cstheme="majorHAnsi"/>
                <w:b/>
                <w:bCs/>
                <w:sz w:val="28"/>
                <w:szCs w:val="28"/>
                <w:lang w:val="en-US"/>
              </w:rPr>
              <w:t>Hành vi</w:t>
            </w:r>
          </w:p>
        </w:tc>
        <w:tc>
          <w:tcPr>
            <w:tcW w:w="6945" w:type="dxa"/>
            <w:vAlign w:val="center"/>
          </w:tcPr>
          <w:p w14:paraId="22889066" w14:textId="5BA0335F" w:rsidR="001F1735" w:rsidRPr="009C1216" w:rsidRDefault="001F1735" w:rsidP="009C1216">
            <w:pPr>
              <w:jc w:val="center"/>
              <w:rPr>
                <w:rFonts w:asciiTheme="majorHAnsi" w:hAnsiTheme="majorHAnsi" w:cstheme="majorHAnsi"/>
                <w:b/>
                <w:bCs/>
                <w:sz w:val="28"/>
                <w:szCs w:val="28"/>
                <w:lang w:val="en-US"/>
              </w:rPr>
            </w:pPr>
            <w:r w:rsidRPr="009C1216">
              <w:rPr>
                <w:rFonts w:asciiTheme="majorHAnsi" w:hAnsiTheme="majorHAnsi" w:cstheme="majorHAnsi"/>
                <w:b/>
                <w:bCs/>
                <w:sz w:val="28"/>
                <w:szCs w:val="28"/>
                <w:lang w:val="en-US"/>
              </w:rPr>
              <w:t>Cách ghi</w:t>
            </w:r>
          </w:p>
        </w:tc>
        <w:tc>
          <w:tcPr>
            <w:tcW w:w="1134" w:type="dxa"/>
            <w:vAlign w:val="center"/>
          </w:tcPr>
          <w:p w14:paraId="6C184CFA" w14:textId="3C9D9760" w:rsidR="001F1735" w:rsidRPr="009C1216" w:rsidRDefault="001F1735" w:rsidP="009C1216">
            <w:pPr>
              <w:jc w:val="center"/>
              <w:rPr>
                <w:rFonts w:asciiTheme="majorHAnsi" w:hAnsiTheme="majorHAnsi" w:cstheme="majorHAnsi"/>
                <w:b/>
                <w:bCs/>
                <w:sz w:val="28"/>
                <w:szCs w:val="28"/>
                <w:lang w:val="en-US"/>
              </w:rPr>
            </w:pPr>
            <w:r w:rsidRPr="009C1216">
              <w:rPr>
                <w:rFonts w:asciiTheme="majorHAnsi" w:hAnsiTheme="majorHAnsi" w:cstheme="majorHAnsi"/>
                <w:b/>
                <w:bCs/>
                <w:sz w:val="28"/>
                <w:szCs w:val="28"/>
                <w:lang w:val="en-US"/>
              </w:rPr>
              <w:t>Điểm; Khoản; Điều</w:t>
            </w:r>
          </w:p>
        </w:tc>
        <w:tc>
          <w:tcPr>
            <w:tcW w:w="3119" w:type="dxa"/>
            <w:vAlign w:val="center"/>
          </w:tcPr>
          <w:p w14:paraId="7B4E0E4D" w14:textId="4E7A8AE7" w:rsidR="001F1735" w:rsidRPr="009C1216" w:rsidRDefault="001F1735" w:rsidP="009C1216">
            <w:pPr>
              <w:jc w:val="center"/>
              <w:rPr>
                <w:rFonts w:asciiTheme="majorHAnsi" w:hAnsiTheme="majorHAnsi" w:cstheme="majorHAnsi"/>
                <w:b/>
                <w:bCs/>
                <w:sz w:val="28"/>
                <w:szCs w:val="28"/>
                <w:lang w:val="en-US"/>
              </w:rPr>
            </w:pPr>
            <w:r w:rsidRPr="009C1216">
              <w:rPr>
                <w:rFonts w:asciiTheme="majorHAnsi" w:hAnsiTheme="majorHAnsi" w:cstheme="majorHAnsi"/>
                <w:b/>
                <w:bCs/>
                <w:sz w:val="28"/>
                <w:szCs w:val="28"/>
                <w:lang w:val="en-US"/>
              </w:rPr>
              <w:t>Mức phạt</w:t>
            </w:r>
          </w:p>
        </w:tc>
        <w:tc>
          <w:tcPr>
            <w:tcW w:w="1701" w:type="dxa"/>
            <w:vAlign w:val="center"/>
          </w:tcPr>
          <w:p w14:paraId="7C8786FF" w14:textId="73CA7B12" w:rsidR="001F1735" w:rsidRPr="009C1216" w:rsidRDefault="001F1735" w:rsidP="009C1216">
            <w:pPr>
              <w:jc w:val="center"/>
              <w:rPr>
                <w:rFonts w:asciiTheme="majorHAnsi" w:hAnsiTheme="majorHAnsi" w:cstheme="majorHAnsi"/>
                <w:b/>
                <w:bCs/>
                <w:sz w:val="28"/>
                <w:szCs w:val="28"/>
                <w:lang w:val="en-US"/>
              </w:rPr>
            </w:pPr>
            <w:r w:rsidRPr="009C1216">
              <w:rPr>
                <w:rFonts w:asciiTheme="majorHAnsi" w:hAnsiTheme="majorHAnsi" w:cstheme="majorHAnsi"/>
                <w:b/>
                <w:bCs/>
                <w:sz w:val="28"/>
                <w:szCs w:val="28"/>
                <w:lang w:val="en-US"/>
              </w:rPr>
              <w:t>Tái phạm hoặc VP nhiều lần</w:t>
            </w:r>
          </w:p>
        </w:tc>
      </w:tr>
      <w:tr w:rsidR="005176EB" w14:paraId="5AA076CE" w14:textId="77777777" w:rsidTr="00DE748C">
        <w:tc>
          <w:tcPr>
            <w:tcW w:w="704" w:type="dxa"/>
            <w:vMerge w:val="restart"/>
            <w:vAlign w:val="center"/>
          </w:tcPr>
          <w:p w14:paraId="63BD6DE3" w14:textId="39E064F7" w:rsidR="005176EB" w:rsidRPr="001F1735"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Merge w:val="restart"/>
            <w:vAlign w:val="center"/>
          </w:tcPr>
          <w:p w14:paraId="752D8A2F" w14:textId="15BE60AA" w:rsidR="005176EB" w:rsidRPr="001F1735"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Mũ</w:t>
            </w:r>
          </w:p>
        </w:tc>
        <w:tc>
          <w:tcPr>
            <w:tcW w:w="6945" w:type="dxa"/>
          </w:tcPr>
          <w:p w14:paraId="6F1B1C6A" w14:textId="272F82CC" w:rsidR="005176EB" w:rsidRDefault="005176EB" w:rsidP="001F1735">
            <w:pPr>
              <w:rPr>
                <w:rFonts w:asciiTheme="majorHAnsi" w:hAnsiTheme="majorHAnsi" w:cstheme="majorHAnsi"/>
                <w:sz w:val="28"/>
                <w:szCs w:val="28"/>
              </w:rPr>
            </w:pPr>
            <w:r w:rsidRPr="00566D13">
              <w:rPr>
                <w:rFonts w:ascii="Times New Roman" w:eastAsia="Times New Roman" w:hAnsi="Times New Roman" w:cs="Times New Roman"/>
                <w:color w:val="000000" w:themeColor="text1"/>
                <w:kern w:val="0"/>
                <w:sz w:val="28"/>
                <w:szCs w:val="28"/>
                <w:lang w:eastAsia="vi-VN"/>
              </w:rPr>
              <w:t>Không đội “mũ bảo hiểm cho người đi mô tô, xe máy” hoặc đội “mũ bảo hiểm cho người đi mô tô, xe máy” không cài quai đúng quy cách khi điều khiển xe tham gia giao thông trên đường bộ</w:t>
            </w:r>
          </w:p>
        </w:tc>
        <w:tc>
          <w:tcPr>
            <w:tcW w:w="1134" w:type="dxa"/>
            <w:vAlign w:val="center"/>
          </w:tcPr>
          <w:p w14:paraId="7E1E0BB6" w14:textId="7707D65A" w:rsidR="005176EB" w:rsidRPr="001F1735"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h</w:t>
            </w:r>
            <w:r w:rsidRPr="001F1735">
              <w:rPr>
                <w:rFonts w:asciiTheme="majorHAnsi" w:hAnsiTheme="majorHAnsi" w:cstheme="majorHAnsi"/>
                <w:b/>
                <w:bCs/>
                <w:sz w:val="28"/>
                <w:szCs w:val="28"/>
                <w:lang w:val="en-US"/>
              </w:rPr>
              <w:t>-2-7</w:t>
            </w:r>
          </w:p>
        </w:tc>
        <w:tc>
          <w:tcPr>
            <w:tcW w:w="3119" w:type="dxa"/>
            <w:vAlign w:val="center"/>
          </w:tcPr>
          <w:p w14:paraId="61B43309" w14:textId="15C4B62F" w:rsidR="005176EB" w:rsidRDefault="005176EB" w:rsidP="009C1216">
            <w:pPr>
              <w:jc w:val="center"/>
              <w:rPr>
                <w:rFonts w:asciiTheme="majorHAnsi" w:hAnsiTheme="majorHAnsi" w:cstheme="majorHAnsi"/>
                <w:sz w:val="28"/>
                <w:szCs w:val="28"/>
              </w:rPr>
            </w:pPr>
            <w:r w:rsidRPr="00566D13">
              <w:rPr>
                <w:rFonts w:ascii="Times New Roman" w:eastAsia="Times New Roman" w:hAnsi="Times New Roman" w:cs="Times New Roman"/>
                <w:color w:val="000000" w:themeColor="text1"/>
                <w:kern w:val="0"/>
                <w:sz w:val="28"/>
                <w:szCs w:val="28"/>
                <w:lang w:eastAsia="vi-VN"/>
              </w:rPr>
              <w:t xml:space="preserve">400.000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eastAsia="vi-VN"/>
              </w:rPr>
              <w:t xml:space="preserve"> 600.000</w:t>
            </w:r>
          </w:p>
        </w:tc>
        <w:tc>
          <w:tcPr>
            <w:tcW w:w="1701" w:type="dxa"/>
            <w:vAlign w:val="center"/>
          </w:tcPr>
          <w:p w14:paraId="5916CC17" w14:textId="77777777" w:rsidR="005176EB" w:rsidRDefault="005176EB" w:rsidP="009C1216">
            <w:pPr>
              <w:jc w:val="center"/>
              <w:rPr>
                <w:rFonts w:asciiTheme="majorHAnsi" w:hAnsiTheme="majorHAnsi" w:cstheme="majorHAnsi"/>
                <w:sz w:val="28"/>
                <w:szCs w:val="28"/>
              </w:rPr>
            </w:pPr>
          </w:p>
        </w:tc>
      </w:tr>
      <w:tr w:rsidR="005176EB" w14:paraId="613B97E2" w14:textId="77777777" w:rsidTr="00DE748C">
        <w:tc>
          <w:tcPr>
            <w:tcW w:w="704" w:type="dxa"/>
            <w:vMerge/>
            <w:vAlign w:val="center"/>
          </w:tcPr>
          <w:p w14:paraId="6A2B1E20"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132FAD56" w14:textId="77777777" w:rsidR="005176EB" w:rsidRDefault="005176EB" w:rsidP="00DE748C">
            <w:pPr>
              <w:jc w:val="center"/>
              <w:rPr>
                <w:rFonts w:asciiTheme="majorHAnsi" w:hAnsiTheme="majorHAnsi" w:cstheme="majorHAnsi"/>
                <w:sz w:val="28"/>
                <w:szCs w:val="28"/>
                <w:lang w:val="en-US"/>
              </w:rPr>
            </w:pPr>
          </w:p>
        </w:tc>
        <w:tc>
          <w:tcPr>
            <w:tcW w:w="6945" w:type="dxa"/>
          </w:tcPr>
          <w:p w14:paraId="27196B73" w14:textId="23F14244" w:rsidR="005176EB" w:rsidRPr="005176EB" w:rsidRDefault="005176EB" w:rsidP="001F1735">
            <w:pPr>
              <w:rPr>
                <w:rFonts w:ascii="Times New Roman" w:eastAsia="Times New Roman" w:hAnsi="Times New Roman" w:cs="Times New Roman"/>
                <w:color w:val="000000" w:themeColor="text1"/>
                <w:kern w:val="0"/>
                <w:sz w:val="28"/>
                <w:szCs w:val="28"/>
                <w:lang w:val="en-US" w:eastAsia="vi-VN"/>
              </w:rPr>
            </w:pPr>
            <w:r w:rsidRPr="005176EB">
              <w:rPr>
                <w:rFonts w:ascii="Times New Roman" w:eastAsia="Times New Roman" w:hAnsi="Times New Roman" w:cs="Times New Roman"/>
                <w:color w:val="000000" w:themeColor="text1"/>
                <w:kern w:val="0"/>
                <w:sz w:val="28"/>
                <w:szCs w:val="28"/>
                <w:lang w:eastAsia="vi-VN"/>
              </w:rPr>
              <w:t>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tc>
        <w:tc>
          <w:tcPr>
            <w:tcW w:w="1134" w:type="dxa"/>
            <w:vAlign w:val="center"/>
          </w:tcPr>
          <w:p w14:paraId="153BDEE4" w14:textId="2AA3565F"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i-2-7</w:t>
            </w:r>
          </w:p>
        </w:tc>
        <w:tc>
          <w:tcPr>
            <w:tcW w:w="3119" w:type="dxa"/>
            <w:vAlign w:val="center"/>
          </w:tcPr>
          <w:p w14:paraId="34E28893" w14:textId="31F22963" w:rsidR="005176EB" w:rsidRPr="00566D13" w:rsidRDefault="005176EB" w:rsidP="009C1216">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400.000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eastAsia="vi-VN"/>
              </w:rPr>
              <w:t xml:space="preserve"> 600.000</w:t>
            </w:r>
          </w:p>
        </w:tc>
        <w:tc>
          <w:tcPr>
            <w:tcW w:w="1701" w:type="dxa"/>
            <w:vAlign w:val="center"/>
          </w:tcPr>
          <w:p w14:paraId="719E4EA2" w14:textId="77777777" w:rsidR="005176EB" w:rsidRDefault="005176EB" w:rsidP="009C1216">
            <w:pPr>
              <w:jc w:val="center"/>
              <w:rPr>
                <w:rFonts w:asciiTheme="majorHAnsi" w:hAnsiTheme="majorHAnsi" w:cstheme="majorHAnsi"/>
                <w:sz w:val="28"/>
                <w:szCs w:val="28"/>
              </w:rPr>
            </w:pPr>
          </w:p>
        </w:tc>
      </w:tr>
      <w:tr w:rsidR="005176EB" w14:paraId="3DEC19A1" w14:textId="77777777" w:rsidTr="00DE748C">
        <w:tc>
          <w:tcPr>
            <w:tcW w:w="704" w:type="dxa"/>
            <w:vMerge w:val="restart"/>
            <w:vAlign w:val="center"/>
          </w:tcPr>
          <w:p w14:paraId="1625D0CB" w14:textId="7D4F7BE6"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Align w:val="center"/>
          </w:tcPr>
          <w:p w14:paraId="43C7C028" w14:textId="623D9AE5"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Chở theo 02 người</w:t>
            </w:r>
          </w:p>
        </w:tc>
        <w:tc>
          <w:tcPr>
            <w:tcW w:w="6945" w:type="dxa"/>
          </w:tcPr>
          <w:p w14:paraId="61239226" w14:textId="706C4065" w:rsidR="005176EB" w:rsidRPr="00566D13" w:rsidRDefault="005176EB" w:rsidP="00C1078D">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Chở theo 02 người trên xe, trừ trường hợp chở người bệnh đi cấp cứu, trẻ em dưới 12 tuổi, áp giải người có hành vi vi phạm pháp luật, </w:t>
            </w:r>
            <w:r w:rsidRPr="00566D13">
              <w:rPr>
                <w:rFonts w:ascii="Times New Roman" w:eastAsia="Calibri" w:hAnsi="Times New Roman" w:cs="Times New Roman"/>
                <w:color w:val="000000" w:themeColor="text1"/>
                <w:kern w:val="0"/>
                <w:sz w:val="28"/>
                <w:szCs w:val="28"/>
                <w:lang w:val="pt-BR"/>
              </w:rPr>
              <w:t>người già yếu hoặc người khuyết tật</w:t>
            </w:r>
          </w:p>
        </w:tc>
        <w:tc>
          <w:tcPr>
            <w:tcW w:w="1134" w:type="dxa"/>
            <w:vAlign w:val="center"/>
          </w:tcPr>
          <w:p w14:paraId="2CAAB0EB" w14:textId="48A38F2A"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g-2-7</w:t>
            </w:r>
          </w:p>
        </w:tc>
        <w:tc>
          <w:tcPr>
            <w:tcW w:w="3119" w:type="dxa"/>
            <w:vAlign w:val="center"/>
          </w:tcPr>
          <w:p w14:paraId="2B51FD8A" w14:textId="405FE6AC" w:rsidR="005176EB" w:rsidRPr="00566D13" w:rsidRDefault="005176EB" w:rsidP="009C1216">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400.000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eastAsia="vi-VN"/>
              </w:rPr>
              <w:t xml:space="preserve"> 600.000</w:t>
            </w:r>
          </w:p>
        </w:tc>
        <w:tc>
          <w:tcPr>
            <w:tcW w:w="1701" w:type="dxa"/>
            <w:vAlign w:val="center"/>
          </w:tcPr>
          <w:p w14:paraId="03786CA1" w14:textId="77777777" w:rsidR="005176EB" w:rsidRDefault="005176EB" w:rsidP="009C1216">
            <w:pPr>
              <w:jc w:val="center"/>
              <w:rPr>
                <w:rFonts w:asciiTheme="majorHAnsi" w:hAnsiTheme="majorHAnsi" w:cstheme="majorHAnsi"/>
                <w:sz w:val="28"/>
                <w:szCs w:val="28"/>
              </w:rPr>
            </w:pPr>
          </w:p>
        </w:tc>
      </w:tr>
      <w:tr w:rsidR="005176EB" w14:paraId="774A4245" w14:textId="77777777" w:rsidTr="00DE748C">
        <w:tc>
          <w:tcPr>
            <w:tcW w:w="704" w:type="dxa"/>
            <w:vMerge/>
            <w:vAlign w:val="center"/>
          </w:tcPr>
          <w:p w14:paraId="0E72F92A" w14:textId="77777777" w:rsidR="005176EB" w:rsidRDefault="005176EB" w:rsidP="00DE748C">
            <w:pPr>
              <w:jc w:val="center"/>
              <w:rPr>
                <w:rFonts w:asciiTheme="majorHAnsi" w:hAnsiTheme="majorHAnsi" w:cstheme="majorHAnsi"/>
                <w:sz w:val="28"/>
                <w:szCs w:val="28"/>
                <w:lang w:val="en-US"/>
              </w:rPr>
            </w:pPr>
          </w:p>
        </w:tc>
        <w:tc>
          <w:tcPr>
            <w:tcW w:w="1985" w:type="dxa"/>
            <w:vAlign w:val="center"/>
          </w:tcPr>
          <w:p w14:paraId="6BCD87BD" w14:textId="113E4578"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Chở theo 0</w:t>
            </w:r>
            <w:r>
              <w:rPr>
                <w:rFonts w:asciiTheme="majorHAnsi" w:hAnsiTheme="majorHAnsi" w:cstheme="majorHAnsi"/>
                <w:sz w:val="28"/>
                <w:szCs w:val="28"/>
                <w:lang w:val="en-US"/>
              </w:rPr>
              <w:t>3</w:t>
            </w:r>
            <w:r>
              <w:rPr>
                <w:rFonts w:asciiTheme="majorHAnsi" w:hAnsiTheme="majorHAnsi" w:cstheme="majorHAnsi"/>
                <w:sz w:val="28"/>
                <w:szCs w:val="28"/>
                <w:lang w:val="en-US"/>
              </w:rPr>
              <w:t xml:space="preserve"> người</w:t>
            </w:r>
          </w:p>
        </w:tc>
        <w:tc>
          <w:tcPr>
            <w:tcW w:w="6945" w:type="dxa"/>
          </w:tcPr>
          <w:p w14:paraId="3BB589C9" w14:textId="77777777" w:rsidR="005176EB" w:rsidRPr="005176EB" w:rsidRDefault="005176EB" w:rsidP="005176EB">
            <w:pPr>
              <w:rPr>
                <w:rFonts w:ascii="Times New Roman" w:eastAsia="Times New Roman" w:hAnsi="Times New Roman" w:cs="Times New Roman"/>
                <w:color w:val="000000" w:themeColor="text1"/>
                <w:kern w:val="0"/>
                <w:sz w:val="28"/>
                <w:szCs w:val="28"/>
                <w:lang w:eastAsia="vi-VN"/>
              </w:rPr>
            </w:pPr>
            <w:r w:rsidRPr="005176EB">
              <w:rPr>
                <w:rFonts w:ascii="Times New Roman" w:eastAsia="Times New Roman" w:hAnsi="Times New Roman" w:cs="Times New Roman"/>
                <w:color w:val="000000" w:themeColor="text1"/>
                <w:kern w:val="0"/>
                <w:sz w:val="28"/>
                <w:szCs w:val="28"/>
                <w:lang w:eastAsia="vi-VN"/>
              </w:rPr>
              <w:t>Chở theo từ 03 người trở lên trên xe</w:t>
            </w:r>
          </w:p>
          <w:p w14:paraId="46DD4270" w14:textId="77777777" w:rsidR="005176EB" w:rsidRPr="00566D13" w:rsidRDefault="005176EB" w:rsidP="00C1078D">
            <w:pPr>
              <w:rPr>
                <w:rFonts w:ascii="Times New Roman" w:eastAsia="Times New Roman" w:hAnsi="Times New Roman" w:cs="Times New Roman"/>
                <w:color w:val="000000" w:themeColor="text1"/>
                <w:kern w:val="0"/>
                <w:sz w:val="28"/>
                <w:szCs w:val="28"/>
                <w:lang w:eastAsia="vi-VN"/>
              </w:rPr>
            </w:pPr>
          </w:p>
        </w:tc>
        <w:tc>
          <w:tcPr>
            <w:tcW w:w="1134" w:type="dxa"/>
            <w:vAlign w:val="center"/>
          </w:tcPr>
          <w:p w14:paraId="314AA85E" w14:textId="76F9366E"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b-3-7</w:t>
            </w:r>
          </w:p>
        </w:tc>
        <w:tc>
          <w:tcPr>
            <w:tcW w:w="3119" w:type="dxa"/>
            <w:vAlign w:val="center"/>
          </w:tcPr>
          <w:p w14:paraId="2E18453D" w14:textId="77777777" w:rsidR="005176EB" w:rsidRDefault="005176EB"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600.000 - 800.000</w:t>
            </w:r>
          </w:p>
          <w:p w14:paraId="1829E449" w14:textId="7359F7FE" w:rsidR="00B85791" w:rsidRPr="005176EB" w:rsidRDefault="00B85791"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02 điểm</w:t>
            </w:r>
          </w:p>
        </w:tc>
        <w:tc>
          <w:tcPr>
            <w:tcW w:w="1701" w:type="dxa"/>
            <w:vAlign w:val="center"/>
          </w:tcPr>
          <w:p w14:paraId="1A277899" w14:textId="77777777" w:rsidR="005176EB" w:rsidRDefault="005176EB" w:rsidP="009C1216">
            <w:pPr>
              <w:jc w:val="center"/>
              <w:rPr>
                <w:rFonts w:asciiTheme="majorHAnsi" w:hAnsiTheme="majorHAnsi" w:cstheme="majorHAnsi"/>
                <w:sz w:val="28"/>
                <w:szCs w:val="28"/>
              </w:rPr>
            </w:pPr>
          </w:p>
        </w:tc>
      </w:tr>
      <w:tr w:rsidR="001F1735" w14:paraId="37B6AEFB" w14:textId="77777777" w:rsidTr="00DE748C">
        <w:tc>
          <w:tcPr>
            <w:tcW w:w="704" w:type="dxa"/>
            <w:vAlign w:val="center"/>
          </w:tcPr>
          <w:p w14:paraId="7E7373C6" w14:textId="6D5126FB" w:rsidR="001F1735"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Align w:val="center"/>
          </w:tcPr>
          <w:p w14:paraId="2E2D7621" w14:textId="7262F3DD" w:rsidR="001F1735" w:rsidRDefault="001F1735"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w:t>
            </w:r>
            <w:r w:rsidR="00BA75F8">
              <w:rPr>
                <w:rFonts w:asciiTheme="majorHAnsi" w:hAnsiTheme="majorHAnsi" w:cstheme="majorHAnsi"/>
                <w:sz w:val="28"/>
                <w:szCs w:val="28"/>
                <w:lang w:val="en-US"/>
              </w:rPr>
              <w:t>Đ 5-10</w:t>
            </w:r>
          </w:p>
        </w:tc>
        <w:tc>
          <w:tcPr>
            <w:tcW w:w="6945" w:type="dxa"/>
          </w:tcPr>
          <w:p w14:paraId="2119ABED" w14:textId="053465EF" w:rsidR="001F1735" w:rsidRPr="00566D13" w:rsidRDefault="001F1735" w:rsidP="001F1735">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từ 05 km/h đến dưới 10 km/h</w:t>
            </w:r>
          </w:p>
        </w:tc>
        <w:tc>
          <w:tcPr>
            <w:tcW w:w="1134" w:type="dxa"/>
            <w:vAlign w:val="center"/>
          </w:tcPr>
          <w:p w14:paraId="70E57810" w14:textId="3B1A7452" w:rsidR="001F1735" w:rsidRPr="001F1735" w:rsidRDefault="001F1735"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b-2-7</w:t>
            </w:r>
          </w:p>
        </w:tc>
        <w:tc>
          <w:tcPr>
            <w:tcW w:w="3119" w:type="dxa"/>
            <w:vAlign w:val="center"/>
          </w:tcPr>
          <w:p w14:paraId="2E3BFD44" w14:textId="3A212DF3" w:rsidR="001F1735" w:rsidRPr="00566D13" w:rsidRDefault="009C1216" w:rsidP="009C1216">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400.000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eastAsia="vi-VN"/>
              </w:rPr>
              <w:t xml:space="preserve"> 600.000</w:t>
            </w:r>
          </w:p>
        </w:tc>
        <w:tc>
          <w:tcPr>
            <w:tcW w:w="1701" w:type="dxa"/>
            <w:vAlign w:val="center"/>
          </w:tcPr>
          <w:p w14:paraId="4E6FF27E" w14:textId="77777777" w:rsidR="001F1735" w:rsidRDefault="001F1735" w:rsidP="009C1216">
            <w:pPr>
              <w:jc w:val="center"/>
              <w:rPr>
                <w:rFonts w:asciiTheme="majorHAnsi" w:hAnsiTheme="majorHAnsi" w:cstheme="majorHAnsi"/>
                <w:sz w:val="28"/>
                <w:szCs w:val="28"/>
              </w:rPr>
            </w:pPr>
          </w:p>
        </w:tc>
      </w:tr>
      <w:tr w:rsidR="00C1078D" w14:paraId="203AF97B" w14:textId="77777777" w:rsidTr="00DE748C">
        <w:tc>
          <w:tcPr>
            <w:tcW w:w="704" w:type="dxa"/>
            <w:vAlign w:val="center"/>
          </w:tcPr>
          <w:p w14:paraId="0D20FE38" w14:textId="5D5151E9" w:rsidR="00C1078D"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985" w:type="dxa"/>
            <w:vAlign w:val="center"/>
          </w:tcPr>
          <w:p w14:paraId="45C568FC" w14:textId="25886502" w:rsidR="00C1078D" w:rsidRDefault="00BA75F8"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TĐ 10-20</w:t>
            </w:r>
          </w:p>
        </w:tc>
        <w:tc>
          <w:tcPr>
            <w:tcW w:w="6945" w:type="dxa"/>
          </w:tcPr>
          <w:p w14:paraId="41595FB1" w14:textId="3EC37C61" w:rsidR="00C1078D" w:rsidRPr="00566D13" w:rsidRDefault="00C1078D" w:rsidP="001F1735">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từ 10 km/h đến 20 km/h</w:t>
            </w:r>
          </w:p>
        </w:tc>
        <w:tc>
          <w:tcPr>
            <w:tcW w:w="1134" w:type="dxa"/>
            <w:vAlign w:val="center"/>
          </w:tcPr>
          <w:p w14:paraId="1CB8E278" w14:textId="714266EA" w:rsidR="00C1078D" w:rsidRDefault="00C1078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a-4-7</w:t>
            </w:r>
          </w:p>
        </w:tc>
        <w:tc>
          <w:tcPr>
            <w:tcW w:w="3119" w:type="dxa"/>
            <w:vAlign w:val="center"/>
          </w:tcPr>
          <w:p w14:paraId="7BD4CEE9" w14:textId="2B14BBE1" w:rsidR="00C1078D" w:rsidRPr="00566D13" w:rsidRDefault="00C1078D" w:rsidP="009C1216">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800.000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w:t>
            </w:r>
          </w:p>
        </w:tc>
        <w:tc>
          <w:tcPr>
            <w:tcW w:w="1701" w:type="dxa"/>
            <w:vAlign w:val="center"/>
          </w:tcPr>
          <w:p w14:paraId="2E12BF20" w14:textId="77777777" w:rsidR="00C1078D" w:rsidRDefault="00C1078D" w:rsidP="009C1216">
            <w:pPr>
              <w:jc w:val="center"/>
              <w:rPr>
                <w:rFonts w:asciiTheme="majorHAnsi" w:hAnsiTheme="majorHAnsi" w:cstheme="majorHAnsi"/>
                <w:sz w:val="28"/>
                <w:szCs w:val="28"/>
              </w:rPr>
            </w:pPr>
          </w:p>
        </w:tc>
      </w:tr>
      <w:tr w:rsidR="00C1078D" w14:paraId="6818D3B8" w14:textId="77777777" w:rsidTr="00DE748C">
        <w:tc>
          <w:tcPr>
            <w:tcW w:w="704" w:type="dxa"/>
            <w:vAlign w:val="center"/>
          </w:tcPr>
          <w:p w14:paraId="5CAB3F5D" w14:textId="13C032AF" w:rsidR="00C1078D"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1985" w:type="dxa"/>
            <w:vAlign w:val="center"/>
          </w:tcPr>
          <w:p w14:paraId="30AAAB5A" w14:textId="1EDBC893" w:rsidR="00C1078D" w:rsidRDefault="00BA75F8"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TĐ trên 20</w:t>
            </w:r>
          </w:p>
        </w:tc>
        <w:tc>
          <w:tcPr>
            <w:tcW w:w="6945" w:type="dxa"/>
          </w:tcPr>
          <w:p w14:paraId="1E7C69FF" w14:textId="7D87B4FF" w:rsidR="00C1078D" w:rsidRPr="00566D13" w:rsidRDefault="00C1078D" w:rsidP="001F1735">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quá tốc độ quy định trên 20 km/h</w:t>
            </w:r>
          </w:p>
        </w:tc>
        <w:tc>
          <w:tcPr>
            <w:tcW w:w="1134" w:type="dxa"/>
            <w:vAlign w:val="center"/>
          </w:tcPr>
          <w:p w14:paraId="25FB2E5C" w14:textId="15B30F9C" w:rsidR="00C1078D" w:rsidRDefault="00C1078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a-8-7</w:t>
            </w:r>
          </w:p>
        </w:tc>
        <w:tc>
          <w:tcPr>
            <w:tcW w:w="3119" w:type="dxa"/>
            <w:vAlign w:val="center"/>
          </w:tcPr>
          <w:p w14:paraId="1F185012" w14:textId="77777777" w:rsidR="00C1078D" w:rsidRDefault="00C1078D"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p w14:paraId="302E4748" w14:textId="2528BE36" w:rsidR="00BA75F8" w:rsidRPr="00BA75F8" w:rsidRDefault="00BA75F8"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B85791">
              <w:rPr>
                <w:rFonts w:ascii="Times New Roman" w:eastAsia="Times New Roman" w:hAnsi="Times New Roman" w:cs="Times New Roman"/>
                <w:color w:val="000000" w:themeColor="text1"/>
                <w:kern w:val="0"/>
                <w:sz w:val="28"/>
                <w:szCs w:val="28"/>
                <w:lang w:val="en-US" w:eastAsia="vi-VN"/>
              </w:rPr>
              <w:t>4</w:t>
            </w:r>
            <w:r>
              <w:rPr>
                <w:rFonts w:ascii="Times New Roman" w:eastAsia="Times New Roman" w:hAnsi="Times New Roman" w:cs="Times New Roman"/>
                <w:color w:val="000000" w:themeColor="text1"/>
                <w:kern w:val="0"/>
                <w:sz w:val="28"/>
                <w:szCs w:val="28"/>
                <w:lang w:val="en-US" w:eastAsia="vi-VN"/>
              </w:rPr>
              <w:t xml:space="preserve"> điểm</w:t>
            </w:r>
          </w:p>
        </w:tc>
        <w:tc>
          <w:tcPr>
            <w:tcW w:w="1701" w:type="dxa"/>
            <w:vAlign w:val="center"/>
          </w:tcPr>
          <w:p w14:paraId="7A71500C" w14:textId="77777777" w:rsidR="00C1078D" w:rsidRDefault="00C1078D" w:rsidP="009C1216">
            <w:pPr>
              <w:jc w:val="center"/>
              <w:rPr>
                <w:rFonts w:asciiTheme="majorHAnsi" w:hAnsiTheme="majorHAnsi" w:cstheme="majorHAnsi"/>
                <w:sz w:val="28"/>
                <w:szCs w:val="28"/>
              </w:rPr>
            </w:pPr>
          </w:p>
        </w:tc>
      </w:tr>
      <w:tr w:rsidR="001F1735" w14:paraId="093D57A7" w14:textId="77777777" w:rsidTr="00DE748C">
        <w:tc>
          <w:tcPr>
            <w:tcW w:w="704" w:type="dxa"/>
            <w:vAlign w:val="center"/>
          </w:tcPr>
          <w:p w14:paraId="7CA36F3D" w14:textId="4F6531A6" w:rsidR="001F1735"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1985" w:type="dxa"/>
            <w:vAlign w:val="center"/>
          </w:tcPr>
          <w:p w14:paraId="24EF64C9" w14:textId="21854ACF" w:rsidR="00C1078D" w:rsidRDefault="00C1078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Cồn &lt; 0,,25</w:t>
            </w:r>
          </w:p>
        </w:tc>
        <w:tc>
          <w:tcPr>
            <w:tcW w:w="6945" w:type="dxa"/>
          </w:tcPr>
          <w:p w14:paraId="0EFA2826" w14:textId="1F63E635" w:rsidR="001F1735" w:rsidRPr="00566D13" w:rsidRDefault="002B2821" w:rsidP="001F1735">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máu hoặc hơi thở có nồng độ cồn nhưng chưa vượt quá 50 miligam/100 mililít máu hoặc chưa vượt quá 0,25 miligam/1 lít khí thở</w:t>
            </w:r>
          </w:p>
        </w:tc>
        <w:tc>
          <w:tcPr>
            <w:tcW w:w="1134" w:type="dxa"/>
            <w:vAlign w:val="center"/>
          </w:tcPr>
          <w:p w14:paraId="2DE2E4F7" w14:textId="1EAB8C30" w:rsidR="001F1735"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w:t>
            </w:r>
            <w:r w:rsidR="002B2821">
              <w:rPr>
                <w:rFonts w:asciiTheme="majorHAnsi" w:hAnsiTheme="majorHAnsi" w:cstheme="majorHAnsi"/>
                <w:b/>
                <w:bCs/>
                <w:sz w:val="28"/>
                <w:szCs w:val="28"/>
                <w:lang w:val="en-US"/>
              </w:rPr>
              <w:t>-6-7</w:t>
            </w:r>
          </w:p>
        </w:tc>
        <w:tc>
          <w:tcPr>
            <w:tcW w:w="3119" w:type="dxa"/>
            <w:vAlign w:val="center"/>
          </w:tcPr>
          <w:p w14:paraId="3BDCDA1E" w14:textId="77777777" w:rsidR="001F1735" w:rsidRDefault="002B2821"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2.000.000 - 3.000.000</w:t>
            </w:r>
          </w:p>
          <w:p w14:paraId="7476A32E" w14:textId="5457F81B" w:rsidR="00BA75F8" w:rsidRPr="002B2821" w:rsidRDefault="00BA75F8"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xml:space="preserve">Trừ </w:t>
            </w:r>
            <w:r w:rsidR="00B85791">
              <w:rPr>
                <w:rFonts w:ascii="Times New Roman" w:eastAsia="Times New Roman" w:hAnsi="Times New Roman" w:cs="Times New Roman"/>
                <w:color w:val="000000" w:themeColor="text1"/>
                <w:kern w:val="0"/>
                <w:sz w:val="28"/>
                <w:szCs w:val="28"/>
                <w:lang w:val="en-US" w:eastAsia="vi-VN"/>
              </w:rPr>
              <w:t>4</w:t>
            </w:r>
            <w:r>
              <w:rPr>
                <w:rFonts w:ascii="Times New Roman" w:eastAsia="Times New Roman" w:hAnsi="Times New Roman" w:cs="Times New Roman"/>
                <w:color w:val="000000" w:themeColor="text1"/>
                <w:kern w:val="0"/>
                <w:sz w:val="28"/>
                <w:szCs w:val="28"/>
                <w:lang w:val="en-US" w:eastAsia="vi-VN"/>
              </w:rPr>
              <w:t xml:space="preserve"> điểm</w:t>
            </w:r>
          </w:p>
        </w:tc>
        <w:tc>
          <w:tcPr>
            <w:tcW w:w="1701" w:type="dxa"/>
            <w:vAlign w:val="center"/>
          </w:tcPr>
          <w:p w14:paraId="065F188C" w14:textId="0B53B3C3" w:rsidR="001F1735" w:rsidRPr="00BA75F8" w:rsidRDefault="001F1735" w:rsidP="009C1216">
            <w:pPr>
              <w:jc w:val="center"/>
              <w:rPr>
                <w:rFonts w:asciiTheme="majorHAnsi" w:hAnsiTheme="majorHAnsi" w:cstheme="majorHAnsi"/>
                <w:sz w:val="28"/>
                <w:szCs w:val="28"/>
                <w:lang w:val="en-US"/>
              </w:rPr>
            </w:pPr>
          </w:p>
        </w:tc>
      </w:tr>
      <w:tr w:rsidR="002B2821" w14:paraId="3B22D98E" w14:textId="77777777" w:rsidTr="00DE748C">
        <w:tc>
          <w:tcPr>
            <w:tcW w:w="704" w:type="dxa"/>
            <w:vAlign w:val="center"/>
          </w:tcPr>
          <w:p w14:paraId="5AF321D3" w14:textId="782E917B" w:rsidR="002B2821"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1985" w:type="dxa"/>
            <w:vAlign w:val="center"/>
          </w:tcPr>
          <w:p w14:paraId="3C657FFB" w14:textId="626DBB36" w:rsidR="002B2821" w:rsidRDefault="002B282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Cồn 0,25-0,4</w:t>
            </w:r>
          </w:p>
        </w:tc>
        <w:tc>
          <w:tcPr>
            <w:tcW w:w="6945" w:type="dxa"/>
          </w:tcPr>
          <w:p w14:paraId="1CEBA258" w14:textId="479AB67B" w:rsidR="002B2821" w:rsidRPr="00566D13" w:rsidRDefault="002B2821" w:rsidP="002B2821">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p>
        </w:tc>
        <w:tc>
          <w:tcPr>
            <w:tcW w:w="1134" w:type="dxa"/>
            <w:vAlign w:val="center"/>
          </w:tcPr>
          <w:p w14:paraId="16BFBB80" w14:textId="73E568A9" w:rsidR="002B2821"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w:t>
            </w:r>
            <w:r w:rsidR="002B2821">
              <w:rPr>
                <w:rFonts w:asciiTheme="majorHAnsi" w:hAnsiTheme="majorHAnsi" w:cstheme="majorHAnsi"/>
                <w:b/>
                <w:bCs/>
                <w:sz w:val="28"/>
                <w:szCs w:val="28"/>
                <w:lang w:val="en-US"/>
              </w:rPr>
              <w:t>-8-7</w:t>
            </w:r>
          </w:p>
        </w:tc>
        <w:tc>
          <w:tcPr>
            <w:tcW w:w="3119" w:type="dxa"/>
            <w:vAlign w:val="center"/>
          </w:tcPr>
          <w:p w14:paraId="1AF02A04" w14:textId="77777777" w:rsidR="002B2821" w:rsidRDefault="002B2821"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p w14:paraId="5488D373" w14:textId="343384C6" w:rsidR="00BA75F8" w:rsidRPr="00BA75F8" w:rsidRDefault="00BA75F8"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10 điểm</w:t>
            </w:r>
          </w:p>
        </w:tc>
        <w:tc>
          <w:tcPr>
            <w:tcW w:w="1701" w:type="dxa"/>
            <w:vAlign w:val="center"/>
          </w:tcPr>
          <w:p w14:paraId="2024B43A" w14:textId="2523ED06" w:rsidR="002B2821" w:rsidRPr="00BA75F8" w:rsidRDefault="002B2821" w:rsidP="009C1216">
            <w:pPr>
              <w:jc w:val="center"/>
              <w:rPr>
                <w:rFonts w:asciiTheme="majorHAnsi" w:hAnsiTheme="majorHAnsi" w:cstheme="majorHAnsi"/>
                <w:sz w:val="28"/>
                <w:szCs w:val="28"/>
                <w:lang w:val="en-US"/>
              </w:rPr>
            </w:pPr>
          </w:p>
        </w:tc>
      </w:tr>
      <w:tr w:rsidR="002B2821" w14:paraId="29B61D16" w14:textId="77777777" w:rsidTr="00DE748C">
        <w:tc>
          <w:tcPr>
            <w:tcW w:w="704" w:type="dxa"/>
            <w:vAlign w:val="center"/>
          </w:tcPr>
          <w:p w14:paraId="665BB340" w14:textId="2D901645" w:rsidR="002B2821"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8</w:t>
            </w:r>
          </w:p>
        </w:tc>
        <w:tc>
          <w:tcPr>
            <w:tcW w:w="1985" w:type="dxa"/>
            <w:vAlign w:val="center"/>
          </w:tcPr>
          <w:p w14:paraId="66F885E0" w14:textId="6B517990" w:rsidR="002B2821" w:rsidRDefault="002B282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Cồn &gt; 0,4</w:t>
            </w:r>
          </w:p>
        </w:tc>
        <w:tc>
          <w:tcPr>
            <w:tcW w:w="6945" w:type="dxa"/>
          </w:tcPr>
          <w:p w14:paraId="6734C43B" w14:textId="303A7C60" w:rsidR="002B2821" w:rsidRPr="00566D13" w:rsidRDefault="002B2821" w:rsidP="002B2821">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máu hoặc hơi thở có nồng độ cồn vượt quá 80 miligam/100 mililít máu hoặc vượt quá 0,4 miligam/1 lít khí thở</w:t>
            </w:r>
          </w:p>
        </w:tc>
        <w:tc>
          <w:tcPr>
            <w:tcW w:w="1134" w:type="dxa"/>
            <w:vAlign w:val="center"/>
          </w:tcPr>
          <w:p w14:paraId="6E58EDD0" w14:textId="1E8A7FD9" w:rsidR="002B2821"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w:t>
            </w:r>
            <w:r w:rsidR="002B2821">
              <w:rPr>
                <w:rFonts w:asciiTheme="majorHAnsi" w:hAnsiTheme="majorHAnsi" w:cstheme="majorHAnsi"/>
                <w:b/>
                <w:bCs/>
                <w:sz w:val="28"/>
                <w:szCs w:val="28"/>
                <w:lang w:val="en-US"/>
              </w:rPr>
              <w:t>-9-7</w:t>
            </w:r>
          </w:p>
        </w:tc>
        <w:tc>
          <w:tcPr>
            <w:tcW w:w="3119" w:type="dxa"/>
            <w:vAlign w:val="center"/>
          </w:tcPr>
          <w:p w14:paraId="48A07EFE" w14:textId="77777777" w:rsidR="002B2821" w:rsidRDefault="002B2821" w:rsidP="009C1216">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64A8315B" w14:textId="066CB8F9" w:rsidR="00BA75F8" w:rsidRPr="00BA75F8" w:rsidRDefault="00B85791"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vAlign w:val="center"/>
          </w:tcPr>
          <w:p w14:paraId="237A665F" w14:textId="77777777" w:rsidR="002B2821" w:rsidRDefault="002B2821" w:rsidP="009C1216">
            <w:pPr>
              <w:jc w:val="center"/>
              <w:rPr>
                <w:rFonts w:asciiTheme="majorHAnsi" w:hAnsiTheme="majorHAnsi" w:cstheme="majorHAnsi"/>
                <w:sz w:val="28"/>
                <w:szCs w:val="28"/>
              </w:rPr>
            </w:pPr>
          </w:p>
        </w:tc>
      </w:tr>
      <w:tr w:rsidR="002B2821" w14:paraId="6FA4647E" w14:textId="77777777" w:rsidTr="00DE748C">
        <w:tc>
          <w:tcPr>
            <w:tcW w:w="704" w:type="dxa"/>
            <w:vAlign w:val="center"/>
          </w:tcPr>
          <w:p w14:paraId="280E89B6" w14:textId="0BB30ED7" w:rsidR="002B2821"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1985" w:type="dxa"/>
            <w:vAlign w:val="center"/>
          </w:tcPr>
          <w:p w14:paraId="50C5C795" w14:textId="7E59250F" w:rsidR="002B2821" w:rsidRDefault="002B282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Ko chấp hành cồn</w:t>
            </w:r>
          </w:p>
        </w:tc>
        <w:tc>
          <w:tcPr>
            <w:tcW w:w="6945" w:type="dxa"/>
          </w:tcPr>
          <w:p w14:paraId="4E868F5F" w14:textId="03B471D7" w:rsidR="002B2821" w:rsidRPr="00566D13" w:rsidRDefault="002B2821" w:rsidP="002B2821">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chấp hành yêu cầu kiểm tra về nồng độ cồn của người thi hành công vụ</w:t>
            </w:r>
          </w:p>
        </w:tc>
        <w:tc>
          <w:tcPr>
            <w:tcW w:w="1134" w:type="dxa"/>
            <w:vAlign w:val="center"/>
          </w:tcPr>
          <w:p w14:paraId="1B370D1A" w14:textId="417EFA8A" w:rsidR="002B2821"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w:t>
            </w:r>
            <w:r w:rsidR="002B2821">
              <w:rPr>
                <w:rFonts w:asciiTheme="majorHAnsi" w:hAnsiTheme="majorHAnsi" w:cstheme="majorHAnsi"/>
                <w:b/>
                <w:bCs/>
                <w:sz w:val="28"/>
                <w:szCs w:val="28"/>
                <w:lang w:val="en-US"/>
              </w:rPr>
              <w:t>-9-7</w:t>
            </w:r>
          </w:p>
        </w:tc>
        <w:tc>
          <w:tcPr>
            <w:tcW w:w="3119" w:type="dxa"/>
            <w:vAlign w:val="center"/>
          </w:tcPr>
          <w:p w14:paraId="3AEE5C78" w14:textId="77777777" w:rsidR="00B85791" w:rsidRDefault="00B85791" w:rsidP="00B85791">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29FE4CE7" w14:textId="655E367E" w:rsidR="002B2821" w:rsidRPr="00566D13" w:rsidRDefault="00B85791" w:rsidP="00B85791">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vAlign w:val="center"/>
          </w:tcPr>
          <w:p w14:paraId="1BD90513" w14:textId="77777777" w:rsidR="002B2821" w:rsidRDefault="002B2821" w:rsidP="009C1216">
            <w:pPr>
              <w:jc w:val="center"/>
              <w:rPr>
                <w:rFonts w:asciiTheme="majorHAnsi" w:hAnsiTheme="majorHAnsi" w:cstheme="majorHAnsi"/>
                <w:sz w:val="28"/>
                <w:szCs w:val="28"/>
              </w:rPr>
            </w:pPr>
          </w:p>
        </w:tc>
      </w:tr>
      <w:tr w:rsidR="002B2821" w14:paraId="6F892D80" w14:textId="77777777" w:rsidTr="00DE748C">
        <w:tc>
          <w:tcPr>
            <w:tcW w:w="704" w:type="dxa"/>
            <w:vAlign w:val="center"/>
          </w:tcPr>
          <w:p w14:paraId="417BC7C6" w14:textId="78849FD3" w:rsidR="002B2821"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c>
          <w:tcPr>
            <w:tcW w:w="1985" w:type="dxa"/>
            <w:vAlign w:val="center"/>
          </w:tcPr>
          <w:p w14:paraId="44ABC48E" w14:textId="1D36F6D0" w:rsidR="002B2821" w:rsidRDefault="002B2821"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Ma túy</w:t>
            </w:r>
          </w:p>
        </w:tc>
        <w:tc>
          <w:tcPr>
            <w:tcW w:w="6945" w:type="dxa"/>
          </w:tcPr>
          <w:p w14:paraId="0CA05C52" w14:textId="0FD9C0E3" w:rsidR="002B2821" w:rsidRPr="00566D13" w:rsidRDefault="002B2821" w:rsidP="002B2821">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trên đường mà trong cơ thể có chất ma túy hoặc chất kích thích khác mà pháp luật cấm sử dụng</w:t>
            </w:r>
          </w:p>
        </w:tc>
        <w:tc>
          <w:tcPr>
            <w:tcW w:w="1134" w:type="dxa"/>
            <w:vAlign w:val="center"/>
          </w:tcPr>
          <w:p w14:paraId="7F027C5E" w14:textId="22580F80" w:rsidR="002B2821"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e</w:t>
            </w:r>
            <w:r w:rsidR="002B2821">
              <w:rPr>
                <w:rFonts w:asciiTheme="majorHAnsi" w:hAnsiTheme="majorHAnsi" w:cstheme="majorHAnsi"/>
                <w:b/>
                <w:bCs/>
                <w:sz w:val="28"/>
                <w:szCs w:val="28"/>
                <w:lang w:val="en-US"/>
              </w:rPr>
              <w:t>-9-7</w:t>
            </w:r>
          </w:p>
        </w:tc>
        <w:tc>
          <w:tcPr>
            <w:tcW w:w="3119" w:type="dxa"/>
            <w:vAlign w:val="center"/>
          </w:tcPr>
          <w:p w14:paraId="1BCD7BFE" w14:textId="77777777" w:rsidR="00B85791" w:rsidRDefault="00B85791" w:rsidP="00B85791">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1D6A2666" w14:textId="351A7D2A" w:rsidR="002B2821" w:rsidRPr="00566D13" w:rsidRDefault="00B85791" w:rsidP="00B85791">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vAlign w:val="center"/>
          </w:tcPr>
          <w:p w14:paraId="0C4FE176" w14:textId="77777777" w:rsidR="002B2821" w:rsidRDefault="002B2821" w:rsidP="009C1216">
            <w:pPr>
              <w:jc w:val="center"/>
              <w:rPr>
                <w:rFonts w:asciiTheme="majorHAnsi" w:hAnsiTheme="majorHAnsi" w:cstheme="majorHAnsi"/>
                <w:sz w:val="28"/>
                <w:szCs w:val="28"/>
              </w:rPr>
            </w:pPr>
          </w:p>
        </w:tc>
      </w:tr>
      <w:tr w:rsidR="002B2821" w14:paraId="7B956151" w14:textId="77777777" w:rsidTr="00DE748C">
        <w:tc>
          <w:tcPr>
            <w:tcW w:w="704" w:type="dxa"/>
            <w:vAlign w:val="center"/>
          </w:tcPr>
          <w:p w14:paraId="57D71E35" w14:textId="4197C01F" w:rsidR="002B2821" w:rsidRDefault="009C1216"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11</w:t>
            </w:r>
          </w:p>
        </w:tc>
        <w:tc>
          <w:tcPr>
            <w:tcW w:w="1985" w:type="dxa"/>
            <w:vAlign w:val="center"/>
          </w:tcPr>
          <w:p w14:paraId="72AEAC5F" w14:textId="1251F9B8" w:rsidR="002B2821" w:rsidRPr="002B2821" w:rsidRDefault="002B2821" w:rsidP="00DE748C">
            <w:pPr>
              <w:jc w:val="center"/>
              <w:rPr>
                <w:rFonts w:asciiTheme="majorHAnsi" w:hAnsiTheme="majorHAnsi" w:cstheme="majorHAnsi"/>
                <w:sz w:val="28"/>
                <w:szCs w:val="28"/>
                <w:lang w:val="en-US"/>
              </w:rPr>
            </w:pPr>
            <w:r w:rsidRPr="002B2821">
              <w:rPr>
                <w:rFonts w:asciiTheme="majorHAnsi" w:hAnsiTheme="majorHAnsi" w:cstheme="majorHAnsi"/>
                <w:sz w:val="28"/>
                <w:szCs w:val="28"/>
                <w:lang w:val="en-US"/>
              </w:rPr>
              <w:t>Ko chấp hành ma túy</w:t>
            </w:r>
          </w:p>
        </w:tc>
        <w:tc>
          <w:tcPr>
            <w:tcW w:w="6945" w:type="dxa"/>
          </w:tcPr>
          <w:p w14:paraId="32179F8A" w14:textId="4F6A7A93" w:rsidR="002B2821" w:rsidRPr="00566D13" w:rsidRDefault="002B2821" w:rsidP="002B2821">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Không chấp hành yêu cầu kiểm tra về chất ma túy hoặc chất kích thích khác mà pháp luật cấm sử dụng của người thi hành công vụ</w:t>
            </w:r>
          </w:p>
        </w:tc>
        <w:tc>
          <w:tcPr>
            <w:tcW w:w="1134" w:type="dxa"/>
            <w:vAlign w:val="center"/>
          </w:tcPr>
          <w:p w14:paraId="4F5041AE" w14:textId="61978801" w:rsidR="002B2821" w:rsidRPr="002B2821"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w:t>
            </w:r>
            <w:r w:rsidR="002B2821">
              <w:rPr>
                <w:rFonts w:asciiTheme="majorHAnsi" w:hAnsiTheme="majorHAnsi" w:cstheme="majorHAnsi"/>
                <w:b/>
                <w:bCs/>
                <w:sz w:val="28"/>
                <w:szCs w:val="28"/>
                <w:lang w:val="en-US"/>
              </w:rPr>
              <w:t>-9-7</w:t>
            </w:r>
          </w:p>
        </w:tc>
        <w:tc>
          <w:tcPr>
            <w:tcW w:w="3119" w:type="dxa"/>
            <w:vAlign w:val="center"/>
          </w:tcPr>
          <w:p w14:paraId="4BCBE46D" w14:textId="77777777" w:rsidR="00B85791" w:rsidRDefault="00B85791" w:rsidP="00B85791">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54F4942A" w14:textId="68070588" w:rsidR="002B2821" w:rsidRPr="00566D13" w:rsidRDefault="00B85791" w:rsidP="00B85791">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22-24 tháng</w:t>
            </w:r>
          </w:p>
        </w:tc>
        <w:tc>
          <w:tcPr>
            <w:tcW w:w="1701" w:type="dxa"/>
            <w:vAlign w:val="center"/>
          </w:tcPr>
          <w:p w14:paraId="45E4F4EF" w14:textId="77777777" w:rsidR="002B2821" w:rsidRDefault="002B2821" w:rsidP="009C1216">
            <w:pPr>
              <w:jc w:val="center"/>
              <w:rPr>
                <w:rFonts w:asciiTheme="majorHAnsi" w:hAnsiTheme="majorHAnsi" w:cstheme="majorHAnsi"/>
                <w:sz w:val="28"/>
                <w:szCs w:val="28"/>
              </w:rPr>
            </w:pPr>
          </w:p>
        </w:tc>
      </w:tr>
      <w:tr w:rsidR="005176EB" w14:paraId="7032D05D" w14:textId="77777777" w:rsidTr="00DE748C">
        <w:tc>
          <w:tcPr>
            <w:tcW w:w="704" w:type="dxa"/>
            <w:vAlign w:val="center"/>
          </w:tcPr>
          <w:p w14:paraId="333F6857" w14:textId="3EF37E58"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12</w:t>
            </w:r>
          </w:p>
        </w:tc>
        <w:tc>
          <w:tcPr>
            <w:tcW w:w="1985" w:type="dxa"/>
            <w:vAlign w:val="center"/>
          </w:tcPr>
          <w:p w14:paraId="22929112" w14:textId="120163D5" w:rsidR="005176EB" w:rsidRPr="002B2821"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Ngược chiều</w:t>
            </w:r>
          </w:p>
        </w:tc>
        <w:tc>
          <w:tcPr>
            <w:tcW w:w="6945" w:type="dxa"/>
          </w:tcPr>
          <w:p w14:paraId="6BD4339B" w14:textId="6C5226AF" w:rsidR="005176EB" w:rsidRPr="005176EB" w:rsidRDefault="005176EB" w:rsidP="002B2821">
            <w:pPr>
              <w:rPr>
                <w:rFonts w:ascii="Times New Roman" w:eastAsia="Times New Roman" w:hAnsi="Times New Roman" w:cs="Times New Roman"/>
                <w:color w:val="000000" w:themeColor="text1"/>
                <w:kern w:val="0"/>
                <w:sz w:val="28"/>
                <w:szCs w:val="28"/>
                <w:lang w:val="en-US" w:eastAsia="vi-VN"/>
              </w:rPr>
            </w:pPr>
            <w:r w:rsidRPr="005176EB">
              <w:rPr>
                <w:rFonts w:ascii="Times New Roman" w:eastAsia="Times New Roman" w:hAnsi="Times New Roman" w:cs="Times New Roman"/>
                <w:color w:val="000000" w:themeColor="text1"/>
                <w:kern w:val="0"/>
                <w:sz w:val="28"/>
                <w:szCs w:val="28"/>
                <w:lang w:eastAsia="vi-VN"/>
              </w:rPr>
              <w:t>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 điều khiển xe đi trên vỉa hè, trừ trường hợp điều khiển xe đi qua vỉa hè để vào nhà, cơ quan</w:t>
            </w:r>
          </w:p>
        </w:tc>
        <w:tc>
          <w:tcPr>
            <w:tcW w:w="1134" w:type="dxa"/>
            <w:vAlign w:val="center"/>
          </w:tcPr>
          <w:p w14:paraId="46CCB9DE" w14:textId="1C155FBF"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a-7-7</w:t>
            </w:r>
          </w:p>
        </w:tc>
        <w:tc>
          <w:tcPr>
            <w:tcW w:w="3119" w:type="dxa"/>
            <w:vAlign w:val="center"/>
          </w:tcPr>
          <w:p w14:paraId="25F57FCF" w14:textId="268F1B61" w:rsidR="005176EB" w:rsidRPr="005176EB" w:rsidRDefault="005176EB" w:rsidP="005176EB">
            <w:pPr>
              <w:jc w:val="center"/>
              <w:rPr>
                <w:rFonts w:ascii="Times New Roman" w:eastAsia="Times New Roman" w:hAnsi="Times New Roman" w:cs="Times New Roman"/>
                <w:color w:val="000000" w:themeColor="text1"/>
                <w:kern w:val="0"/>
                <w:sz w:val="28"/>
                <w:szCs w:val="28"/>
                <w:lang w:eastAsia="vi-VN"/>
              </w:rPr>
            </w:pPr>
            <w:r w:rsidRPr="005176EB">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en-US" w:eastAsia="vi-VN"/>
              </w:rPr>
              <w:t>-</w:t>
            </w:r>
            <w:r w:rsidRPr="005176EB">
              <w:rPr>
                <w:rFonts w:ascii="Times New Roman" w:eastAsia="Times New Roman" w:hAnsi="Times New Roman" w:cs="Times New Roman"/>
                <w:color w:val="000000" w:themeColor="text1"/>
                <w:kern w:val="0"/>
                <w:sz w:val="28"/>
                <w:szCs w:val="28"/>
                <w:lang w:eastAsia="vi-VN"/>
              </w:rPr>
              <w:t xml:space="preserve"> 6.000.000</w:t>
            </w:r>
          </w:p>
          <w:p w14:paraId="37035D87" w14:textId="0F5B060B" w:rsidR="005176EB" w:rsidRPr="00B85791" w:rsidRDefault="00B85791" w:rsidP="009C1216">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2 điểm</w:t>
            </w:r>
          </w:p>
        </w:tc>
        <w:tc>
          <w:tcPr>
            <w:tcW w:w="1701" w:type="dxa"/>
            <w:vAlign w:val="center"/>
          </w:tcPr>
          <w:p w14:paraId="1727E2C1" w14:textId="77777777" w:rsidR="005176EB" w:rsidRDefault="005176EB" w:rsidP="009C1216">
            <w:pPr>
              <w:jc w:val="center"/>
              <w:rPr>
                <w:rFonts w:asciiTheme="majorHAnsi" w:hAnsiTheme="majorHAnsi" w:cstheme="majorHAnsi"/>
                <w:sz w:val="28"/>
                <w:szCs w:val="28"/>
              </w:rPr>
            </w:pPr>
          </w:p>
        </w:tc>
      </w:tr>
      <w:tr w:rsidR="005176EB" w14:paraId="7F938842" w14:textId="77777777" w:rsidTr="00DE748C">
        <w:tc>
          <w:tcPr>
            <w:tcW w:w="704" w:type="dxa"/>
            <w:vAlign w:val="center"/>
          </w:tcPr>
          <w:p w14:paraId="52173BDA" w14:textId="2074B718"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13</w:t>
            </w:r>
          </w:p>
        </w:tc>
        <w:tc>
          <w:tcPr>
            <w:tcW w:w="1985" w:type="dxa"/>
            <w:vAlign w:val="center"/>
          </w:tcPr>
          <w:p w14:paraId="6060081D" w14:textId="1B7D1F4D"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Vượt đèn</w:t>
            </w:r>
          </w:p>
        </w:tc>
        <w:tc>
          <w:tcPr>
            <w:tcW w:w="6945" w:type="dxa"/>
          </w:tcPr>
          <w:p w14:paraId="5F242C48" w14:textId="6452EAF8" w:rsidR="005176EB" w:rsidRPr="005176EB" w:rsidRDefault="005176EB" w:rsidP="005176EB">
            <w:pPr>
              <w:rPr>
                <w:rFonts w:ascii="Times New Roman" w:eastAsia="Times New Roman" w:hAnsi="Times New Roman" w:cs="Times New Roman"/>
                <w:color w:val="000000" w:themeColor="text1"/>
                <w:kern w:val="0"/>
                <w:sz w:val="28"/>
                <w:szCs w:val="28"/>
                <w:lang w:val="en-US" w:eastAsia="vi-VN"/>
              </w:rPr>
            </w:pPr>
            <w:r w:rsidRPr="005176EB">
              <w:rPr>
                <w:rFonts w:ascii="Times New Roman" w:eastAsia="Times New Roman" w:hAnsi="Times New Roman" w:cs="Times New Roman"/>
                <w:color w:val="000000" w:themeColor="text1"/>
                <w:kern w:val="0"/>
                <w:sz w:val="28"/>
                <w:szCs w:val="28"/>
                <w:lang w:eastAsia="vi-VN"/>
              </w:rPr>
              <w:t>Không chấp hành hiệu lệnh của đèn tín hiệu giao thông</w:t>
            </w:r>
          </w:p>
        </w:tc>
        <w:tc>
          <w:tcPr>
            <w:tcW w:w="1134" w:type="dxa"/>
            <w:vAlign w:val="center"/>
          </w:tcPr>
          <w:p w14:paraId="09C3A7A4" w14:textId="0525EE5C"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c-7-7</w:t>
            </w:r>
          </w:p>
        </w:tc>
        <w:tc>
          <w:tcPr>
            <w:tcW w:w="3119" w:type="dxa"/>
            <w:vAlign w:val="center"/>
          </w:tcPr>
          <w:p w14:paraId="53685165" w14:textId="77777777" w:rsidR="005176EB" w:rsidRPr="005176EB" w:rsidRDefault="005176EB" w:rsidP="005176EB">
            <w:pPr>
              <w:jc w:val="center"/>
              <w:rPr>
                <w:rFonts w:ascii="Times New Roman" w:eastAsia="Times New Roman" w:hAnsi="Times New Roman" w:cs="Times New Roman"/>
                <w:color w:val="000000" w:themeColor="text1"/>
                <w:kern w:val="0"/>
                <w:sz w:val="28"/>
                <w:szCs w:val="28"/>
                <w:lang w:eastAsia="vi-VN"/>
              </w:rPr>
            </w:pPr>
            <w:r w:rsidRPr="005176EB">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en-US" w:eastAsia="vi-VN"/>
              </w:rPr>
              <w:t>-</w:t>
            </w:r>
            <w:r w:rsidRPr="005176EB">
              <w:rPr>
                <w:rFonts w:ascii="Times New Roman" w:eastAsia="Times New Roman" w:hAnsi="Times New Roman" w:cs="Times New Roman"/>
                <w:color w:val="000000" w:themeColor="text1"/>
                <w:kern w:val="0"/>
                <w:sz w:val="28"/>
                <w:szCs w:val="28"/>
                <w:lang w:eastAsia="vi-VN"/>
              </w:rPr>
              <w:t xml:space="preserve"> 6.000.000</w:t>
            </w:r>
          </w:p>
          <w:p w14:paraId="3202FE1E" w14:textId="742709AB" w:rsidR="005176EB" w:rsidRPr="00B85791" w:rsidRDefault="00B85791"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4 điểm</w:t>
            </w:r>
          </w:p>
        </w:tc>
        <w:tc>
          <w:tcPr>
            <w:tcW w:w="1701" w:type="dxa"/>
            <w:vAlign w:val="center"/>
          </w:tcPr>
          <w:p w14:paraId="37DB9FF0" w14:textId="77777777" w:rsidR="005176EB" w:rsidRDefault="005176EB" w:rsidP="005176EB">
            <w:pPr>
              <w:jc w:val="center"/>
              <w:rPr>
                <w:rFonts w:asciiTheme="majorHAnsi" w:hAnsiTheme="majorHAnsi" w:cstheme="majorHAnsi"/>
                <w:sz w:val="28"/>
                <w:szCs w:val="28"/>
              </w:rPr>
            </w:pPr>
          </w:p>
        </w:tc>
      </w:tr>
      <w:tr w:rsidR="005176EB" w14:paraId="1FD1A499" w14:textId="77777777" w:rsidTr="00DE748C">
        <w:tc>
          <w:tcPr>
            <w:tcW w:w="704" w:type="dxa"/>
            <w:vAlign w:val="center"/>
          </w:tcPr>
          <w:p w14:paraId="3043CA95" w14:textId="0FC68422"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14</w:t>
            </w:r>
          </w:p>
        </w:tc>
        <w:tc>
          <w:tcPr>
            <w:tcW w:w="1985" w:type="dxa"/>
            <w:vAlign w:val="center"/>
          </w:tcPr>
          <w:p w14:paraId="33BF70CD" w14:textId="138E6974"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Không chấp hành hiệu lệnh</w:t>
            </w:r>
          </w:p>
        </w:tc>
        <w:tc>
          <w:tcPr>
            <w:tcW w:w="6945" w:type="dxa"/>
          </w:tcPr>
          <w:p w14:paraId="52572490" w14:textId="117FCF3E" w:rsidR="005176EB" w:rsidRPr="005176EB" w:rsidRDefault="005176EB" w:rsidP="005176EB">
            <w:pPr>
              <w:rPr>
                <w:rFonts w:ascii="Times New Roman" w:eastAsia="Times New Roman" w:hAnsi="Times New Roman" w:cs="Times New Roman"/>
                <w:color w:val="000000" w:themeColor="text1"/>
                <w:kern w:val="0"/>
                <w:sz w:val="28"/>
                <w:szCs w:val="28"/>
                <w:lang w:eastAsia="vi-VN"/>
              </w:rPr>
            </w:pPr>
            <w:r w:rsidRPr="005176EB">
              <w:rPr>
                <w:rFonts w:ascii="Times New Roman" w:eastAsia="Times New Roman" w:hAnsi="Times New Roman" w:cs="Times New Roman"/>
                <w:color w:val="000000" w:themeColor="text1"/>
                <w:kern w:val="0"/>
                <w:sz w:val="28"/>
                <w:szCs w:val="28"/>
                <w:lang w:eastAsia="vi-VN"/>
              </w:rPr>
              <w:t>Không chấp hành hiệu lệnh, hướng dẫn của người điều khiển giao thông</w:t>
            </w:r>
            <w:r>
              <w:rPr>
                <w:rFonts w:ascii="Times New Roman" w:eastAsia="Times New Roman" w:hAnsi="Times New Roman" w:cs="Times New Roman"/>
                <w:color w:val="000000" w:themeColor="text1"/>
                <w:kern w:val="0"/>
                <w:sz w:val="28"/>
                <w:szCs w:val="28"/>
                <w:lang w:val="en-US" w:eastAsia="vi-VN"/>
              </w:rPr>
              <w:t xml:space="preserve"> </w:t>
            </w:r>
            <w:r w:rsidRPr="005176EB">
              <w:rPr>
                <w:rFonts w:ascii="Times New Roman" w:eastAsia="Times New Roman" w:hAnsi="Times New Roman" w:cs="Times New Roman"/>
                <w:color w:val="000000" w:themeColor="text1"/>
                <w:kern w:val="0"/>
                <w:sz w:val="28"/>
                <w:szCs w:val="28"/>
                <w:lang w:eastAsia="vi-VN"/>
              </w:rPr>
              <w:t>hoặc người kiểm soát giao thông</w:t>
            </w:r>
          </w:p>
        </w:tc>
        <w:tc>
          <w:tcPr>
            <w:tcW w:w="1134" w:type="dxa"/>
            <w:vAlign w:val="center"/>
          </w:tcPr>
          <w:p w14:paraId="74229C13" w14:textId="1C93FB19" w:rsidR="005176EB" w:rsidRP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d-7-7</w:t>
            </w:r>
          </w:p>
        </w:tc>
        <w:tc>
          <w:tcPr>
            <w:tcW w:w="3119" w:type="dxa"/>
            <w:vAlign w:val="center"/>
          </w:tcPr>
          <w:p w14:paraId="582789DE" w14:textId="77777777" w:rsidR="005176EB" w:rsidRPr="005176EB" w:rsidRDefault="005176EB" w:rsidP="005176EB">
            <w:pPr>
              <w:jc w:val="center"/>
              <w:rPr>
                <w:rFonts w:ascii="Times New Roman" w:eastAsia="Times New Roman" w:hAnsi="Times New Roman" w:cs="Times New Roman"/>
                <w:color w:val="000000" w:themeColor="text1"/>
                <w:kern w:val="0"/>
                <w:sz w:val="28"/>
                <w:szCs w:val="28"/>
                <w:lang w:eastAsia="vi-VN"/>
              </w:rPr>
            </w:pPr>
            <w:r w:rsidRPr="005176EB">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en-US" w:eastAsia="vi-VN"/>
              </w:rPr>
              <w:t>-</w:t>
            </w:r>
            <w:r w:rsidRPr="005176EB">
              <w:rPr>
                <w:rFonts w:ascii="Times New Roman" w:eastAsia="Times New Roman" w:hAnsi="Times New Roman" w:cs="Times New Roman"/>
                <w:color w:val="000000" w:themeColor="text1"/>
                <w:kern w:val="0"/>
                <w:sz w:val="28"/>
                <w:szCs w:val="28"/>
                <w:lang w:eastAsia="vi-VN"/>
              </w:rPr>
              <w:t xml:space="preserve"> 6.000.000</w:t>
            </w:r>
          </w:p>
          <w:p w14:paraId="6ECA7717" w14:textId="4C072837" w:rsidR="005176EB" w:rsidRPr="00B85791" w:rsidRDefault="00B85791"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Trừ 4 điểm</w:t>
            </w:r>
          </w:p>
        </w:tc>
        <w:tc>
          <w:tcPr>
            <w:tcW w:w="1701" w:type="dxa"/>
            <w:vAlign w:val="center"/>
          </w:tcPr>
          <w:p w14:paraId="6847A6AA" w14:textId="77777777" w:rsidR="005176EB" w:rsidRDefault="005176EB" w:rsidP="005176EB">
            <w:pPr>
              <w:jc w:val="center"/>
              <w:rPr>
                <w:rFonts w:asciiTheme="majorHAnsi" w:hAnsiTheme="majorHAnsi" w:cstheme="majorHAnsi"/>
                <w:sz w:val="28"/>
                <w:szCs w:val="28"/>
              </w:rPr>
            </w:pPr>
          </w:p>
        </w:tc>
      </w:tr>
      <w:tr w:rsidR="005176EB" w14:paraId="4094A729" w14:textId="77777777" w:rsidTr="00DE748C">
        <w:tc>
          <w:tcPr>
            <w:tcW w:w="704" w:type="dxa"/>
            <w:vMerge w:val="restart"/>
            <w:vAlign w:val="center"/>
          </w:tcPr>
          <w:p w14:paraId="45B64D71" w14:textId="063EB55A" w:rsidR="005176EB" w:rsidRP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15</w:t>
            </w:r>
          </w:p>
        </w:tc>
        <w:tc>
          <w:tcPr>
            <w:tcW w:w="1985" w:type="dxa"/>
            <w:vMerge w:val="restart"/>
            <w:vAlign w:val="center"/>
          </w:tcPr>
          <w:p w14:paraId="7DC5B5F9" w14:textId="0A651944" w:rsidR="005176EB" w:rsidRPr="002B2821"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Lạng lách, càng quấy</w:t>
            </w:r>
          </w:p>
        </w:tc>
        <w:tc>
          <w:tcPr>
            <w:tcW w:w="6945" w:type="dxa"/>
          </w:tcPr>
          <w:p w14:paraId="24E30E11" w14:textId="53F1EBCB" w:rsidR="005176EB" w:rsidRPr="002B2821" w:rsidRDefault="005176EB" w:rsidP="005176EB">
            <w:pP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Điều khiển xe lạng lách hoặc đánh võng trên đường bộ</w:t>
            </w:r>
            <w:r>
              <w:rPr>
                <w:rFonts w:ascii="Times New Roman" w:eastAsia="Times New Roman" w:hAnsi="Times New Roman" w:cs="Times New Roman"/>
                <w:color w:val="000000" w:themeColor="text1"/>
                <w:kern w:val="0"/>
                <w:sz w:val="28"/>
                <w:szCs w:val="28"/>
                <w:lang w:val="en-US" w:eastAsia="vi-VN"/>
              </w:rPr>
              <w:t>;</w:t>
            </w:r>
          </w:p>
        </w:tc>
        <w:tc>
          <w:tcPr>
            <w:tcW w:w="1134" w:type="dxa"/>
            <w:vAlign w:val="center"/>
          </w:tcPr>
          <w:p w14:paraId="359F585A" w14:textId="548CAC5A"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a-9-7</w:t>
            </w:r>
          </w:p>
        </w:tc>
        <w:tc>
          <w:tcPr>
            <w:tcW w:w="3119" w:type="dxa"/>
            <w:vAlign w:val="center"/>
          </w:tcPr>
          <w:p w14:paraId="023A1D30" w14:textId="77777777" w:rsidR="005176EB" w:rsidRDefault="005176EB" w:rsidP="005176EB">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3D0D34AF" w14:textId="54226E91" w:rsidR="005176EB" w:rsidRPr="00B85791" w:rsidRDefault="00B85791"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Tước 10-12 tháng</w:t>
            </w:r>
          </w:p>
        </w:tc>
        <w:tc>
          <w:tcPr>
            <w:tcW w:w="1701" w:type="dxa"/>
            <w:vAlign w:val="center"/>
          </w:tcPr>
          <w:p w14:paraId="3EAAFC0F" w14:textId="5CB7E0CD" w:rsidR="005176EB" w:rsidRPr="00BA75F8" w:rsidRDefault="005176EB" w:rsidP="005176EB">
            <w:pPr>
              <w:jc w:val="center"/>
              <w:rPr>
                <w:rFonts w:asciiTheme="majorHAnsi" w:hAnsiTheme="majorHAnsi" w:cstheme="majorHAnsi"/>
                <w:sz w:val="28"/>
                <w:szCs w:val="28"/>
                <w:lang w:val="en-US"/>
              </w:rPr>
            </w:pPr>
            <w:r>
              <w:rPr>
                <w:rFonts w:asciiTheme="majorHAnsi" w:hAnsiTheme="majorHAnsi" w:cstheme="majorHAnsi"/>
                <w:sz w:val="28"/>
                <w:szCs w:val="28"/>
                <w:lang w:val="en-US"/>
              </w:rPr>
              <w:t>Tịch thu phương tiện</w:t>
            </w:r>
          </w:p>
        </w:tc>
      </w:tr>
      <w:tr w:rsidR="005176EB" w14:paraId="524EB21B" w14:textId="77777777" w:rsidTr="00DE748C">
        <w:tc>
          <w:tcPr>
            <w:tcW w:w="704" w:type="dxa"/>
            <w:vMerge/>
            <w:vAlign w:val="center"/>
          </w:tcPr>
          <w:p w14:paraId="77D0AE6A"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1BC01484" w14:textId="77777777" w:rsidR="005176EB" w:rsidRDefault="005176EB" w:rsidP="00DE748C">
            <w:pPr>
              <w:jc w:val="center"/>
              <w:rPr>
                <w:rFonts w:asciiTheme="majorHAnsi" w:hAnsiTheme="majorHAnsi" w:cstheme="majorHAnsi"/>
                <w:sz w:val="28"/>
                <w:szCs w:val="28"/>
                <w:lang w:val="en-US"/>
              </w:rPr>
            </w:pPr>
          </w:p>
        </w:tc>
        <w:tc>
          <w:tcPr>
            <w:tcW w:w="6945" w:type="dxa"/>
          </w:tcPr>
          <w:p w14:paraId="32DFD71B" w14:textId="5F3F2AE9" w:rsidR="005176EB" w:rsidRDefault="005176EB" w:rsidP="005176EB">
            <w:pP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Điều khiển xe thành nhóm từ 02 xe trở lên chạy quá tốc độ quy định</w:t>
            </w:r>
            <w:r>
              <w:rPr>
                <w:rFonts w:ascii="Times New Roman" w:eastAsia="Times New Roman" w:hAnsi="Times New Roman" w:cs="Times New Roman"/>
                <w:color w:val="000000" w:themeColor="text1"/>
                <w:kern w:val="0"/>
                <w:sz w:val="28"/>
                <w:szCs w:val="28"/>
                <w:lang w:val="en-US" w:eastAsia="vi-VN"/>
              </w:rPr>
              <w:t>;</w:t>
            </w:r>
          </w:p>
        </w:tc>
        <w:tc>
          <w:tcPr>
            <w:tcW w:w="1134" w:type="dxa"/>
            <w:vAlign w:val="center"/>
          </w:tcPr>
          <w:p w14:paraId="504C07C4" w14:textId="1A6D0ABF"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b-9-7</w:t>
            </w:r>
          </w:p>
        </w:tc>
        <w:tc>
          <w:tcPr>
            <w:tcW w:w="3119" w:type="dxa"/>
            <w:vAlign w:val="center"/>
          </w:tcPr>
          <w:p w14:paraId="3B478558" w14:textId="77777777" w:rsidR="00B85791" w:rsidRDefault="00B85791" w:rsidP="00B85791">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0FD2C5B2" w14:textId="41D34F1F" w:rsidR="005176EB" w:rsidRPr="00566D13" w:rsidRDefault="00B85791" w:rsidP="00B85791">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10-12 tháng</w:t>
            </w:r>
          </w:p>
        </w:tc>
        <w:tc>
          <w:tcPr>
            <w:tcW w:w="1701" w:type="dxa"/>
            <w:vAlign w:val="center"/>
          </w:tcPr>
          <w:p w14:paraId="23F6E8D3" w14:textId="77777777" w:rsidR="005176EB" w:rsidRDefault="005176EB" w:rsidP="005176EB">
            <w:pPr>
              <w:jc w:val="center"/>
              <w:rPr>
                <w:rFonts w:asciiTheme="majorHAnsi" w:hAnsiTheme="majorHAnsi" w:cstheme="majorHAnsi"/>
                <w:sz w:val="28"/>
                <w:szCs w:val="28"/>
              </w:rPr>
            </w:pPr>
          </w:p>
        </w:tc>
      </w:tr>
      <w:tr w:rsidR="005176EB" w14:paraId="15DA81DA" w14:textId="77777777" w:rsidTr="00DE748C">
        <w:tc>
          <w:tcPr>
            <w:tcW w:w="704" w:type="dxa"/>
            <w:vMerge/>
            <w:vAlign w:val="center"/>
          </w:tcPr>
          <w:p w14:paraId="0CB59199"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2C9F55ED" w14:textId="77777777" w:rsidR="005176EB" w:rsidRDefault="005176EB" w:rsidP="00DE748C">
            <w:pPr>
              <w:jc w:val="center"/>
              <w:rPr>
                <w:rFonts w:asciiTheme="majorHAnsi" w:hAnsiTheme="majorHAnsi" w:cstheme="majorHAnsi"/>
                <w:sz w:val="28"/>
                <w:szCs w:val="28"/>
                <w:lang w:val="en-US"/>
              </w:rPr>
            </w:pPr>
          </w:p>
        </w:tc>
        <w:tc>
          <w:tcPr>
            <w:tcW w:w="6945" w:type="dxa"/>
          </w:tcPr>
          <w:p w14:paraId="77B0398A" w14:textId="2E748555" w:rsidR="005176EB" w:rsidRPr="005176EB" w:rsidRDefault="005176EB" w:rsidP="005176EB">
            <w:pPr>
              <w:rPr>
                <w:rFonts w:ascii="Times New Roman" w:eastAsia="Times New Roman" w:hAnsi="Times New Roman" w:cs="Times New Roman"/>
                <w:color w:val="000000" w:themeColor="text1"/>
                <w:kern w:val="0"/>
                <w:sz w:val="28"/>
                <w:szCs w:val="28"/>
                <w:lang w:val="en-US" w:eastAsia="vi-VN"/>
              </w:rPr>
            </w:pPr>
            <w:r w:rsidRPr="005176EB">
              <w:rPr>
                <w:rFonts w:ascii="Times New Roman" w:eastAsia="Times New Roman" w:hAnsi="Times New Roman" w:cs="Times New Roman"/>
                <w:color w:val="000000" w:themeColor="text1"/>
                <w:kern w:val="0"/>
                <w:sz w:val="28"/>
                <w:szCs w:val="28"/>
                <w:lang w:eastAsia="vi-VN"/>
              </w:rPr>
              <w:t>Sử dụng còi, rú ga (nẹt pô) liên tục trong khu đông dân cư, khu vực cơ sở khám bệnh, chữa bệnh, trừ các xe ưu tiên đang đi làm nhiệm vụ theo quy định</w:t>
            </w:r>
          </w:p>
        </w:tc>
        <w:tc>
          <w:tcPr>
            <w:tcW w:w="1134" w:type="dxa"/>
            <w:vAlign w:val="center"/>
          </w:tcPr>
          <w:p w14:paraId="3E9C582C" w14:textId="66004160"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k-9-7</w:t>
            </w:r>
          </w:p>
        </w:tc>
        <w:tc>
          <w:tcPr>
            <w:tcW w:w="3119" w:type="dxa"/>
            <w:vAlign w:val="center"/>
          </w:tcPr>
          <w:p w14:paraId="275A2576" w14:textId="77777777" w:rsidR="00B85791" w:rsidRDefault="00B85791" w:rsidP="00B85791">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8.000.000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10.000.000</w:t>
            </w:r>
          </w:p>
          <w:p w14:paraId="0EEF5F56" w14:textId="485BDA03" w:rsidR="005176EB" w:rsidRPr="00566D13" w:rsidRDefault="00B85791" w:rsidP="00B85791">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Tước 10-12 tháng</w:t>
            </w:r>
          </w:p>
        </w:tc>
        <w:tc>
          <w:tcPr>
            <w:tcW w:w="1701" w:type="dxa"/>
            <w:vAlign w:val="center"/>
          </w:tcPr>
          <w:p w14:paraId="1029276F" w14:textId="77777777" w:rsidR="005176EB" w:rsidRDefault="005176EB" w:rsidP="005176EB">
            <w:pPr>
              <w:jc w:val="center"/>
              <w:rPr>
                <w:rFonts w:asciiTheme="majorHAnsi" w:hAnsiTheme="majorHAnsi" w:cstheme="majorHAnsi"/>
                <w:sz w:val="28"/>
                <w:szCs w:val="28"/>
              </w:rPr>
            </w:pPr>
          </w:p>
        </w:tc>
      </w:tr>
      <w:tr w:rsidR="005176EB" w14:paraId="6DEC0919" w14:textId="77777777" w:rsidTr="00DE748C">
        <w:tc>
          <w:tcPr>
            <w:tcW w:w="704" w:type="dxa"/>
            <w:vMerge/>
            <w:vAlign w:val="center"/>
          </w:tcPr>
          <w:p w14:paraId="090B2896"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0C20AA5C" w14:textId="77777777" w:rsidR="005176EB" w:rsidRDefault="005176EB" w:rsidP="00DE748C">
            <w:pPr>
              <w:jc w:val="center"/>
              <w:rPr>
                <w:rFonts w:asciiTheme="majorHAnsi" w:hAnsiTheme="majorHAnsi" w:cstheme="majorHAnsi"/>
                <w:sz w:val="28"/>
                <w:szCs w:val="28"/>
                <w:lang w:val="en-US"/>
              </w:rPr>
            </w:pPr>
          </w:p>
        </w:tc>
        <w:tc>
          <w:tcPr>
            <w:tcW w:w="6945" w:type="dxa"/>
          </w:tcPr>
          <w:p w14:paraId="5C3430CF" w14:textId="3EB73113" w:rsidR="005176EB" w:rsidRDefault="005176EB" w:rsidP="005176EB">
            <w:pP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spacing w:val="-2"/>
                <w:kern w:val="0"/>
                <w:sz w:val="28"/>
                <w:szCs w:val="28"/>
                <w:lang w:eastAsia="vi-VN"/>
              </w:rPr>
              <w:t>Đ</w:t>
            </w:r>
            <w:r w:rsidRPr="00566D13">
              <w:rPr>
                <w:rFonts w:ascii="Times New Roman" w:eastAsia="Times New Roman" w:hAnsi="Times New Roman" w:cs="Times New Roman"/>
                <w:color w:val="000000" w:themeColor="text1"/>
                <w:spacing w:val="-2"/>
                <w:kern w:val="0"/>
                <w:sz w:val="28"/>
                <w:szCs w:val="28"/>
                <w:lang w:eastAsia="vi-VN"/>
              </w:rPr>
              <w:t>ối với hành vi vi phạm quy định tại điểm a, điểm b khoản 9 Điều này mà gây tai nạn giao thông hoặc không chấp hành hiệu lệnh dừng xe của người thi hành công vụ</w:t>
            </w:r>
          </w:p>
        </w:tc>
        <w:tc>
          <w:tcPr>
            <w:tcW w:w="1134" w:type="dxa"/>
            <w:vAlign w:val="center"/>
          </w:tcPr>
          <w:p w14:paraId="5941678A" w14:textId="20835F77"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10-7</w:t>
            </w:r>
          </w:p>
        </w:tc>
        <w:tc>
          <w:tcPr>
            <w:tcW w:w="3119" w:type="dxa"/>
            <w:vAlign w:val="center"/>
          </w:tcPr>
          <w:p w14:paraId="7960710F" w14:textId="77777777" w:rsidR="005176EB" w:rsidRDefault="005176EB" w:rsidP="005176EB">
            <w:pPr>
              <w:jc w:val="center"/>
              <w:rPr>
                <w:rFonts w:ascii="Times New Roman" w:eastAsia="Times New Roman" w:hAnsi="Times New Roman" w:cs="Times New Roman"/>
                <w:color w:val="000000" w:themeColor="text1"/>
                <w:spacing w:val="-2"/>
                <w:kern w:val="0"/>
                <w:sz w:val="28"/>
                <w:szCs w:val="28"/>
                <w:lang w:val="en-US" w:eastAsia="vi-VN"/>
              </w:rPr>
            </w:pPr>
            <w:r w:rsidRPr="009F0FA3">
              <w:rPr>
                <w:rFonts w:ascii="Times New Roman" w:eastAsia="Times New Roman" w:hAnsi="Times New Roman" w:cs="Times New Roman"/>
                <w:color w:val="000000" w:themeColor="text1"/>
                <w:spacing w:val="-2"/>
                <w:kern w:val="0"/>
                <w:sz w:val="28"/>
                <w:szCs w:val="28"/>
                <w:lang w:eastAsia="vi-VN"/>
              </w:rPr>
              <w:t xml:space="preserve">12.000.000 </w:t>
            </w:r>
            <w:r>
              <w:rPr>
                <w:rFonts w:ascii="Times New Roman" w:eastAsia="Times New Roman" w:hAnsi="Times New Roman" w:cs="Times New Roman"/>
                <w:color w:val="000000" w:themeColor="text1"/>
                <w:spacing w:val="-2"/>
                <w:kern w:val="0"/>
                <w:sz w:val="28"/>
                <w:szCs w:val="28"/>
                <w:lang w:val="en-US" w:eastAsia="vi-VN"/>
              </w:rPr>
              <w:t>-</w:t>
            </w:r>
            <w:r w:rsidRPr="00566D13">
              <w:rPr>
                <w:rFonts w:ascii="Times New Roman" w:eastAsia="Times New Roman" w:hAnsi="Times New Roman" w:cs="Times New Roman"/>
                <w:color w:val="000000" w:themeColor="text1"/>
                <w:spacing w:val="-2"/>
                <w:kern w:val="0"/>
                <w:sz w:val="28"/>
                <w:szCs w:val="28"/>
                <w:lang w:eastAsia="vi-VN"/>
              </w:rPr>
              <w:t xml:space="preserve"> 14.000.000</w:t>
            </w:r>
          </w:p>
          <w:p w14:paraId="3D2DFA04" w14:textId="6FAC014D" w:rsidR="005176EB" w:rsidRPr="00BA75F8" w:rsidRDefault="005176EB"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spacing w:val="-2"/>
                <w:kern w:val="0"/>
                <w:sz w:val="28"/>
                <w:szCs w:val="28"/>
                <w:lang w:val="en-US" w:eastAsia="vi-VN"/>
              </w:rPr>
              <w:t xml:space="preserve">Trừ </w:t>
            </w:r>
            <w:r w:rsidR="00B85791">
              <w:rPr>
                <w:rFonts w:ascii="Times New Roman" w:eastAsia="Times New Roman" w:hAnsi="Times New Roman" w:cs="Times New Roman"/>
                <w:color w:val="000000" w:themeColor="text1"/>
                <w:spacing w:val="-2"/>
                <w:kern w:val="0"/>
                <w:sz w:val="28"/>
                <w:szCs w:val="28"/>
                <w:lang w:val="en-US" w:eastAsia="vi-VN"/>
              </w:rPr>
              <w:t>10</w:t>
            </w:r>
            <w:r>
              <w:rPr>
                <w:rFonts w:ascii="Times New Roman" w:eastAsia="Times New Roman" w:hAnsi="Times New Roman" w:cs="Times New Roman"/>
                <w:color w:val="000000" w:themeColor="text1"/>
                <w:spacing w:val="-2"/>
                <w:kern w:val="0"/>
                <w:sz w:val="28"/>
                <w:szCs w:val="28"/>
                <w:lang w:val="en-US" w:eastAsia="vi-VN"/>
              </w:rPr>
              <w:t xml:space="preserve"> điểm</w:t>
            </w:r>
          </w:p>
        </w:tc>
        <w:tc>
          <w:tcPr>
            <w:tcW w:w="1701" w:type="dxa"/>
            <w:vAlign w:val="center"/>
          </w:tcPr>
          <w:p w14:paraId="27DD3FF9" w14:textId="77777777" w:rsidR="005176EB" w:rsidRDefault="005176EB" w:rsidP="005176EB">
            <w:pPr>
              <w:jc w:val="center"/>
              <w:rPr>
                <w:rFonts w:asciiTheme="majorHAnsi" w:hAnsiTheme="majorHAnsi" w:cstheme="majorHAnsi"/>
                <w:sz w:val="28"/>
                <w:szCs w:val="28"/>
              </w:rPr>
            </w:pPr>
          </w:p>
        </w:tc>
      </w:tr>
      <w:tr w:rsidR="005176EB" w14:paraId="201AC5B6" w14:textId="77777777" w:rsidTr="00DE748C">
        <w:tc>
          <w:tcPr>
            <w:tcW w:w="704" w:type="dxa"/>
            <w:vMerge/>
            <w:vAlign w:val="center"/>
          </w:tcPr>
          <w:p w14:paraId="7BE1BBF5"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1DF4AE00" w14:textId="77777777" w:rsidR="005176EB" w:rsidRDefault="005176EB" w:rsidP="00DE748C">
            <w:pPr>
              <w:jc w:val="center"/>
              <w:rPr>
                <w:rFonts w:asciiTheme="majorHAnsi" w:hAnsiTheme="majorHAnsi" w:cstheme="majorHAnsi"/>
                <w:sz w:val="28"/>
                <w:szCs w:val="28"/>
                <w:lang w:val="en-US"/>
              </w:rPr>
            </w:pPr>
          </w:p>
        </w:tc>
        <w:tc>
          <w:tcPr>
            <w:tcW w:w="6945" w:type="dxa"/>
          </w:tcPr>
          <w:p w14:paraId="4EC4038D" w14:textId="5D8D8A65" w:rsidR="005176EB" w:rsidRDefault="005176EB" w:rsidP="005176EB">
            <w:pPr>
              <w:rPr>
                <w:rFonts w:ascii="Times New Roman" w:eastAsia="Times New Roman" w:hAnsi="Times New Roman" w:cs="Times New Roman"/>
                <w:color w:val="000000" w:themeColor="text1"/>
                <w:spacing w:val="-2"/>
                <w:kern w:val="0"/>
                <w:sz w:val="28"/>
                <w:szCs w:val="28"/>
                <w:lang w:eastAsia="vi-VN"/>
              </w:rPr>
            </w:pPr>
            <w:r w:rsidRPr="00566D13">
              <w:rPr>
                <w:rFonts w:ascii="Times New Roman" w:eastAsia="Times New Roman" w:hAnsi="Times New Roman" w:cs="Times New Roman"/>
                <w:color w:val="000000" w:themeColor="text1"/>
                <w:spacing w:val="-2"/>
                <w:kern w:val="0"/>
                <w:sz w:val="28"/>
                <w:szCs w:val="28"/>
                <w:lang w:eastAsia="vi-VN"/>
              </w:rPr>
              <w:t xml:space="preserve">Buông cả hai tay khi đang điều khiển xe; dùng chân điều khiển xe; ngồi về một bên điều khiển xe; nằm trên yên xe điều khiển xe; thay người điều khiển khi xe đang chạy; quay </w:t>
            </w:r>
            <w:r w:rsidRPr="00566D13">
              <w:rPr>
                <w:rFonts w:ascii="Times New Roman" w:eastAsia="Times New Roman" w:hAnsi="Times New Roman" w:cs="Times New Roman"/>
                <w:color w:val="000000" w:themeColor="text1"/>
                <w:spacing w:val="-2"/>
                <w:kern w:val="0"/>
                <w:sz w:val="28"/>
                <w:szCs w:val="28"/>
                <w:lang w:eastAsia="vi-VN"/>
              </w:rPr>
              <w:lastRenderedPageBreak/>
              <w:t>người về phía sau để điều khiển xe hoặc bịt mắt điều khiển xe</w:t>
            </w:r>
          </w:p>
        </w:tc>
        <w:tc>
          <w:tcPr>
            <w:tcW w:w="1134" w:type="dxa"/>
            <w:vAlign w:val="center"/>
          </w:tcPr>
          <w:p w14:paraId="50C911FC" w14:textId="355E8D09"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lastRenderedPageBreak/>
              <w:t>a-11-7</w:t>
            </w:r>
          </w:p>
        </w:tc>
        <w:tc>
          <w:tcPr>
            <w:tcW w:w="3119" w:type="dxa"/>
            <w:vAlign w:val="center"/>
          </w:tcPr>
          <w:p w14:paraId="17535591" w14:textId="77777777" w:rsidR="005176EB" w:rsidRDefault="005176EB" w:rsidP="005176EB">
            <w:pPr>
              <w:jc w:val="center"/>
              <w:rPr>
                <w:rFonts w:ascii="Times New Roman" w:eastAsia="Times New Roman" w:hAnsi="Times New Roman" w:cs="Times New Roman"/>
                <w:color w:val="000000" w:themeColor="text1"/>
                <w:spacing w:val="-2"/>
                <w:kern w:val="0"/>
                <w:sz w:val="28"/>
                <w:szCs w:val="28"/>
                <w:lang w:val="en-US" w:eastAsia="vi-VN"/>
              </w:rPr>
            </w:pPr>
            <w:r>
              <w:rPr>
                <w:rFonts w:ascii="Times New Roman" w:eastAsia="Times New Roman" w:hAnsi="Times New Roman" w:cs="Times New Roman"/>
                <w:color w:val="000000" w:themeColor="text1"/>
                <w:spacing w:val="-2"/>
                <w:kern w:val="0"/>
                <w:sz w:val="28"/>
                <w:szCs w:val="28"/>
                <w:lang w:val="en-US" w:eastAsia="vi-VN"/>
              </w:rPr>
              <w:t>Tịch thu phương tiện</w:t>
            </w:r>
          </w:p>
          <w:p w14:paraId="4CC3E19D" w14:textId="34BAD9B0" w:rsidR="005176EB" w:rsidRPr="002B2821" w:rsidRDefault="005176EB" w:rsidP="005176EB">
            <w:pPr>
              <w:jc w:val="center"/>
              <w:rPr>
                <w:rFonts w:ascii="Times New Roman" w:eastAsia="Times New Roman" w:hAnsi="Times New Roman" w:cs="Times New Roman"/>
                <w:color w:val="000000" w:themeColor="text1"/>
                <w:spacing w:val="-2"/>
                <w:kern w:val="0"/>
                <w:sz w:val="28"/>
                <w:szCs w:val="28"/>
                <w:lang w:val="en-US" w:eastAsia="vi-VN"/>
              </w:rPr>
            </w:pPr>
          </w:p>
        </w:tc>
        <w:tc>
          <w:tcPr>
            <w:tcW w:w="1701" w:type="dxa"/>
            <w:vAlign w:val="center"/>
          </w:tcPr>
          <w:p w14:paraId="11B3218C" w14:textId="77777777" w:rsidR="005176EB" w:rsidRDefault="005176EB" w:rsidP="005176EB">
            <w:pPr>
              <w:jc w:val="center"/>
              <w:rPr>
                <w:rFonts w:asciiTheme="majorHAnsi" w:hAnsiTheme="majorHAnsi" w:cstheme="majorHAnsi"/>
                <w:sz w:val="28"/>
                <w:szCs w:val="28"/>
              </w:rPr>
            </w:pPr>
          </w:p>
        </w:tc>
      </w:tr>
      <w:tr w:rsidR="005176EB" w14:paraId="7C8EF1F3" w14:textId="77777777" w:rsidTr="00DE748C">
        <w:tc>
          <w:tcPr>
            <w:tcW w:w="704" w:type="dxa"/>
            <w:vMerge/>
            <w:vAlign w:val="center"/>
          </w:tcPr>
          <w:p w14:paraId="3BFD9153"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09BCF259" w14:textId="77777777" w:rsidR="005176EB" w:rsidRDefault="005176EB" w:rsidP="00DE748C">
            <w:pPr>
              <w:jc w:val="center"/>
              <w:rPr>
                <w:rFonts w:asciiTheme="majorHAnsi" w:hAnsiTheme="majorHAnsi" w:cstheme="majorHAnsi"/>
                <w:sz w:val="28"/>
                <w:szCs w:val="28"/>
                <w:lang w:val="en-US"/>
              </w:rPr>
            </w:pPr>
          </w:p>
        </w:tc>
        <w:tc>
          <w:tcPr>
            <w:tcW w:w="6945" w:type="dxa"/>
          </w:tcPr>
          <w:p w14:paraId="30AA07F7" w14:textId="3819A293" w:rsidR="005176EB" w:rsidRPr="00566D13" w:rsidRDefault="005176EB" w:rsidP="005176EB">
            <w:pPr>
              <w:rPr>
                <w:rFonts w:ascii="Times New Roman" w:eastAsia="Times New Roman" w:hAnsi="Times New Roman" w:cs="Times New Roman"/>
                <w:color w:val="000000" w:themeColor="text1"/>
                <w:spacing w:val="-2"/>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chạy bằng một bánh đối với xe hai bánh, chạy bằng hai bánh đối với xe ba bánh</w:t>
            </w:r>
          </w:p>
        </w:tc>
        <w:tc>
          <w:tcPr>
            <w:tcW w:w="1134" w:type="dxa"/>
            <w:vAlign w:val="center"/>
          </w:tcPr>
          <w:p w14:paraId="06005B16" w14:textId="730A40E0"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b-11-7</w:t>
            </w:r>
          </w:p>
        </w:tc>
        <w:tc>
          <w:tcPr>
            <w:tcW w:w="3119" w:type="dxa"/>
            <w:vAlign w:val="center"/>
          </w:tcPr>
          <w:p w14:paraId="6AFF77C5" w14:textId="77777777" w:rsidR="005176EB" w:rsidRDefault="005176EB" w:rsidP="005176EB">
            <w:pPr>
              <w:jc w:val="center"/>
              <w:rPr>
                <w:rFonts w:ascii="Times New Roman" w:eastAsia="Times New Roman" w:hAnsi="Times New Roman" w:cs="Times New Roman"/>
                <w:color w:val="000000" w:themeColor="text1"/>
                <w:spacing w:val="-2"/>
                <w:kern w:val="0"/>
                <w:sz w:val="28"/>
                <w:szCs w:val="28"/>
                <w:lang w:val="en-US" w:eastAsia="vi-VN"/>
              </w:rPr>
            </w:pPr>
            <w:r>
              <w:rPr>
                <w:rFonts w:ascii="Times New Roman" w:eastAsia="Times New Roman" w:hAnsi="Times New Roman" w:cs="Times New Roman"/>
                <w:color w:val="000000" w:themeColor="text1"/>
                <w:spacing w:val="-2"/>
                <w:kern w:val="0"/>
                <w:sz w:val="28"/>
                <w:szCs w:val="28"/>
                <w:lang w:val="en-US" w:eastAsia="vi-VN"/>
              </w:rPr>
              <w:t>Tịch thu phương tiện</w:t>
            </w:r>
          </w:p>
          <w:p w14:paraId="56B311FD" w14:textId="7F3E125F" w:rsidR="005176EB" w:rsidRPr="00BA75F8" w:rsidRDefault="005176EB" w:rsidP="005176EB">
            <w:pPr>
              <w:jc w:val="center"/>
              <w:rPr>
                <w:rFonts w:ascii="Times New Roman" w:eastAsia="Times New Roman" w:hAnsi="Times New Roman" w:cs="Times New Roman"/>
                <w:color w:val="000000" w:themeColor="text1"/>
                <w:spacing w:val="-2"/>
                <w:kern w:val="0"/>
                <w:sz w:val="28"/>
                <w:szCs w:val="28"/>
                <w:lang w:val="en-US" w:eastAsia="vi-VN"/>
              </w:rPr>
            </w:pPr>
          </w:p>
        </w:tc>
        <w:tc>
          <w:tcPr>
            <w:tcW w:w="1701" w:type="dxa"/>
            <w:vAlign w:val="center"/>
          </w:tcPr>
          <w:p w14:paraId="2EC5FD30" w14:textId="77777777" w:rsidR="005176EB" w:rsidRDefault="005176EB" w:rsidP="005176EB">
            <w:pPr>
              <w:jc w:val="center"/>
              <w:rPr>
                <w:rFonts w:asciiTheme="majorHAnsi" w:hAnsiTheme="majorHAnsi" w:cstheme="majorHAnsi"/>
                <w:sz w:val="28"/>
                <w:szCs w:val="28"/>
              </w:rPr>
            </w:pPr>
          </w:p>
        </w:tc>
      </w:tr>
      <w:tr w:rsidR="005176EB" w14:paraId="7F7AD6E5" w14:textId="77777777" w:rsidTr="00DE748C">
        <w:tc>
          <w:tcPr>
            <w:tcW w:w="15588" w:type="dxa"/>
            <w:gridSpan w:val="6"/>
            <w:vAlign w:val="center"/>
          </w:tcPr>
          <w:p w14:paraId="2549136C" w14:textId="2EBFE99B" w:rsidR="005176EB" w:rsidRPr="009C1216" w:rsidRDefault="005176EB" w:rsidP="00DE748C">
            <w:pPr>
              <w:jc w:val="center"/>
              <w:rPr>
                <w:rFonts w:asciiTheme="majorHAnsi" w:hAnsiTheme="majorHAnsi" w:cstheme="majorHAnsi"/>
                <w:b/>
                <w:bCs/>
                <w:sz w:val="28"/>
                <w:szCs w:val="28"/>
                <w:lang w:val="en-US"/>
              </w:rPr>
            </w:pPr>
            <w:r w:rsidRPr="00E142DD">
              <w:rPr>
                <w:rFonts w:asciiTheme="majorHAnsi" w:hAnsiTheme="majorHAnsi" w:cstheme="majorHAnsi"/>
                <w:b/>
                <w:bCs/>
                <w:sz w:val="36"/>
                <w:szCs w:val="36"/>
                <w:lang w:val="en-US"/>
              </w:rPr>
              <w:t>ĐIỀU KIỆN PHƯƠNG TIỆN</w:t>
            </w:r>
          </w:p>
        </w:tc>
      </w:tr>
      <w:tr w:rsidR="005176EB" w14:paraId="58640FBE" w14:textId="77777777" w:rsidTr="00DE748C">
        <w:tc>
          <w:tcPr>
            <w:tcW w:w="704" w:type="dxa"/>
            <w:vMerge w:val="restart"/>
            <w:vAlign w:val="center"/>
          </w:tcPr>
          <w:p w14:paraId="0FCBEB23" w14:textId="1371A3B9"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Merge w:val="restart"/>
            <w:vAlign w:val="center"/>
          </w:tcPr>
          <w:p w14:paraId="1D0850E5" w14:textId="7D310133"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Gương, đèn</w:t>
            </w:r>
          </w:p>
        </w:tc>
        <w:tc>
          <w:tcPr>
            <w:tcW w:w="6945" w:type="dxa"/>
          </w:tcPr>
          <w:p w14:paraId="631416FD" w14:textId="1DB07F3B"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không có còi; đèn soi biển số; đèn báo hãm; gương chiếu hậu bên trái người điều khiển hoặc có nhưng không có tác dụng</w:t>
            </w:r>
          </w:p>
        </w:tc>
        <w:tc>
          <w:tcPr>
            <w:tcW w:w="1134" w:type="dxa"/>
            <w:vAlign w:val="center"/>
          </w:tcPr>
          <w:p w14:paraId="14C2D1C9" w14:textId="0D992EFD"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a-1-14</w:t>
            </w:r>
          </w:p>
        </w:tc>
        <w:tc>
          <w:tcPr>
            <w:tcW w:w="3119" w:type="dxa"/>
            <w:vAlign w:val="center"/>
          </w:tcPr>
          <w:p w14:paraId="10F6D8C0" w14:textId="660BA266" w:rsidR="005176EB" w:rsidRPr="00E00841" w:rsidRDefault="005176EB" w:rsidP="005176EB">
            <w:pPr>
              <w:jc w:val="center"/>
              <w:rPr>
                <w:rFonts w:ascii="Times New Roman" w:eastAsia="Times New Roman" w:hAnsi="Times New Roman" w:cs="Times New Roman"/>
                <w:color w:val="000000" w:themeColor="text1"/>
                <w:spacing w:val="-2"/>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400.000</w:t>
            </w:r>
            <w:r w:rsidR="00E00841">
              <w:rPr>
                <w:rFonts w:ascii="Times New Roman" w:eastAsia="Times New Roman" w:hAnsi="Times New Roman" w:cs="Times New Roman"/>
                <w:color w:val="000000" w:themeColor="text1"/>
                <w:kern w:val="0"/>
                <w:sz w:val="28"/>
                <w:szCs w:val="28"/>
                <w:lang w:val="en-US" w:eastAsia="vi-VN"/>
              </w:rPr>
              <w:t xml:space="preserve"> - 600.000</w:t>
            </w:r>
          </w:p>
        </w:tc>
        <w:tc>
          <w:tcPr>
            <w:tcW w:w="1701" w:type="dxa"/>
            <w:vAlign w:val="center"/>
          </w:tcPr>
          <w:p w14:paraId="68E5F139" w14:textId="77777777" w:rsidR="005176EB" w:rsidRDefault="005176EB" w:rsidP="005176EB">
            <w:pPr>
              <w:jc w:val="center"/>
              <w:rPr>
                <w:rFonts w:asciiTheme="majorHAnsi" w:hAnsiTheme="majorHAnsi" w:cstheme="majorHAnsi"/>
                <w:sz w:val="28"/>
                <w:szCs w:val="28"/>
              </w:rPr>
            </w:pPr>
          </w:p>
        </w:tc>
      </w:tr>
      <w:tr w:rsidR="005176EB" w14:paraId="1B375C51" w14:textId="77777777" w:rsidTr="00DE748C">
        <w:tc>
          <w:tcPr>
            <w:tcW w:w="704" w:type="dxa"/>
            <w:vMerge/>
            <w:vAlign w:val="center"/>
          </w:tcPr>
          <w:p w14:paraId="0466F4DC"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7CCC449B" w14:textId="77777777" w:rsidR="005176EB" w:rsidRDefault="005176EB" w:rsidP="00DE748C">
            <w:pPr>
              <w:jc w:val="center"/>
              <w:rPr>
                <w:rFonts w:asciiTheme="majorHAnsi" w:hAnsiTheme="majorHAnsi" w:cstheme="majorHAnsi"/>
                <w:sz w:val="28"/>
                <w:szCs w:val="28"/>
                <w:lang w:val="en-US"/>
              </w:rPr>
            </w:pPr>
          </w:p>
        </w:tc>
        <w:tc>
          <w:tcPr>
            <w:tcW w:w="6945" w:type="dxa"/>
          </w:tcPr>
          <w:p w14:paraId="4370E059" w14:textId="03E50100"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không có đèn tín hiệu hoặc có nhưng không có tác dụng</w:t>
            </w:r>
          </w:p>
        </w:tc>
        <w:tc>
          <w:tcPr>
            <w:tcW w:w="1134" w:type="dxa"/>
            <w:vAlign w:val="center"/>
          </w:tcPr>
          <w:p w14:paraId="5C5BA1DA" w14:textId="342562F0"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b-1-14</w:t>
            </w:r>
          </w:p>
        </w:tc>
        <w:tc>
          <w:tcPr>
            <w:tcW w:w="3119" w:type="dxa"/>
            <w:vAlign w:val="center"/>
          </w:tcPr>
          <w:p w14:paraId="425D1B23" w14:textId="2B139D04" w:rsidR="005176EB" w:rsidRDefault="00E00841" w:rsidP="005176EB">
            <w:pPr>
              <w:jc w:val="center"/>
              <w:rPr>
                <w:rFonts w:ascii="Times New Roman" w:eastAsia="Times New Roman" w:hAnsi="Times New Roman" w:cs="Times New Roman"/>
                <w:color w:val="000000" w:themeColor="text1"/>
                <w:spacing w:val="-2"/>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400.000</w:t>
            </w:r>
            <w:r>
              <w:rPr>
                <w:rFonts w:ascii="Times New Roman" w:eastAsia="Times New Roman" w:hAnsi="Times New Roman" w:cs="Times New Roman"/>
                <w:color w:val="000000" w:themeColor="text1"/>
                <w:kern w:val="0"/>
                <w:sz w:val="28"/>
                <w:szCs w:val="28"/>
                <w:lang w:val="en-US" w:eastAsia="vi-VN"/>
              </w:rPr>
              <w:t xml:space="preserve"> - 600.000</w:t>
            </w:r>
          </w:p>
        </w:tc>
        <w:tc>
          <w:tcPr>
            <w:tcW w:w="1701" w:type="dxa"/>
            <w:vAlign w:val="center"/>
          </w:tcPr>
          <w:p w14:paraId="08E6D99F" w14:textId="77777777" w:rsidR="005176EB" w:rsidRDefault="005176EB" w:rsidP="005176EB">
            <w:pPr>
              <w:jc w:val="center"/>
              <w:rPr>
                <w:rFonts w:asciiTheme="majorHAnsi" w:hAnsiTheme="majorHAnsi" w:cstheme="majorHAnsi"/>
                <w:sz w:val="28"/>
                <w:szCs w:val="28"/>
              </w:rPr>
            </w:pPr>
          </w:p>
        </w:tc>
      </w:tr>
      <w:tr w:rsidR="005176EB" w14:paraId="344FC991" w14:textId="77777777" w:rsidTr="00DE748C">
        <w:tc>
          <w:tcPr>
            <w:tcW w:w="704" w:type="dxa"/>
            <w:vMerge/>
            <w:vAlign w:val="center"/>
          </w:tcPr>
          <w:p w14:paraId="574B54EA"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00057871" w14:textId="77777777" w:rsidR="005176EB" w:rsidRDefault="005176EB" w:rsidP="00DE748C">
            <w:pPr>
              <w:jc w:val="center"/>
              <w:rPr>
                <w:rFonts w:asciiTheme="majorHAnsi" w:hAnsiTheme="majorHAnsi" w:cstheme="majorHAnsi"/>
                <w:sz w:val="28"/>
                <w:szCs w:val="28"/>
                <w:lang w:val="en-US"/>
              </w:rPr>
            </w:pPr>
          </w:p>
        </w:tc>
        <w:tc>
          <w:tcPr>
            <w:tcW w:w="6945" w:type="dxa"/>
          </w:tcPr>
          <w:p w14:paraId="6CEA3BF3" w14:textId="5E67AA3A"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không có đèn chiếu sáng gần, xa hoặc có nhưng không có tác dụng, không đúng tiêu chuẩn thiết kế</w:t>
            </w:r>
          </w:p>
        </w:tc>
        <w:tc>
          <w:tcPr>
            <w:tcW w:w="1134" w:type="dxa"/>
            <w:vAlign w:val="center"/>
          </w:tcPr>
          <w:p w14:paraId="710ABC42" w14:textId="06241AF3"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d-1-14</w:t>
            </w:r>
          </w:p>
        </w:tc>
        <w:tc>
          <w:tcPr>
            <w:tcW w:w="3119" w:type="dxa"/>
            <w:vAlign w:val="center"/>
          </w:tcPr>
          <w:p w14:paraId="43E515A8" w14:textId="5A96465F" w:rsidR="005176EB" w:rsidRDefault="00E00841" w:rsidP="005176EB">
            <w:pPr>
              <w:jc w:val="center"/>
              <w:rPr>
                <w:rFonts w:ascii="Times New Roman" w:eastAsia="Times New Roman" w:hAnsi="Times New Roman" w:cs="Times New Roman"/>
                <w:color w:val="000000" w:themeColor="text1"/>
                <w:spacing w:val="-2"/>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400.000</w:t>
            </w:r>
            <w:r>
              <w:rPr>
                <w:rFonts w:ascii="Times New Roman" w:eastAsia="Times New Roman" w:hAnsi="Times New Roman" w:cs="Times New Roman"/>
                <w:color w:val="000000" w:themeColor="text1"/>
                <w:kern w:val="0"/>
                <w:sz w:val="28"/>
                <w:szCs w:val="28"/>
                <w:lang w:val="en-US" w:eastAsia="vi-VN"/>
              </w:rPr>
              <w:t xml:space="preserve"> - 600.000</w:t>
            </w:r>
          </w:p>
        </w:tc>
        <w:tc>
          <w:tcPr>
            <w:tcW w:w="1701" w:type="dxa"/>
            <w:vAlign w:val="center"/>
          </w:tcPr>
          <w:p w14:paraId="467C943D" w14:textId="77777777" w:rsidR="005176EB" w:rsidRDefault="005176EB" w:rsidP="005176EB">
            <w:pPr>
              <w:jc w:val="center"/>
              <w:rPr>
                <w:rFonts w:asciiTheme="majorHAnsi" w:hAnsiTheme="majorHAnsi" w:cstheme="majorHAnsi"/>
                <w:sz w:val="28"/>
                <w:szCs w:val="28"/>
              </w:rPr>
            </w:pPr>
          </w:p>
        </w:tc>
      </w:tr>
      <w:tr w:rsidR="005176EB" w14:paraId="2D2DF6FD" w14:textId="77777777" w:rsidTr="00DE748C">
        <w:tc>
          <w:tcPr>
            <w:tcW w:w="704" w:type="dxa"/>
            <w:vMerge/>
            <w:vAlign w:val="center"/>
          </w:tcPr>
          <w:p w14:paraId="64CEA97C"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6748DBC0" w14:textId="77777777" w:rsidR="005176EB" w:rsidRDefault="005176EB" w:rsidP="00DE748C">
            <w:pPr>
              <w:jc w:val="center"/>
              <w:rPr>
                <w:rFonts w:asciiTheme="majorHAnsi" w:hAnsiTheme="majorHAnsi" w:cstheme="majorHAnsi"/>
                <w:sz w:val="28"/>
                <w:szCs w:val="28"/>
                <w:lang w:val="en-US"/>
              </w:rPr>
            </w:pPr>
          </w:p>
        </w:tc>
        <w:tc>
          <w:tcPr>
            <w:tcW w:w="6945" w:type="dxa"/>
          </w:tcPr>
          <w:p w14:paraId="71234F8E" w14:textId="12122C25"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không có hệ thống hãm hoặc có nhưng không có tác dụng, không bảo đảm tiêu chuẩn kỹ thuật</w:t>
            </w:r>
          </w:p>
        </w:tc>
        <w:tc>
          <w:tcPr>
            <w:tcW w:w="1134" w:type="dxa"/>
            <w:vAlign w:val="center"/>
          </w:tcPr>
          <w:p w14:paraId="72AFEF9F" w14:textId="1F93CDEF"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đ-1-14</w:t>
            </w:r>
          </w:p>
        </w:tc>
        <w:tc>
          <w:tcPr>
            <w:tcW w:w="3119" w:type="dxa"/>
            <w:vAlign w:val="center"/>
          </w:tcPr>
          <w:p w14:paraId="62889C79" w14:textId="4558FCEF" w:rsidR="005176EB" w:rsidRDefault="00E00841" w:rsidP="005176EB">
            <w:pPr>
              <w:jc w:val="center"/>
              <w:rPr>
                <w:rFonts w:ascii="Times New Roman" w:eastAsia="Times New Roman" w:hAnsi="Times New Roman" w:cs="Times New Roman"/>
                <w:color w:val="000000" w:themeColor="text1"/>
                <w:spacing w:val="-2"/>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400.000</w:t>
            </w:r>
            <w:r>
              <w:rPr>
                <w:rFonts w:ascii="Times New Roman" w:eastAsia="Times New Roman" w:hAnsi="Times New Roman" w:cs="Times New Roman"/>
                <w:color w:val="000000" w:themeColor="text1"/>
                <w:kern w:val="0"/>
                <w:sz w:val="28"/>
                <w:szCs w:val="28"/>
                <w:lang w:val="en-US" w:eastAsia="vi-VN"/>
              </w:rPr>
              <w:t xml:space="preserve"> - 600.000</w:t>
            </w:r>
          </w:p>
        </w:tc>
        <w:tc>
          <w:tcPr>
            <w:tcW w:w="1701" w:type="dxa"/>
            <w:vAlign w:val="center"/>
          </w:tcPr>
          <w:p w14:paraId="2DE7B596" w14:textId="77777777" w:rsidR="005176EB" w:rsidRDefault="005176EB" w:rsidP="005176EB">
            <w:pPr>
              <w:jc w:val="center"/>
              <w:rPr>
                <w:rFonts w:asciiTheme="majorHAnsi" w:hAnsiTheme="majorHAnsi" w:cstheme="majorHAnsi"/>
                <w:sz w:val="28"/>
                <w:szCs w:val="28"/>
              </w:rPr>
            </w:pPr>
          </w:p>
        </w:tc>
      </w:tr>
      <w:tr w:rsidR="005176EB" w14:paraId="4CC3AF7B" w14:textId="77777777" w:rsidTr="00DE748C">
        <w:tc>
          <w:tcPr>
            <w:tcW w:w="704" w:type="dxa"/>
            <w:vMerge/>
            <w:vAlign w:val="center"/>
          </w:tcPr>
          <w:p w14:paraId="31B0CF84" w14:textId="77777777" w:rsidR="005176EB" w:rsidRDefault="005176EB" w:rsidP="00DE748C">
            <w:pPr>
              <w:jc w:val="center"/>
              <w:rPr>
                <w:rFonts w:asciiTheme="majorHAnsi" w:hAnsiTheme="majorHAnsi" w:cstheme="majorHAnsi"/>
                <w:sz w:val="28"/>
                <w:szCs w:val="28"/>
                <w:lang w:val="en-US"/>
              </w:rPr>
            </w:pPr>
          </w:p>
        </w:tc>
        <w:tc>
          <w:tcPr>
            <w:tcW w:w="1985" w:type="dxa"/>
            <w:vMerge/>
            <w:vAlign w:val="center"/>
          </w:tcPr>
          <w:p w14:paraId="6715C056" w14:textId="77777777" w:rsidR="005176EB" w:rsidRDefault="005176EB" w:rsidP="00DE748C">
            <w:pPr>
              <w:jc w:val="center"/>
              <w:rPr>
                <w:rFonts w:asciiTheme="majorHAnsi" w:hAnsiTheme="majorHAnsi" w:cstheme="majorHAnsi"/>
                <w:sz w:val="28"/>
                <w:szCs w:val="28"/>
                <w:lang w:val="en-US"/>
              </w:rPr>
            </w:pPr>
          </w:p>
        </w:tc>
        <w:tc>
          <w:tcPr>
            <w:tcW w:w="6945" w:type="dxa"/>
          </w:tcPr>
          <w:p w14:paraId="488084B9" w14:textId="42D2D149"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lắp đèn chiếu sáng về phía sau xe</w:t>
            </w:r>
          </w:p>
        </w:tc>
        <w:tc>
          <w:tcPr>
            <w:tcW w:w="1134" w:type="dxa"/>
            <w:vAlign w:val="center"/>
          </w:tcPr>
          <w:p w14:paraId="0570931D" w14:textId="1FC1509B"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e-1-14</w:t>
            </w:r>
          </w:p>
        </w:tc>
        <w:tc>
          <w:tcPr>
            <w:tcW w:w="3119" w:type="dxa"/>
            <w:vAlign w:val="center"/>
          </w:tcPr>
          <w:p w14:paraId="4AC87436" w14:textId="60B749DF" w:rsidR="005176EB" w:rsidRDefault="00E00841" w:rsidP="005176EB">
            <w:pPr>
              <w:jc w:val="center"/>
              <w:rPr>
                <w:rFonts w:ascii="Times New Roman" w:eastAsia="Times New Roman" w:hAnsi="Times New Roman" w:cs="Times New Roman"/>
                <w:color w:val="000000" w:themeColor="text1"/>
                <w:spacing w:val="-2"/>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400.000</w:t>
            </w:r>
            <w:r>
              <w:rPr>
                <w:rFonts w:ascii="Times New Roman" w:eastAsia="Times New Roman" w:hAnsi="Times New Roman" w:cs="Times New Roman"/>
                <w:color w:val="000000" w:themeColor="text1"/>
                <w:kern w:val="0"/>
                <w:sz w:val="28"/>
                <w:szCs w:val="28"/>
                <w:lang w:val="en-US" w:eastAsia="vi-VN"/>
              </w:rPr>
              <w:t xml:space="preserve"> - 600.000</w:t>
            </w:r>
          </w:p>
        </w:tc>
        <w:tc>
          <w:tcPr>
            <w:tcW w:w="1701" w:type="dxa"/>
            <w:vAlign w:val="center"/>
          </w:tcPr>
          <w:p w14:paraId="071F09B2" w14:textId="77777777" w:rsidR="005176EB" w:rsidRDefault="005176EB" w:rsidP="005176EB">
            <w:pPr>
              <w:jc w:val="center"/>
              <w:rPr>
                <w:rFonts w:asciiTheme="majorHAnsi" w:hAnsiTheme="majorHAnsi" w:cstheme="majorHAnsi"/>
                <w:sz w:val="28"/>
                <w:szCs w:val="28"/>
              </w:rPr>
            </w:pPr>
          </w:p>
        </w:tc>
      </w:tr>
      <w:tr w:rsidR="005176EB" w14:paraId="3673A210" w14:textId="77777777" w:rsidTr="00DE748C">
        <w:tc>
          <w:tcPr>
            <w:tcW w:w="704" w:type="dxa"/>
            <w:vAlign w:val="center"/>
          </w:tcPr>
          <w:p w14:paraId="3300280F" w14:textId="09A29D78"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Align w:val="center"/>
          </w:tcPr>
          <w:p w14:paraId="280D8F3B" w14:textId="358F81B0"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Giấy tờ</w:t>
            </w:r>
          </w:p>
        </w:tc>
        <w:tc>
          <w:tcPr>
            <w:tcW w:w="6945" w:type="dxa"/>
          </w:tcPr>
          <w:p w14:paraId="2B3CA4B9" w14:textId="092E68F4"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E85376">
              <w:rPr>
                <w:rFonts w:ascii="Times New Roman" w:eastAsia="Times New Roman" w:hAnsi="Times New Roman" w:cs="Times New Roman"/>
                <w:color w:val="000000" w:themeColor="text1"/>
                <w:spacing w:val="-2"/>
                <w:kern w:val="0"/>
                <w:sz w:val="28"/>
                <w:szCs w:val="28"/>
                <w:lang w:eastAsia="vi-VN"/>
              </w:rPr>
              <w:t>Điều khiển xe không có Chứng nhận đăng ký xe theo quy định (</w:t>
            </w:r>
            <w:r w:rsidRPr="00E85376">
              <w:rPr>
                <w:rFonts w:ascii="Times New Roman" w:hAnsi="Times New Roman" w:cs="Times New Roman"/>
                <w:color w:val="000000" w:themeColor="text1"/>
                <w:spacing w:val="-2"/>
                <w:sz w:val="28"/>
                <w:szCs w:val="28"/>
              </w:rPr>
              <w:t xml:space="preserve">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w:t>
            </w:r>
            <w:r w:rsidRPr="00E85376">
              <w:rPr>
                <w:rFonts w:ascii="Times New Roman" w:eastAsia="Times New Roman" w:hAnsi="Times New Roman" w:cs="Times New Roman"/>
                <w:color w:val="000000" w:themeColor="text1"/>
                <w:spacing w:val="-2"/>
                <w:kern w:val="0"/>
                <w:sz w:val="28"/>
                <w:szCs w:val="28"/>
                <w:lang w:eastAsia="vi-VN"/>
              </w:rPr>
              <w:t>hoặc sử dụng Chứng nhận đăng ký xe (</w:t>
            </w:r>
            <w:r w:rsidRPr="00E85376">
              <w:rPr>
                <w:rFonts w:ascii="Times New Roman" w:hAnsi="Times New Roman" w:cs="Times New Roman"/>
                <w:color w:val="000000" w:themeColor="text1"/>
                <w:spacing w:val="-2"/>
                <w:sz w:val="28"/>
                <w:szCs w:val="28"/>
              </w:rPr>
              <w:t xml:space="preserve">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E85376">
              <w:rPr>
                <w:rFonts w:ascii="Times New Roman" w:eastAsia="Times New Roman" w:hAnsi="Times New Roman" w:cs="Times New Roman"/>
                <w:color w:val="000000" w:themeColor="text1"/>
                <w:spacing w:val="-2"/>
                <w:kern w:val="0"/>
                <w:sz w:val="28"/>
                <w:szCs w:val="28"/>
                <w:lang w:eastAsia="vi-VN"/>
              </w:rPr>
              <w:t>đã hết hạn sử dụng, hết hiệu lực</w:t>
            </w:r>
          </w:p>
        </w:tc>
        <w:tc>
          <w:tcPr>
            <w:tcW w:w="1134" w:type="dxa"/>
            <w:vAlign w:val="center"/>
          </w:tcPr>
          <w:p w14:paraId="50882253" w14:textId="3F841540"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a-2-14</w:t>
            </w:r>
          </w:p>
        </w:tc>
        <w:tc>
          <w:tcPr>
            <w:tcW w:w="3119" w:type="dxa"/>
            <w:vAlign w:val="center"/>
          </w:tcPr>
          <w:p w14:paraId="240F7601" w14:textId="77777777" w:rsidR="005176EB" w:rsidRDefault="005176EB" w:rsidP="005176EB">
            <w:pPr>
              <w:jc w:val="center"/>
              <w:rPr>
                <w:rFonts w:ascii="Times New Roman" w:eastAsia="Times New Roman" w:hAnsi="Times New Roman" w:cs="Times New Roman"/>
                <w:color w:val="000000" w:themeColor="text1"/>
                <w:kern w:val="0"/>
                <w:sz w:val="28"/>
                <w:szCs w:val="28"/>
                <w:lang w:val="pt-BR" w:eastAsia="vi-VN"/>
              </w:rPr>
            </w:pPr>
            <w:r w:rsidRPr="00566D13">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val="pt-BR" w:eastAsia="vi-VN"/>
              </w:rPr>
              <w:t> 3.000.000</w:t>
            </w:r>
          </w:p>
          <w:p w14:paraId="1199B12F" w14:textId="1F212255" w:rsidR="00E00841" w:rsidRPr="00E00841" w:rsidRDefault="00E00841"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eastAsia="vi-VN"/>
              </w:rPr>
              <w:t>Tr</w:t>
            </w:r>
            <w:r>
              <w:rPr>
                <w:rFonts w:ascii="Times New Roman" w:eastAsia="Times New Roman" w:hAnsi="Times New Roman" w:cs="Times New Roman"/>
                <w:color w:val="000000" w:themeColor="text1"/>
                <w:kern w:val="0"/>
                <w:sz w:val="28"/>
                <w:szCs w:val="28"/>
                <w:lang w:val="en-US" w:eastAsia="vi-VN"/>
              </w:rPr>
              <w:t>ừ 2 điểm</w:t>
            </w:r>
          </w:p>
        </w:tc>
        <w:tc>
          <w:tcPr>
            <w:tcW w:w="1701" w:type="dxa"/>
            <w:vAlign w:val="center"/>
          </w:tcPr>
          <w:p w14:paraId="502F022F" w14:textId="77777777" w:rsidR="005176EB" w:rsidRDefault="005176EB" w:rsidP="005176EB">
            <w:pPr>
              <w:jc w:val="center"/>
              <w:rPr>
                <w:rFonts w:asciiTheme="majorHAnsi" w:hAnsiTheme="majorHAnsi" w:cstheme="majorHAnsi"/>
                <w:sz w:val="28"/>
                <w:szCs w:val="28"/>
              </w:rPr>
            </w:pPr>
          </w:p>
        </w:tc>
      </w:tr>
      <w:tr w:rsidR="005176EB" w14:paraId="284121EF" w14:textId="77777777" w:rsidTr="00DE748C">
        <w:tc>
          <w:tcPr>
            <w:tcW w:w="704" w:type="dxa"/>
            <w:vAlign w:val="center"/>
          </w:tcPr>
          <w:p w14:paraId="261431FD" w14:textId="3E7FACFB"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Align w:val="center"/>
          </w:tcPr>
          <w:p w14:paraId="6FCE7A58" w14:textId="031C8F9B"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5F386E17" w14:textId="01C78ED5"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val="de-DE" w:eastAsia="vi-VN"/>
              </w:rPr>
              <w:t>Đưa phương tiện không có Chứng nhận đăng ký xe (</w:t>
            </w:r>
            <w:r w:rsidRPr="00566D13">
              <w:rPr>
                <w:rFonts w:ascii="Times New Roman" w:eastAsia="Times New Roman" w:hAnsi="Times New Roman" w:cs="Times New Roman"/>
                <w:color w:val="000000" w:themeColor="text1"/>
                <w:kern w:val="0"/>
                <w:sz w:val="28"/>
                <w:szCs w:val="28"/>
                <w:lang w:eastAsia="vi-VN"/>
              </w:rPr>
              <w:t xml:space="preserve">hoặc </w:t>
            </w:r>
            <w:r w:rsidRPr="00566D13">
              <w:rPr>
                <w:rFonts w:ascii="Times New Roman" w:hAnsi="Times New Roman" w:cs="Times New Roman"/>
                <w:color w:val="000000" w:themeColor="text1"/>
                <w:kern w:val="0"/>
                <w:sz w:val="28"/>
                <w:szCs w:val="28"/>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566D13">
              <w:rPr>
                <w:rFonts w:ascii="Times New Roman" w:eastAsia="Times New Roman" w:hAnsi="Times New Roman" w:cs="Times New Roman"/>
                <w:color w:val="000000" w:themeColor="text1"/>
                <w:kern w:val="0"/>
                <w:sz w:val="28"/>
                <w:szCs w:val="28"/>
                <w:lang w:val="de-DE" w:eastAsia="vi-VN"/>
              </w:rPr>
              <w:t xml:space="preserve">tham gia giao thông hoặc có nhưng đã hết hạn sử dụng, hết hiệu lực; đưa phương tiện có Chứng nhận đăng ký xe tạm </w:t>
            </w:r>
            <w:r w:rsidRPr="00566D13">
              <w:rPr>
                <w:rFonts w:ascii="Times New Roman" w:eastAsia="Times New Roman" w:hAnsi="Times New Roman" w:cs="Times New Roman"/>
                <w:color w:val="000000" w:themeColor="text1"/>
                <w:kern w:val="0"/>
                <w:sz w:val="28"/>
                <w:szCs w:val="28"/>
                <w:lang w:val="de-DE" w:eastAsia="vi-VN"/>
              </w:rPr>
              <w:lastRenderedPageBreak/>
              <w:t>thời, phương tiện có phạm vi hoạt động hạn chế tham gia giao thông quá thời hạn, tuyến đường, phạm vi cho phép</w:t>
            </w:r>
          </w:p>
        </w:tc>
        <w:tc>
          <w:tcPr>
            <w:tcW w:w="1134" w:type="dxa"/>
            <w:vAlign w:val="center"/>
          </w:tcPr>
          <w:p w14:paraId="12E44665" w14:textId="7A468C35"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lastRenderedPageBreak/>
              <w:t>d-8-32</w:t>
            </w:r>
          </w:p>
        </w:tc>
        <w:tc>
          <w:tcPr>
            <w:tcW w:w="3119" w:type="dxa"/>
            <w:vAlign w:val="center"/>
          </w:tcPr>
          <w:p w14:paraId="2AA2F122" w14:textId="67569E06" w:rsidR="005176EB" w:rsidRDefault="005176EB"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Cá nhân: 4.000.000 - 6.000.000</w:t>
            </w:r>
          </w:p>
          <w:p w14:paraId="5A6D4298" w14:textId="7EA90389" w:rsidR="005176EB" w:rsidRPr="00C953C9" w:rsidRDefault="005176EB"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Tổ chức: 8.000.000 – 12.000.000</w:t>
            </w:r>
          </w:p>
        </w:tc>
        <w:tc>
          <w:tcPr>
            <w:tcW w:w="1701" w:type="dxa"/>
            <w:vAlign w:val="center"/>
          </w:tcPr>
          <w:p w14:paraId="2CA09A03" w14:textId="77777777" w:rsidR="005176EB" w:rsidRDefault="005176EB" w:rsidP="005176EB">
            <w:pPr>
              <w:jc w:val="center"/>
              <w:rPr>
                <w:rFonts w:asciiTheme="majorHAnsi" w:hAnsiTheme="majorHAnsi" w:cstheme="majorHAnsi"/>
                <w:sz w:val="28"/>
                <w:szCs w:val="28"/>
              </w:rPr>
            </w:pPr>
          </w:p>
        </w:tc>
      </w:tr>
      <w:tr w:rsidR="005176EB" w14:paraId="1AB2D992" w14:textId="77777777" w:rsidTr="00DE748C">
        <w:tc>
          <w:tcPr>
            <w:tcW w:w="704" w:type="dxa"/>
            <w:vAlign w:val="center"/>
          </w:tcPr>
          <w:p w14:paraId="508E5177" w14:textId="431BEF5A"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1985" w:type="dxa"/>
            <w:vAlign w:val="center"/>
          </w:tcPr>
          <w:p w14:paraId="7ED826C8" w14:textId="23DCF30E"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Giảm thanh</w:t>
            </w:r>
          </w:p>
        </w:tc>
        <w:tc>
          <w:tcPr>
            <w:tcW w:w="6945" w:type="dxa"/>
          </w:tcPr>
          <w:p w14:paraId="4554BDB8" w14:textId="6E652FF5" w:rsidR="005176EB" w:rsidRPr="00E85376" w:rsidRDefault="005176EB" w:rsidP="005176EB">
            <w:pPr>
              <w:rPr>
                <w:rFonts w:ascii="Times New Roman" w:eastAsia="Times New Roman" w:hAnsi="Times New Roman" w:cs="Times New Roman"/>
                <w:color w:val="000000" w:themeColor="text1"/>
                <w:spacing w:val="-2"/>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không có bộ phận giảm thanh, giảm khói hoặc có nhưng không bảo đảm quy chuẩn môi trường về khí thải, tiếng ồn</w:t>
            </w:r>
          </w:p>
        </w:tc>
        <w:tc>
          <w:tcPr>
            <w:tcW w:w="1134" w:type="dxa"/>
            <w:vAlign w:val="center"/>
          </w:tcPr>
          <w:p w14:paraId="5EFF0772" w14:textId="4CB3F85A"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d-2-14</w:t>
            </w:r>
          </w:p>
        </w:tc>
        <w:tc>
          <w:tcPr>
            <w:tcW w:w="3119" w:type="dxa"/>
            <w:vAlign w:val="center"/>
          </w:tcPr>
          <w:p w14:paraId="78CD84D1" w14:textId="2763A49D" w:rsidR="005176EB" w:rsidRPr="00566D13" w:rsidRDefault="005176EB" w:rsidP="005176EB">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val="pt-BR" w:eastAsia="vi-VN"/>
              </w:rPr>
              <w:t> 3.000.000</w:t>
            </w:r>
          </w:p>
        </w:tc>
        <w:tc>
          <w:tcPr>
            <w:tcW w:w="1701" w:type="dxa"/>
            <w:vAlign w:val="center"/>
          </w:tcPr>
          <w:p w14:paraId="7F6D2F0C" w14:textId="77777777" w:rsidR="005176EB" w:rsidRDefault="005176EB" w:rsidP="005176EB">
            <w:pPr>
              <w:jc w:val="center"/>
              <w:rPr>
                <w:rFonts w:asciiTheme="majorHAnsi" w:hAnsiTheme="majorHAnsi" w:cstheme="majorHAnsi"/>
                <w:sz w:val="28"/>
                <w:szCs w:val="28"/>
              </w:rPr>
            </w:pPr>
          </w:p>
        </w:tc>
      </w:tr>
      <w:tr w:rsidR="005176EB" w14:paraId="048114EB" w14:textId="77777777" w:rsidTr="00DE748C">
        <w:tc>
          <w:tcPr>
            <w:tcW w:w="704" w:type="dxa"/>
            <w:vMerge w:val="restart"/>
            <w:vAlign w:val="center"/>
          </w:tcPr>
          <w:p w14:paraId="6E78EFEE" w14:textId="21BA2531"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1985" w:type="dxa"/>
            <w:vMerge w:val="restart"/>
            <w:vAlign w:val="center"/>
          </w:tcPr>
          <w:p w14:paraId="30997BA4" w14:textId="77A07B2A"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Biển số</w:t>
            </w:r>
          </w:p>
        </w:tc>
        <w:tc>
          <w:tcPr>
            <w:tcW w:w="6945" w:type="dxa"/>
          </w:tcPr>
          <w:p w14:paraId="0B2917ED" w14:textId="7B03F355"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Điều khiển xe không gắn biển số (đối với loại xe có quy định phải gắn biển số); gắn biển số không đúng với Chứng nhận đăng ký xe hoặc gắn biển số không do cơ quan có thẩm quyền cấp</w:t>
            </w:r>
          </w:p>
        </w:tc>
        <w:tc>
          <w:tcPr>
            <w:tcW w:w="1134" w:type="dxa"/>
            <w:vAlign w:val="center"/>
          </w:tcPr>
          <w:p w14:paraId="42878E4D" w14:textId="1AA0F185"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a-3-14</w:t>
            </w:r>
          </w:p>
        </w:tc>
        <w:tc>
          <w:tcPr>
            <w:tcW w:w="3119" w:type="dxa"/>
            <w:vMerge w:val="restart"/>
            <w:vAlign w:val="center"/>
          </w:tcPr>
          <w:p w14:paraId="44FDA1AA" w14:textId="77777777" w:rsidR="005176EB" w:rsidRDefault="005176EB" w:rsidP="005176EB">
            <w:pPr>
              <w:jc w:val="center"/>
              <w:rPr>
                <w:rFonts w:ascii="Times New Roman" w:eastAsia="Times New Roman" w:hAnsi="Times New Roman" w:cs="Times New Roman"/>
                <w:color w:val="000000" w:themeColor="text1"/>
                <w:kern w:val="0"/>
                <w:sz w:val="28"/>
                <w:szCs w:val="28"/>
                <w:lang w:val="pt-BR" w:eastAsia="vi-VN"/>
              </w:rPr>
            </w:pPr>
            <w:r w:rsidRPr="009F0FA3">
              <w:rPr>
                <w:rFonts w:ascii="Times New Roman" w:eastAsia="Times New Roman" w:hAnsi="Times New Roman" w:cs="Times New Roman"/>
                <w:color w:val="000000" w:themeColor="text1"/>
                <w:kern w:val="0"/>
                <w:sz w:val="28"/>
                <w:szCs w:val="28"/>
                <w:lang w:eastAsia="vi-VN"/>
              </w:rPr>
              <w:t xml:space="preserve">4.000.000 </w:t>
            </w:r>
            <w:r>
              <w:rPr>
                <w:rFonts w:ascii="Times New Roman" w:eastAsia="Times New Roman" w:hAnsi="Times New Roman" w:cs="Times New Roman"/>
                <w:color w:val="000000" w:themeColor="text1"/>
                <w:kern w:val="0"/>
                <w:sz w:val="28"/>
                <w:szCs w:val="28"/>
                <w:lang w:val="pt-BR" w:eastAsia="vi-VN"/>
              </w:rPr>
              <w:t>-</w:t>
            </w:r>
            <w:r w:rsidRPr="00566D13">
              <w:rPr>
                <w:rFonts w:ascii="Times New Roman" w:eastAsia="Times New Roman" w:hAnsi="Times New Roman" w:cs="Times New Roman"/>
                <w:color w:val="000000" w:themeColor="text1"/>
                <w:kern w:val="0"/>
                <w:sz w:val="28"/>
                <w:szCs w:val="28"/>
                <w:lang w:val="pt-BR" w:eastAsia="vi-VN"/>
              </w:rPr>
              <w:t> 6.000.000</w:t>
            </w:r>
          </w:p>
          <w:p w14:paraId="1559A567" w14:textId="77777777" w:rsidR="005176EB" w:rsidRDefault="005176EB" w:rsidP="005176EB">
            <w:pPr>
              <w:jc w:val="center"/>
              <w:rPr>
                <w:rFonts w:ascii="Times New Roman" w:eastAsia="Times New Roman" w:hAnsi="Times New Roman" w:cs="Times New Roman"/>
                <w:color w:val="000000" w:themeColor="text1"/>
                <w:kern w:val="0"/>
                <w:sz w:val="28"/>
                <w:szCs w:val="28"/>
                <w:lang w:val="pt-BR" w:eastAsia="vi-VN"/>
              </w:rPr>
            </w:pPr>
            <w:r>
              <w:rPr>
                <w:rFonts w:ascii="Times New Roman" w:eastAsia="Times New Roman" w:hAnsi="Times New Roman" w:cs="Times New Roman"/>
                <w:color w:val="000000" w:themeColor="text1"/>
                <w:kern w:val="0"/>
                <w:sz w:val="28"/>
                <w:szCs w:val="28"/>
                <w:lang w:val="pt-BR" w:eastAsia="vi-VN"/>
              </w:rPr>
              <w:t>Trừ 6 điểm</w:t>
            </w:r>
          </w:p>
          <w:p w14:paraId="656B0A72" w14:textId="7DD70D43" w:rsidR="00E00841" w:rsidRPr="00566D13" w:rsidRDefault="00E00841" w:rsidP="005176EB">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pt-BR" w:eastAsia="vi-VN"/>
              </w:rPr>
              <w:t>Tịch thu biển số tại điểm a</w:t>
            </w:r>
          </w:p>
        </w:tc>
        <w:tc>
          <w:tcPr>
            <w:tcW w:w="1701" w:type="dxa"/>
            <w:vMerge w:val="restart"/>
            <w:vAlign w:val="center"/>
          </w:tcPr>
          <w:p w14:paraId="567C9586" w14:textId="77777777" w:rsidR="005176EB" w:rsidRDefault="005176EB" w:rsidP="005176EB">
            <w:pPr>
              <w:jc w:val="center"/>
              <w:rPr>
                <w:rFonts w:asciiTheme="majorHAnsi" w:hAnsiTheme="majorHAnsi" w:cstheme="majorHAnsi"/>
                <w:sz w:val="28"/>
                <w:szCs w:val="28"/>
              </w:rPr>
            </w:pPr>
          </w:p>
        </w:tc>
      </w:tr>
      <w:tr w:rsidR="005176EB" w14:paraId="61192A55" w14:textId="77777777" w:rsidTr="00DE748C">
        <w:tc>
          <w:tcPr>
            <w:tcW w:w="704" w:type="dxa"/>
            <w:vMerge/>
            <w:vAlign w:val="center"/>
          </w:tcPr>
          <w:p w14:paraId="548023DA" w14:textId="77777777" w:rsidR="005176EB" w:rsidRPr="00E00841" w:rsidRDefault="005176EB" w:rsidP="00DE748C">
            <w:pPr>
              <w:jc w:val="center"/>
              <w:rPr>
                <w:rFonts w:asciiTheme="majorHAnsi" w:hAnsiTheme="majorHAnsi" w:cstheme="majorHAnsi"/>
                <w:sz w:val="28"/>
                <w:szCs w:val="28"/>
                <w:lang w:val="pt-BR"/>
              </w:rPr>
            </w:pPr>
          </w:p>
        </w:tc>
        <w:tc>
          <w:tcPr>
            <w:tcW w:w="1985" w:type="dxa"/>
            <w:vMerge/>
            <w:vAlign w:val="center"/>
          </w:tcPr>
          <w:p w14:paraId="52EC5343" w14:textId="77777777" w:rsidR="005176EB" w:rsidRPr="00E00841" w:rsidRDefault="005176EB" w:rsidP="00DE748C">
            <w:pPr>
              <w:jc w:val="center"/>
              <w:rPr>
                <w:rFonts w:asciiTheme="majorHAnsi" w:hAnsiTheme="majorHAnsi" w:cstheme="majorHAnsi"/>
                <w:sz w:val="28"/>
                <w:szCs w:val="28"/>
                <w:lang w:val="pt-BR"/>
              </w:rPr>
            </w:pPr>
          </w:p>
        </w:tc>
        <w:tc>
          <w:tcPr>
            <w:tcW w:w="6945" w:type="dxa"/>
          </w:tcPr>
          <w:p w14:paraId="4F430EDA" w14:textId="5DE36369"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spacing w:val="-2"/>
                <w:kern w:val="0"/>
                <w:sz w:val="28"/>
                <w:szCs w:val="28"/>
                <w:lang w:eastAsia="vi-VN"/>
              </w:rPr>
              <w:t>Điều khiển xe gắn biển số không đúng vị trí, không đúng quy cách theo quy định; gắn biển số không rõ chữ, số; gắn biển số bị bẻ cong, che lấp, làm thay đổi chữ, số, màu sắc</w:t>
            </w:r>
            <w:r w:rsidRPr="009F0FA3">
              <w:rPr>
                <w:rFonts w:ascii="Times New Roman" w:eastAsia="Times New Roman" w:hAnsi="Times New Roman" w:cs="Times New Roman"/>
                <w:color w:val="000000" w:themeColor="text1"/>
                <w:spacing w:val="-2"/>
                <w:kern w:val="0"/>
                <w:sz w:val="28"/>
                <w:szCs w:val="28"/>
                <w:lang w:eastAsia="vi-VN"/>
              </w:rPr>
              <w:t xml:space="preserve"> (của chữ, số, nền biển số xe)</w:t>
            </w:r>
            <w:r w:rsidRPr="00566D13">
              <w:rPr>
                <w:rFonts w:ascii="Times New Roman" w:eastAsia="Times New Roman" w:hAnsi="Times New Roman" w:cs="Times New Roman"/>
                <w:color w:val="000000" w:themeColor="text1"/>
                <w:spacing w:val="-2"/>
                <w:kern w:val="0"/>
                <w:sz w:val="28"/>
                <w:szCs w:val="28"/>
                <w:lang w:eastAsia="vi-VN"/>
              </w:rPr>
              <w:t>, hình dạng, kích thước của biển số xe.</w:t>
            </w:r>
            <w:r w:rsidRPr="00566D13">
              <w:rPr>
                <w:rFonts w:ascii="Times New Roman" w:eastAsia="Times New Roman" w:hAnsi="Times New Roman" w:cs="Times New Roman"/>
                <w:color w:val="000000" w:themeColor="text1"/>
                <w:kern w:val="0"/>
                <w:sz w:val="28"/>
                <w:szCs w:val="28"/>
                <w:lang w:eastAsia="vi-VN"/>
              </w:rPr>
              <w:t>4. Tịch thu phương tiện đối với hành vi vi phạm điều khiển loại xe sản xuất, lắp ráp trái quy định tham gia giao thông</w:t>
            </w:r>
          </w:p>
        </w:tc>
        <w:tc>
          <w:tcPr>
            <w:tcW w:w="1134" w:type="dxa"/>
            <w:vAlign w:val="center"/>
          </w:tcPr>
          <w:p w14:paraId="5A9D8F0B" w14:textId="054ED732" w:rsidR="005176EB" w:rsidRPr="00BF59DE"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b-3-14</w:t>
            </w:r>
          </w:p>
        </w:tc>
        <w:tc>
          <w:tcPr>
            <w:tcW w:w="3119" w:type="dxa"/>
            <w:vMerge/>
            <w:vAlign w:val="center"/>
          </w:tcPr>
          <w:p w14:paraId="69858EA2" w14:textId="77777777" w:rsidR="005176EB" w:rsidRPr="009F0FA3" w:rsidRDefault="005176EB" w:rsidP="005176EB">
            <w:pPr>
              <w:jc w:val="center"/>
              <w:rPr>
                <w:rFonts w:ascii="Times New Roman" w:eastAsia="Times New Roman" w:hAnsi="Times New Roman" w:cs="Times New Roman"/>
                <w:color w:val="000000" w:themeColor="text1"/>
                <w:kern w:val="0"/>
                <w:sz w:val="28"/>
                <w:szCs w:val="28"/>
                <w:lang w:eastAsia="vi-VN"/>
              </w:rPr>
            </w:pPr>
          </w:p>
        </w:tc>
        <w:tc>
          <w:tcPr>
            <w:tcW w:w="1701" w:type="dxa"/>
            <w:vMerge/>
            <w:vAlign w:val="center"/>
          </w:tcPr>
          <w:p w14:paraId="43BDBD6F" w14:textId="77777777" w:rsidR="005176EB" w:rsidRDefault="005176EB" w:rsidP="005176EB">
            <w:pPr>
              <w:jc w:val="center"/>
              <w:rPr>
                <w:rFonts w:asciiTheme="majorHAnsi" w:hAnsiTheme="majorHAnsi" w:cstheme="majorHAnsi"/>
                <w:sz w:val="28"/>
                <w:szCs w:val="28"/>
              </w:rPr>
            </w:pPr>
          </w:p>
        </w:tc>
      </w:tr>
      <w:tr w:rsidR="005176EB" w14:paraId="4FDE5EC1" w14:textId="77777777" w:rsidTr="00DE748C">
        <w:tc>
          <w:tcPr>
            <w:tcW w:w="704" w:type="dxa"/>
            <w:vAlign w:val="center"/>
          </w:tcPr>
          <w:p w14:paraId="3FCF7DE2" w14:textId="7D3185F0" w:rsidR="005176EB"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1985" w:type="dxa"/>
            <w:vAlign w:val="center"/>
          </w:tcPr>
          <w:p w14:paraId="161D1FE5" w14:textId="0218E6DB"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765D5C7F" w14:textId="32904C58" w:rsidR="005176EB" w:rsidRPr="00566D13" w:rsidRDefault="005176EB" w:rsidP="005176EB">
            <w:pPr>
              <w:rPr>
                <w:rFonts w:ascii="Times New Roman" w:eastAsia="Times New Roman" w:hAnsi="Times New Roman" w:cs="Times New Roman"/>
                <w:color w:val="000000" w:themeColor="text1"/>
                <w:spacing w:val="-2"/>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Đưa phương tiện không gắn biển số (đối với loại xe có quy định phải gắn biển số) tham gia giao thông; đưa phương tiện gắn biển số không đúng với Chứng nhận đăng ký xe hoặc gắn biển số không do cơ quan có thẩm quyền cấp tham gia giao thông</w:t>
            </w:r>
          </w:p>
        </w:tc>
        <w:tc>
          <w:tcPr>
            <w:tcW w:w="1134" w:type="dxa"/>
            <w:vAlign w:val="center"/>
          </w:tcPr>
          <w:p w14:paraId="76B258D6" w14:textId="794CBD03"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g-8-32</w:t>
            </w:r>
          </w:p>
        </w:tc>
        <w:tc>
          <w:tcPr>
            <w:tcW w:w="3119" w:type="dxa"/>
            <w:vAlign w:val="center"/>
          </w:tcPr>
          <w:p w14:paraId="170A5D6A" w14:textId="77777777" w:rsidR="005176EB" w:rsidRDefault="005176EB"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Cá nhân: 4.000.000 - 6.000.000</w:t>
            </w:r>
          </w:p>
          <w:p w14:paraId="33070EBE" w14:textId="03AE7983" w:rsidR="005176EB" w:rsidRPr="009F0FA3" w:rsidRDefault="005176EB" w:rsidP="005176EB">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 Tổ chức: 8.000.000 – 12.000.000</w:t>
            </w:r>
          </w:p>
        </w:tc>
        <w:tc>
          <w:tcPr>
            <w:tcW w:w="1701" w:type="dxa"/>
            <w:vAlign w:val="center"/>
          </w:tcPr>
          <w:p w14:paraId="30CD5263" w14:textId="77777777" w:rsidR="005176EB" w:rsidRDefault="005176EB" w:rsidP="005176EB">
            <w:pPr>
              <w:jc w:val="center"/>
              <w:rPr>
                <w:rFonts w:asciiTheme="majorHAnsi" w:hAnsiTheme="majorHAnsi" w:cstheme="majorHAnsi"/>
                <w:sz w:val="28"/>
                <w:szCs w:val="28"/>
              </w:rPr>
            </w:pPr>
          </w:p>
        </w:tc>
      </w:tr>
      <w:tr w:rsidR="005176EB" w14:paraId="7C18B765" w14:textId="77777777" w:rsidTr="00DE748C">
        <w:tc>
          <w:tcPr>
            <w:tcW w:w="15588" w:type="dxa"/>
            <w:gridSpan w:val="6"/>
            <w:vAlign w:val="center"/>
          </w:tcPr>
          <w:p w14:paraId="5EE46C39" w14:textId="6FEC50C7" w:rsidR="005176EB" w:rsidRPr="00E142DD" w:rsidRDefault="005176EB" w:rsidP="00DE748C">
            <w:pPr>
              <w:jc w:val="center"/>
              <w:rPr>
                <w:rFonts w:asciiTheme="majorHAnsi" w:hAnsiTheme="majorHAnsi" w:cstheme="majorHAnsi"/>
                <w:b/>
                <w:bCs/>
                <w:sz w:val="28"/>
                <w:szCs w:val="28"/>
                <w:lang w:val="en-US"/>
              </w:rPr>
            </w:pPr>
            <w:r w:rsidRPr="00E142DD">
              <w:rPr>
                <w:rFonts w:asciiTheme="majorHAnsi" w:hAnsiTheme="majorHAnsi" w:cstheme="majorHAnsi"/>
                <w:b/>
                <w:bCs/>
                <w:sz w:val="36"/>
                <w:szCs w:val="36"/>
              </w:rPr>
              <w:t>ĐIỀU KIỆN ĐIỀU KHIỂN PHƯƠNG TIỆN</w:t>
            </w:r>
          </w:p>
        </w:tc>
      </w:tr>
      <w:tr w:rsidR="005176EB" w14:paraId="0480FDD5" w14:textId="77777777" w:rsidTr="00DE748C">
        <w:tc>
          <w:tcPr>
            <w:tcW w:w="704" w:type="dxa"/>
            <w:vAlign w:val="center"/>
          </w:tcPr>
          <w:p w14:paraId="0993D559" w14:textId="57E3E797" w:rsidR="005176EB" w:rsidRP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985" w:type="dxa"/>
            <w:vAlign w:val="center"/>
          </w:tcPr>
          <w:p w14:paraId="076C651E" w14:textId="26F095C0" w:rsidR="005176EB" w:rsidRPr="00BF59DE"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Bảo hiểm</w:t>
            </w:r>
          </w:p>
        </w:tc>
        <w:tc>
          <w:tcPr>
            <w:tcW w:w="6945" w:type="dxa"/>
          </w:tcPr>
          <w:p w14:paraId="646FE2B3" w14:textId="56408C92" w:rsidR="005176EB" w:rsidRPr="00566D13" w:rsidRDefault="005176EB" w:rsidP="005176EB">
            <w:pPr>
              <w:rPr>
                <w:rFonts w:ascii="Times New Roman" w:eastAsia="Times New Roman" w:hAnsi="Times New Roman" w:cs="Times New Roman"/>
                <w:color w:val="000000" w:themeColor="text1"/>
                <w:spacing w:val="-2"/>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Người điều khiển xe mô tô, xe gắn máy, các loại xe tương tự xe mô tô và các loại xe tương tự xe gắn máy không có Chứng nhận bảo hiểm bắt buộc trách nhiệm dân sự của chủ xe cơ giới còn hiệu lực</w:t>
            </w:r>
          </w:p>
        </w:tc>
        <w:tc>
          <w:tcPr>
            <w:tcW w:w="1134" w:type="dxa"/>
            <w:vAlign w:val="center"/>
          </w:tcPr>
          <w:p w14:paraId="3358CCB6" w14:textId="40D2F7D1" w:rsidR="005176EB" w:rsidRPr="00BF59DE"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b-2-18</w:t>
            </w:r>
          </w:p>
        </w:tc>
        <w:tc>
          <w:tcPr>
            <w:tcW w:w="3119" w:type="dxa"/>
            <w:vAlign w:val="center"/>
          </w:tcPr>
          <w:p w14:paraId="70B23A3B" w14:textId="4290FAA2" w:rsidR="005176EB" w:rsidRPr="009F0FA3" w:rsidRDefault="005176EB" w:rsidP="005176EB">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200.000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300.000</w:t>
            </w:r>
          </w:p>
        </w:tc>
        <w:tc>
          <w:tcPr>
            <w:tcW w:w="1701" w:type="dxa"/>
            <w:vAlign w:val="center"/>
          </w:tcPr>
          <w:p w14:paraId="0070DAA8" w14:textId="77777777" w:rsidR="005176EB" w:rsidRDefault="005176EB" w:rsidP="005176EB">
            <w:pPr>
              <w:jc w:val="center"/>
              <w:rPr>
                <w:rFonts w:asciiTheme="majorHAnsi" w:hAnsiTheme="majorHAnsi" w:cstheme="majorHAnsi"/>
                <w:sz w:val="28"/>
                <w:szCs w:val="28"/>
              </w:rPr>
            </w:pPr>
          </w:p>
        </w:tc>
      </w:tr>
      <w:tr w:rsidR="005176EB" w14:paraId="60788449" w14:textId="77777777" w:rsidTr="00DE748C">
        <w:tc>
          <w:tcPr>
            <w:tcW w:w="704" w:type="dxa"/>
            <w:vMerge w:val="restart"/>
            <w:vAlign w:val="center"/>
          </w:tcPr>
          <w:p w14:paraId="5646A6B7" w14:textId="5D386B16" w:rsidR="005176EB" w:rsidRP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1985" w:type="dxa"/>
            <w:vMerge w:val="restart"/>
            <w:vAlign w:val="center"/>
          </w:tcPr>
          <w:p w14:paraId="6F769764" w14:textId="529F49E7" w:rsidR="005176EB" w:rsidRDefault="005176EB"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Tuổi</w:t>
            </w:r>
          </w:p>
        </w:tc>
        <w:tc>
          <w:tcPr>
            <w:tcW w:w="6945" w:type="dxa"/>
          </w:tcPr>
          <w:p w14:paraId="339ABA29" w14:textId="26580A59" w:rsidR="005176EB" w:rsidRPr="00566D13" w:rsidRDefault="005176EB"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spacing w:val="-4"/>
                <w:kern w:val="0"/>
                <w:sz w:val="28"/>
                <w:szCs w:val="28"/>
                <w:lang w:eastAsia="vi-VN"/>
              </w:rPr>
              <w:t xml:space="preserve">Phạt cảnh cáo người từ đủ 14 tuổi đến dưới 16 tuổi điều khiển xe mô tô, </w:t>
            </w:r>
            <w:r w:rsidRPr="00566D13">
              <w:rPr>
                <w:rFonts w:ascii="Times New Roman" w:eastAsia="Times New Roman" w:hAnsi="Times New Roman" w:cs="Times New Roman"/>
                <w:color w:val="000000" w:themeColor="text1"/>
                <w:kern w:val="0"/>
                <w:sz w:val="28"/>
                <w:szCs w:val="28"/>
                <w:lang w:eastAsia="vi-VN"/>
              </w:rPr>
              <w:t>xe gắn máy, các loại xe tương tự xe mô tô và các loại xe tương tự xe gắn máy hoặc điều khiển xe ô tô điều khiển xe chở người bốn bánh có gắn động cơ, xe chở hàng bốn bánh có gắn động cơ và các loại xe tương tự xe ô tô</w:t>
            </w:r>
          </w:p>
        </w:tc>
        <w:tc>
          <w:tcPr>
            <w:tcW w:w="1134" w:type="dxa"/>
            <w:vAlign w:val="center"/>
          </w:tcPr>
          <w:p w14:paraId="51E480D9" w14:textId="1C2D17A4"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1-18</w:t>
            </w:r>
          </w:p>
        </w:tc>
        <w:tc>
          <w:tcPr>
            <w:tcW w:w="3119" w:type="dxa"/>
            <w:vAlign w:val="center"/>
          </w:tcPr>
          <w:p w14:paraId="462FE963" w14:textId="3B306FAA" w:rsidR="005176EB" w:rsidRPr="00BF59DE" w:rsidRDefault="005176EB"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Cảnh cáo</w:t>
            </w:r>
          </w:p>
        </w:tc>
        <w:tc>
          <w:tcPr>
            <w:tcW w:w="1701" w:type="dxa"/>
            <w:vAlign w:val="center"/>
          </w:tcPr>
          <w:p w14:paraId="37194BAA" w14:textId="77777777" w:rsidR="005176EB" w:rsidRDefault="005176EB" w:rsidP="005176EB">
            <w:pPr>
              <w:jc w:val="center"/>
              <w:rPr>
                <w:rFonts w:asciiTheme="majorHAnsi" w:hAnsiTheme="majorHAnsi" w:cstheme="majorHAnsi"/>
                <w:sz w:val="28"/>
                <w:szCs w:val="28"/>
              </w:rPr>
            </w:pPr>
          </w:p>
        </w:tc>
      </w:tr>
      <w:tr w:rsidR="005176EB" w14:paraId="7784B3D8" w14:textId="77777777" w:rsidTr="00DE748C">
        <w:tc>
          <w:tcPr>
            <w:tcW w:w="704" w:type="dxa"/>
            <w:vMerge/>
            <w:vAlign w:val="center"/>
          </w:tcPr>
          <w:p w14:paraId="1DC68D47" w14:textId="77777777" w:rsidR="005176EB" w:rsidRPr="00BF59DE" w:rsidRDefault="005176EB" w:rsidP="00DE748C">
            <w:pPr>
              <w:jc w:val="center"/>
              <w:rPr>
                <w:rFonts w:asciiTheme="majorHAnsi" w:hAnsiTheme="majorHAnsi" w:cstheme="majorHAnsi"/>
                <w:sz w:val="28"/>
                <w:szCs w:val="28"/>
              </w:rPr>
            </w:pPr>
          </w:p>
        </w:tc>
        <w:tc>
          <w:tcPr>
            <w:tcW w:w="1985" w:type="dxa"/>
            <w:vMerge/>
            <w:vAlign w:val="center"/>
          </w:tcPr>
          <w:p w14:paraId="65268EB1" w14:textId="77777777" w:rsidR="005176EB" w:rsidRDefault="005176EB" w:rsidP="00DE748C">
            <w:pPr>
              <w:jc w:val="center"/>
              <w:rPr>
                <w:rFonts w:asciiTheme="majorHAnsi" w:hAnsiTheme="majorHAnsi" w:cstheme="majorHAnsi"/>
                <w:sz w:val="28"/>
                <w:szCs w:val="28"/>
                <w:lang w:val="en-US"/>
              </w:rPr>
            </w:pPr>
          </w:p>
        </w:tc>
        <w:tc>
          <w:tcPr>
            <w:tcW w:w="6945" w:type="dxa"/>
          </w:tcPr>
          <w:p w14:paraId="133D1B75" w14:textId="1863DE11" w:rsidR="005176EB" w:rsidRPr="00566D13" w:rsidRDefault="005176EB" w:rsidP="005176EB">
            <w:pPr>
              <w:rPr>
                <w:rFonts w:ascii="Times New Roman" w:eastAsia="Times New Roman" w:hAnsi="Times New Roman" w:cs="Times New Roman"/>
                <w:color w:val="000000" w:themeColor="text1"/>
                <w:spacing w:val="-4"/>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Người từ đủ 16 tuổi đến dưới 18 tuổi điều khiển xe mô tô có dung tích xi lanh từ 50 cm</w:t>
            </w:r>
            <w:r w:rsidRPr="00566D13">
              <w:rPr>
                <w:rFonts w:ascii="Times New Roman" w:eastAsia="Times New Roman" w:hAnsi="Times New Roman" w:cs="Times New Roman"/>
                <w:color w:val="000000" w:themeColor="text1"/>
                <w:kern w:val="0"/>
                <w:sz w:val="28"/>
                <w:szCs w:val="28"/>
                <w:vertAlign w:val="superscript"/>
                <w:lang w:eastAsia="vi-VN"/>
              </w:rPr>
              <w:t>3</w:t>
            </w:r>
            <w:r w:rsidRPr="00566D13">
              <w:rPr>
                <w:rFonts w:ascii="Times New Roman" w:eastAsia="Times New Roman" w:hAnsi="Times New Roman" w:cs="Times New Roman"/>
                <w:color w:val="000000" w:themeColor="text1"/>
                <w:kern w:val="0"/>
                <w:sz w:val="28"/>
                <w:szCs w:val="28"/>
                <w:lang w:eastAsia="vi-VN"/>
              </w:rPr>
              <w:t> trở lên hoặc có công suất động cơ điện từ 04 kW trở lên</w:t>
            </w:r>
          </w:p>
        </w:tc>
        <w:tc>
          <w:tcPr>
            <w:tcW w:w="1134" w:type="dxa"/>
            <w:vAlign w:val="center"/>
          </w:tcPr>
          <w:p w14:paraId="2A531459" w14:textId="57B88B38" w:rsidR="005176EB" w:rsidRDefault="005176EB"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a-4-18</w:t>
            </w:r>
          </w:p>
        </w:tc>
        <w:tc>
          <w:tcPr>
            <w:tcW w:w="3119" w:type="dxa"/>
            <w:vAlign w:val="center"/>
          </w:tcPr>
          <w:p w14:paraId="504060B0" w14:textId="71A8CCBC" w:rsidR="005176EB" w:rsidRDefault="005176EB" w:rsidP="005176EB">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400.000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600.000</w:t>
            </w:r>
          </w:p>
        </w:tc>
        <w:tc>
          <w:tcPr>
            <w:tcW w:w="1701" w:type="dxa"/>
            <w:vAlign w:val="center"/>
          </w:tcPr>
          <w:p w14:paraId="50CA2F48" w14:textId="77777777" w:rsidR="005176EB" w:rsidRDefault="005176EB" w:rsidP="005176EB">
            <w:pPr>
              <w:jc w:val="center"/>
              <w:rPr>
                <w:rFonts w:asciiTheme="majorHAnsi" w:hAnsiTheme="majorHAnsi" w:cstheme="majorHAnsi"/>
                <w:sz w:val="28"/>
                <w:szCs w:val="28"/>
              </w:rPr>
            </w:pPr>
          </w:p>
        </w:tc>
      </w:tr>
      <w:tr w:rsidR="00E142DD" w14:paraId="7BA751A7" w14:textId="77777777" w:rsidTr="00DE748C">
        <w:tc>
          <w:tcPr>
            <w:tcW w:w="704" w:type="dxa"/>
            <w:vMerge w:val="restart"/>
            <w:vAlign w:val="center"/>
          </w:tcPr>
          <w:p w14:paraId="0ADE3FAD" w14:textId="4C0D1D3D" w:rsidR="00E142DD" w:rsidRPr="00E142DD"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1985" w:type="dxa"/>
            <w:vMerge w:val="restart"/>
            <w:vAlign w:val="center"/>
          </w:tcPr>
          <w:p w14:paraId="1BF2954F" w14:textId="77777777" w:rsidR="00E142DD" w:rsidRPr="00B4451F" w:rsidRDefault="00E142DD" w:rsidP="00DE748C">
            <w:pPr>
              <w:jc w:val="center"/>
              <w:rPr>
                <w:rFonts w:asciiTheme="majorHAnsi" w:hAnsiTheme="majorHAnsi" w:cstheme="majorHAnsi"/>
                <w:sz w:val="28"/>
                <w:szCs w:val="28"/>
              </w:rPr>
            </w:pPr>
            <w:r w:rsidRPr="00B4451F">
              <w:rPr>
                <w:rFonts w:asciiTheme="majorHAnsi" w:hAnsiTheme="majorHAnsi" w:cstheme="majorHAnsi"/>
                <w:sz w:val="28"/>
                <w:szCs w:val="28"/>
              </w:rPr>
              <w:t>GPLX</w:t>
            </w:r>
          </w:p>
          <w:p w14:paraId="0B3D76AA" w14:textId="4DBD9A54" w:rsidR="00E142DD" w:rsidRPr="00B4451F" w:rsidRDefault="00E142DD" w:rsidP="00DE748C">
            <w:pPr>
              <w:jc w:val="center"/>
              <w:rPr>
                <w:rFonts w:asciiTheme="majorHAnsi" w:hAnsiTheme="majorHAnsi" w:cstheme="majorHAnsi"/>
                <w:sz w:val="28"/>
                <w:szCs w:val="28"/>
              </w:rPr>
            </w:pPr>
            <w:r w:rsidRPr="00566D13">
              <w:rPr>
                <w:rFonts w:ascii="Times New Roman" w:eastAsia="Times New Roman" w:hAnsi="Times New Roman" w:cs="Times New Roman"/>
                <w:color w:val="000000" w:themeColor="text1"/>
                <w:kern w:val="0"/>
                <w:sz w:val="28"/>
                <w:szCs w:val="28"/>
                <w:lang w:eastAsia="vi-VN"/>
              </w:rPr>
              <w:t>dưới 125 cm</w:t>
            </w:r>
            <w:r w:rsidRPr="00566D13">
              <w:rPr>
                <w:rFonts w:ascii="Times New Roman" w:eastAsia="Times New Roman" w:hAnsi="Times New Roman" w:cs="Times New Roman"/>
                <w:color w:val="000000" w:themeColor="text1"/>
                <w:kern w:val="0"/>
                <w:sz w:val="28"/>
                <w:szCs w:val="28"/>
                <w:vertAlign w:val="superscript"/>
                <w:lang w:eastAsia="vi-VN"/>
              </w:rPr>
              <w:t>3</w:t>
            </w:r>
            <w:r w:rsidRPr="00566D13">
              <w:rPr>
                <w:rFonts w:ascii="Times New Roman" w:eastAsia="Times New Roman" w:hAnsi="Times New Roman" w:cs="Times New Roman"/>
                <w:color w:val="000000" w:themeColor="text1"/>
                <w:kern w:val="0"/>
                <w:sz w:val="28"/>
                <w:szCs w:val="28"/>
                <w:lang w:eastAsia="vi-VN"/>
              </w:rPr>
              <w:t> hoặc có công suất động cơ điện đến 11 kW</w:t>
            </w:r>
          </w:p>
        </w:tc>
        <w:tc>
          <w:tcPr>
            <w:tcW w:w="6945" w:type="dxa"/>
          </w:tcPr>
          <w:p w14:paraId="4FFE0EAE" w14:textId="3D321D04" w:rsidR="00E142DD" w:rsidRPr="00566D13" w:rsidRDefault="00E142DD"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Không có Giấy phép lái xe hoặc sử dụng </w:t>
            </w:r>
            <w:r w:rsidRPr="00566D13">
              <w:rPr>
                <w:rFonts w:ascii="Times New Roman" w:hAnsi="Times New Roman" w:cs="Times New Roman"/>
                <w:color w:val="000000" w:themeColor="text1"/>
                <w:sz w:val="28"/>
                <w:szCs w:val="28"/>
                <w:lang w:val="pt-BR"/>
              </w:rPr>
              <w:t xml:space="preserve">Giấy phép lái xe đã bị trừ hết điểm </w:t>
            </w:r>
            <w:r w:rsidRPr="00566D13">
              <w:rPr>
                <w:rFonts w:ascii="Times New Roman" w:eastAsia="Times New Roman" w:hAnsi="Times New Roman" w:cs="Times New Roman"/>
                <w:color w:val="000000" w:themeColor="text1"/>
                <w:kern w:val="0"/>
                <w:sz w:val="28"/>
                <w:szCs w:val="28"/>
                <w:lang w:eastAsia="vi-VN"/>
              </w:rPr>
              <w:t>hoặc sử dụng Giấy phép lái xe không do cơ quan có thẩm quyền cấp, Giấy phép lái xe bị tẩy xóa, Giấy phép lái xe không còn hiệu lực</w:t>
            </w:r>
            <w:r w:rsidRPr="00566D13">
              <w:rPr>
                <w:rFonts w:ascii="Times New Roman" w:hAnsi="Times New Roman" w:cs="Times New Roman"/>
                <w:color w:val="000000" w:themeColor="text1"/>
                <w:sz w:val="28"/>
                <w:szCs w:val="28"/>
                <w:lang w:val="pt-BR"/>
              </w:rPr>
              <w:t>, Giấy phép lái xe không phù hợp với loại xe đang điều khiển</w:t>
            </w:r>
          </w:p>
        </w:tc>
        <w:tc>
          <w:tcPr>
            <w:tcW w:w="1134" w:type="dxa"/>
            <w:vAlign w:val="center"/>
          </w:tcPr>
          <w:p w14:paraId="60860885" w14:textId="251F292E"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a-5-18</w:t>
            </w:r>
          </w:p>
        </w:tc>
        <w:tc>
          <w:tcPr>
            <w:tcW w:w="3119" w:type="dxa"/>
            <w:vAlign w:val="center"/>
          </w:tcPr>
          <w:p w14:paraId="1101B1F5" w14:textId="60B96AAD" w:rsidR="00E142DD" w:rsidRPr="00566D13" w:rsidRDefault="00E142DD" w:rsidP="005176EB">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4.000.000</w:t>
            </w:r>
          </w:p>
        </w:tc>
        <w:tc>
          <w:tcPr>
            <w:tcW w:w="1701" w:type="dxa"/>
            <w:vAlign w:val="center"/>
          </w:tcPr>
          <w:p w14:paraId="0914BD1A" w14:textId="77777777" w:rsidR="00E142DD" w:rsidRDefault="00E142DD" w:rsidP="005176EB">
            <w:pPr>
              <w:jc w:val="center"/>
              <w:rPr>
                <w:rFonts w:asciiTheme="majorHAnsi" w:hAnsiTheme="majorHAnsi" w:cstheme="majorHAnsi"/>
                <w:sz w:val="28"/>
                <w:szCs w:val="28"/>
              </w:rPr>
            </w:pPr>
          </w:p>
        </w:tc>
      </w:tr>
      <w:tr w:rsidR="00E142DD" w14:paraId="7B18C72F" w14:textId="77777777" w:rsidTr="00DE748C">
        <w:tc>
          <w:tcPr>
            <w:tcW w:w="704" w:type="dxa"/>
            <w:vMerge/>
            <w:vAlign w:val="center"/>
          </w:tcPr>
          <w:p w14:paraId="48FADCA3" w14:textId="6BB33451" w:rsidR="00E142DD" w:rsidRPr="00BF59DE" w:rsidRDefault="00E142DD" w:rsidP="00DE748C">
            <w:pPr>
              <w:jc w:val="center"/>
              <w:rPr>
                <w:rFonts w:asciiTheme="majorHAnsi" w:hAnsiTheme="majorHAnsi" w:cstheme="majorHAnsi"/>
                <w:sz w:val="28"/>
                <w:szCs w:val="28"/>
              </w:rPr>
            </w:pPr>
          </w:p>
        </w:tc>
        <w:tc>
          <w:tcPr>
            <w:tcW w:w="1985" w:type="dxa"/>
            <w:vMerge/>
            <w:vAlign w:val="center"/>
          </w:tcPr>
          <w:p w14:paraId="5AEF27AA" w14:textId="77777777" w:rsidR="00E142DD" w:rsidRPr="00B4451F" w:rsidRDefault="00E142DD" w:rsidP="00DE748C">
            <w:pPr>
              <w:jc w:val="center"/>
              <w:rPr>
                <w:rFonts w:asciiTheme="majorHAnsi" w:hAnsiTheme="majorHAnsi" w:cstheme="majorHAnsi"/>
                <w:sz w:val="28"/>
                <w:szCs w:val="28"/>
              </w:rPr>
            </w:pPr>
          </w:p>
        </w:tc>
        <w:tc>
          <w:tcPr>
            <w:tcW w:w="6945" w:type="dxa"/>
          </w:tcPr>
          <w:p w14:paraId="23D1856B" w14:textId="6B9CB476" w:rsidR="00E142DD" w:rsidRPr="00E00841" w:rsidRDefault="00E142DD" w:rsidP="005176EB">
            <w:pPr>
              <w:rPr>
                <w:rFonts w:ascii="Times New Roman" w:eastAsia="Times New Roman" w:hAnsi="Times New Roman" w:cs="Times New Roman"/>
                <w:color w:val="000000" w:themeColor="text1"/>
                <w:kern w:val="0"/>
                <w:sz w:val="28"/>
                <w:szCs w:val="28"/>
                <w:lang w:val="en-US" w:eastAsia="vi-VN"/>
              </w:rPr>
            </w:pPr>
            <w:r w:rsidRPr="00E00841">
              <w:rPr>
                <w:rFonts w:ascii="Times New Roman" w:eastAsia="Times New Roman" w:hAnsi="Times New Roman" w:cs="Times New Roman"/>
                <w:color w:val="000000" w:themeColor="text1"/>
                <w:kern w:val="0"/>
                <w:sz w:val="28"/>
                <w:szCs w:val="28"/>
                <w:lang w:eastAsia="vi-VN"/>
              </w:rPr>
              <w:t>Sử dụng giấy phép lái xe không hợp lệ (giấy phép lái xe có số phôi ghi ở mặt sau không trùng với số phôi được cấp mới nhất trong hệ thống thông tin quản lý giấy phép lái xe)</w:t>
            </w:r>
          </w:p>
        </w:tc>
        <w:tc>
          <w:tcPr>
            <w:tcW w:w="1134" w:type="dxa"/>
            <w:vAlign w:val="center"/>
          </w:tcPr>
          <w:p w14:paraId="37F8197C" w14:textId="73FC1302" w:rsidR="00E142DD" w:rsidRPr="00E00841"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c-5-18</w:t>
            </w:r>
          </w:p>
        </w:tc>
        <w:tc>
          <w:tcPr>
            <w:tcW w:w="3119" w:type="dxa"/>
            <w:vAlign w:val="center"/>
          </w:tcPr>
          <w:p w14:paraId="60CAB712" w14:textId="77777777" w:rsidR="00E142DD" w:rsidRDefault="00E142DD" w:rsidP="005176EB">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2.000.000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4.000.000</w:t>
            </w:r>
          </w:p>
          <w:p w14:paraId="43F68C0E" w14:textId="26958140" w:rsidR="00E142DD" w:rsidRPr="00DE748C" w:rsidRDefault="00E142DD" w:rsidP="005176EB">
            <w:pPr>
              <w:jc w:val="center"/>
              <w:rPr>
                <w:rFonts w:ascii="Times New Roman" w:eastAsia="Times New Roman" w:hAnsi="Times New Roman" w:cs="Times New Roman"/>
                <w:color w:val="000000" w:themeColor="text1"/>
                <w:kern w:val="0"/>
                <w:sz w:val="28"/>
                <w:szCs w:val="28"/>
                <w:lang w:val="en-US" w:eastAsia="vi-VN"/>
              </w:rPr>
            </w:pPr>
            <w:r w:rsidRPr="00DE748C">
              <w:rPr>
                <w:rFonts w:ascii="Times New Roman" w:eastAsia="Times New Roman" w:hAnsi="Times New Roman" w:cs="Times New Roman"/>
                <w:color w:val="000000" w:themeColor="text1"/>
                <w:kern w:val="0"/>
                <w:sz w:val="28"/>
                <w:szCs w:val="28"/>
                <w:lang w:eastAsia="vi-VN"/>
              </w:rPr>
              <w:t>trừ điểm giấy phép lái xe được cấp mới nhất trong hệ thống thông tin quản lý giấy phép lái xe 02 điểm</w:t>
            </w:r>
          </w:p>
        </w:tc>
        <w:tc>
          <w:tcPr>
            <w:tcW w:w="1701" w:type="dxa"/>
            <w:vAlign w:val="center"/>
          </w:tcPr>
          <w:p w14:paraId="6467BF0A" w14:textId="77777777" w:rsidR="00E142DD" w:rsidRDefault="00E142DD" w:rsidP="005176EB">
            <w:pPr>
              <w:jc w:val="center"/>
              <w:rPr>
                <w:rFonts w:asciiTheme="majorHAnsi" w:hAnsiTheme="majorHAnsi" w:cstheme="majorHAnsi"/>
                <w:sz w:val="28"/>
                <w:szCs w:val="28"/>
              </w:rPr>
            </w:pPr>
          </w:p>
        </w:tc>
      </w:tr>
      <w:tr w:rsidR="00E142DD" w14:paraId="4659CA7F" w14:textId="77777777" w:rsidTr="00DE748C">
        <w:tc>
          <w:tcPr>
            <w:tcW w:w="704" w:type="dxa"/>
            <w:vMerge/>
            <w:vAlign w:val="center"/>
          </w:tcPr>
          <w:p w14:paraId="20AC600C" w14:textId="0B012ED3" w:rsidR="00E142DD" w:rsidRPr="00E142DD" w:rsidRDefault="00E142DD" w:rsidP="00DE748C">
            <w:pPr>
              <w:jc w:val="center"/>
              <w:rPr>
                <w:rFonts w:asciiTheme="majorHAnsi" w:hAnsiTheme="majorHAnsi" w:cstheme="majorHAnsi"/>
                <w:sz w:val="28"/>
                <w:szCs w:val="28"/>
                <w:lang w:val="en-US"/>
              </w:rPr>
            </w:pPr>
          </w:p>
        </w:tc>
        <w:tc>
          <w:tcPr>
            <w:tcW w:w="1985" w:type="dxa"/>
            <w:vMerge w:val="restart"/>
            <w:vAlign w:val="center"/>
          </w:tcPr>
          <w:p w14:paraId="4CCD4AB2" w14:textId="77777777" w:rsidR="00E142DD" w:rsidRPr="00ED65A1" w:rsidRDefault="00E142DD" w:rsidP="00DE748C">
            <w:pPr>
              <w:jc w:val="center"/>
              <w:rPr>
                <w:rFonts w:asciiTheme="majorHAnsi" w:hAnsiTheme="majorHAnsi" w:cstheme="majorHAnsi"/>
                <w:sz w:val="28"/>
                <w:szCs w:val="28"/>
              </w:rPr>
            </w:pPr>
            <w:r w:rsidRPr="00ED65A1">
              <w:rPr>
                <w:rFonts w:asciiTheme="majorHAnsi" w:hAnsiTheme="majorHAnsi" w:cstheme="majorHAnsi"/>
                <w:sz w:val="28"/>
                <w:szCs w:val="28"/>
              </w:rPr>
              <w:t>GPLX</w:t>
            </w:r>
          </w:p>
          <w:p w14:paraId="0FED5F8A" w14:textId="767AD846" w:rsidR="00E142DD" w:rsidRPr="00ED65A1" w:rsidRDefault="00E142DD" w:rsidP="00DE748C">
            <w:pPr>
              <w:jc w:val="center"/>
              <w:rPr>
                <w:rFonts w:asciiTheme="majorHAnsi" w:hAnsiTheme="majorHAnsi" w:cstheme="majorHAnsi"/>
                <w:sz w:val="28"/>
                <w:szCs w:val="28"/>
              </w:rPr>
            </w:pPr>
            <w:r w:rsidRPr="00566D13">
              <w:rPr>
                <w:rFonts w:ascii="Times New Roman" w:eastAsia="Times New Roman" w:hAnsi="Times New Roman" w:cs="Times New Roman"/>
                <w:color w:val="000000" w:themeColor="text1"/>
                <w:kern w:val="0"/>
                <w:sz w:val="28"/>
                <w:szCs w:val="28"/>
                <w:lang w:eastAsia="vi-VN"/>
              </w:rPr>
              <w:t>từ 125 cm</w:t>
            </w:r>
            <w:r w:rsidRPr="00566D13">
              <w:rPr>
                <w:rFonts w:ascii="Times New Roman" w:eastAsia="Times New Roman" w:hAnsi="Times New Roman" w:cs="Times New Roman"/>
                <w:color w:val="000000" w:themeColor="text1"/>
                <w:kern w:val="0"/>
                <w:sz w:val="28"/>
                <w:szCs w:val="28"/>
                <w:vertAlign w:val="superscript"/>
                <w:lang w:eastAsia="vi-VN"/>
              </w:rPr>
              <w:t>3</w:t>
            </w:r>
            <w:r w:rsidRPr="00566D13">
              <w:rPr>
                <w:rFonts w:ascii="Times New Roman" w:eastAsia="Times New Roman" w:hAnsi="Times New Roman" w:cs="Times New Roman"/>
                <w:color w:val="000000" w:themeColor="text1"/>
                <w:kern w:val="0"/>
                <w:sz w:val="28"/>
                <w:szCs w:val="28"/>
                <w:lang w:eastAsia="vi-VN"/>
              </w:rPr>
              <w:t> trở lên hoặc có công suất động cơ điện trên 11 kW</w:t>
            </w:r>
          </w:p>
        </w:tc>
        <w:tc>
          <w:tcPr>
            <w:tcW w:w="6945" w:type="dxa"/>
          </w:tcPr>
          <w:p w14:paraId="2076E6EF" w14:textId="579C3524" w:rsidR="00E142DD" w:rsidRPr="00566D13" w:rsidRDefault="00E142DD"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Có Giấy phép lái xe nhưng không phù hợp với loại xe đang điều khiển</w:t>
            </w:r>
          </w:p>
        </w:tc>
        <w:tc>
          <w:tcPr>
            <w:tcW w:w="1134" w:type="dxa"/>
            <w:vAlign w:val="center"/>
          </w:tcPr>
          <w:p w14:paraId="0C862257" w14:textId="2A06FB07" w:rsidR="00E142DD" w:rsidRPr="00ED65A1"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a-7-18</w:t>
            </w:r>
          </w:p>
        </w:tc>
        <w:tc>
          <w:tcPr>
            <w:tcW w:w="3119" w:type="dxa"/>
            <w:vAlign w:val="center"/>
          </w:tcPr>
          <w:p w14:paraId="10E009F9" w14:textId="7E736A0B" w:rsidR="00E142DD" w:rsidRPr="00566D13" w:rsidRDefault="00E142DD" w:rsidP="005176EB">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tc>
        <w:tc>
          <w:tcPr>
            <w:tcW w:w="1701" w:type="dxa"/>
            <w:vAlign w:val="center"/>
          </w:tcPr>
          <w:p w14:paraId="7DEB48EE" w14:textId="77777777" w:rsidR="00E142DD" w:rsidRDefault="00E142DD" w:rsidP="005176EB">
            <w:pPr>
              <w:jc w:val="center"/>
              <w:rPr>
                <w:rFonts w:asciiTheme="majorHAnsi" w:hAnsiTheme="majorHAnsi" w:cstheme="majorHAnsi"/>
                <w:sz w:val="28"/>
                <w:szCs w:val="28"/>
              </w:rPr>
            </w:pPr>
          </w:p>
        </w:tc>
      </w:tr>
      <w:tr w:rsidR="00E142DD" w14:paraId="1417D845" w14:textId="77777777" w:rsidTr="00DE748C">
        <w:tc>
          <w:tcPr>
            <w:tcW w:w="704" w:type="dxa"/>
            <w:vMerge/>
            <w:vAlign w:val="center"/>
          </w:tcPr>
          <w:p w14:paraId="63E01DFC" w14:textId="77777777" w:rsidR="00E142DD" w:rsidRPr="00BF59DE" w:rsidRDefault="00E142DD" w:rsidP="00DE748C">
            <w:pPr>
              <w:jc w:val="center"/>
              <w:rPr>
                <w:rFonts w:asciiTheme="majorHAnsi" w:hAnsiTheme="majorHAnsi" w:cstheme="majorHAnsi"/>
                <w:sz w:val="28"/>
                <w:szCs w:val="28"/>
              </w:rPr>
            </w:pPr>
          </w:p>
        </w:tc>
        <w:tc>
          <w:tcPr>
            <w:tcW w:w="1985" w:type="dxa"/>
            <w:vMerge/>
            <w:vAlign w:val="center"/>
          </w:tcPr>
          <w:p w14:paraId="27EB2C4F" w14:textId="77777777" w:rsidR="00E142DD" w:rsidRPr="00ED65A1" w:rsidRDefault="00E142DD" w:rsidP="00DE748C">
            <w:pPr>
              <w:jc w:val="center"/>
              <w:rPr>
                <w:rFonts w:asciiTheme="majorHAnsi" w:hAnsiTheme="majorHAnsi" w:cstheme="majorHAnsi"/>
                <w:sz w:val="28"/>
                <w:szCs w:val="28"/>
              </w:rPr>
            </w:pPr>
          </w:p>
        </w:tc>
        <w:tc>
          <w:tcPr>
            <w:tcW w:w="6945" w:type="dxa"/>
          </w:tcPr>
          <w:p w14:paraId="040F8B6D" w14:textId="4B675ACA" w:rsidR="00E142DD" w:rsidRPr="00566D13" w:rsidRDefault="00E142DD"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Không có Giấy phép lái xe hoặc sử dụng </w:t>
            </w:r>
            <w:r w:rsidRPr="00566D13">
              <w:rPr>
                <w:rFonts w:ascii="Times New Roman" w:hAnsi="Times New Roman" w:cs="Times New Roman"/>
                <w:color w:val="000000" w:themeColor="text1"/>
                <w:sz w:val="28"/>
                <w:szCs w:val="28"/>
                <w:lang w:val="pt-BR"/>
              </w:rPr>
              <w:t>Giấy phép lái xe đã bị trừ hết điểm</w:t>
            </w:r>
            <w:r w:rsidRPr="00566D13">
              <w:rPr>
                <w:rFonts w:ascii="Times New Roman" w:eastAsia="Times New Roman" w:hAnsi="Times New Roman" w:cs="Times New Roman"/>
                <w:color w:val="000000" w:themeColor="text1"/>
                <w:kern w:val="0"/>
                <w:sz w:val="28"/>
                <w:szCs w:val="28"/>
                <w:lang w:eastAsia="vi-VN"/>
              </w:rPr>
              <w:t>, Giấy phép lái xe không do cơ quan có thẩm quyền cấp, Giấy phép lái xe bị tẩy xóa, Giấy phép lái xe không còn hiệu lực</w:t>
            </w:r>
          </w:p>
        </w:tc>
        <w:tc>
          <w:tcPr>
            <w:tcW w:w="1134" w:type="dxa"/>
            <w:vAlign w:val="center"/>
          </w:tcPr>
          <w:p w14:paraId="636474F7" w14:textId="63AA01F8" w:rsidR="00E142DD" w:rsidRPr="00ED65A1"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b-7-18</w:t>
            </w:r>
          </w:p>
        </w:tc>
        <w:tc>
          <w:tcPr>
            <w:tcW w:w="3119" w:type="dxa"/>
            <w:vAlign w:val="center"/>
          </w:tcPr>
          <w:p w14:paraId="1FE8138E" w14:textId="5AE8DFA3" w:rsidR="00E142DD" w:rsidRPr="00566D13" w:rsidRDefault="00E142DD" w:rsidP="005176EB">
            <w:pPr>
              <w:jc w:val="cente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tc>
        <w:tc>
          <w:tcPr>
            <w:tcW w:w="1701" w:type="dxa"/>
            <w:vAlign w:val="center"/>
          </w:tcPr>
          <w:p w14:paraId="2542F0AD" w14:textId="77777777" w:rsidR="00E142DD" w:rsidRDefault="00E142DD" w:rsidP="005176EB">
            <w:pPr>
              <w:jc w:val="center"/>
              <w:rPr>
                <w:rFonts w:asciiTheme="majorHAnsi" w:hAnsiTheme="majorHAnsi" w:cstheme="majorHAnsi"/>
                <w:sz w:val="28"/>
                <w:szCs w:val="28"/>
              </w:rPr>
            </w:pPr>
          </w:p>
        </w:tc>
      </w:tr>
      <w:tr w:rsidR="00E142DD" w14:paraId="405A264E" w14:textId="77777777" w:rsidTr="00DE748C">
        <w:tc>
          <w:tcPr>
            <w:tcW w:w="704" w:type="dxa"/>
            <w:vMerge/>
            <w:vAlign w:val="center"/>
          </w:tcPr>
          <w:p w14:paraId="599338ED" w14:textId="77777777" w:rsidR="00E142DD" w:rsidRPr="00BF59DE" w:rsidRDefault="00E142DD" w:rsidP="00DE748C">
            <w:pPr>
              <w:jc w:val="center"/>
              <w:rPr>
                <w:rFonts w:asciiTheme="majorHAnsi" w:hAnsiTheme="majorHAnsi" w:cstheme="majorHAnsi"/>
                <w:sz w:val="28"/>
                <w:szCs w:val="28"/>
              </w:rPr>
            </w:pPr>
          </w:p>
        </w:tc>
        <w:tc>
          <w:tcPr>
            <w:tcW w:w="1985" w:type="dxa"/>
            <w:vMerge/>
            <w:vAlign w:val="center"/>
          </w:tcPr>
          <w:p w14:paraId="7FFBC9F0" w14:textId="77777777" w:rsidR="00E142DD" w:rsidRPr="00ED65A1" w:rsidRDefault="00E142DD" w:rsidP="00DE748C">
            <w:pPr>
              <w:jc w:val="center"/>
              <w:rPr>
                <w:rFonts w:asciiTheme="majorHAnsi" w:hAnsiTheme="majorHAnsi" w:cstheme="majorHAnsi"/>
                <w:sz w:val="28"/>
                <w:szCs w:val="28"/>
              </w:rPr>
            </w:pPr>
          </w:p>
        </w:tc>
        <w:tc>
          <w:tcPr>
            <w:tcW w:w="6945" w:type="dxa"/>
          </w:tcPr>
          <w:p w14:paraId="797F0753" w14:textId="071E7EB6" w:rsidR="00E142DD" w:rsidRPr="00566D13" w:rsidRDefault="00E142DD" w:rsidP="005176EB">
            <w:pPr>
              <w:rPr>
                <w:rFonts w:ascii="Times New Roman" w:eastAsia="Times New Roman" w:hAnsi="Times New Roman" w:cs="Times New Roman"/>
                <w:color w:val="000000" w:themeColor="text1"/>
                <w:kern w:val="0"/>
                <w:sz w:val="28"/>
                <w:szCs w:val="28"/>
                <w:lang w:eastAsia="vi-VN"/>
              </w:rPr>
            </w:pPr>
            <w:r w:rsidRPr="00566D13">
              <w:rPr>
                <w:rFonts w:ascii="Times New Roman" w:eastAsia="Times New Roman" w:hAnsi="Times New Roman" w:cs="Times New Roman"/>
                <w:color w:val="000000" w:themeColor="text1"/>
                <w:kern w:val="0"/>
                <w:sz w:val="28"/>
                <w:szCs w:val="28"/>
                <w:lang w:eastAsia="vi-VN"/>
              </w:rPr>
              <w:t>Sử dụng Giấy phép lái xe không hợp lệ (Giấy phép lái xe có số phôi ghi ở mặt sau không trùng với số phôi được cấp mới nhất trong hệ thống thông tin quản lý Giấy phép lái xe)</w:t>
            </w:r>
          </w:p>
        </w:tc>
        <w:tc>
          <w:tcPr>
            <w:tcW w:w="1134" w:type="dxa"/>
            <w:vAlign w:val="center"/>
          </w:tcPr>
          <w:p w14:paraId="19490732" w14:textId="3EECAF07" w:rsidR="00E142DD" w:rsidRPr="00ED65A1"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d-7-18</w:t>
            </w:r>
          </w:p>
        </w:tc>
        <w:tc>
          <w:tcPr>
            <w:tcW w:w="3119" w:type="dxa"/>
            <w:vAlign w:val="center"/>
          </w:tcPr>
          <w:p w14:paraId="48CF30EA" w14:textId="77777777" w:rsidR="00E142DD" w:rsidRDefault="00E142DD" w:rsidP="005176EB">
            <w:pPr>
              <w:jc w:val="center"/>
              <w:rPr>
                <w:rFonts w:ascii="Times New Roman" w:eastAsia="Times New Roman" w:hAnsi="Times New Roman" w:cs="Times New Roman"/>
                <w:color w:val="000000" w:themeColor="text1"/>
                <w:kern w:val="0"/>
                <w:sz w:val="28"/>
                <w:szCs w:val="28"/>
                <w:lang w:val="en-US" w:eastAsia="vi-VN"/>
              </w:rPr>
            </w:pPr>
            <w:r w:rsidRPr="00566D13">
              <w:rPr>
                <w:rFonts w:ascii="Times New Roman" w:eastAsia="Times New Roman" w:hAnsi="Times New Roman" w:cs="Times New Roman"/>
                <w:color w:val="000000" w:themeColor="text1"/>
                <w:kern w:val="0"/>
                <w:sz w:val="28"/>
                <w:szCs w:val="28"/>
                <w:lang w:eastAsia="vi-VN"/>
              </w:rPr>
              <w:t xml:space="preserve">6.000.000 </w:t>
            </w:r>
            <w:r>
              <w:rPr>
                <w:rFonts w:ascii="Times New Roman" w:eastAsia="Times New Roman" w:hAnsi="Times New Roman" w:cs="Times New Roman"/>
                <w:color w:val="000000" w:themeColor="text1"/>
                <w:kern w:val="0"/>
                <w:sz w:val="28"/>
                <w:szCs w:val="28"/>
                <w:lang w:val="en-US" w:eastAsia="vi-VN"/>
              </w:rPr>
              <w:t>-</w:t>
            </w:r>
            <w:r w:rsidRPr="00566D13">
              <w:rPr>
                <w:rFonts w:ascii="Times New Roman" w:eastAsia="Times New Roman" w:hAnsi="Times New Roman" w:cs="Times New Roman"/>
                <w:color w:val="000000" w:themeColor="text1"/>
                <w:kern w:val="0"/>
                <w:sz w:val="28"/>
                <w:szCs w:val="28"/>
                <w:lang w:eastAsia="vi-VN"/>
              </w:rPr>
              <w:t xml:space="preserve"> 8.000.000</w:t>
            </w:r>
          </w:p>
          <w:p w14:paraId="21A5CF60" w14:textId="54B348E7" w:rsidR="00E142DD" w:rsidRPr="00ED65A1" w:rsidRDefault="00E142DD" w:rsidP="005176EB">
            <w:pPr>
              <w:jc w:val="center"/>
              <w:rPr>
                <w:rFonts w:ascii="Times New Roman" w:eastAsia="Times New Roman" w:hAnsi="Times New Roman" w:cs="Times New Roman"/>
                <w:color w:val="000000" w:themeColor="text1"/>
                <w:kern w:val="0"/>
                <w:sz w:val="28"/>
                <w:szCs w:val="28"/>
                <w:lang w:val="en-US" w:eastAsia="vi-VN"/>
              </w:rPr>
            </w:pPr>
            <w:r w:rsidRPr="00DE748C">
              <w:rPr>
                <w:rFonts w:ascii="Times New Roman" w:eastAsia="Times New Roman" w:hAnsi="Times New Roman" w:cs="Times New Roman"/>
                <w:color w:val="000000" w:themeColor="text1"/>
                <w:kern w:val="0"/>
                <w:sz w:val="28"/>
                <w:szCs w:val="28"/>
                <w:lang w:val="en-US" w:eastAsia="vi-VN"/>
              </w:rPr>
              <w:t>trừ điểm giấy phép lái xe được cấp mới nhất trong hệ thống thông tin quản lý giấy phép lái xe 02 điểm</w:t>
            </w:r>
          </w:p>
        </w:tc>
        <w:tc>
          <w:tcPr>
            <w:tcW w:w="1701" w:type="dxa"/>
            <w:vAlign w:val="center"/>
          </w:tcPr>
          <w:p w14:paraId="711150EA" w14:textId="77777777" w:rsidR="00E142DD" w:rsidRDefault="00E142DD" w:rsidP="005176EB">
            <w:pPr>
              <w:jc w:val="center"/>
              <w:rPr>
                <w:rFonts w:asciiTheme="majorHAnsi" w:hAnsiTheme="majorHAnsi" w:cstheme="majorHAnsi"/>
                <w:sz w:val="28"/>
                <w:szCs w:val="28"/>
              </w:rPr>
            </w:pPr>
          </w:p>
        </w:tc>
      </w:tr>
      <w:tr w:rsidR="00E142DD" w14:paraId="402248D2" w14:textId="77777777" w:rsidTr="00DE748C">
        <w:tc>
          <w:tcPr>
            <w:tcW w:w="704" w:type="dxa"/>
            <w:vMerge/>
            <w:vAlign w:val="center"/>
          </w:tcPr>
          <w:p w14:paraId="1C3ADAEF" w14:textId="77777777" w:rsidR="00E142DD" w:rsidRPr="00BF59DE" w:rsidRDefault="00E142DD" w:rsidP="00DE748C">
            <w:pPr>
              <w:jc w:val="center"/>
              <w:rPr>
                <w:rFonts w:asciiTheme="majorHAnsi" w:hAnsiTheme="majorHAnsi" w:cstheme="majorHAnsi"/>
                <w:sz w:val="28"/>
                <w:szCs w:val="28"/>
              </w:rPr>
            </w:pPr>
          </w:p>
        </w:tc>
        <w:tc>
          <w:tcPr>
            <w:tcW w:w="1985" w:type="dxa"/>
            <w:vAlign w:val="center"/>
          </w:tcPr>
          <w:p w14:paraId="18EDC537" w14:textId="2AEB963F" w:rsidR="00E142DD" w:rsidRPr="00C953C9" w:rsidRDefault="00E142DD" w:rsidP="00DE748C">
            <w:pPr>
              <w:jc w:val="center"/>
              <w:rPr>
                <w:rFonts w:asciiTheme="majorHAnsi" w:hAnsiTheme="majorHAnsi" w:cstheme="majorHAnsi"/>
                <w:sz w:val="28"/>
                <w:szCs w:val="28"/>
                <w:lang w:val="en-US"/>
              </w:rPr>
            </w:pPr>
            <w:r>
              <w:rPr>
                <w:rFonts w:asciiTheme="majorHAnsi" w:hAnsiTheme="majorHAnsi" w:cstheme="majorHAnsi"/>
                <w:sz w:val="28"/>
                <w:szCs w:val="28"/>
                <w:lang w:val="en-US"/>
              </w:rPr>
              <w:t>Phạt chủ</w:t>
            </w:r>
          </w:p>
        </w:tc>
        <w:tc>
          <w:tcPr>
            <w:tcW w:w="6945" w:type="dxa"/>
          </w:tcPr>
          <w:p w14:paraId="74B37FE8" w14:textId="4AEBE524" w:rsidR="00E142DD" w:rsidRPr="00566D13" w:rsidRDefault="00E142DD" w:rsidP="005176EB">
            <w:pPr>
              <w:rPr>
                <w:rFonts w:ascii="Times New Roman" w:eastAsia="Times New Roman" w:hAnsi="Times New Roman" w:cs="Times New Roman"/>
                <w:color w:val="000000" w:themeColor="text1"/>
                <w:kern w:val="0"/>
                <w:sz w:val="28"/>
                <w:szCs w:val="28"/>
                <w:lang w:eastAsia="vi-VN"/>
              </w:rPr>
            </w:pPr>
            <w:r w:rsidRPr="009F0FA3">
              <w:rPr>
                <w:rFonts w:ascii="Times New Roman" w:eastAsia="Times New Roman" w:hAnsi="Times New Roman" w:cs="Times New Roman"/>
                <w:color w:val="000000" w:themeColor="text1"/>
                <w:kern w:val="0"/>
                <w:sz w:val="28"/>
                <w:szCs w:val="28"/>
                <w:lang w:eastAsia="vi-VN"/>
              </w:rPr>
              <w:t>G</w:t>
            </w:r>
            <w:r w:rsidRPr="00566D13">
              <w:rPr>
                <w:rFonts w:ascii="Times New Roman" w:eastAsia="Times New Roman" w:hAnsi="Times New Roman" w:cs="Times New Roman"/>
                <w:color w:val="000000" w:themeColor="text1"/>
                <w:kern w:val="0"/>
                <w:sz w:val="28"/>
                <w:szCs w:val="28"/>
                <w:lang w:eastAsia="vi-VN"/>
              </w:rPr>
              <w:t>iao xe hoặc để cho người không đủ điều kiện theo quy định tại khoản 1 Điều 5</w:t>
            </w:r>
            <w:r w:rsidRPr="009F0FA3">
              <w:rPr>
                <w:rFonts w:ascii="Times New Roman" w:eastAsia="Times New Roman" w:hAnsi="Times New Roman" w:cs="Times New Roman"/>
                <w:color w:val="000000" w:themeColor="text1"/>
                <w:kern w:val="0"/>
                <w:sz w:val="28"/>
                <w:szCs w:val="28"/>
                <w:lang w:eastAsia="vi-VN"/>
              </w:rPr>
              <w:t>6</w:t>
            </w:r>
            <w:r w:rsidRPr="00566D13">
              <w:rPr>
                <w:rFonts w:ascii="Times New Roman" w:eastAsia="Times New Roman" w:hAnsi="Times New Roman" w:cs="Times New Roman"/>
                <w:color w:val="000000" w:themeColor="text1"/>
                <w:kern w:val="0"/>
                <w:sz w:val="28"/>
                <w:szCs w:val="28"/>
                <w:lang w:eastAsia="vi-VN"/>
              </w:rPr>
              <w:t xml:space="preserve"> của Luật Trật tự, an toàn</w:t>
            </w:r>
            <w:r w:rsidRPr="009F0FA3">
              <w:rPr>
                <w:rFonts w:ascii="Times New Roman" w:eastAsia="Times New Roman" w:hAnsi="Times New Roman" w:cs="Times New Roman"/>
                <w:color w:val="000000" w:themeColor="text1"/>
                <w:kern w:val="0"/>
                <w:sz w:val="28"/>
                <w:szCs w:val="28"/>
                <w:lang w:eastAsia="vi-VN"/>
              </w:rPr>
              <w:t xml:space="preserve"> </w:t>
            </w:r>
            <w:r w:rsidRPr="00566D13">
              <w:rPr>
                <w:rFonts w:ascii="Times New Roman" w:eastAsia="Times New Roman" w:hAnsi="Times New Roman" w:cs="Times New Roman"/>
                <w:color w:val="000000" w:themeColor="text1"/>
                <w:kern w:val="0"/>
                <w:sz w:val="28"/>
                <w:szCs w:val="28"/>
                <w:lang w:eastAsia="vi-VN"/>
              </w:rPr>
              <w:t>giao thông đường bộ</w:t>
            </w:r>
            <w:r w:rsidRPr="009F0FA3">
              <w:rPr>
                <w:rFonts w:ascii="Times New Roman" w:eastAsia="Times New Roman" w:hAnsi="Times New Roman" w:cs="Times New Roman"/>
                <w:color w:val="000000" w:themeColor="text1"/>
                <w:kern w:val="0"/>
                <w:sz w:val="28"/>
                <w:szCs w:val="28"/>
                <w:lang w:eastAsia="vi-VN"/>
              </w:rPr>
              <w:t xml:space="preserve"> </w:t>
            </w:r>
            <w:r w:rsidRPr="00566D13">
              <w:rPr>
                <w:rFonts w:ascii="Times New Roman" w:eastAsia="Times New Roman" w:hAnsi="Times New Roman" w:cs="Times New Roman"/>
                <w:color w:val="000000" w:themeColor="text1"/>
                <w:kern w:val="0"/>
                <w:sz w:val="28"/>
                <w:szCs w:val="28"/>
                <w:lang w:eastAsia="vi-VN"/>
              </w:rPr>
              <w:t xml:space="preserve">điều khiển xe tham gia giao thông (bao gồm cả trường hợp người điều khiển phương tiện có </w:t>
            </w:r>
            <w:r w:rsidRPr="009F0FA3">
              <w:rPr>
                <w:rFonts w:ascii="Times New Roman" w:eastAsia="Times New Roman" w:hAnsi="Times New Roman" w:cs="Times New Roman"/>
                <w:color w:val="000000" w:themeColor="text1"/>
                <w:kern w:val="0"/>
                <w:sz w:val="28"/>
                <w:szCs w:val="28"/>
                <w:lang w:eastAsia="vi-VN"/>
              </w:rPr>
              <w:t>Giấy phép lái xe</w:t>
            </w:r>
            <w:r w:rsidRPr="00566D13">
              <w:rPr>
                <w:rFonts w:ascii="Times New Roman" w:eastAsia="Times New Roman" w:hAnsi="Times New Roman" w:cs="Times New Roman"/>
                <w:color w:val="000000" w:themeColor="text1"/>
                <w:kern w:val="0"/>
                <w:sz w:val="28"/>
                <w:szCs w:val="28"/>
                <w:lang w:eastAsia="vi-VN"/>
              </w:rPr>
              <w:t xml:space="preserve"> nhưng đã hết hạn sử dụng)</w:t>
            </w:r>
          </w:p>
        </w:tc>
        <w:tc>
          <w:tcPr>
            <w:tcW w:w="1134" w:type="dxa"/>
            <w:vAlign w:val="center"/>
          </w:tcPr>
          <w:p w14:paraId="253ED893" w14:textId="510B7D33" w:rsidR="00E142DD" w:rsidRDefault="00E142DD" w:rsidP="00DE748C">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10-32</w:t>
            </w:r>
          </w:p>
        </w:tc>
        <w:tc>
          <w:tcPr>
            <w:tcW w:w="3119" w:type="dxa"/>
            <w:vAlign w:val="center"/>
          </w:tcPr>
          <w:p w14:paraId="6B5BC59C" w14:textId="147675C9" w:rsidR="00E142DD" w:rsidRDefault="00E142DD" w:rsidP="005176EB">
            <w:pPr>
              <w:jc w:val="center"/>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 Cá nhân: 8.000.000 - 10.000.000</w:t>
            </w:r>
          </w:p>
          <w:p w14:paraId="77074B74" w14:textId="23CFE4F8" w:rsidR="00E142DD" w:rsidRPr="00566D13" w:rsidRDefault="00E142DD" w:rsidP="005176EB">
            <w:pPr>
              <w:jc w:val="center"/>
              <w:rPr>
                <w:rFonts w:ascii="Times New Roman" w:eastAsia="Times New Roman" w:hAnsi="Times New Roman" w:cs="Times New Roman"/>
                <w:color w:val="000000" w:themeColor="text1"/>
                <w:kern w:val="0"/>
                <w:sz w:val="28"/>
                <w:szCs w:val="28"/>
                <w:lang w:eastAsia="vi-VN"/>
              </w:rPr>
            </w:pPr>
            <w:r>
              <w:rPr>
                <w:rFonts w:ascii="Times New Roman" w:eastAsia="Times New Roman" w:hAnsi="Times New Roman" w:cs="Times New Roman"/>
                <w:color w:val="000000" w:themeColor="text1"/>
                <w:kern w:val="0"/>
                <w:sz w:val="28"/>
                <w:szCs w:val="28"/>
                <w:lang w:val="en-US" w:eastAsia="vi-VN"/>
              </w:rPr>
              <w:t>- Tổ chức: 16.000.000 – 20.000.000</w:t>
            </w:r>
          </w:p>
        </w:tc>
        <w:tc>
          <w:tcPr>
            <w:tcW w:w="1701" w:type="dxa"/>
            <w:vAlign w:val="center"/>
          </w:tcPr>
          <w:p w14:paraId="6DE688FD" w14:textId="77777777" w:rsidR="00E142DD" w:rsidRDefault="00E142DD" w:rsidP="005176EB">
            <w:pPr>
              <w:jc w:val="center"/>
              <w:rPr>
                <w:rFonts w:asciiTheme="majorHAnsi" w:hAnsiTheme="majorHAnsi" w:cstheme="majorHAnsi"/>
                <w:sz w:val="28"/>
                <w:szCs w:val="28"/>
              </w:rPr>
            </w:pPr>
          </w:p>
        </w:tc>
      </w:tr>
    </w:tbl>
    <w:p w14:paraId="328620B1" w14:textId="40CEE50B" w:rsidR="001F1735" w:rsidRPr="00DE748C" w:rsidRDefault="001F1735" w:rsidP="00DE748C">
      <w:pPr>
        <w:rPr>
          <w:rFonts w:asciiTheme="majorHAnsi" w:hAnsiTheme="majorHAnsi" w:cstheme="majorHAnsi"/>
          <w:sz w:val="28"/>
          <w:szCs w:val="28"/>
          <w:lang w:val="en-US"/>
        </w:rPr>
      </w:pPr>
    </w:p>
    <w:sectPr w:rsidR="001F1735" w:rsidRPr="00DE748C" w:rsidSect="007157FB">
      <w:pgSz w:w="16838" w:h="11906" w:orient="landscape"/>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FB"/>
    <w:rsid w:val="000A3417"/>
    <w:rsid w:val="001251FE"/>
    <w:rsid w:val="00127CCD"/>
    <w:rsid w:val="00163BF1"/>
    <w:rsid w:val="001656AA"/>
    <w:rsid w:val="00184DD5"/>
    <w:rsid w:val="00185146"/>
    <w:rsid w:val="001F1735"/>
    <w:rsid w:val="0022413A"/>
    <w:rsid w:val="002B2821"/>
    <w:rsid w:val="002D0C39"/>
    <w:rsid w:val="003465C3"/>
    <w:rsid w:val="00356E2A"/>
    <w:rsid w:val="0042688B"/>
    <w:rsid w:val="00443DBC"/>
    <w:rsid w:val="004443BA"/>
    <w:rsid w:val="004D6613"/>
    <w:rsid w:val="004E1019"/>
    <w:rsid w:val="004F2CDE"/>
    <w:rsid w:val="005176EB"/>
    <w:rsid w:val="00557C98"/>
    <w:rsid w:val="00593CC1"/>
    <w:rsid w:val="005D0E9F"/>
    <w:rsid w:val="0067444D"/>
    <w:rsid w:val="00697E11"/>
    <w:rsid w:val="006C39D5"/>
    <w:rsid w:val="006E69BC"/>
    <w:rsid w:val="00710487"/>
    <w:rsid w:val="007157FB"/>
    <w:rsid w:val="00783615"/>
    <w:rsid w:val="007E7986"/>
    <w:rsid w:val="00837550"/>
    <w:rsid w:val="008669AB"/>
    <w:rsid w:val="0095214F"/>
    <w:rsid w:val="009A186E"/>
    <w:rsid w:val="009B28FB"/>
    <w:rsid w:val="009C1216"/>
    <w:rsid w:val="009D1404"/>
    <w:rsid w:val="00A04F9B"/>
    <w:rsid w:val="00AE6E67"/>
    <w:rsid w:val="00B4451F"/>
    <w:rsid w:val="00B75EB3"/>
    <w:rsid w:val="00B85791"/>
    <w:rsid w:val="00BA75F8"/>
    <w:rsid w:val="00BF59DE"/>
    <w:rsid w:val="00C1078D"/>
    <w:rsid w:val="00C115EB"/>
    <w:rsid w:val="00C513B0"/>
    <w:rsid w:val="00C953C9"/>
    <w:rsid w:val="00CC1EC7"/>
    <w:rsid w:val="00CC434C"/>
    <w:rsid w:val="00D8213A"/>
    <w:rsid w:val="00DE748C"/>
    <w:rsid w:val="00E00841"/>
    <w:rsid w:val="00E142DD"/>
    <w:rsid w:val="00E15D44"/>
    <w:rsid w:val="00E36B8E"/>
    <w:rsid w:val="00E54E2F"/>
    <w:rsid w:val="00ED65A1"/>
    <w:rsid w:val="00EE6EB1"/>
    <w:rsid w:val="00F53DCF"/>
    <w:rsid w:val="00F704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CD58"/>
  <w15:chartTrackingRefBased/>
  <w15:docId w15:val="{CCFA49C1-E76F-4740-A3F9-F57AFBD4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1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0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TotalTime>
  <Pages>20</Pages>
  <Words>5672</Words>
  <Characters>32336</Characters>
  <Application>Microsoft Office Word</Application>
  <DocSecurity>0</DocSecurity>
  <Lines>269</Lines>
  <Paragraphs>75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Bui</dc:creator>
  <cp:keywords/>
  <dc:description/>
  <cp:lastModifiedBy>Linh Bui</cp:lastModifiedBy>
  <cp:revision>10</cp:revision>
  <cp:lastPrinted>2024-12-30T15:57:00Z</cp:lastPrinted>
  <dcterms:created xsi:type="dcterms:W3CDTF">2024-12-27T13:52:00Z</dcterms:created>
  <dcterms:modified xsi:type="dcterms:W3CDTF">2024-12-30T16:03:00Z</dcterms:modified>
</cp:coreProperties>
</file>