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66" w:rsidRDefault="005B6E66" w:rsidP="005B6E66">
      <w:pPr>
        <w:tabs>
          <w:tab w:val="center" w:pos="7655"/>
        </w:tabs>
        <w:spacing w:after="0" w:line="360" w:lineRule="auto"/>
        <w:ind w:right="142" w:firstLine="567"/>
        <w:jc w:val="center"/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364A10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CỘNG HÒA XÃ HỘI CHỦ NGHĨA VIỆT NAM</w:t>
      </w:r>
      <w:r w:rsidRPr="00364A10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br/>
      </w:r>
      <w:r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  <w:lang w:val="en-US"/>
        </w:rPr>
        <w:t xml:space="preserve">    </w:t>
      </w:r>
      <w:r w:rsidRPr="00364A10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Độc lập - Tự do - Hạnh phúc</w:t>
      </w:r>
    </w:p>
    <w:p w:rsidR="005B6E66" w:rsidRPr="00B51C27" w:rsidRDefault="005B6E66" w:rsidP="005B6E66">
      <w:pPr>
        <w:tabs>
          <w:tab w:val="center" w:pos="7655"/>
        </w:tabs>
        <w:spacing w:after="0" w:line="360" w:lineRule="auto"/>
        <w:ind w:right="142" w:firstLine="567"/>
        <w:jc w:val="right"/>
        <w:rPr>
          <w:rStyle w:val="markedcontent"/>
          <w:rFonts w:asciiTheme="majorHAnsi" w:hAnsiTheme="majorHAnsi" w:cstheme="majorHAnsi"/>
          <w:i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A87DE" wp14:editId="114B21C6">
                <wp:simplePos x="0" y="0"/>
                <wp:positionH relativeFrom="column">
                  <wp:posOffset>2384425</wp:posOffset>
                </wp:positionH>
                <wp:positionV relativeFrom="paragraph">
                  <wp:posOffset>5715</wp:posOffset>
                </wp:positionV>
                <wp:extent cx="18954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95F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5pt,.45pt" to="33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B51C27">
        <w:rPr>
          <w:rStyle w:val="markedcontent"/>
          <w:rFonts w:asciiTheme="majorHAnsi" w:hAnsiTheme="majorHAnsi" w:cstheme="majorHAnsi"/>
          <w:i/>
          <w:sz w:val="24"/>
          <w:szCs w:val="24"/>
          <w:shd w:val="clear" w:color="auto" w:fill="FFFFFF"/>
        </w:rPr>
        <w:t>. . . . . . . . ., ngày . . . tháng . . . năm .........</w:t>
      </w:r>
    </w:p>
    <w:p w:rsidR="005B6E66" w:rsidRPr="003612DC" w:rsidRDefault="005B6E66" w:rsidP="005B6E66">
      <w:pPr>
        <w:tabs>
          <w:tab w:val="center" w:pos="7655"/>
        </w:tabs>
        <w:spacing w:after="0" w:line="360" w:lineRule="auto"/>
        <w:ind w:right="142" w:firstLine="567"/>
        <w:jc w:val="center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12DC">
        <w:rPr>
          <w:rStyle w:val="markedcontent"/>
          <w:rFonts w:asciiTheme="majorHAnsi" w:hAnsiTheme="majorHAnsi" w:cstheme="majorHAnsi"/>
          <w:sz w:val="34"/>
          <w:szCs w:val="24"/>
          <w:shd w:val="clear" w:color="auto" w:fill="FFFFFF"/>
        </w:rPr>
        <w:t>GIẤY ỦY QUYỀN</w:t>
      </w:r>
    </w:p>
    <w:p w:rsidR="005B6E66" w:rsidRDefault="005B6E66" w:rsidP="005B6E66">
      <w:pPr>
        <w:spacing w:after="0" w:line="360" w:lineRule="auto"/>
        <w:ind w:left="720" w:right="142" w:firstLine="567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- Căn cứ Bộ luật Dân sự nước Cộng hòa xã hội chủ nghĩa Việt Nam;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- Căn cứ vào các văn bản hiến pháp hiện hành.</w:t>
      </w:r>
    </w:p>
    <w:p w:rsidR="005B6E66" w:rsidRDefault="005B6E66" w:rsidP="005B6E66">
      <w:pPr>
        <w:spacing w:after="0" w:line="360" w:lineRule="auto"/>
        <w:ind w:left="720" w:right="142" w:firstLine="567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I. BÊN ỦY QUYỀN: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Họ và tên: ............................................................................................................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Ngày sinh: .......................................... Nơi sinh: ................................................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Địa chỉ thường trú: ..............................................................................................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Số CMND (CCCD): ........................... Cấp ngày: ................. Nơi cấp: 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II. BÊN ĐƯỢC ỦY QUYỀN</w:t>
      </w:r>
      <w:r w:rsidRPr="00B51C27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Họ và tên: ............................................................................................................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Địa chỉ thường trú: ..............................................................................................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Số CMND (CCCD): ........................... Cấp ngày: ................. Nơi cấp: ................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Là ............................ của người ủy quyền.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III. NỘI DUNG ỦY QUYỀN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Được thay mặt bên ủy quyền để nhận Bằng tốt nghiệp THPT năm ...................</w:t>
      </w:r>
    </w:p>
    <w:p w:rsidR="005B6E66" w:rsidRDefault="005B6E66" w:rsidP="005B6E66">
      <w:pPr>
        <w:spacing w:after="0" w:line="360" w:lineRule="auto"/>
        <w:ind w:left="720" w:right="-141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4562D9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Lý do: …………………………………………………………………………………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IV. CAM KẾT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- Hai bên cam kết sẽ hoàn toàn chịu trách nhiệm trước Pháp luật về mọi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thông tin ủy quyền ở trên.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- Mọi tranh chấp phát sinh giữa bên ủy quyền và bên được ủy quyền sẽ do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hai bên tự giải quyết.</w:t>
      </w:r>
    </w:p>
    <w:p w:rsidR="005B6E66" w:rsidRDefault="005B6E66" w:rsidP="005B6E66">
      <w:pPr>
        <w:spacing w:after="0" w:line="360" w:lineRule="auto"/>
        <w:ind w:left="720" w:right="142" w:firstLine="567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 xml:space="preserve">    </w:t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BÊN ỦY QUYỀN </w:t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BÊN ĐƯỢC ỦY QUYỀN</w:t>
      </w:r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 xml:space="preserve">(Ký tên và ghi rõ họ tên) </w:t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FE31FF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r w:rsidRPr="00364A10"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  <w:t>(Ký tên và ghi rõ họ tên)</w:t>
      </w:r>
    </w:p>
    <w:p w:rsidR="005B6E66" w:rsidRDefault="005B6E66" w:rsidP="005B6E66">
      <w:pPr>
        <w:spacing w:after="0" w:line="360" w:lineRule="auto"/>
        <w:ind w:left="720" w:right="142" w:firstLine="567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</w:p>
    <w:p w:rsidR="005B6E66" w:rsidRDefault="005B6E66" w:rsidP="005B6E66">
      <w:pPr>
        <w:spacing w:after="0" w:line="360" w:lineRule="auto"/>
        <w:ind w:left="720" w:right="142" w:firstLine="567"/>
        <w:rPr>
          <w:rStyle w:val="markedcontent"/>
          <w:rFonts w:asciiTheme="majorHAnsi" w:hAnsiTheme="majorHAnsi" w:cstheme="majorHAnsi"/>
          <w:sz w:val="24"/>
          <w:szCs w:val="24"/>
          <w:shd w:val="clear" w:color="auto" w:fill="FFFFFF"/>
        </w:rPr>
      </w:pPr>
    </w:p>
    <w:p w:rsidR="005B6E66" w:rsidRDefault="005B6E66" w:rsidP="005B6E66">
      <w:pPr>
        <w:spacing w:after="0" w:line="360" w:lineRule="auto"/>
        <w:ind w:left="720" w:right="142" w:firstLine="567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:rsidR="005B6E66" w:rsidRPr="00FE31FF" w:rsidRDefault="005B6E66" w:rsidP="005B6E66">
      <w:pPr>
        <w:spacing w:after="0" w:line="360" w:lineRule="auto"/>
        <w:ind w:left="720" w:right="142" w:firstLine="567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364A10">
        <w:rPr>
          <w:rFonts w:asciiTheme="majorHAnsi" w:hAnsiTheme="majorHAnsi" w:cstheme="majorHAnsi"/>
          <w:sz w:val="24"/>
          <w:szCs w:val="24"/>
          <w:shd w:val="clear" w:color="auto" w:fill="FFFFFF"/>
        </w:rPr>
        <w:br/>
      </w:r>
      <w:r w:rsidRPr="00FE31FF">
        <w:rPr>
          <w:rStyle w:val="markedcontent"/>
          <w:rFonts w:asciiTheme="majorHAnsi" w:hAnsiTheme="majorHAnsi" w:cstheme="majorHAnsi"/>
          <w:b/>
          <w:sz w:val="24"/>
          <w:szCs w:val="24"/>
          <w:shd w:val="clear" w:color="auto" w:fill="FFFFFF"/>
        </w:rPr>
        <w:t>XÁC NHẬN CƠ QUAN NHÀ NƯỚC CÓ THẨM QUYỀN</w:t>
      </w:r>
    </w:p>
    <w:p w:rsidR="00A846D1" w:rsidRDefault="00A846D1"/>
    <w:sectPr w:rsidR="00A846D1" w:rsidSect="00915B30">
      <w:pgSz w:w="11906" w:h="16838" w:code="9"/>
      <w:pgMar w:top="709" w:right="707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66"/>
    <w:rsid w:val="00057864"/>
    <w:rsid w:val="005B6E66"/>
    <w:rsid w:val="007D0251"/>
    <w:rsid w:val="008510B0"/>
    <w:rsid w:val="00A40DFB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65DB4B-5F2F-49DD-B908-EB7E0A28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B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2025-04-01T02:41:00Z</dcterms:created>
  <dcterms:modified xsi:type="dcterms:W3CDTF">2025-04-01T02:42:00Z</dcterms:modified>
</cp:coreProperties>
</file>