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7E39F6" w:rsidRPr="007E39F6" w14:paraId="4061923D" w14:textId="77777777" w:rsidTr="007E39F6">
        <w:tc>
          <w:tcPr>
            <w:tcW w:w="4537" w:type="dxa"/>
            <w:shd w:val="clear" w:color="auto" w:fill="auto"/>
          </w:tcPr>
          <w:p w14:paraId="7CC3F8D3" w14:textId="77777777" w:rsidR="007E39F6" w:rsidRPr="007E39F6" w:rsidRDefault="007E39F6" w:rsidP="007E39F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7E39F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LĐLĐ QUẬN BÌNH TÂN</w:t>
            </w:r>
          </w:p>
          <w:p w14:paraId="052DC399" w14:textId="77777777" w:rsidR="007E39F6" w:rsidRPr="007E39F6" w:rsidRDefault="007E39F6" w:rsidP="007E39F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E39F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CĐCS TRUNG TÂM GDNN - GDTX</w:t>
            </w:r>
          </w:p>
        </w:tc>
        <w:tc>
          <w:tcPr>
            <w:tcW w:w="5670" w:type="dxa"/>
            <w:shd w:val="clear" w:color="auto" w:fill="auto"/>
          </w:tcPr>
          <w:p w14:paraId="47B56B52" w14:textId="77777777" w:rsidR="007E39F6" w:rsidRPr="007E39F6" w:rsidRDefault="007E39F6" w:rsidP="007E39F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E39F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CỘNG HÒA XÃ HỘI CHỦ NGHĨA VIỆT NAM</w:t>
            </w:r>
          </w:p>
          <w:p w14:paraId="15E2FF1C" w14:textId="77777777" w:rsidR="007E39F6" w:rsidRPr="007E39F6" w:rsidRDefault="007E39F6" w:rsidP="007E39F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E39F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</w:tr>
      <w:tr w:rsidR="007E39F6" w:rsidRPr="007E39F6" w14:paraId="59D0B0DF" w14:textId="77777777" w:rsidTr="007E39F6">
        <w:trPr>
          <w:trHeight w:val="517"/>
        </w:trPr>
        <w:tc>
          <w:tcPr>
            <w:tcW w:w="4537" w:type="dxa"/>
            <w:shd w:val="clear" w:color="auto" w:fill="auto"/>
            <w:vAlign w:val="center"/>
          </w:tcPr>
          <w:p w14:paraId="7A34096B" w14:textId="77777777" w:rsidR="007E39F6" w:rsidRPr="007E39F6" w:rsidRDefault="007E39F6" w:rsidP="007E39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4A76B" wp14:editId="513768B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10160</wp:posOffset>
                      </wp:positionV>
                      <wp:extent cx="1285875" cy="0"/>
                      <wp:effectExtent l="8255" t="5080" r="10795" b="139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F4F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3.25pt;margin-top:.8pt;width:10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8v0QEAAIsDAAAOAAAAZHJzL2Uyb0RvYy54bWysU8GO0zAQvSPxD5bvNE21hRI1XaEuy2WB&#10;Sl0+YGo7iYXjscZuk/49tpt2F7ghcrBsj9+beW8m6/uxN+ykyGu0NS9nc86UFSi1bWv+4/nx3Yoz&#10;H8BKMGhVzc/K8/vN2zfrwVVqgR0aqYhFEuurwdW8C8FVReFFp3rwM3TKxmCD1EOIR2oLSTBE9t4U&#10;i/n8fTEgSUcolPfx9uES5JvM3zRKhO9N41VgpuaxtpBXyushrcVmDVVL4DotpjLgH6roQduY9Eb1&#10;AAHYkfRfVL0WhB6bMBPYF9g0WqisIaop53+o2XfgVNYSzfHuZpP/f7Ti22lHTMua33FmoY8t2gcC&#10;3XaBfSLCgW3R2mgjErtLbg3OVxG0tTtKesVo9+4JxU/PLG47sK3KVT+fXaQqE6L4DZIO3sWch+Er&#10;yvgGjgGzdWNDfaKMprAxd+h865AaAxPxslyslqsPS87ENVZAdQU68uGLwp6lTc39pOMmoMxp4PTk&#10;QyoLqisgZbX4qI3J42AsG2r+cblYZoBHo2UKpmee2sPWEDtBGqj8ZY0x8voZ4dHKTNYpkJ+nfQBt&#10;LvuY3NjJmuTGxdcDyvOOrpbFjucqp+lMI/X6nNEv/9DmFwAAAP//AwBQSwMEFAAGAAgAAAAhADhF&#10;JI/bAAAABwEAAA8AAABkcnMvZG93bnJldi54bWxMj8FuwjAQRO9I/IO1lXpBxYaKqIQ4CCH10GMB&#10;qVcTb5PQeB3FDkn5+m57KbcdzWj2TbYdXSOu2IXak4bFXIFAKrytqdRwOr4+vYAI0ZA1jSfU8I0B&#10;tvl0kpnU+oHe8XqIpeASCqnRUMXYplKGokJnwty3SOx9+s6ZyLIrpe3MwOWukUulEulMTfyhMi3u&#10;Kyy+Dr3TgKFfLdRu7crT222YfSxvl6E9av34MO42ICKO8T8Mv/iMDjkznX1PNoiGtUpWHOUjAcH+&#10;s1rztvOflnkm7/nzHwAAAP//AwBQSwECLQAUAAYACAAAACEAtoM4kv4AAADhAQAAEwAAAAAAAAAA&#10;AAAAAAAAAAAAW0NvbnRlbnRfVHlwZXNdLnhtbFBLAQItABQABgAIAAAAIQA4/SH/1gAAAJQBAAAL&#10;AAAAAAAAAAAAAAAAAC8BAABfcmVscy8ucmVsc1BLAQItABQABgAIAAAAIQDxud8v0QEAAIsDAAAO&#10;AAAAAAAAAAAAAAAAAC4CAABkcnMvZTJvRG9jLnhtbFBLAQItABQABgAIAAAAIQA4RSSP2wAAAAcB&#10;AAAPAAAAAAAAAAAAAAAAACsEAABkcnMvZG93bnJldi54bWxQSwUGAAAAAAQABADzAAAAM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6"/>
              </w:rPr>
              <w:t>Số:        /KH</w:t>
            </w:r>
            <w:r w:rsidRPr="007E39F6">
              <w:rPr>
                <w:rFonts w:ascii="Times New Roman" w:eastAsia="Times New Roman" w:hAnsi="Times New Roman" w:cs="Times New Roman"/>
                <w:bCs/>
                <w:iCs/>
                <w:sz w:val="28"/>
                <w:szCs w:val="26"/>
              </w:rPr>
              <w:t>-CĐCS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5A5737" w14:textId="77777777" w:rsidR="007E39F6" w:rsidRPr="007E39F6" w:rsidRDefault="007E39F6" w:rsidP="007E39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B850AD" wp14:editId="1AFBD8C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-3175</wp:posOffset>
                      </wp:positionV>
                      <wp:extent cx="1962150" cy="0"/>
                      <wp:effectExtent l="8255" t="10795" r="10795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CAF0F" id="Straight Arrow Connector 3" o:spid="_x0000_s1026" type="#_x0000_t32" style="position:absolute;margin-left:50.25pt;margin-top:-.25pt;width:15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Qm0QEAAIsDAAAOAAAAZHJzL2Uyb0RvYy54bWysU8Fu2zAMvQ/YPwi6L45TpFiNOEWRrrt0&#10;W4B0H8BIsi1UFgVKiZ2/n6Q4abfdhvkgSKLeI98jvbofe8OOirxGW/NyNudMWYFS27bmP1+ePn3m&#10;zAewEgxaVfOT8vx+/fHDanCVWmCHRipikcT6anA170JwVVF40ake/AydsjHYIPUQ4pHaQhIMkb03&#10;xWI+vy0GJOkIhfI+3j6eg3yd+ZtGifCjabwKzNQ81hbySnndp7VYr6BqCVynxVQG/EMVPWgbk16p&#10;HiEAO5D+i6rXgtBjE2YC+wKbRguVNUQ15fwPNbsOnMpaojneXW3y/49WfD9uiWlZ8xvOLPSxRbtA&#10;oNsusAciHNgGrY02IrGb5NbgfBVBG7ulpFeMdueeUbx6ZnHTgW1Vrvrl5CJVmRDFb5B08C7m3A/f&#10;UMY3cAiYrRsb6hNlNIWNuUOna4fUGJiIl+Xd7aJcxkaKS6yA6gJ05MNXhT1Lm5r7ScdVQJnTwPHZ&#10;h1QWVBdAymrxSRuTx8FYNtT8brlYZoBHo2UKpmee2v3GEDtCGqj8ZY0x8v4Z4cHKTNYpkF+mfQBt&#10;zvuY3NjJmuTG2dc9ytOWLpbFjucqp+lMI/X+nNFv/9D6FwAAAP//AwBQSwMEFAAGAAgAAAAhAAzp&#10;FkvaAAAABwEAAA8AAABkcnMvZG93bnJldi54bWxMjsFOwzAQRO9I/IO1SFxQa7eiiIY4VYXEgSNt&#10;Ja7beEkC8TqKnSb061m40NPOaEazL99MvlUn6mMT2MJibkARl8E1XFk47F9mj6BiQnbYBiYL3xRh&#10;U1xf5Zi5MPIbnXapUjLCMUMLdUpdpnUsa/IY56Ejluwj9B6T2L7SrsdRxn2rl8Y8aI8Ny4caO3qu&#10;qfzaDd4CxWG1MNu1rw6v5/HufXn+HLu9tbc30/YJVKIp/ZfhF1/QoRCmYxjYRdWKN2YlVQszOZLf&#10;m7WI45/XRa4v+YsfAAAA//8DAFBLAQItABQABgAIAAAAIQC2gziS/gAAAOEBAAATAAAAAAAAAAAA&#10;AAAAAAAAAABbQ29udGVudF9UeXBlc10ueG1sUEsBAi0AFAAGAAgAAAAhADj9If/WAAAAlAEAAAsA&#10;AAAAAAAAAAAAAAAALwEAAF9yZWxzLy5yZWxzUEsBAi0AFAAGAAgAAAAhAPCdhCbRAQAAiwMAAA4A&#10;AAAAAAAAAAAAAAAALgIAAGRycy9lMm9Eb2MueG1sUEsBAi0AFAAGAAgAAAAhAAzpFkvaAAAABwEA&#10;AA8AAAAAAAAAAAAAAAAAKwQAAGRycy9kb3ducmV2LnhtbFBLBQYAAAAABAAEAPMAAAAyBQAAAAA=&#10;"/>
                  </w:pict>
                </mc:Fallback>
              </mc:AlternateContent>
            </w:r>
            <w:r w:rsidRPr="007E39F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6"/>
              </w:rPr>
              <w:t xml:space="preserve">Bình Tân, ngày     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6"/>
              </w:rPr>
              <w:t xml:space="preserve"> </w:t>
            </w:r>
            <w:r w:rsidR="00C628E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6"/>
              </w:rPr>
              <w:t>tháng 01 năm 2025</w:t>
            </w:r>
          </w:p>
        </w:tc>
      </w:tr>
    </w:tbl>
    <w:p w14:paraId="361E3753" w14:textId="77777777" w:rsidR="007E39F6" w:rsidRDefault="007E39F6" w:rsidP="007E39F6">
      <w:pPr>
        <w:tabs>
          <w:tab w:val="left" w:pos="3284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403D3C9A" w14:textId="77777777" w:rsidR="00E3477D" w:rsidRPr="007E39F6" w:rsidRDefault="00506F6E" w:rsidP="007E39F6">
      <w:pPr>
        <w:tabs>
          <w:tab w:val="left" w:pos="3284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7E39F6">
        <w:rPr>
          <w:rFonts w:ascii="Times New Roman" w:hAnsi="Times New Roman" w:cs="Times New Roman"/>
          <w:b/>
          <w:bCs/>
          <w:sz w:val="28"/>
          <w:szCs w:val="26"/>
        </w:rPr>
        <w:t>KẾ HOẠCH</w:t>
      </w:r>
    </w:p>
    <w:p w14:paraId="084AA46F" w14:textId="77777777" w:rsidR="00C628E8" w:rsidRDefault="00C628E8" w:rsidP="00C628E8">
      <w:pPr>
        <w:tabs>
          <w:tab w:val="left" w:pos="3284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Chăm lo Tết Nguyên đán Ất Tỵ 2025 cho viên chức và người lao động tại CĐCS Trung tâm GDNN – GDTX quận Bình Tân</w:t>
      </w:r>
    </w:p>
    <w:p w14:paraId="3292EA8D" w14:textId="77777777" w:rsidR="00E3477D" w:rsidRDefault="00C628E8" w:rsidP="007E39F6">
      <w:pPr>
        <w:tabs>
          <w:tab w:val="left" w:pos="3284"/>
        </w:tabs>
        <w:spacing w:after="36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86BFD" wp14:editId="2013A201">
                <wp:simplePos x="0" y="0"/>
                <wp:positionH relativeFrom="column">
                  <wp:posOffset>2395219</wp:posOffset>
                </wp:positionH>
                <wp:positionV relativeFrom="paragraph">
                  <wp:posOffset>16510</wp:posOffset>
                </wp:positionV>
                <wp:extent cx="1323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3772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pt,1.3pt" to="292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6szgEAAAMEAAAOAAAAZHJzL2Uyb0RvYy54bWysU02P2yAQvVfqf0DcN06y6pcVZw9ZbS9V&#10;G3XbH8DiIUYCBg00Tv59B5I4q7ZS1Wov2APz3sx7DKu7g3diD5Qshk4uZnMpIGjsbdh18vu3h5v3&#10;UqSsQq8cBujkEZK8W79+tRpjC0sc0PVAgklCasfYySHn2DZN0gN4lWYYIfChQfIqc0i7pic1Mrt3&#10;zXI+f9uMSH0k1JAS796fDuW68hsDOn8xJkEWrpPcW64r1fWprM16pdodqThYfW5D/UcXXtnARSeq&#10;e5WV+EH2NypvNWFCk2cafYPGWA1VA6tZzH9R8zioCFULm5PiZFN6OVr9eb8lYXu+OymC8nxFj5mU&#10;3Q1ZbDAENhBJLIpPY0wtp2/Cls5Rilsqog+GfPmyHHGo3h4nb+GQhebNxe3y9sO7N1Loy1lzBUZK&#10;+SOgF+Wnk86GIlu1av8pZS7GqZeUsu1CWRM62z9Y52pQBgY2jsRe8VXnQ22Zcc+yOCrIpgg5tV7/&#10;8tHBifUrGLaiNFur1yG8ciqtIeQLrwucXWCGO5iA878Dz/kFCnVA/wU8IWplDHkCexuQ/lT9aoU5&#10;5V8cOOkuFjxhf6yXWq3hSauOn19FGeXncYVf3+76JwAAAP//AwBQSwMEFAAGAAgAAAAhANVASh/d&#10;AAAABwEAAA8AAABkcnMvZG93bnJldi54bWxMjsFqwzAQRO+F/IPYQC+lketgO7iWQzHk0kMhcQk9&#10;KtbGMrVWxlJi5++r9NIehxnevGI7m55dcXSdJQEvqwgYUmNVR62Az3r3vAHmvCQle0so4IYOtuXi&#10;oZC5shPt8XrwLQsQcrkUoL0fcs5do9FIt7IDUujOdjTShzi2XI1yCnDT8ziKUm5kR+FBywErjc33&#10;4WIEfLVP692xpnqq/Mc51fPt+J5UQjwu57dXYB5n/zeGu35QhzI4neyFlGO9gHWWxWEqIE6BhT7Z&#10;JBmw02/mZcH/+5c/AAAA//8DAFBLAQItABQABgAIAAAAIQC2gziS/gAAAOEBAAATAAAAAAAAAAAA&#10;AAAAAAAAAABbQ29udGVudF9UeXBlc10ueG1sUEsBAi0AFAAGAAgAAAAhADj9If/WAAAAlAEAAAsA&#10;AAAAAAAAAAAAAAAALwEAAF9yZWxzLy5yZWxzUEsBAi0AFAAGAAgAAAAhALydzqzOAQAAAwQAAA4A&#10;AAAAAAAAAAAAAAAALgIAAGRycy9lMm9Eb2MueG1sUEsBAi0AFAAGAAgAAAAhANVASh/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493CEDDA" w14:textId="77777777" w:rsidR="0014114E" w:rsidRDefault="0014114E" w:rsidP="007E39F6">
      <w:pPr>
        <w:pStyle w:val="NormalWeb"/>
        <w:shd w:val="clear" w:color="auto" w:fill="FFFFFF"/>
        <w:spacing w:before="120" w:beforeAutospacing="0" w:after="120" w:afterAutospacing="0" w:line="276" w:lineRule="auto"/>
        <w:ind w:firstLine="540"/>
        <w:jc w:val="both"/>
        <w:rPr>
          <w:color w:val="000000"/>
          <w:sz w:val="28"/>
          <w:szCs w:val="26"/>
          <w:lang w:val="pt-BR"/>
        </w:rPr>
      </w:pPr>
      <w:r w:rsidRPr="0014114E">
        <w:rPr>
          <w:color w:val="000000"/>
          <w:sz w:val="28"/>
          <w:szCs w:val="26"/>
          <w:lang w:val="pt-BR"/>
        </w:rPr>
        <w:t>Thực hiện chủ trương chung của Cấp ủy, Ban Giám đốc, Ban chấp hành CĐCS Trung tâm GDNN – GDTX quận Bình Tân về việc chăm lo Tết Nguyên đán 2025 cho công đoàn viên CĐCS Trung tâm</w:t>
      </w:r>
      <w:r>
        <w:rPr>
          <w:color w:val="000000"/>
          <w:sz w:val="28"/>
          <w:szCs w:val="26"/>
          <w:lang w:val="pt-BR"/>
        </w:rPr>
        <w:t>;</w:t>
      </w:r>
    </w:p>
    <w:p w14:paraId="417D9ABD" w14:textId="77777777" w:rsidR="00E3477D" w:rsidRPr="007E39F6" w:rsidRDefault="00506F6E" w:rsidP="007E39F6">
      <w:pPr>
        <w:pStyle w:val="NormalWeb"/>
        <w:shd w:val="clear" w:color="auto" w:fill="FFFFFF"/>
        <w:spacing w:before="120" w:beforeAutospacing="0" w:after="120" w:afterAutospacing="0" w:line="276" w:lineRule="auto"/>
        <w:ind w:firstLine="540"/>
        <w:jc w:val="both"/>
        <w:rPr>
          <w:color w:val="000000"/>
          <w:sz w:val="28"/>
          <w:szCs w:val="26"/>
          <w:lang w:val="pt-BR"/>
        </w:rPr>
      </w:pPr>
      <w:r w:rsidRPr="007E39F6">
        <w:rPr>
          <w:color w:val="000000"/>
          <w:sz w:val="28"/>
          <w:szCs w:val="26"/>
          <w:lang w:val="pt-BR"/>
        </w:rPr>
        <w:t xml:space="preserve">Căn cứ vào </w:t>
      </w:r>
      <w:r w:rsidR="00E3477D" w:rsidRPr="007E39F6">
        <w:rPr>
          <w:color w:val="000000"/>
          <w:sz w:val="28"/>
          <w:szCs w:val="26"/>
          <w:lang w:val="pt-BR"/>
        </w:rPr>
        <w:t>Quy chế chi tiêu nội bộ của Công đoàn cơ sở Trung tâm GDNN –</w:t>
      </w:r>
      <w:r w:rsidR="00251DF8" w:rsidRPr="007E39F6">
        <w:rPr>
          <w:color w:val="000000"/>
          <w:sz w:val="28"/>
          <w:szCs w:val="26"/>
          <w:lang w:val="pt-BR"/>
        </w:rPr>
        <w:t xml:space="preserve"> GDTX quận </w:t>
      </w:r>
      <w:r w:rsidR="007E39F6" w:rsidRPr="007E39F6">
        <w:rPr>
          <w:color w:val="000000"/>
          <w:sz w:val="28"/>
          <w:szCs w:val="26"/>
          <w:lang w:val="pt-BR"/>
        </w:rPr>
        <w:t>Bình Tân;</w:t>
      </w:r>
    </w:p>
    <w:p w14:paraId="0AA616A3" w14:textId="77777777" w:rsidR="00506F6E" w:rsidRDefault="00E3477D" w:rsidP="007E39F6">
      <w:pPr>
        <w:pStyle w:val="NormalWeb"/>
        <w:shd w:val="clear" w:color="auto" w:fill="FFFFFF"/>
        <w:spacing w:before="120" w:beforeAutospacing="0" w:after="120" w:afterAutospacing="0" w:line="276" w:lineRule="auto"/>
        <w:ind w:firstLine="540"/>
        <w:jc w:val="both"/>
        <w:rPr>
          <w:color w:val="000000"/>
          <w:sz w:val="26"/>
          <w:szCs w:val="26"/>
          <w:lang w:val="pt-BR"/>
        </w:rPr>
      </w:pPr>
      <w:r w:rsidRPr="007E39F6">
        <w:rPr>
          <w:color w:val="000000"/>
          <w:sz w:val="28"/>
          <w:szCs w:val="26"/>
          <w:lang w:val="pt-BR"/>
        </w:rPr>
        <w:t xml:space="preserve">Căn cứ vào </w:t>
      </w:r>
      <w:r w:rsidR="00506F6E" w:rsidRPr="007E39F6">
        <w:rPr>
          <w:color w:val="000000"/>
          <w:sz w:val="28"/>
          <w:szCs w:val="26"/>
          <w:lang w:val="pt-BR"/>
        </w:rPr>
        <w:t xml:space="preserve">tình hình thực tế và điều kiện </w:t>
      </w:r>
      <w:r w:rsidR="00251DF8" w:rsidRPr="007E39F6">
        <w:rPr>
          <w:color w:val="000000"/>
          <w:sz w:val="28"/>
          <w:szCs w:val="26"/>
          <w:lang w:val="pt-BR"/>
        </w:rPr>
        <w:t xml:space="preserve">tài chính </w:t>
      </w:r>
      <w:r w:rsidR="007E39F6" w:rsidRPr="007E39F6">
        <w:rPr>
          <w:color w:val="000000"/>
          <w:sz w:val="28"/>
          <w:szCs w:val="26"/>
          <w:lang w:val="pt-BR"/>
        </w:rPr>
        <w:t>của Công đoàn cơ sở T</w:t>
      </w:r>
      <w:r w:rsidR="00506F6E" w:rsidRPr="007E39F6">
        <w:rPr>
          <w:color w:val="000000"/>
          <w:sz w:val="28"/>
          <w:szCs w:val="26"/>
          <w:lang w:val="pt-BR"/>
        </w:rPr>
        <w:t>rung t</w:t>
      </w:r>
      <w:r w:rsidRPr="007E39F6">
        <w:rPr>
          <w:color w:val="000000"/>
          <w:sz w:val="28"/>
          <w:szCs w:val="26"/>
          <w:lang w:val="pt-BR"/>
        </w:rPr>
        <w:t>âm GDNN – GDTX quận B</w:t>
      </w:r>
      <w:r w:rsidR="007E39F6" w:rsidRPr="007E39F6">
        <w:rPr>
          <w:color w:val="000000"/>
          <w:sz w:val="28"/>
          <w:szCs w:val="26"/>
          <w:lang w:val="pt-BR"/>
        </w:rPr>
        <w:t>ình Tân, Ban chấp hành</w:t>
      </w:r>
      <w:r w:rsidR="00251DF8" w:rsidRPr="007E39F6">
        <w:rPr>
          <w:color w:val="000000"/>
          <w:sz w:val="28"/>
          <w:szCs w:val="26"/>
          <w:lang w:val="pt-BR"/>
        </w:rPr>
        <w:t xml:space="preserve"> C</w:t>
      </w:r>
      <w:r w:rsidRPr="007E39F6">
        <w:rPr>
          <w:color w:val="000000"/>
          <w:sz w:val="28"/>
          <w:szCs w:val="26"/>
          <w:lang w:val="pt-BR"/>
        </w:rPr>
        <w:t xml:space="preserve">ông đoàn Trung tâm xây dựng kế </w:t>
      </w:r>
      <w:r w:rsidRPr="0014114E">
        <w:rPr>
          <w:color w:val="000000"/>
          <w:sz w:val="28"/>
          <w:szCs w:val="26"/>
          <w:lang w:val="pt-BR"/>
        </w:rPr>
        <w:t>hoạch</w:t>
      </w:r>
      <w:r w:rsidR="0014114E" w:rsidRPr="0014114E">
        <w:rPr>
          <w:bCs/>
          <w:sz w:val="28"/>
          <w:szCs w:val="26"/>
        </w:rPr>
        <w:t xml:space="preserve"> </w:t>
      </w:r>
      <w:r w:rsidR="0014114E">
        <w:rPr>
          <w:bCs/>
          <w:sz w:val="28"/>
          <w:szCs w:val="26"/>
        </w:rPr>
        <w:t>c</w:t>
      </w:r>
      <w:r w:rsidR="0014114E" w:rsidRPr="0014114E">
        <w:rPr>
          <w:bCs/>
          <w:sz w:val="28"/>
          <w:szCs w:val="26"/>
        </w:rPr>
        <w:t>hăm lo Tết Nguyên đán Ất Tỵ 2025 cho viên chức và người lao động</w:t>
      </w:r>
      <w:r w:rsidR="0014114E" w:rsidRPr="007E39F6">
        <w:rPr>
          <w:color w:val="000000"/>
          <w:sz w:val="28"/>
          <w:szCs w:val="26"/>
          <w:lang w:val="pt-BR"/>
        </w:rPr>
        <w:t xml:space="preserve"> </w:t>
      </w:r>
      <w:r w:rsidRPr="007E39F6">
        <w:rPr>
          <w:color w:val="000000"/>
          <w:sz w:val="28"/>
          <w:szCs w:val="26"/>
          <w:lang w:val="pt-BR"/>
        </w:rPr>
        <w:t>như sau:</w:t>
      </w:r>
      <w:r>
        <w:rPr>
          <w:color w:val="000000"/>
          <w:sz w:val="26"/>
          <w:szCs w:val="26"/>
          <w:lang w:val="pt-BR"/>
        </w:rPr>
        <w:t xml:space="preserve"> 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746"/>
        <w:gridCol w:w="3401"/>
        <w:gridCol w:w="1553"/>
        <w:gridCol w:w="1530"/>
        <w:gridCol w:w="2126"/>
        <w:gridCol w:w="992"/>
      </w:tblGrid>
      <w:tr w:rsidR="00750E94" w:rsidRPr="000D01D1" w14:paraId="738C4F5D" w14:textId="77777777" w:rsidTr="00B64B92">
        <w:trPr>
          <w:trHeight w:val="865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13C1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90DA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72EED0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5F75" w14:textId="77777777" w:rsidR="00750E94" w:rsidRPr="000D01D1" w:rsidRDefault="00750E94" w:rsidP="0075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Tiền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C054" w14:textId="77777777" w:rsidR="00750E94" w:rsidRPr="000D01D1" w:rsidRDefault="00750E94" w:rsidP="0075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Ký nhận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D13288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750E94" w:rsidRPr="000D01D1" w14:paraId="3F677E9A" w14:textId="77777777" w:rsidTr="00B64B92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9952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66B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Cao Tấn Đức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B25D" w14:textId="77777777" w:rsidR="00750E94" w:rsidRPr="000D01D1" w:rsidRDefault="00750E94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Giám đốc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7C2A" w14:textId="77777777" w:rsidR="00750E94" w:rsidRPr="000D01D1" w:rsidRDefault="0014114E" w:rsidP="0014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50E94">
              <w:rPr>
                <w:rFonts w:ascii="Times New Roman" w:eastAsia="Times New Roman" w:hAnsi="Times New Roman" w:cs="Times New Roman"/>
                <w:sz w:val="28"/>
                <w:szCs w:val="28"/>
              </w:rPr>
              <w:t>00.000đ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421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CFA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94" w:rsidRPr="000D01D1" w14:paraId="18BDC5B4" w14:textId="77777777" w:rsidTr="00B64B92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B67C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7308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Phạm Văn Dũng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AFEC1" w14:textId="77777777" w:rsidR="00750E94" w:rsidRPr="000D01D1" w:rsidRDefault="00750E94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Phó Giám đốc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1970" w14:textId="77777777" w:rsidR="00750E94" w:rsidRPr="000D01D1" w:rsidRDefault="0014114E" w:rsidP="0014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A1B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5E67B8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94" w:rsidRPr="000D01D1" w14:paraId="76DFC237" w14:textId="77777777" w:rsidTr="00B64B92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64549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D284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Trung Toại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F95C" w14:textId="77777777" w:rsidR="00750E94" w:rsidRPr="000D01D1" w:rsidRDefault="00750E94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Phó Giám đốc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E503" w14:textId="77777777" w:rsidR="00750E94" w:rsidRPr="000D01D1" w:rsidRDefault="0014114E" w:rsidP="0014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C78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122343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94" w:rsidRPr="000D01D1" w14:paraId="1414390C" w14:textId="77777777" w:rsidTr="00B64B92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A202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DB1A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Minh Loan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34D04" w14:textId="77777777" w:rsidR="00750E94" w:rsidRPr="000D01D1" w:rsidRDefault="00750E94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Phó Giám đốc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45DA" w14:textId="77777777" w:rsidR="00750E94" w:rsidRPr="000D01D1" w:rsidRDefault="0014114E" w:rsidP="0014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D44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95C0DA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94" w:rsidRPr="000D01D1" w14:paraId="4C9B8A72" w14:textId="77777777" w:rsidTr="00B64B92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50A2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B376F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 Thị Ngọc Lan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7C55" w14:textId="77777777" w:rsidR="00750E94" w:rsidRPr="000D01D1" w:rsidRDefault="00750E94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trưởng tổ HC-TH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AF03" w14:textId="77777777" w:rsidR="00750E94" w:rsidRPr="000D01D1" w:rsidRDefault="0014114E" w:rsidP="0014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94E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99FD6A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94" w:rsidRPr="000D01D1" w14:paraId="553FB550" w14:textId="77777777" w:rsidTr="00B64B92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B2770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49601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 Văn Sơn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B858C" w14:textId="77777777" w:rsidR="00750E94" w:rsidRPr="000D01D1" w:rsidRDefault="00750E94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trưởng tổ SX-DV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5E4" w14:textId="77777777" w:rsidR="00750E94" w:rsidRPr="000D01D1" w:rsidRDefault="0014114E" w:rsidP="0014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0FE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82067C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94" w:rsidRPr="000D01D1" w14:paraId="5C084E08" w14:textId="77777777" w:rsidTr="00B64B92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97FB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22A76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Đặng Thị Thanh Trang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C622" w14:textId="77777777" w:rsidR="00750E94" w:rsidRPr="000D01D1" w:rsidRDefault="00750E94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trưởng tổ ĐT-HN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B51" w14:textId="77777777" w:rsidR="00750E94" w:rsidRDefault="0014114E" w:rsidP="001411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50E94" w:rsidRPr="00233326">
              <w:rPr>
                <w:rFonts w:ascii="Times New Roman" w:eastAsia="Times New Roman" w:hAnsi="Times New Roman" w:cs="Times New Roman"/>
                <w:sz w:val="28"/>
                <w:szCs w:val="28"/>
              </w:rPr>
              <w:t>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AA7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DD7CC4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94" w:rsidRPr="000D01D1" w14:paraId="6BC54B14" w14:textId="77777777" w:rsidTr="00B64B92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7926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28464" w14:textId="77777777" w:rsidR="00750E94" w:rsidRPr="000D01D1" w:rsidRDefault="00750E94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Khánh Hưng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C526" w14:textId="77777777" w:rsidR="00750E94" w:rsidRPr="000D01D1" w:rsidRDefault="00750E94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trưởng tổ GDTX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0DF5" w14:textId="77777777" w:rsidR="00750E94" w:rsidRDefault="0014114E" w:rsidP="001411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0F6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2BC8DB" w14:textId="77777777" w:rsidR="00750E94" w:rsidRPr="000D01D1" w:rsidRDefault="00750E94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5B76C737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3016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76C2D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 Thị Ngọc Linh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DA5F5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76E7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006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7A936E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7BF3D188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642A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0A1A3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Hoàng Thúy Diễm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9FC9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 quỹ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DD5A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EC8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975DBC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649093ED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3F3F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94302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Ngô Thị Thu Thảo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C6585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 thư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3EDC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9D2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F77D59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54C80966" w14:textId="77777777" w:rsidTr="0014114E">
        <w:trPr>
          <w:trHeight w:val="52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7B6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5814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Thị Ái Diễm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AB44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YTHĐ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2BCA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74A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32BA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21383458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6367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B15A0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Võ Ngọc Quan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95F3C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 chức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5EE8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984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8FA1A0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1E1B5521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D6CF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98314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 Thị Mỹ Hiền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6571D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 chức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E89C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E92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EA7870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32786F2F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90CF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9030E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 Văn Tươi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71038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 chức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0FE9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0FC6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F2E642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63A077FF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258E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39D5D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 Hoàng Trinh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DE64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 chức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617D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D56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0388B6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3014C289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4F39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41288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Bùi Thanh Long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9031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AF1E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3E6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023E17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6843805C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D4DE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E0CFC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 Thị Mỹ Dung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4EC32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3365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600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B30E96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10746EBC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02A88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C6678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Luyến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3D2DF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B314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E473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07F5FC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41F01D6F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DFE3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1ED24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 Thụy Quỳnh Châu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36A93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63D7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122A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C88DAD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00479DC1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60145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B74A9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Võ Hồ Yến Nhi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71A89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DAE2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3CD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12760D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2A9CA037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9E19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D0CA2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 Thị Thái Tôn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8C1F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8954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653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977CD5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0F51DB5E" w14:textId="77777777" w:rsidTr="0014114E">
        <w:trPr>
          <w:trHeight w:val="618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3798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0A55A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 Thị Thúy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2D15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7219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909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3611B4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381C1114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68BC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3C7FE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Đình Quang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30FE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5253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9A8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CAB203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7ECD9F17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80D00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77F95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 Tống Nguyên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5503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44C8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DB0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1F7B65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18941668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D278C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2F8CE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Kiều Thảo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D39A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697B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F70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7AAEE3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6B169364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4264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BA90E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 Thị Hiên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156CD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D2B5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A98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936857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4672DA59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4F99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78C8F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Thùy Trang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F39C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8137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D0C7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2C4C2B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68135E8A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622C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603A9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Ngọc Hân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1D6D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8676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89F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3A27BE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2B4859C1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ECF04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8A219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 Thành Nguyên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6429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52E1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B5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ED2244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0D960CE3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0CCB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F8CC1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Châu Loan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7AD1E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2C0B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B2A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20B393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325443AD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9107E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A9C2C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 Văn Hiệp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1B21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7DFB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DA7A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86616D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2F042C6D" w14:textId="77777777" w:rsidTr="0014114E">
        <w:trPr>
          <w:trHeight w:val="529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1CB6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B5C4A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Võ Hoàng Sơn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6B7B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3D66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B97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444B29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43341876" w14:textId="77777777" w:rsidTr="0014114E">
        <w:trPr>
          <w:trHeight w:val="433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924D8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744BE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Võ Hữu Hoàng Tiến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4F16F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F02F1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0CCAA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86C01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0D97F55B" w14:textId="77777777" w:rsidTr="0014114E">
        <w:trPr>
          <w:trHeight w:val="632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4640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E7DC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Trúc Linh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597E5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 chức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1624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B36C6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1FA7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1E1918E0" w14:textId="77777777" w:rsidTr="0014114E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5391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9B4D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 Võ Mai Trâm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8803C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 chức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C5E88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364FF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3919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385C71C6" w14:textId="77777777" w:rsidTr="0014114E">
        <w:trPr>
          <w:trHeight w:val="564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C03F8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2815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 Minh Khoa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8DD6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D2D45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EAACC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255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45E6DB42" w14:textId="77777777" w:rsidTr="0014114E">
        <w:trPr>
          <w:trHeight w:val="5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9ED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3080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 Thị Mai Loan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6B73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0985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EFD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AA6D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38439A5B" w14:textId="77777777" w:rsidTr="0014114E">
        <w:trPr>
          <w:trHeight w:val="54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DA4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5E2E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Phùng Văn Thanh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B6C6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Giám thị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75E9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D64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6E78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617434A7" w14:textId="77777777" w:rsidTr="0014114E">
        <w:trPr>
          <w:trHeight w:val="547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57335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70D3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Võ Tuấn Kiệt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22DCF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 vệ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5244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4BC1E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9453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1C7401B8" w14:textId="77777777" w:rsidTr="0014114E">
        <w:trPr>
          <w:trHeight w:val="547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4D84A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5EC2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Võ Minh Tuấn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0414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 vệ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57AB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7243F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58A9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45EE91DA" w14:textId="77777777" w:rsidTr="0014114E">
        <w:trPr>
          <w:trHeight w:val="547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2BDC5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04CF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Văn Tấn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55AA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 vệ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313C7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A9BE5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1E5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482BA465" w14:textId="77777777" w:rsidTr="0014114E">
        <w:trPr>
          <w:trHeight w:val="547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E32DB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F384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Diễm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07D0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 vụ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08FF3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F51DD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7D67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363713EB" w14:textId="77777777" w:rsidTr="0014114E">
        <w:trPr>
          <w:trHeight w:val="547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E9793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B6EC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Nè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5162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 vụ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DC150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E1A6A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430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6F6CB1CC" w14:textId="77777777" w:rsidTr="0014114E">
        <w:trPr>
          <w:trHeight w:val="547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3E939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1B29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Ngọc Trang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9934B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 vụ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5BD8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455C5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3A6A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111C78EA" w14:textId="77777777" w:rsidTr="0014114E">
        <w:trPr>
          <w:trHeight w:val="547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DCF47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1D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AD7C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Yến Nhi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D4DF4" w14:textId="77777777" w:rsidR="0014114E" w:rsidRPr="000D01D1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 vụ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76A9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91640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B75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14E" w:rsidRPr="000D01D1" w14:paraId="696EDADB" w14:textId="77777777" w:rsidTr="0014114E">
        <w:trPr>
          <w:trHeight w:val="54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6195" w14:textId="77777777" w:rsidR="0014114E" w:rsidRPr="000D01D1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49EE" w14:textId="77777777" w:rsidR="0014114E" w:rsidRDefault="0014114E" w:rsidP="00A5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Ngọc Diễm Uyên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D6CC" w14:textId="77777777" w:rsidR="0014114E" w:rsidRDefault="0014114E" w:rsidP="000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Giám thị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37CF" w14:textId="77777777" w:rsidR="0014114E" w:rsidRDefault="0014114E" w:rsidP="0014114E">
            <w:pPr>
              <w:spacing w:after="0"/>
              <w:jc w:val="center"/>
            </w:pPr>
            <w:r w:rsidRPr="009332BD">
              <w:rPr>
                <w:rFonts w:ascii="Times New Roman" w:eastAsia="Times New Roman" w:hAnsi="Times New Roman" w:cs="Times New Roman"/>
                <w:sz w:val="28"/>
                <w:szCs w:val="28"/>
              </w:rPr>
              <w:t>200.000đ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E907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6972" w14:textId="77777777" w:rsidR="0014114E" w:rsidRPr="000D01D1" w:rsidRDefault="0014114E" w:rsidP="00A5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CCEF659" w14:textId="77777777" w:rsidR="00E3477D" w:rsidRPr="00C732FD" w:rsidRDefault="00C732FD" w:rsidP="00C732FD">
      <w:pPr>
        <w:pStyle w:val="NormalWeb"/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6"/>
          <w:lang w:val="pt-BR"/>
        </w:rPr>
      </w:pPr>
      <w:r w:rsidRPr="00C732FD">
        <w:rPr>
          <w:color w:val="000000"/>
          <w:sz w:val="28"/>
          <w:szCs w:val="26"/>
          <w:lang w:val="pt-BR"/>
        </w:rPr>
        <w:t xml:space="preserve">Trên đây là Kế hoạch </w:t>
      </w:r>
      <w:r w:rsidR="0014114E" w:rsidRPr="0014114E">
        <w:rPr>
          <w:color w:val="000000"/>
          <w:sz w:val="28"/>
          <w:szCs w:val="26"/>
          <w:lang w:val="pt-BR"/>
        </w:rPr>
        <w:t xml:space="preserve">Chăm lo Tết Nguyên đán Ất Tỵ 2025 cho viên chức và người lao động </w:t>
      </w:r>
      <w:r w:rsidRPr="00C732FD">
        <w:rPr>
          <w:color w:val="000000"/>
          <w:sz w:val="28"/>
          <w:szCs w:val="26"/>
          <w:lang w:val="pt-BR"/>
        </w:rPr>
        <w:t>của Công đoàn cơ sở Trung tâm GDNN – GDTX./.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1"/>
      </w:tblGrid>
      <w:tr w:rsidR="007E39F6" w14:paraId="371B0BBE" w14:textId="77777777" w:rsidTr="007E39F6">
        <w:tc>
          <w:tcPr>
            <w:tcW w:w="4926" w:type="dxa"/>
          </w:tcPr>
          <w:p w14:paraId="0ACD98AA" w14:textId="77777777" w:rsidR="007E39F6" w:rsidRPr="007E39F6" w:rsidRDefault="007E39F6" w:rsidP="007E39F6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color w:val="000000"/>
                <w:szCs w:val="26"/>
                <w:lang w:val="pt-BR"/>
              </w:rPr>
            </w:pPr>
            <w:r w:rsidRPr="007E39F6">
              <w:rPr>
                <w:b/>
                <w:i/>
                <w:color w:val="000000"/>
                <w:szCs w:val="26"/>
                <w:lang w:val="pt-BR"/>
              </w:rPr>
              <w:t>Nơi nhận:</w:t>
            </w:r>
          </w:p>
          <w:p w14:paraId="0C666D8E" w14:textId="77777777" w:rsidR="007E39F6" w:rsidRPr="007E39F6" w:rsidRDefault="007E39F6" w:rsidP="007E39F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Cs w:val="26"/>
                <w:lang w:val="pt-BR"/>
              </w:rPr>
            </w:pPr>
            <w:r w:rsidRPr="007E39F6">
              <w:rPr>
                <w:color w:val="000000"/>
                <w:szCs w:val="26"/>
                <w:lang w:val="pt-BR"/>
              </w:rPr>
              <w:t>- BCH Công đoàn;</w:t>
            </w:r>
          </w:p>
          <w:p w14:paraId="5085921D" w14:textId="77777777" w:rsidR="007E39F6" w:rsidRDefault="007E39F6" w:rsidP="007E39F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7E39F6">
              <w:rPr>
                <w:color w:val="000000"/>
                <w:szCs w:val="26"/>
                <w:lang w:val="pt-BR"/>
              </w:rPr>
              <w:t>- Lưu: VT CĐCS.</w:t>
            </w:r>
          </w:p>
        </w:tc>
        <w:tc>
          <w:tcPr>
            <w:tcW w:w="4927" w:type="dxa"/>
          </w:tcPr>
          <w:p w14:paraId="2F433ED9" w14:textId="77777777" w:rsidR="007E39F6" w:rsidRPr="00B64B92" w:rsidRDefault="007E39F6" w:rsidP="007E39F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6"/>
                <w:lang w:val="pt-BR"/>
              </w:rPr>
            </w:pPr>
            <w:r w:rsidRPr="00B64B92">
              <w:rPr>
                <w:b/>
                <w:color w:val="000000"/>
                <w:sz w:val="28"/>
                <w:szCs w:val="26"/>
                <w:lang w:val="pt-BR"/>
              </w:rPr>
              <w:t>TM. BAN CHẤP HÀNH</w:t>
            </w:r>
          </w:p>
          <w:p w14:paraId="41CEDC48" w14:textId="77777777" w:rsidR="007E39F6" w:rsidRPr="00B64B92" w:rsidRDefault="007E39F6" w:rsidP="007E39F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6"/>
                <w:lang w:val="pt-BR"/>
              </w:rPr>
            </w:pPr>
            <w:r w:rsidRPr="00B64B92">
              <w:rPr>
                <w:b/>
                <w:color w:val="000000"/>
                <w:sz w:val="28"/>
                <w:szCs w:val="26"/>
                <w:lang w:val="pt-BR"/>
              </w:rPr>
              <w:t>CHỦ TỊCH</w:t>
            </w:r>
          </w:p>
          <w:p w14:paraId="37E57AA4" w14:textId="77777777" w:rsidR="007E39F6" w:rsidRPr="00B64B92" w:rsidRDefault="007E39F6" w:rsidP="007E39F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6"/>
                <w:lang w:val="pt-BR"/>
              </w:rPr>
            </w:pPr>
          </w:p>
          <w:p w14:paraId="799EC02A" w14:textId="77777777" w:rsidR="007E39F6" w:rsidRPr="00B64B92" w:rsidRDefault="007E39F6" w:rsidP="007E39F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6"/>
                <w:lang w:val="pt-BR"/>
              </w:rPr>
            </w:pPr>
          </w:p>
          <w:p w14:paraId="5A3EFC40" w14:textId="77777777" w:rsidR="007E39F6" w:rsidRPr="00B64B92" w:rsidRDefault="007E39F6" w:rsidP="007E39F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6"/>
                <w:lang w:val="pt-BR"/>
              </w:rPr>
            </w:pPr>
          </w:p>
          <w:p w14:paraId="3D5FF9CB" w14:textId="77777777" w:rsidR="007E39F6" w:rsidRPr="00B64B92" w:rsidRDefault="007E39F6" w:rsidP="007E39F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6"/>
                <w:lang w:val="pt-BR"/>
              </w:rPr>
            </w:pPr>
          </w:p>
          <w:p w14:paraId="25FEB2B8" w14:textId="77777777" w:rsidR="007E39F6" w:rsidRDefault="007E39F6" w:rsidP="007E39F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B64B92">
              <w:rPr>
                <w:b/>
                <w:color w:val="000000"/>
                <w:sz w:val="28"/>
                <w:szCs w:val="26"/>
                <w:lang w:val="pt-BR"/>
              </w:rPr>
              <w:t>Võ Ngọc Quan</w:t>
            </w:r>
          </w:p>
        </w:tc>
      </w:tr>
    </w:tbl>
    <w:p w14:paraId="239E5C21" w14:textId="77777777" w:rsidR="007E39F6" w:rsidRPr="00E3477D" w:rsidRDefault="007E39F6" w:rsidP="00E347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lang w:val="pt-BR"/>
        </w:rPr>
      </w:pPr>
    </w:p>
    <w:p w14:paraId="0D412B3E" w14:textId="77777777" w:rsidR="00506F6E" w:rsidRPr="00A012C7" w:rsidRDefault="00506F6E" w:rsidP="00506F6E">
      <w:pPr>
        <w:rPr>
          <w:rFonts w:ascii="Times New Roman" w:hAnsi="Times New Roman" w:cs="Times New Roman"/>
          <w:sz w:val="26"/>
          <w:szCs w:val="26"/>
        </w:rPr>
      </w:pPr>
    </w:p>
    <w:sectPr w:rsidR="00506F6E" w:rsidRPr="00A012C7" w:rsidSect="007E39F6">
      <w:pgSz w:w="11906" w:h="16838" w:code="9"/>
      <w:pgMar w:top="1134" w:right="851" w:bottom="1134" w:left="1418" w:header="720" w:footer="3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6E"/>
    <w:rsid w:val="000B5EE0"/>
    <w:rsid w:val="000D01D1"/>
    <w:rsid w:val="00100000"/>
    <w:rsid w:val="0014114E"/>
    <w:rsid w:val="00251DF8"/>
    <w:rsid w:val="002B6657"/>
    <w:rsid w:val="003940AA"/>
    <w:rsid w:val="00506F6E"/>
    <w:rsid w:val="005136A0"/>
    <w:rsid w:val="006F4241"/>
    <w:rsid w:val="00750E94"/>
    <w:rsid w:val="00785293"/>
    <w:rsid w:val="007E39F6"/>
    <w:rsid w:val="007E7169"/>
    <w:rsid w:val="009817C7"/>
    <w:rsid w:val="00A012C7"/>
    <w:rsid w:val="00A1053E"/>
    <w:rsid w:val="00A1533B"/>
    <w:rsid w:val="00B64B92"/>
    <w:rsid w:val="00C628E8"/>
    <w:rsid w:val="00C732FD"/>
    <w:rsid w:val="00D03F7F"/>
    <w:rsid w:val="00D6576D"/>
    <w:rsid w:val="00DD6D10"/>
    <w:rsid w:val="00DF7696"/>
    <w:rsid w:val="00E3477D"/>
    <w:rsid w:val="00E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F2B7"/>
  <w15:docId w15:val="{27385453-AF89-479D-B37B-D67404E2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6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qFormat/>
    <w:rsid w:val="00506F6E"/>
    <w:pPr>
      <w:spacing w:after="0" w:line="240" w:lineRule="auto"/>
    </w:pPr>
    <w:rPr>
      <w:rFonts w:ascii="Calibri" w:eastAsia="Times New Roman" w:hAnsi="Calibri" w:cs="Times New Roman"/>
      <w:sz w:val="22"/>
      <w:lang w:bidi="en-US"/>
    </w:rPr>
  </w:style>
  <w:style w:type="paragraph" w:styleId="NormalWeb">
    <w:name w:val="Normal (Web)"/>
    <w:basedOn w:val="Normal"/>
    <w:uiPriority w:val="99"/>
    <w:unhideWhenUsed/>
    <w:rsid w:val="0050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34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2025-01-16T07:53:00Z</dcterms:created>
  <dcterms:modified xsi:type="dcterms:W3CDTF">2025-01-16T07:53:00Z</dcterms:modified>
</cp:coreProperties>
</file>