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FE" w:rsidRPr="00E243FE" w:rsidRDefault="00E243FE" w:rsidP="00E243FE">
      <w:pPr>
        <w:rPr>
          <w:rFonts w:ascii="Times New Roman" w:hAnsi="Times New Roman" w:cs="Times New Roman"/>
          <w:sz w:val="28"/>
          <w:szCs w:val="28"/>
        </w:rPr>
      </w:pPr>
      <w:r w:rsidRPr="00E243FE">
        <w:rPr>
          <w:rFonts w:ascii="Times New Roman" w:hAnsi="Times New Roman" w:cs="Times New Roman"/>
          <w:sz w:val="28"/>
          <w:szCs w:val="28"/>
        </w:rPr>
        <w:t>Trường THPT Trung phú</w:t>
      </w:r>
    </w:p>
    <w:p w:rsidR="00E243FE" w:rsidRPr="00E243FE" w:rsidRDefault="00E243FE" w:rsidP="00E243FE">
      <w:pPr>
        <w:rPr>
          <w:rFonts w:ascii="Times New Roman" w:hAnsi="Times New Roman" w:cs="Times New Roman"/>
          <w:sz w:val="28"/>
          <w:szCs w:val="28"/>
        </w:rPr>
      </w:pPr>
      <w:r w:rsidRPr="00E243FE">
        <w:rPr>
          <w:rFonts w:ascii="Times New Roman" w:hAnsi="Times New Roman" w:cs="Times New Roman"/>
          <w:sz w:val="28"/>
          <w:szCs w:val="28"/>
        </w:rPr>
        <w:t>Tổ Giáo dục Thể chất</w:t>
      </w:r>
    </w:p>
    <w:p w:rsidR="00E243FE" w:rsidRPr="00D50A32" w:rsidRDefault="00E243FE" w:rsidP="00E243FE">
      <w:pPr>
        <w:spacing w:after="0" w:line="360" w:lineRule="auto"/>
        <w:jc w:val="center"/>
        <w:rPr>
          <w:rFonts w:ascii="Times New Roman" w:eastAsia="Times New Roman" w:hAnsi="Times New Roman" w:cs="Times New Roman"/>
          <w:b/>
          <w:color w:val="000000"/>
          <w:sz w:val="28"/>
          <w:szCs w:val="28"/>
          <w:lang w:val="fr-FR"/>
        </w:rPr>
      </w:pPr>
      <w:r w:rsidRPr="00D50A32">
        <w:rPr>
          <w:rFonts w:ascii="Times New Roman" w:eastAsia="Times New Roman" w:hAnsi="Times New Roman" w:cs="Times New Roman"/>
          <w:b/>
          <w:color w:val="000000"/>
          <w:sz w:val="28"/>
          <w:szCs w:val="28"/>
          <w:lang w:val="fr-FR"/>
        </w:rPr>
        <w:t xml:space="preserve">Chủ đề 2. Kĩ thuật bỏ nhỏ </w:t>
      </w:r>
    </w:p>
    <w:p w:rsidR="00E243FE" w:rsidRPr="00D50A32" w:rsidRDefault="00E243FE" w:rsidP="00E243FE">
      <w:pPr>
        <w:spacing w:after="0" w:line="360" w:lineRule="auto"/>
        <w:jc w:val="center"/>
        <w:rPr>
          <w:rFonts w:ascii="Times New Roman" w:eastAsia="Times New Roman" w:hAnsi="Times New Roman" w:cs="Times New Roman"/>
          <w:b/>
          <w:color w:val="000000"/>
          <w:sz w:val="28"/>
          <w:szCs w:val="28"/>
          <w:lang w:val="fr-FR"/>
        </w:rPr>
      </w:pPr>
      <w:r w:rsidRPr="00D50A32">
        <w:rPr>
          <w:rFonts w:ascii="Times New Roman" w:eastAsia="Times New Roman" w:hAnsi="Times New Roman" w:cs="Times New Roman"/>
          <w:b/>
          <w:color w:val="000000"/>
          <w:sz w:val="28"/>
          <w:szCs w:val="28"/>
          <w:lang w:val="fr-FR"/>
        </w:rPr>
        <w:t xml:space="preserve">Bài 1. Kĩ thuật bỏ nhỏ chéo </w:t>
      </w:r>
      <w:r w:rsidRPr="00E243FE">
        <w:rPr>
          <w:rFonts w:ascii="Times New Roman" w:eastAsia="Times New Roman" w:hAnsi="Times New Roman" w:cs="Times New Roman"/>
          <w:b/>
          <w:color w:val="000000"/>
          <w:sz w:val="28"/>
          <w:szCs w:val="28"/>
          <w:lang w:val="fr-FR"/>
        </w:rPr>
        <w:t xml:space="preserve">trái </w:t>
      </w:r>
      <w:r w:rsidRPr="00D50A32">
        <w:rPr>
          <w:rFonts w:ascii="Times New Roman" w:eastAsia="Times New Roman" w:hAnsi="Times New Roman" w:cs="Times New Roman"/>
          <w:b/>
          <w:color w:val="000000"/>
          <w:sz w:val="28"/>
          <w:szCs w:val="28"/>
          <w:lang w:val="fr-FR"/>
        </w:rPr>
        <w:t>tay</w:t>
      </w:r>
    </w:p>
    <w:p w:rsidR="00E243FE" w:rsidRPr="00E243FE" w:rsidRDefault="00E243FE" w:rsidP="00E243FE">
      <w:pPr>
        <w:spacing w:after="0" w:line="360" w:lineRule="auto"/>
        <w:jc w:val="both"/>
        <w:rPr>
          <w:rFonts w:ascii="Times New Roman" w:eastAsia="Times New Roman" w:hAnsi="Times New Roman" w:cs="Times New Roman"/>
          <w:b/>
          <w:sz w:val="28"/>
          <w:szCs w:val="28"/>
        </w:rPr>
      </w:pPr>
      <w:r w:rsidRPr="00E243FE">
        <w:rPr>
          <w:rFonts w:ascii="Times New Roman" w:eastAsia="Times New Roman" w:hAnsi="Times New Roman" w:cs="Times New Roman"/>
          <w:b/>
          <w:sz w:val="28"/>
          <w:szCs w:val="28"/>
        </w:rPr>
        <w:t>I.</w:t>
      </w:r>
      <w:r w:rsidRPr="00E243FE">
        <w:rPr>
          <w:rFonts w:ascii="Times New Roman" w:eastAsia="Times New Roman" w:hAnsi="Times New Roman" w:cs="Times New Roman"/>
          <w:b/>
          <w:sz w:val="28"/>
          <w:szCs w:val="28"/>
          <w:lang w:val="vi-VN"/>
        </w:rPr>
        <w:t>MỤC TIÊU</w:t>
      </w:r>
    </w:p>
    <w:p w:rsidR="00E243FE" w:rsidRPr="00E243FE" w:rsidRDefault="00E243FE" w:rsidP="00E243FE">
      <w:pPr>
        <w:spacing w:after="0" w:line="360" w:lineRule="auto"/>
        <w:ind w:left="360"/>
        <w:jc w:val="both"/>
        <w:rPr>
          <w:rFonts w:ascii="Times New Roman" w:eastAsia="Times New Roman" w:hAnsi="Times New Roman" w:cs="Times New Roman"/>
          <w:sz w:val="28"/>
          <w:szCs w:val="28"/>
        </w:rPr>
      </w:pPr>
      <w:r w:rsidRPr="00E243FE">
        <w:rPr>
          <w:rFonts w:ascii="Times New Roman" w:eastAsia="Times New Roman" w:hAnsi="Times New Roman" w:cs="Times New Roman"/>
          <w:sz w:val="28"/>
          <w:szCs w:val="28"/>
        </w:rPr>
        <w:t>Sau bài học này, HS sẽ:</w:t>
      </w:r>
      <w:bookmarkStart w:id="0" w:name="_GoBack"/>
      <w:bookmarkEnd w:id="0"/>
    </w:p>
    <w:p w:rsidR="00E243FE" w:rsidRPr="00E243FE" w:rsidRDefault="00E243FE" w:rsidP="00E243FE">
      <w:pPr>
        <w:spacing w:after="0" w:line="360" w:lineRule="auto"/>
        <w:ind w:left="360"/>
        <w:jc w:val="both"/>
        <w:rPr>
          <w:rFonts w:ascii="Times New Roman" w:eastAsia="Times New Roman" w:hAnsi="Times New Roman" w:cs="Times New Roman"/>
          <w:sz w:val="28"/>
          <w:szCs w:val="28"/>
        </w:rPr>
      </w:pPr>
      <w:r w:rsidRPr="00E243FE">
        <w:rPr>
          <w:rFonts w:ascii="Times New Roman" w:eastAsia="Times New Roman" w:hAnsi="Times New Roman" w:cs="Times New Roman"/>
          <w:sz w:val="28"/>
          <w:szCs w:val="28"/>
        </w:rPr>
        <w:t xml:space="preserve">- Thực hiện được kĩ thuật bỏ nhỏ chéo </w:t>
      </w:r>
      <w:r w:rsidRPr="00E243FE">
        <w:rPr>
          <w:rFonts w:ascii="Times New Roman" w:eastAsia="Times New Roman" w:hAnsi="Times New Roman" w:cs="Times New Roman"/>
          <w:sz w:val="28"/>
          <w:szCs w:val="28"/>
        </w:rPr>
        <w:t xml:space="preserve">trái </w:t>
      </w:r>
      <w:r w:rsidRPr="00E243FE">
        <w:rPr>
          <w:rFonts w:ascii="Times New Roman" w:eastAsia="Times New Roman" w:hAnsi="Times New Roman" w:cs="Times New Roman"/>
          <w:sz w:val="28"/>
          <w:szCs w:val="28"/>
        </w:rPr>
        <w:t>tay</w:t>
      </w:r>
    </w:p>
    <w:p w:rsidR="00E243FE" w:rsidRPr="00E243FE" w:rsidRDefault="00E243FE" w:rsidP="00E243FE">
      <w:pPr>
        <w:spacing w:after="0" w:line="360" w:lineRule="auto"/>
        <w:ind w:left="360"/>
        <w:jc w:val="both"/>
        <w:rPr>
          <w:rFonts w:ascii="Times New Roman" w:eastAsia="Times New Roman" w:hAnsi="Times New Roman" w:cs="Times New Roman"/>
          <w:sz w:val="28"/>
          <w:szCs w:val="28"/>
        </w:rPr>
      </w:pPr>
      <w:r w:rsidRPr="00E243FE">
        <w:rPr>
          <w:rFonts w:ascii="Times New Roman" w:eastAsia="Times New Roman" w:hAnsi="Times New Roman" w:cs="Times New Roman"/>
          <w:sz w:val="28"/>
          <w:szCs w:val="28"/>
        </w:rPr>
        <w:t xml:space="preserve">- Biết điều chỉnh, sửa các lỗi sai kĩ thuật bỏ nhỏ chéo </w:t>
      </w:r>
      <w:r w:rsidRPr="00E243FE">
        <w:rPr>
          <w:rFonts w:ascii="Times New Roman" w:eastAsia="Times New Roman" w:hAnsi="Times New Roman" w:cs="Times New Roman"/>
          <w:sz w:val="28"/>
          <w:szCs w:val="28"/>
        </w:rPr>
        <w:t xml:space="preserve">trái </w:t>
      </w:r>
      <w:r w:rsidRPr="00E243FE">
        <w:rPr>
          <w:rFonts w:ascii="Times New Roman" w:eastAsia="Times New Roman" w:hAnsi="Times New Roman" w:cs="Times New Roman"/>
          <w:sz w:val="28"/>
          <w:szCs w:val="28"/>
        </w:rPr>
        <w:t>tay trong cầu lông.</w:t>
      </w:r>
    </w:p>
    <w:p w:rsidR="00E243FE" w:rsidRPr="00E243FE" w:rsidRDefault="00E243FE" w:rsidP="00E243FE">
      <w:pPr>
        <w:rPr>
          <w:rFonts w:ascii="Times New Roman" w:eastAsia="SimSun" w:hAnsi="Times New Roman" w:cs="Times New Roman"/>
          <w:b/>
          <w:sz w:val="28"/>
          <w:szCs w:val="28"/>
        </w:rPr>
      </w:pPr>
      <w:r w:rsidRPr="00E243FE">
        <w:rPr>
          <w:rFonts w:ascii="Times New Roman" w:eastAsia="SimSun" w:hAnsi="Times New Roman" w:cs="Times New Roman"/>
          <w:b/>
          <w:sz w:val="28"/>
          <w:szCs w:val="28"/>
        </w:rPr>
        <w:t>II.NỘI DUNG</w:t>
      </w:r>
    </w:p>
    <w:p w:rsidR="00E243FE" w:rsidRPr="00E243FE" w:rsidRDefault="00E243FE" w:rsidP="00E243FE">
      <w:pPr>
        <w:spacing w:after="0" w:line="360" w:lineRule="auto"/>
        <w:jc w:val="both"/>
        <w:rPr>
          <w:rFonts w:ascii="Times New Roman" w:eastAsia="Times New Roman" w:hAnsi="Times New Roman" w:cs="Times New Roman"/>
          <w:i/>
          <w:color w:val="000000"/>
          <w:sz w:val="28"/>
          <w:szCs w:val="28"/>
        </w:rPr>
      </w:pPr>
      <w:r w:rsidRPr="00E243FE">
        <w:rPr>
          <w:rFonts w:ascii="Times New Roman" w:eastAsia="Times New Roman" w:hAnsi="Times New Roman" w:cs="Times New Roman"/>
          <w:i/>
          <w:color w:val="000000"/>
          <w:sz w:val="28"/>
          <w:szCs w:val="28"/>
        </w:rPr>
        <w:t>Kĩ thuật bỏ nhỏ chéo trái tay:</w:t>
      </w:r>
    </w:p>
    <w:p w:rsidR="00E243FE" w:rsidRPr="00E243FE" w:rsidRDefault="00E243FE" w:rsidP="00E243FE">
      <w:pPr>
        <w:spacing w:after="0" w:line="360" w:lineRule="auto"/>
        <w:jc w:val="both"/>
        <w:rPr>
          <w:rFonts w:ascii="Times New Roman" w:eastAsia="Times New Roman" w:hAnsi="Times New Roman" w:cs="Times New Roman"/>
          <w:color w:val="000000"/>
          <w:sz w:val="28"/>
          <w:szCs w:val="28"/>
        </w:rPr>
      </w:pPr>
      <w:r w:rsidRPr="00E243FE">
        <w:rPr>
          <w:rFonts w:ascii="Times New Roman" w:eastAsia="Times New Roman" w:hAnsi="Times New Roman" w:cs="Times New Roman"/>
          <w:color w:val="000000"/>
          <w:sz w:val="28"/>
          <w:szCs w:val="28"/>
        </w:rPr>
        <w:t>+ TTCB: Hai chân đứng rộng bằng vai, gối hơi khuỵu, trọng lượng cơ thể dồn đều trên hai chân. Thần trên hơi ngả ra trước, tay phải cầm vợt ở phía trước, đầu vợt cao hơn trán, mắt quan sát cầu (H.2a).</w:t>
      </w:r>
    </w:p>
    <w:p w:rsidR="00E243FE" w:rsidRPr="00E243FE" w:rsidRDefault="00E243FE" w:rsidP="00E243FE">
      <w:pPr>
        <w:spacing w:after="0" w:line="360" w:lineRule="auto"/>
        <w:jc w:val="both"/>
        <w:rPr>
          <w:rFonts w:ascii="Times New Roman" w:eastAsia="Times New Roman" w:hAnsi="Times New Roman" w:cs="Times New Roman"/>
          <w:color w:val="000000"/>
          <w:sz w:val="28"/>
          <w:szCs w:val="28"/>
        </w:rPr>
      </w:pPr>
      <w:r w:rsidRPr="00E243FE">
        <w:rPr>
          <w:rFonts w:ascii="Times New Roman" w:eastAsia="Times New Roman" w:hAnsi="Times New Roman" w:cs="Times New Roman"/>
          <w:color w:val="000000"/>
          <w:sz w:val="28"/>
          <w:szCs w:val="28"/>
        </w:rPr>
        <w:t>+ Thực hiện: Từ TTCB, chân phải bước ra trước chéo sang trái một bước, trọng lượng cơ thể dồn nhiều lên chân phải, chân trái chạm sân bằng nửa trước bàn chân, tay phải cầm vợt đưa ra trước, mặt vợt hơi ngả sang trái (H.2b). Khi cầu đến, mặt vợt nghiêng gần song song với mặt sân (H.2c), thực hiện xoay mặt vợt hướng vào cầu đến, đưa (kéo) mặt vợt sang phải đánh nhẹ vào để cầu để đưa cầu bay chéo qua lưới (H.2d).</w:t>
      </w:r>
    </w:p>
    <w:p w:rsidR="00E243FE" w:rsidRPr="00E243FE" w:rsidRDefault="00E243FE" w:rsidP="00E243FE">
      <w:pPr>
        <w:rPr>
          <w:rFonts w:ascii="Times New Roman" w:eastAsia="Times New Roman" w:hAnsi="Times New Roman" w:cs="Times New Roman"/>
          <w:color w:val="000000"/>
          <w:sz w:val="28"/>
          <w:szCs w:val="28"/>
        </w:rPr>
      </w:pPr>
      <w:r w:rsidRPr="00E243FE">
        <w:rPr>
          <w:rFonts w:ascii="Times New Roman" w:eastAsia="Times New Roman" w:hAnsi="Times New Roman" w:cs="Times New Roman"/>
          <w:color w:val="000000"/>
          <w:sz w:val="28"/>
          <w:szCs w:val="28"/>
        </w:rPr>
        <w:t>+ Kết thúc: Về TTCB.</w:t>
      </w:r>
    </w:p>
    <w:p w:rsidR="00E243FE" w:rsidRPr="00E243FE" w:rsidRDefault="00E243FE" w:rsidP="00E243FE">
      <w:pPr>
        <w:rPr>
          <w:rFonts w:ascii="Times New Roman" w:eastAsia="SimSun" w:hAnsi="Times New Roman" w:cs="Times New Roman"/>
          <w:sz w:val="27"/>
          <w:szCs w:val="27"/>
        </w:rPr>
      </w:pPr>
      <w:r w:rsidRPr="00E243FE">
        <w:rPr>
          <w:rFonts w:ascii="Times New Roman" w:eastAsia="Times New Roman" w:hAnsi="Times New Roman" w:cs="Times New Roman"/>
          <w:i/>
          <w:noProof/>
          <w:color w:val="000000"/>
          <w:sz w:val="28"/>
          <w:szCs w:val="28"/>
        </w:rPr>
        <w:lastRenderedPageBreak/>
        <w:drawing>
          <wp:inline distT="0" distB="0" distL="0" distR="0" wp14:anchorId="7820E0CB" wp14:editId="205CD577">
            <wp:extent cx="5953121"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91726" cy="3086939"/>
                    </a:xfrm>
                    <a:prstGeom prst="rect">
                      <a:avLst/>
                    </a:prstGeom>
                  </pic:spPr>
                </pic:pic>
              </a:graphicData>
            </a:graphic>
          </wp:inline>
        </w:drawing>
      </w:r>
    </w:p>
    <w:p w:rsidR="00BB29E0" w:rsidRPr="00E243FE" w:rsidRDefault="00E243FE">
      <w:pPr>
        <w:rPr>
          <w:rFonts w:ascii="Times New Roman" w:hAnsi="Times New Roman" w:cs="Times New Roman"/>
          <w:sz w:val="24"/>
          <w:szCs w:val="24"/>
        </w:rPr>
      </w:pPr>
      <w:r w:rsidRPr="00E243FE">
        <w:rPr>
          <w:rFonts w:ascii="Times New Roman" w:hAnsi="Times New Roman" w:cs="Times New Roman"/>
          <w:sz w:val="24"/>
          <w:szCs w:val="24"/>
        </w:rPr>
        <w:t>Hết</w:t>
      </w:r>
    </w:p>
    <w:sectPr w:rsidR="00BB29E0" w:rsidRPr="00E24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FE"/>
    <w:rsid w:val="00BB29E0"/>
    <w:rsid w:val="00E2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2024-11-27T12:09:00Z</dcterms:created>
  <dcterms:modified xsi:type="dcterms:W3CDTF">2024-11-27T12:14:00Z</dcterms:modified>
</cp:coreProperties>
</file>