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2" w:rsidRPr="004C3812" w:rsidRDefault="004C3812" w:rsidP="004C3812">
      <w:pPr>
        <w:spacing w:before="20" w:after="20" w:line="360" w:lineRule="auto"/>
        <w:rPr>
          <w:rFonts w:ascii="Times New Roman" w:eastAsia="Calibri" w:hAnsi="Times New Roman" w:cs="Times New Roman"/>
          <w:b/>
          <w:color w:val="000000"/>
          <w:lang w:val="fr-FR"/>
        </w:rPr>
      </w:pPr>
      <w:r w:rsidRPr="004C3812">
        <w:rPr>
          <w:rFonts w:ascii="Times New Roman" w:eastAsia="Calibri" w:hAnsi="Times New Roman" w:cs="Times New Roman"/>
          <w:b/>
          <w:color w:val="000000"/>
          <w:lang w:val="fr-FR"/>
        </w:rPr>
        <w:t>TRƯỜNG THPT TRUNG PHÚ</w:t>
      </w:r>
    </w:p>
    <w:p w:rsidR="004C3812" w:rsidRPr="004C3812" w:rsidRDefault="004C3812" w:rsidP="004C3812">
      <w:pPr>
        <w:spacing w:before="20" w:after="20" w:line="360" w:lineRule="auto"/>
        <w:rPr>
          <w:rFonts w:ascii="Times New Roman" w:eastAsia="Calibri" w:hAnsi="Times New Roman" w:cs="Times New Roman"/>
          <w:b/>
          <w:color w:val="000000"/>
          <w:lang w:val="fr-FR"/>
        </w:rPr>
      </w:pPr>
      <w:r w:rsidRPr="004C3812">
        <w:rPr>
          <w:rFonts w:ascii="Times New Roman" w:eastAsia="Calibri" w:hAnsi="Times New Roman" w:cs="Times New Roman"/>
          <w:b/>
          <w:color w:val="000000"/>
          <w:lang w:val="fr-FR"/>
        </w:rPr>
        <w:t>TỔ :GIÁO DỤC THỂ CHẤT</w:t>
      </w:r>
      <w:r w:rsidRPr="004C3812">
        <w:rPr>
          <w:rFonts w:ascii="Times New Roman" w:eastAsia="Calibri" w:hAnsi="Times New Roman" w:cs="Times New Roman"/>
          <w:b/>
          <w:color w:val="000000"/>
          <w:lang w:val="fr-FR"/>
        </w:rPr>
        <w:tab/>
      </w:r>
      <w:r w:rsidRPr="004C3812">
        <w:rPr>
          <w:rFonts w:ascii="Times New Roman" w:eastAsia="Calibri" w:hAnsi="Times New Roman" w:cs="Times New Roman"/>
          <w:b/>
          <w:color w:val="000000"/>
          <w:lang w:val="fr-FR"/>
        </w:rPr>
        <w:tab/>
      </w:r>
      <w:r w:rsidRPr="004C3812">
        <w:rPr>
          <w:rFonts w:ascii="Times New Roman" w:eastAsia="Calibri" w:hAnsi="Times New Roman" w:cs="Times New Roman"/>
          <w:b/>
          <w:color w:val="000000"/>
          <w:sz w:val="40"/>
          <w:szCs w:val="40"/>
          <w:lang w:val="fr-FR"/>
        </w:rPr>
        <w:t>cầu lông lớp 10</w:t>
      </w:r>
    </w:p>
    <w:p w:rsidR="004C3812" w:rsidRPr="004C3812" w:rsidRDefault="004C3812" w:rsidP="004C3812">
      <w:pPr>
        <w:spacing w:before="20" w:after="2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fr-FR"/>
        </w:rPr>
      </w:pPr>
    </w:p>
    <w:p w:rsidR="00972E75" w:rsidRPr="00972E75" w:rsidRDefault="00972E75" w:rsidP="004C3812">
      <w:pPr>
        <w:spacing w:before="20" w:after="2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fr-FR"/>
        </w:rPr>
      </w:pPr>
      <w:r w:rsidRPr="00972E75">
        <w:rPr>
          <w:rFonts w:ascii="Times New Roman" w:eastAsia="Calibri" w:hAnsi="Times New Roman" w:cs="Times New Roman"/>
          <w:b/>
          <w:color w:val="000000"/>
          <w:sz w:val="40"/>
          <w:szCs w:val="40"/>
          <w:lang w:val="fr-FR"/>
        </w:rPr>
        <w:t>Kĩ thuật di chuyển đơn bước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-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Tư thế chuẩn bị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Hai chân đứng rộng bằng vai, gối khuyu, tay phải cầm vợt ở phía trước.</w:t>
      </w:r>
      <w:bookmarkStart w:id="0" w:name="_GoBack"/>
      <w:bookmarkEnd w:id="0"/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-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Thực hiện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tiến phải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phải bước ra trước chếch sang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phải một bước thành tư thế đứng chân trước chân sau. Chân phải gối khuỵu, trọng lượng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cơ thể dồn nhiều lên chân phải; chân trái duỗi thẳng, chạm sân bằng nửa trước bàn chân.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tiến trái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phải bước ra trước chếch sang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trái một bước thành tư thế đứng chân trước chân sau. Chân phải gối khuỵu, trọng lượng cơ thể dồn nhiều lên chân phải; chân trái duỗi thẳng, chạm sân bằng nửa trước bàn chân.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sang phải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phải bước sang ngang một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bước và xoay người sang phải thành tư thế đứng chân trước chân sau. Chân phải gối khuỵu, trọng lượng cơ thể dồn nhiều lên chân phải; chân trái duỗi thẳng, chạm sân bằng nửa trước bàn chân.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sang trái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phải bước sang trái một bước  theo đường vòng cung qua phía trước chân trái, đồng thời xoay người sang trái thành tư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thế đứng chân trước chân sau. Chân phải gối khuỵu, trọng lượng cơ thể dồn nhiều lên chân phải; chân trái duỗi thẳng, chạm sân bằng nửa trước bàn chân.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lùi phải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phải bước lùi về sau một bước thành tư thế đứng chân trước chân sau. Chân phải gối khuỵu, trọng lượng cơ thể đồn nhiều lên chân phải; chân trái duỗi thẳng, chạm sân bằng nửa trước bàn chân.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+ </w:t>
      </w:r>
      <w:r w:rsidRPr="00972E75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Kĩ thuật di chuyển đơn bước lùi trái</w:t>
      </w:r>
      <w:r w:rsidRPr="00972E75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Từ TTCB, chân trái bước lùi về sau một bước thành tư thế đứng chân trước chân sau. Chân trái gối khuỵu, trọng lượng cơ thể đồn nhiều</w:t>
      </w:r>
    </w:p>
    <w:p w:rsidR="00972E75" w:rsidRPr="00972E75" w:rsidRDefault="00972E75" w:rsidP="00972E75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972E75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>lên chân trái; chân phải duỗi thẳng, chạm sân bằng nửa trước bàn chân.</w:t>
      </w:r>
    </w:p>
    <w:p w:rsidR="00931E6E" w:rsidRPr="004C3812" w:rsidRDefault="00972E75" w:rsidP="00972E75">
      <w:pPr>
        <w:rPr>
          <w:rFonts w:ascii="Times New Roman" w:eastAsia="Calibri" w:hAnsi="Times New Roman" w:cs="Times New Roman"/>
          <w:bCs/>
          <w:color w:val="000000"/>
          <w:szCs w:val="28"/>
          <w:lang w:val="fr-FR"/>
        </w:rPr>
      </w:pPr>
      <w:r w:rsidRPr="004C3812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 xml:space="preserve">- </w:t>
      </w:r>
      <w:r w:rsidRPr="004C3812">
        <w:rPr>
          <w:rFonts w:ascii="Times New Roman" w:eastAsia="Calibri" w:hAnsi="Times New Roman" w:cs="Times New Roman"/>
          <w:b/>
          <w:bCs/>
          <w:i/>
          <w:iCs/>
          <w:color w:val="000000"/>
          <w:szCs w:val="28"/>
          <w:lang w:val="fr-FR"/>
        </w:rPr>
        <w:t>Kết thúc</w:t>
      </w:r>
      <w:r w:rsidRPr="004C3812">
        <w:rPr>
          <w:rFonts w:ascii="Times New Roman" w:eastAsia="Calibri" w:hAnsi="Times New Roman" w:cs="Times New Roman"/>
          <w:bCs/>
          <w:i/>
          <w:iCs/>
          <w:color w:val="000000"/>
          <w:szCs w:val="28"/>
          <w:lang w:val="fr-FR"/>
        </w:rPr>
        <w:t>:</w:t>
      </w:r>
      <w:r w:rsidRPr="004C3812">
        <w:rPr>
          <w:rFonts w:ascii="Times New Roman" w:eastAsia="Calibri" w:hAnsi="Times New Roman" w:cs="Times New Roman"/>
          <w:bCs/>
          <w:color w:val="000000"/>
          <w:szCs w:val="28"/>
          <w:lang w:val="fr-FR"/>
        </w:rPr>
        <w:t xml:space="preserve"> Về TTCB.</w:t>
      </w:r>
    </w:p>
    <w:p w:rsidR="00972E75" w:rsidRDefault="00972E75" w:rsidP="00972E75"/>
    <w:p w:rsidR="00972E75" w:rsidRDefault="00972E75" w:rsidP="00972E75"/>
    <w:p w:rsidR="00972E75" w:rsidRDefault="00972E75" w:rsidP="00972E75"/>
    <w:p w:rsidR="00972E75" w:rsidRDefault="00972E75" w:rsidP="00972E75"/>
    <w:p w:rsidR="00972E75" w:rsidRDefault="00972E75" w:rsidP="00972E75"/>
    <w:p w:rsidR="00972E75" w:rsidRDefault="00972E75" w:rsidP="00972E75"/>
    <w:p w:rsidR="00972E75" w:rsidRDefault="00972E75" w:rsidP="00972E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5C26F7" wp14:editId="164F8522">
            <wp:simplePos x="0" y="0"/>
            <wp:positionH relativeFrom="column">
              <wp:posOffset>133350</wp:posOffset>
            </wp:positionH>
            <wp:positionV relativeFrom="paragraph">
              <wp:posOffset>-609600</wp:posOffset>
            </wp:positionV>
            <wp:extent cx="1866900" cy="16859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84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BD98A3" wp14:editId="369586EC">
            <wp:simplePos x="0" y="0"/>
            <wp:positionH relativeFrom="column">
              <wp:posOffset>-16510</wp:posOffset>
            </wp:positionH>
            <wp:positionV relativeFrom="paragraph">
              <wp:posOffset>-762000</wp:posOffset>
            </wp:positionV>
            <wp:extent cx="1701165" cy="1682750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E75" w:rsidRDefault="00972E75" w:rsidP="00972E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E75" w:rsidRPr="00972E75" w:rsidRDefault="00972E75" w:rsidP="00972E75"/>
    <w:p w:rsidR="00972E75" w:rsidRPr="00972E75" w:rsidRDefault="00972E75" w:rsidP="00972E75">
      <w:r>
        <w:rPr>
          <w:noProof/>
        </w:rPr>
        <w:drawing>
          <wp:anchor distT="0" distB="0" distL="114300" distR="114300" simplePos="0" relativeHeight="251659264" behindDoc="0" locked="0" layoutInCell="1" allowOverlap="1" wp14:anchorId="2DEE333A" wp14:editId="262FF4B0">
            <wp:simplePos x="0" y="0"/>
            <wp:positionH relativeFrom="column">
              <wp:posOffset>-619125</wp:posOffset>
            </wp:positionH>
            <wp:positionV relativeFrom="paragraph">
              <wp:posOffset>230505</wp:posOffset>
            </wp:positionV>
            <wp:extent cx="3362325" cy="1933190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9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E75" w:rsidRPr="00972E75" w:rsidRDefault="00972E75" w:rsidP="00972E75"/>
    <w:p w:rsidR="00972E75" w:rsidRPr="00972E75" w:rsidRDefault="00972E75" w:rsidP="00972E75"/>
    <w:p w:rsidR="00972E75" w:rsidRPr="00972E75" w:rsidRDefault="00972E75" w:rsidP="00972E75"/>
    <w:p w:rsidR="00972E75" w:rsidRPr="00972E75" w:rsidRDefault="00972E75" w:rsidP="00972E75"/>
    <w:p w:rsidR="00972E75" w:rsidRPr="00972E75" w:rsidRDefault="00972E75" w:rsidP="00972E75"/>
    <w:p w:rsidR="00972E75" w:rsidRPr="00972E75" w:rsidRDefault="00972E75" w:rsidP="00972E75"/>
    <w:p w:rsidR="00972E75" w:rsidRPr="00972E75" w:rsidRDefault="00972E75" w:rsidP="00972E75">
      <w:r>
        <w:rPr>
          <w:noProof/>
        </w:rPr>
        <w:drawing>
          <wp:anchor distT="0" distB="0" distL="114300" distR="114300" simplePos="0" relativeHeight="251660288" behindDoc="0" locked="0" layoutInCell="1" allowOverlap="1" wp14:anchorId="35A79149" wp14:editId="787D6D77">
            <wp:simplePos x="0" y="0"/>
            <wp:positionH relativeFrom="column">
              <wp:posOffset>-619125</wp:posOffset>
            </wp:positionH>
            <wp:positionV relativeFrom="paragraph">
              <wp:posOffset>121920</wp:posOffset>
            </wp:positionV>
            <wp:extent cx="3028950" cy="1847850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E75" w:rsidRPr="00972E75" w:rsidRDefault="00972E75" w:rsidP="00972E75"/>
    <w:p w:rsidR="00972E75" w:rsidRDefault="00972E75" w:rsidP="00972E75"/>
    <w:p w:rsidR="00972E75" w:rsidRDefault="00972E75" w:rsidP="00972E75">
      <w:pPr>
        <w:tabs>
          <w:tab w:val="left" w:pos="4065"/>
        </w:tabs>
        <w:rPr>
          <w:noProof/>
        </w:rPr>
      </w:pPr>
    </w:p>
    <w:p w:rsidR="00972E75" w:rsidRDefault="00972E75" w:rsidP="00972E75">
      <w:pPr>
        <w:tabs>
          <w:tab w:val="left" w:pos="4065"/>
        </w:tabs>
        <w:rPr>
          <w:noProof/>
        </w:rPr>
      </w:pPr>
    </w:p>
    <w:p w:rsidR="00972E75" w:rsidRDefault="00972E75" w:rsidP="00972E75">
      <w:pPr>
        <w:tabs>
          <w:tab w:val="left" w:pos="4065"/>
        </w:tabs>
        <w:rPr>
          <w:noProof/>
        </w:rPr>
      </w:pPr>
    </w:p>
    <w:p w:rsidR="00972E75" w:rsidRPr="00972E75" w:rsidRDefault="00972E75" w:rsidP="00972E75">
      <w:pPr>
        <w:tabs>
          <w:tab w:val="left" w:pos="406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4FD0FD" wp14:editId="3C1148E3">
            <wp:simplePos x="0" y="0"/>
            <wp:positionH relativeFrom="column">
              <wp:posOffset>-523875</wp:posOffset>
            </wp:positionH>
            <wp:positionV relativeFrom="paragraph">
              <wp:posOffset>374015</wp:posOffset>
            </wp:positionV>
            <wp:extent cx="2933700" cy="1875291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709" cy="18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972E75" w:rsidRPr="0097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28" w:rsidRDefault="00495B28" w:rsidP="00972E75">
      <w:pPr>
        <w:spacing w:after="0" w:line="240" w:lineRule="auto"/>
      </w:pPr>
      <w:r>
        <w:separator/>
      </w:r>
    </w:p>
  </w:endnote>
  <w:endnote w:type="continuationSeparator" w:id="0">
    <w:p w:rsidR="00495B28" w:rsidRDefault="00495B28" w:rsidP="0097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28" w:rsidRDefault="00495B28" w:rsidP="00972E75">
      <w:pPr>
        <w:spacing w:after="0" w:line="240" w:lineRule="auto"/>
      </w:pPr>
      <w:r>
        <w:separator/>
      </w:r>
    </w:p>
  </w:footnote>
  <w:footnote w:type="continuationSeparator" w:id="0">
    <w:p w:rsidR="00495B28" w:rsidRDefault="00495B28" w:rsidP="00972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5"/>
    <w:rsid w:val="00495B28"/>
    <w:rsid w:val="004C3812"/>
    <w:rsid w:val="00931E6E"/>
    <w:rsid w:val="009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75"/>
  </w:style>
  <w:style w:type="paragraph" w:styleId="Footer">
    <w:name w:val="footer"/>
    <w:basedOn w:val="Normal"/>
    <w:link w:val="FooterChar"/>
    <w:uiPriority w:val="99"/>
    <w:unhideWhenUsed/>
    <w:rsid w:val="009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75"/>
  </w:style>
  <w:style w:type="paragraph" w:styleId="Footer">
    <w:name w:val="footer"/>
    <w:basedOn w:val="Normal"/>
    <w:link w:val="FooterChar"/>
    <w:uiPriority w:val="99"/>
    <w:unhideWhenUsed/>
    <w:rsid w:val="009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2023-03-07T01:52:00Z</dcterms:created>
  <dcterms:modified xsi:type="dcterms:W3CDTF">2023-03-07T02:08:00Z</dcterms:modified>
</cp:coreProperties>
</file>