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1AF6" w14:textId="77777777" w:rsidR="009235DE" w:rsidRPr="0029241E" w:rsidRDefault="009235DE" w:rsidP="00131EC7">
      <w:pPr>
        <w:widowControl w:val="0"/>
        <w:pBdr>
          <w:top w:val="nil"/>
          <w:left w:val="nil"/>
          <w:bottom w:val="nil"/>
          <w:right w:val="nil"/>
          <w:between w:val="nil"/>
        </w:pBdr>
        <w:spacing w:before="0" w:after="0" w:line="276" w:lineRule="auto"/>
        <w:rPr>
          <w:rFonts w:ascii="Arial" w:eastAsia="Arial" w:hAnsi="Arial" w:cs="Arial"/>
          <w:color w:val="000000" w:themeColor="text1"/>
          <w:sz w:val="22"/>
          <w:szCs w:val="22"/>
        </w:rPr>
      </w:pPr>
    </w:p>
    <w:tbl>
      <w:tblPr>
        <w:tblStyle w:val="a"/>
        <w:tblW w:w="9322" w:type="dxa"/>
        <w:tblInd w:w="-115" w:type="dxa"/>
        <w:tblLayout w:type="fixed"/>
        <w:tblLook w:val="0400" w:firstRow="0" w:lastRow="0" w:firstColumn="0" w:lastColumn="0" w:noHBand="0" w:noVBand="1"/>
      </w:tblPr>
      <w:tblGrid>
        <w:gridCol w:w="4219"/>
        <w:gridCol w:w="5103"/>
      </w:tblGrid>
      <w:tr w:rsidR="0029241E" w:rsidRPr="0029241E" w14:paraId="35ED4EB0" w14:textId="77777777">
        <w:tc>
          <w:tcPr>
            <w:tcW w:w="4219" w:type="dxa"/>
          </w:tcPr>
          <w:p w14:paraId="7F6C0B15" w14:textId="77777777" w:rsidR="009235DE" w:rsidRPr="0029241E" w:rsidRDefault="003B79A0" w:rsidP="00131EC7">
            <w:pPr>
              <w:pBdr>
                <w:top w:val="nil"/>
                <w:left w:val="nil"/>
                <w:bottom w:val="nil"/>
                <w:right w:val="nil"/>
                <w:between w:val="nil"/>
              </w:pBdr>
              <w:spacing w:before="0" w:after="0"/>
              <w:jc w:val="center"/>
              <w:rPr>
                <w:color w:val="000000" w:themeColor="text1"/>
                <w:sz w:val="26"/>
                <w:szCs w:val="26"/>
              </w:rPr>
            </w:pPr>
            <w:r w:rsidRPr="0029241E">
              <w:rPr>
                <w:color w:val="000000" w:themeColor="text1"/>
                <w:sz w:val="26"/>
                <w:szCs w:val="26"/>
              </w:rPr>
              <w:t>SỞ GIÁO DỤC VÀ ĐÀO TẠO</w:t>
            </w:r>
          </w:p>
          <w:p w14:paraId="6EF21BEA" w14:textId="77777777" w:rsidR="009235DE" w:rsidRPr="0029241E" w:rsidRDefault="003B79A0" w:rsidP="00131EC7">
            <w:pPr>
              <w:pBdr>
                <w:top w:val="nil"/>
                <w:left w:val="nil"/>
                <w:bottom w:val="nil"/>
                <w:right w:val="nil"/>
                <w:between w:val="nil"/>
              </w:pBdr>
              <w:spacing w:before="0" w:after="0"/>
              <w:jc w:val="center"/>
              <w:rPr>
                <w:color w:val="000000" w:themeColor="text1"/>
                <w:sz w:val="26"/>
                <w:szCs w:val="26"/>
              </w:rPr>
            </w:pPr>
            <w:r w:rsidRPr="0029241E">
              <w:rPr>
                <w:color w:val="000000" w:themeColor="text1"/>
                <w:sz w:val="26"/>
                <w:szCs w:val="26"/>
              </w:rPr>
              <w:t>THÀNH PHỐ HỒ CHÍ MINH</w:t>
            </w:r>
          </w:p>
          <w:p w14:paraId="5925C070" w14:textId="77777777" w:rsidR="009235DE" w:rsidRPr="0029241E" w:rsidRDefault="003B79A0" w:rsidP="00131EC7">
            <w:pPr>
              <w:pBdr>
                <w:top w:val="nil"/>
                <w:left w:val="nil"/>
                <w:bottom w:val="nil"/>
                <w:right w:val="nil"/>
                <w:between w:val="nil"/>
              </w:pBdr>
              <w:spacing w:before="0" w:after="0"/>
              <w:jc w:val="center"/>
              <w:rPr>
                <w:b/>
                <w:color w:val="000000" w:themeColor="text1"/>
                <w:sz w:val="26"/>
                <w:szCs w:val="26"/>
              </w:rPr>
            </w:pPr>
            <w:r w:rsidRPr="0029241E">
              <w:rPr>
                <w:b/>
                <w:color w:val="000000" w:themeColor="text1"/>
                <w:sz w:val="24"/>
                <w:szCs w:val="24"/>
              </w:rPr>
              <w:t>TRƯỜNG THPT TRẦN HƯNG ĐẠO</w:t>
            </w:r>
          </w:p>
          <w:p w14:paraId="18548033" w14:textId="77777777" w:rsidR="009235DE" w:rsidRPr="0029241E" w:rsidRDefault="003B79A0" w:rsidP="00131EC7">
            <w:pPr>
              <w:pBdr>
                <w:top w:val="nil"/>
                <w:left w:val="nil"/>
                <w:bottom w:val="nil"/>
                <w:right w:val="nil"/>
                <w:between w:val="nil"/>
              </w:pBdr>
              <w:spacing w:before="0" w:after="0"/>
              <w:jc w:val="center"/>
              <w:rPr>
                <w:color w:val="000000" w:themeColor="text1"/>
              </w:rPr>
            </w:pPr>
            <w:r w:rsidRPr="0029241E">
              <w:rPr>
                <w:noProof/>
                <w:color w:val="000000" w:themeColor="text1"/>
              </w:rPr>
              <mc:AlternateContent>
                <mc:Choice Requires="wpg">
                  <w:drawing>
                    <wp:anchor distT="0" distB="0" distL="114300" distR="114300" simplePos="0" relativeHeight="251658240" behindDoc="0" locked="0" layoutInCell="1" hidden="0" allowOverlap="1" wp14:anchorId="427BCEAD" wp14:editId="22B4A05C">
                      <wp:simplePos x="0" y="0"/>
                      <wp:positionH relativeFrom="column">
                        <wp:posOffset>304800</wp:posOffset>
                      </wp:positionH>
                      <wp:positionV relativeFrom="paragraph">
                        <wp:posOffset>12700</wp:posOffset>
                      </wp:positionV>
                      <wp:extent cx="1835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28425" y="3779683"/>
                                <a:ext cx="183515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12700</wp:posOffset>
                      </wp:positionV>
                      <wp:extent cx="183515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5150" cy="12700"/>
                              </a:xfrm>
                              <a:prstGeom prst="rect"/>
                              <a:ln/>
                            </pic:spPr>
                          </pic:pic>
                        </a:graphicData>
                      </a:graphic>
                    </wp:anchor>
                  </w:drawing>
                </mc:Fallback>
              </mc:AlternateContent>
            </w:r>
          </w:p>
          <w:p w14:paraId="7CC6F380" w14:textId="5BCC01FC" w:rsidR="009235DE" w:rsidRPr="0029241E" w:rsidRDefault="003B79A0" w:rsidP="00131EC7">
            <w:pPr>
              <w:pBdr>
                <w:top w:val="nil"/>
                <w:left w:val="nil"/>
                <w:bottom w:val="nil"/>
                <w:right w:val="nil"/>
                <w:between w:val="nil"/>
              </w:pBdr>
              <w:spacing w:before="0" w:after="0"/>
              <w:jc w:val="center"/>
              <w:rPr>
                <w:color w:val="000000" w:themeColor="text1"/>
              </w:rPr>
            </w:pPr>
            <w:r w:rsidRPr="0029241E">
              <w:rPr>
                <w:color w:val="000000" w:themeColor="text1"/>
              </w:rPr>
              <w:t>Số:</w:t>
            </w:r>
            <w:r w:rsidR="003E33D1">
              <w:rPr>
                <w:color w:val="000000" w:themeColor="text1"/>
              </w:rPr>
              <w:t xml:space="preserve"> 150-12</w:t>
            </w:r>
            <w:r w:rsidRPr="0029241E">
              <w:rPr>
                <w:color w:val="000000" w:themeColor="text1"/>
              </w:rPr>
              <w:t>/KH-THPT THĐ</w:t>
            </w:r>
          </w:p>
        </w:tc>
        <w:tc>
          <w:tcPr>
            <w:tcW w:w="5103" w:type="dxa"/>
          </w:tcPr>
          <w:p w14:paraId="77786092" w14:textId="77777777" w:rsidR="009235DE" w:rsidRPr="0029241E" w:rsidRDefault="003B79A0" w:rsidP="00131EC7">
            <w:pPr>
              <w:pBdr>
                <w:top w:val="nil"/>
                <w:left w:val="nil"/>
                <w:bottom w:val="nil"/>
                <w:right w:val="nil"/>
                <w:between w:val="nil"/>
              </w:pBdr>
              <w:spacing w:before="0" w:after="0"/>
              <w:jc w:val="center"/>
              <w:rPr>
                <w:b/>
                <w:color w:val="000000" w:themeColor="text1"/>
                <w:sz w:val="22"/>
                <w:szCs w:val="22"/>
              </w:rPr>
            </w:pPr>
            <w:r w:rsidRPr="0029241E">
              <w:rPr>
                <w:b/>
                <w:color w:val="000000" w:themeColor="text1"/>
                <w:sz w:val="22"/>
                <w:szCs w:val="22"/>
              </w:rPr>
              <w:t>CỘNG HÒA XÃ HỘI CHỦ NGHĨA VIỆT NAM</w:t>
            </w:r>
          </w:p>
          <w:p w14:paraId="601DB09B" w14:textId="77777777" w:rsidR="009235DE" w:rsidRPr="0029241E" w:rsidRDefault="00E1557F" w:rsidP="00131EC7">
            <w:pPr>
              <w:pBdr>
                <w:top w:val="nil"/>
                <w:left w:val="nil"/>
                <w:bottom w:val="nil"/>
                <w:right w:val="nil"/>
                <w:between w:val="nil"/>
              </w:pBdr>
              <w:spacing w:before="0" w:after="0"/>
              <w:jc w:val="center"/>
              <w:rPr>
                <w:b/>
                <w:color w:val="000000" w:themeColor="text1"/>
                <w:sz w:val="26"/>
                <w:szCs w:val="26"/>
              </w:rPr>
            </w:pPr>
            <w:r w:rsidRPr="0029241E">
              <w:rPr>
                <w:noProof/>
                <w:color w:val="000000" w:themeColor="text1"/>
              </w:rPr>
              <mc:AlternateContent>
                <mc:Choice Requires="wps">
                  <w:drawing>
                    <wp:anchor distT="0" distB="0" distL="114300" distR="114300" simplePos="0" relativeHeight="251659264" behindDoc="0" locked="0" layoutInCell="1" hidden="0" allowOverlap="1" wp14:anchorId="0678B747" wp14:editId="601BC7B4">
                      <wp:simplePos x="0" y="0"/>
                      <wp:positionH relativeFrom="column">
                        <wp:posOffset>495300</wp:posOffset>
                      </wp:positionH>
                      <wp:positionV relativeFrom="paragraph">
                        <wp:posOffset>176602</wp:posOffset>
                      </wp:positionV>
                      <wp:extent cx="2028825" cy="12700"/>
                      <wp:effectExtent l="0" t="0" r="28575" b="25400"/>
                      <wp:wrapNone/>
                      <wp:docPr id="1" name="Straight Arrow Connector 1"/>
                      <wp:cNvGraphicFramePr/>
                      <a:graphic xmlns:a="http://schemas.openxmlformats.org/drawingml/2006/main">
                        <a:graphicData uri="http://schemas.microsoft.com/office/word/2010/wordprocessingShape">
                          <wps:wsp>
                            <wps:cNvCnPr/>
                            <wps:spPr>
                              <a:xfrm>
                                <a:off x="0" y="0"/>
                                <a:ext cx="20288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CB8450A" id="_x0000_t32" coordsize="21600,21600" o:spt="32" o:oned="t" path="m,l21600,21600e" filled="f">
                      <v:path arrowok="t" fillok="f" o:connecttype="none"/>
                      <o:lock v:ext="edit" shapetype="t"/>
                    </v:shapetype>
                    <v:shape id="Straight Arrow Connector 1" o:spid="_x0000_s1026" type="#_x0000_t32" style="position:absolute;margin-left:39pt;margin-top:13.9pt;width:159.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"/>
                  </w:pict>
                </mc:Fallback>
              </mc:AlternateContent>
            </w:r>
            <w:r w:rsidR="003B79A0" w:rsidRPr="0029241E">
              <w:rPr>
                <w:b/>
                <w:color w:val="000000" w:themeColor="text1"/>
                <w:sz w:val="26"/>
                <w:szCs w:val="26"/>
              </w:rPr>
              <w:t>Độc lập – Tự do – Hạnh phúc</w:t>
            </w:r>
          </w:p>
          <w:p w14:paraId="6E0D15FA" w14:textId="77777777" w:rsidR="009235DE" w:rsidRPr="0029241E" w:rsidRDefault="009235DE" w:rsidP="00131EC7">
            <w:pPr>
              <w:pBdr>
                <w:top w:val="nil"/>
                <w:left w:val="nil"/>
                <w:bottom w:val="nil"/>
                <w:right w:val="nil"/>
                <w:between w:val="nil"/>
              </w:pBdr>
              <w:spacing w:before="0" w:after="0"/>
              <w:rPr>
                <w:i/>
                <w:color w:val="000000" w:themeColor="text1"/>
                <w:sz w:val="26"/>
                <w:szCs w:val="26"/>
              </w:rPr>
            </w:pPr>
          </w:p>
          <w:p w14:paraId="071118B3" w14:textId="77777777" w:rsidR="009235DE" w:rsidRPr="0029241E" w:rsidRDefault="003B79A0" w:rsidP="00131EC7">
            <w:pPr>
              <w:pBdr>
                <w:top w:val="nil"/>
                <w:left w:val="nil"/>
                <w:bottom w:val="nil"/>
                <w:right w:val="nil"/>
                <w:between w:val="nil"/>
              </w:pBdr>
              <w:spacing w:before="0" w:after="0"/>
              <w:rPr>
                <w:b/>
                <w:color w:val="000000" w:themeColor="text1"/>
                <w:sz w:val="26"/>
                <w:szCs w:val="26"/>
              </w:rPr>
            </w:pPr>
            <w:r w:rsidRPr="0029241E">
              <w:rPr>
                <w:i/>
                <w:color w:val="000000" w:themeColor="text1"/>
                <w:sz w:val="26"/>
                <w:szCs w:val="26"/>
              </w:rPr>
              <w:t>TP. Hồ Chí Minh, ngày 15  tháng  9 năm 2023</w:t>
            </w:r>
          </w:p>
        </w:tc>
      </w:tr>
    </w:tbl>
    <w:p w14:paraId="6BF09099" w14:textId="77777777" w:rsidR="00646BB1" w:rsidRDefault="00646BB1" w:rsidP="00131EC7">
      <w:pPr>
        <w:spacing w:before="0" w:after="0" w:line="276" w:lineRule="auto"/>
        <w:jc w:val="center"/>
        <w:rPr>
          <w:b/>
          <w:color w:val="000000" w:themeColor="text1"/>
        </w:rPr>
      </w:pPr>
    </w:p>
    <w:p w14:paraId="06E8358C" w14:textId="77777777" w:rsidR="009235DE" w:rsidRPr="0029241E" w:rsidRDefault="003B79A0" w:rsidP="00131EC7">
      <w:pPr>
        <w:spacing w:before="0" w:after="0" w:line="276" w:lineRule="auto"/>
        <w:jc w:val="center"/>
        <w:rPr>
          <w:b/>
          <w:color w:val="000000" w:themeColor="text1"/>
        </w:rPr>
      </w:pPr>
      <w:r w:rsidRPr="0029241E">
        <w:rPr>
          <w:b/>
          <w:color w:val="000000" w:themeColor="text1"/>
        </w:rPr>
        <w:t>KẾ HOẠCH GIÁO DỤC BỘ MÔN ĐỊA LÍ</w:t>
      </w:r>
    </w:p>
    <w:p w14:paraId="155AE7FF" w14:textId="77777777" w:rsidR="009235DE" w:rsidRPr="0029241E" w:rsidRDefault="003B79A0" w:rsidP="00131EC7">
      <w:pPr>
        <w:spacing w:before="0" w:after="0" w:line="276" w:lineRule="auto"/>
        <w:jc w:val="center"/>
        <w:rPr>
          <w:b/>
          <w:color w:val="000000" w:themeColor="text1"/>
        </w:rPr>
      </w:pPr>
      <w:r w:rsidRPr="0029241E">
        <w:rPr>
          <w:b/>
          <w:color w:val="000000" w:themeColor="text1"/>
        </w:rPr>
        <w:t xml:space="preserve"> Năm học 2023  - 2024</w:t>
      </w:r>
    </w:p>
    <w:p w14:paraId="5B82D496" w14:textId="77777777" w:rsidR="009235DE" w:rsidRPr="003E33D1" w:rsidRDefault="003B79A0" w:rsidP="003E33D1">
      <w:pPr>
        <w:spacing w:before="0" w:after="0" w:line="360" w:lineRule="auto"/>
        <w:jc w:val="both"/>
        <w:rPr>
          <w:b/>
          <w:color w:val="000000" w:themeColor="text1"/>
        </w:rPr>
      </w:pPr>
      <w:r w:rsidRPr="003E33D1">
        <w:rPr>
          <w:b/>
          <w:color w:val="000000" w:themeColor="text1"/>
        </w:rPr>
        <w:t>I. Đặc điểm tình hình</w:t>
      </w:r>
    </w:p>
    <w:p w14:paraId="45226C1D" w14:textId="77777777" w:rsidR="009235DE" w:rsidRPr="003E33D1" w:rsidRDefault="003B79A0" w:rsidP="003E33D1">
      <w:pPr>
        <w:spacing w:before="0" w:after="0" w:line="360" w:lineRule="auto"/>
        <w:jc w:val="both"/>
        <w:rPr>
          <w:b/>
          <w:i/>
          <w:color w:val="000000" w:themeColor="text1"/>
        </w:rPr>
      </w:pPr>
      <w:r w:rsidRPr="003E33D1">
        <w:rPr>
          <w:b/>
          <w:color w:val="000000" w:themeColor="text1"/>
        </w:rPr>
        <w:tab/>
      </w:r>
      <w:r w:rsidRPr="003E33D1">
        <w:rPr>
          <w:b/>
          <w:i/>
          <w:color w:val="000000" w:themeColor="text1"/>
        </w:rPr>
        <w:t>1. Số lớp – học sinh:</w:t>
      </w:r>
    </w:p>
    <w:tbl>
      <w:tblPr>
        <w:tblStyle w:val="a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134"/>
        <w:gridCol w:w="2268"/>
        <w:gridCol w:w="4961"/>
      </w:tblGrid>
      <w:tr w:rsidR="0029241E" w:rsidRPr="003E33D1" w14:paraId="5F4126FF" w14:textId="77777777" w:rsidTr="004509D7">
        <w:tc>
          <w:tcPr>
            <w:tcW w:w="817" w:type="dxa"/>
            <w:vAlign w:val="center"/>
          </w:tcPr>
          <w:p w14:paraId="549A6468" w14:textId="77777777" w:rsidR="009235DE" w:rsidRPr="003E33D1" w:rsidRDefault="003B79A0" w:rsidP="003E33D1">
            <w:pPr>
              <w:spacing w:line="360" w:lineRule="auto"/>
              <w:jc w:val="center"/>
              <w:rPr>
                <w:b/>
                <w:color w:val="000000" w:themeColor="text1"/>
              </w:rPr>
            </w:pPr>
            <w:r w:rsidRPr="003E33D1">
              <w:rPr>
                <w:b/>
                <w:color w:val="000000" w:themeColor="text1"/>
              </w:rPr>
              <w:t>Khối</w:t>
            </w:r>
          </w:p>
        </w:tc>
        <w:tc>
          <w:tcPr>
            <w:tcW w:w="1134" w:type="dxa"/>
            <w:vAlign w:val="center"/>
          </w:tcPr>
          <w:p w14:paraId="420ADBBF" w14:textId="77777777" w:rsidR="009235DE" w:rsidRPr="003E33D1" w:rsidRDefault="003B79A0" w:rsidP="003E33D1">
            <w:pPr>
              <w:spacing w:line="360" w:lineRule="auto"/>
              <w:jc w:val="center"/>
              <w:rPr>
                <w:b/>
                <w:color w:val="000000" w:themeColor="text1"/>
              </w:rPr>
            </w:pPr>
            <w:r w:rsidRPr="003E33D1">
              <w:rPr>
                <w:b/>
                <w:color w:val="000000" w:themeColor="text1"/>
              </w:rPr>
              <w:t>Số lớp</w:t>
            </w:r>
          </w:p>
        </w:tc>
        <w:tc>
          <w:tcPr>
            <w:tcW w:w="2268" w:type="dxa"/>
            <w:vAlign w:val="center"/>
          </w:tcPr>
          <w:p w14:paraId="359D12CB" w14:textId="77777777" w:rsidR="009235DE" w:rsidRPr="003E33D1" w:rsidRDefault="003B79A0" w:rsidP="003E33D1">
            <w:pPr>
              <w:spacing w:line="360" w:lineRule="auto"/>
              <w:jc w:val="center"/>
              <w:rPr>
                <w:b/>
                <w:color w:val="000000" w:themeColor="text1"/>
              </w:rPr>
            </w:pPr>
            <w:r w:rsidRPr="003E33D1">
              <w:rPr>
                <w:b/>
                <w:color w:val="000000" w:themeColor="text1"/>
              </w:rPr>
              <w:t>Tổng số học sinh</w:t>
            </w:r>
          </w:p>
        </w:tc>
        <w:tc>
          <w:tcPr>
            <w:tcW w:w="4961" w:type="dxa"/>
            <w:vAlign w:val="center"/>
          </w:tcPr>
          <w:p w14:paraId="65E6B881" w14:textId="77777777" w:rsidR="009235DE" w:rsidRPr="003E33D1" w:rsidRDefault="003B79A0" w:rsidP="003E33D1">
            <w:pPr>
              <w:spacing w:line="360" w:lineRule="auto"/>
              <w:jc w:val="center"/>
              <w:rPr>
                <w:b/>
                <w:color w:val="000000" w:themeColor="text1"/>
              </w:rPr>
            </w:pPr>
            <w:r w:rsidRPr="003E33D1">
              <w:rPr>
                <w:b/>
                <w:color w:val="000000" w:themeColor="text1"/>
              </w:rPr>
              <w:t>Ghi chú</w:t>
            </w:r>
          </w:p>
        </w:tc>
      </w:tr>
      <w:tr w:rsidR="0029241E" w:rsidRPr="003E33D1" w14:paraId="73FDFE52" w14:textId="77777777">
        <w:tc>
          <w:tcPr>
            <w:tcW w:w="817" w:type="dxa"/>
          </w:tcPr>
          <w:p w14:paraId="6181E152" w14:textId="77777777" w:rsidR="009235DE" w:rsidRPr="003E33D1" w:rsidRDefault="003B79A0" w:rsidP="003E33D1">
            <w:pPr>
              <w:spacing w:line="360" w:lineRule="auto"/>
              <w:jc w:val="center"/>
              <w:rPr>
                <w:color w:val="000000" w:themeColor="text1"/>
              </w:rPr>
            </w:pPr>
            <w:r w:rsidRPr="003E33D1">
              <w:rPr>
                <w:color w:val="000000" w:themeColor="text1"/>
              </w:rPr>
              <w:t>10</w:t>
            </w:r>
          </w:p>
        </w:tc>
        <w:tc>
          <w:tcPr>
            <w:tcW w:w="1134" w:type="dxa"/>
          </w:tcPr>
          <w:p w14:paraId="4EADFB14" w14:textId="77777777" w:rsidR="009235DE" w:rsidRPr="003E33D1" w:rsidRDefault="003B79A0" w:rsidP="003E33D1">
            <w:pPr>
              <w:spacing w:line="360" w:lineRule="auto"/>
              <w:jc w:val="center"/>
              <w:rPr>
                <w:color w:val="000000" w:themeColor="text1"/>
              </w:rPr>
            </w:pPr>
            <w:r w:rsidRPr="003E33D1">
              <w:rPr>
                <w:color w:val="000000" w:themeColor="text1"/>
              </w:rPr>
              <w:t>6</w:t>
            </w:r>
          </w:p>
        </w:tc>
        <w:tc>
          <w:tcPr>
            <w:tcW w:w="2268" w:type="dxa"/>
          </w:tcPr>
          <w:p w14:paraId="03860483" w14:textId="77777777" w:rsidR="009235DE" w:rsidRPr="003E33D1" w:rsidRDefault="003B79A0" w:rsidP="003E33D1">
            <w:pPr>
              <w:spacing w:line="360" w:lineRule="auto"/>
              <w:jc w:val="center"/>
              <w:rPr>
                <w:color w:val="000000" w:themeColor="text1"/>
              </w:rPr>
            </w:pPr>
            <w:r w:rsidRPr="003E33D1">
              <w:rPr>
                <w:color w:val="000000" w:themeColor="text1"/>
              </w:rPr>
              <w:t>243</w:t>
            </w:r>
          </w:p>
        </w:tc>
        <w:tc>
          <w:tcPr>
            <w:tcW w:w="4961" w:type="dxa"/>
          </w:tcPr>
          <w:p w14:paraId="4767CBB0" w14:textId="7DF08BFC" w:rsidR="009235DE" w:rsidRPr="003E33D1" w:rsidRDefault="009235DE" w:rsidP="003E33D1">
            <w:pPr>
              <w:spacing w:line="360" w:lineRule="auto"/>
              <w:jc w:val="both"/>
              <w:rPr>
                <w:color w:val="000000" w:themeColor="text1"/>
              </w:rPr>
            </w:pPr>
          </w:p>
        </w:tc>
      </w:tr>
      <w:tr w:rsidR="0029241E" w:rsidRPr="003E33D1" w14:paraId="3C452A34" w14:textId="77777777">
        <w:tc>
          <w:tcPr>
            <w:tcW w:w="817" w:type="dxa"/>
          </w:tcPr>
          <w:p w14:paraId="72127264" w14:textId="77777777" w:rsidR="009235DE" w:rsidRPr="003E33D1" w:rsidRDefault="003B79A0" w:rsidP="003E33D1">
            <w:pPr>
              <w:spacing w:line="360" w:lineRule="auto"/>
              <w:jc w:val="center"/>
              <w:rPr>
                <w:color w:val="000000" w:themeColor="text1"/>
              </w:rPr>
            </w:pPr>
            <w:r w:rsidRPr="003E33D1">
              <w:rPr>
                <w:color w:val="000000" w:themeColor="text1"/>
              </w:rPr>
              <w:t>11</w:t>
            </w:r>
          </w:p>
        </w:tc>
        <w:tc>
          <w:tcPr>
            <w:tcW w:w="1134" w:type="dxa"/>
          </w:tcPr>
          <w:p w14:paraId="48BB6807" w14:textId="77777777" w:rsidR="009235DE" w:rsidRPr="003E33D1" w:rsidRDefault="003B79A0" w:rsidP="003E33D1">
            <w:pPr>
              <w:spacing w:line="360" w:lineRule="auto"/>
              <w:jc w:val="center"/>
              <w:rPr>
                <w:color w:val="000000" w:themeColor="text1"/>
              </w:rPr>
            </w:pPr>
            <w:r w:rsidRPr="003E33D1">
              <w:rPr>
                <w:color w:val="000000" w:themeColor="text1"/>
              </w:rPr>
              <w:t>6</w:t>
            </w:r>
          </w:p>
        </w:tc>
        <w:tc>
          <w:tcPr>
            <w:tcW w:w="2268" w:type="dxa"/>
          </w:tcPr>
          <w:p w14:paraId="5892BE91" w14:textId="36E7745E" w:rsidR="009235DE" w:rsidRPr="003E33D1" w:rsidRDefault="003E33D1" w:rsidP="003E33D1">
            <w:pPr>
              <w:spacing w:line="360" w:lineRule="auto"/>
              <w:jc w:val="center"/>
              <w:rPr>
                <w:color w:val="000000" w:themeColor="text1"/>
              </w:rPr>
            </w:pPr>
            <w:r w:rsidRPr="003E33D1">
              <w:rPr>
                <w:color w:val="000000" w:themeColor="text1"/>
              </w:rPr>
              <w:t>257</w:t>
            </w:r>
          </w:p>
        </w:tc>
        <w:tc>
          <w:tcPr>
            <w:tcW w:w="4961" w:type="dxa"/>
          </w:tcPr>
          <w:p w14:paraId="10A59B58" w14:textId="10374E71" w:rsidR="009235DE" w:rsidRPr="003E33D1" w:rsidRDefault="009235DE" w:rsidP="003E33D1">
            <w:pPr>
              <w:spacing w:line="360" w:lineRule="auto"/>
              <w:jc w:val="both"/>
              <w:rPr>
                <w:color w:val="000000" w:themeColor="text1"/>
              </w:rPr>
            </w:pPr>
          </w:p>
        </w:tc>
      </w:tr>
      <w:tr w:rsidR="0029241E" w:rsidRPr="003E33D1" w14:paraId="1A02A0D6" w14:textId="77777777">
        <w:tc>
          <w:tcPr>
            <w:tcW w:w="817" w:type="dxa"/>
          </w:tcPr>
          <w:p w14:paraId="4470DF50" w14:textId="77777777" w:rsidR="009235DE" w:rsidRPr="003E33D1" w:rsidRDefault="003B79A0" w:rsidP="003E33D1">
            <w:pPr>
              <w:spacing w:line="360" w:lineRule="auto"/>
              <w:jc w:val="center"/>
              <w:rPr>
                <w:color w:val="000000" w:themeColor="text1"/>
              </w:rPr>
            </w:pPr>
            <w:r w:rsidRPr="003E33D1">
              <w:rPr>
                <w:color w:val="000000" w:themeColor="text1"/>
              </w:rPr>
              <w:t>12</w:t>
            </w:r>
          </w:p>
        </w:tc>
        <w:tc>
          <w:tcPr>
            <w:tcW w:w="1134" w:type="dxa"/>
          </w:tcPr>
          <w:p w14:paraId="3933D269" w14:textId="77777777" w:rsidR="009235DE" w:rsidRPr="003E33D1" w:rsidRDefault="003B79A0" w:rsidP="003E33D1">
            <w:pPr>
              <w:spacing w:line="360" w:lineRule="auto"/>
              <w:jc w:val="center"/>
              <w:rPr>
                <w:color w:val="000000" w:themeColor="text1"/>
              </w:rPr>
            </w:pPr>
            <w:r w:rsidRPr="003E33D1">
              <w:rPr>
                <w:color w:val="000000" w:themeColor="text1"/>
              </w:rPr>
              <w:t>18</w:t>
            </w:r>
          </w:p>
        </w:tc>
        <w:tc>
          <w:tcPr>
            <w:tcW w:w="2268" w:type="dxa"/>
          </w:tcPr>
          <w:p w14:paraId="141BD187" w14:textId="594D2B58" w:rsidR="009235DE" w:rsidRPr="003E33D1" w:rsidRDefault="003E33D1" w:rsidP="003E33D1">
            <w:pPr>
              <w:spacing w:line="360" w:lineRule="auto"/>
              <w:jc w:val="center"/>
              <w:rPr>
                <w:color w:val="000000" w:themeColor="text1"/>
              </w:rPr>
            </w:pPr>
            <w:r w:rsidRPr="003E33D1">
              <w:rPr>
                <w:color w:val="000000" w:themeColor="text1"/>
              </w:rPr>
              <w:t>846</w:t>
            </w:r>
          </w:p>
        </w:tc>
        <w:tc>
          <w:tcPr>
            <w:tcW w:w="4961" w:type="dxa"/>
          </w:tcPr>
          <w:p w14:paraId="0A41D12F" w14:textId="0084B3C0" w:rsidR="009235DE" w:rsidRPr="003E33D1" w:rsidRDefault="009235DE" w:rsidP="003E33D1">
            <w:pPr>
              <w:spacing w:line="360" w:lineRule="auto"/>
              <w:jc w:val="both"/>
              <w:rPr>
                <w:color w:val="000000" w:themeColor="text1"/>
              </w:rPr>
            </w:pPr>
          </w:p>
        </w:tc>
      </w:tr>
    </w:tbl>
    <w:p w14:paraId="71E10463" w14:textId="77777777" w:rsidR="009235DE" w:rsidRPr="003E33D1" w:rsidRDefault="003B79A0" w:rsidP="003E33D1">
      <w:pPr>
        <w:spacing w:before="0" w:after="0" w:line="360" w:lineRule="auto"/>
        <w:ind w:firstLine="720"/>
        <w:jc w:val="both"/>
        <w:rPr>
          <w:b/>
          <w:bCs/>
          <w:i/>
          <w:color w:val="000000" w:themeColor="text1"/>
        </w:rPr>
      </w:pPr>
      <w:r w:rsidRPr="003E33D1">
        <w:rPr>
          <w:b/>
          <w:bCs/>
          <w:i/>
          <w:color w:val="000000" w:themeColor="text1"/>
        </w:rPr>
        <w:t xml:space="preserve">2. Tình hình đội ngũ: </w:t>
      </w:r>
    </w:p>
    <w:tbl>
      <w:tblPr>
        <w:tblStyle w:val="a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2979"/>
        <w:gridCol w:w="1276"/>
        <w:gridCol w:w="992"/>
        <w:gridCol w:w="3123"/>
      </w:tblGrid>
      <w:tr w:rsidR="0029241E" w:rsidRPr="003E33D1" w14:paraId="4A18D9B5" w14:textId="77777777" w:rsidTr="008E2DAB">
        <w:tc>
          <w:tcPr>
            <w:tcW w:w="810" w:type="dxa"/>
            <w:vAlign w:val="center"/>
          </w:tcPr>
          <w:p w14:paraId="60723137" w14:textId="77777777" w:rsidR="009235DE" w:rsidRPr="003E33D1" w:rsidRDefault="003B79A0" w:rsidP="003E33D1">
            <w:pPr>
              <w:spacing w:line="276" w:lineRule="auto"/>
              <w:jc w:val="center"/>
              <w:rPr>
                <w:bCs/>
                <w:color w:val="000000" w:themeColor="text1"/>
              </w:rPr>
            </w:pPr>
            <w:r w:rsidRPr="003E33D1">
              <w:rPr>
                <w:bCs/>
                <w:color w:val="000000" w:themeColor="text1"/>
              </w:rPr>
              <w:t>STT</w:t>
            </w:r>
          </w:p>
        </w:tc>
        <w:tc>
          <w:tcPr>
            <w:tcW w:w="2979" w:type="dxa"/>
            <w:vAlign w:val="center"/>
          </w:tcPr>
          <w:p w14:paraId="17D6F083" w14:textId="77777777" w:rsidR="009235DE" w:rsidRPr="003E33D1" w:rsidRDefault="003B79A0" w:rsidP="003E33D1">
            <w:pPr>
              <w:spacing w:line="276" w:lineRule="auto"/>
              <w:jc w:val="center"/>
              <w:rPr>
                <w:bCs/>
                <w:color w:val="000000" w:themeColor="text1"/>
              </w:rPr>
            </w:pPr>
            <w:r w:rsidRPr="003E33D1">
              <w:rPr>
                <w:bCs/>
                <w:color w:val="000000" w:themeColor="text1"/>
              </w:rPr>
              <w:t>Họ và tên</w:t>
            </w:r>
          </w:p>
        </w:tc>
        <w:tc>
          <w:tcPr>
            <w:tcW w:w="1276" w:type="dxa"/>
          </w:tcPr>
          <w:p w14:paraId="2BD589CA" w14:textId="77777777" w:rsidR="009235DE" w:rsidRPr="003E33D1" w:rsidRDefault="003B79A0" w:rsidP="003E33D1">
            <w:pPr>
              <w:spacing w:line="276" w:lineRule="auto"/>
              <w:jc w:val="center"/>
              <w:rPr>
                <w:bCs/>
                <w:color w:val="000000" w:themeColor="text1"/>
              </w:rPr>
            </w:pPr>
            <w:r w:rsidRPr="003E33D1">
              <w:rPr>
                <w:bCs/>
                <w:color w:val="000000" w:themeColor="text1"/>
              </w:rPr>
              <w:t>Trình độ chuyên môn</w:t>
            </w:r>
          </w:p>
        </w:tc>
        <w:tc>
          <w:tcPr>
            <w:tcW w:w="992" w:type="dxa"/>
          </w:tcPr>
          <w:p w14:paraId="3A13C6B3" w14:textId="77777777" w:rsidR="009235DE" w:rsidRPr="003E33D1" w:rsidRDefault="003B79A0" w:rsidP="003E33D1">
            <w:pPr>
              <w:spacing w:line="276" w:lineRule="auto"/>
              <w:jc w:val="center"/>
              <w:rPr>
                <w:bCs/>
                <w:color w:val="000000" w:themeColor="text1"/>
              </w:rPr>
            </w:pPr>
            <w:r w:rsidRPr="003E33D1">
              <w:rPr>
                <w:bCs/>
                <w:color w:val="000000" w:themeColor="text1"/>
              </w:rPr>
              <w:t xml:space="preserve">Xếp loại Chuẩn nghề nghiệp </w:t>
            </w:r>
          </w:p>
        </w:tc>
        <w:tc>
          <w:tcPr>
            <w:tcW w:w="3123" w:type="dxa"/>
          </w:tcPr>
          <w:p w14:paraId="23BAA356" w14:textId="77777777" w:rsidR="009235DE" w:rsidRPr="003E33D1" w:rsidRDefault="003B79A0" w:rsidP="003E33D1">
            <w:pPr>
              <w:spacing w:line="276" w:lineRule="auto"/>
              <w:jc w:val="center"/>
              <w:rPr>
                <w:bCs/>
                <w:color w:val="000000" w:themeColor="text1"/>
              </w:rPr>
            </w:pPr>
            <w:r w:rsidRPr="003E33D1">
              <w:rPr>
                <w:bCs/>
                <w:color w:val="000000" w:themeColor="text1"/>
              </w:rPr>
              <w:t>Nhiệm vụ trong năm học 2023-2024</w:t>
            </w:r>
          </w:p>
        </w:tc>
      </w:tr>
      <w:tr w:rsidR="0029241E" w:rsidRPr="003E33D1" w14:paraId="7C41E4BD" w14:textId="77777777" w:rsidTr="008E2DAB">
        <w:tc>
          <w:tcPr>
            <w:tcW w:w="810" w:type="dxa"/>
            <w:vAlign w:val="center"/>
          </w:tcPr>
          <w:p w14:paraId="3664C8D3" w14:textId="77777777" w:rsidR="009235DE" w:rsidRPr="003E33D1" w:rsidRDefault="003B79A0" w:rsidP="008E2DAB">
            <w:pPr>
              <w:spacing w:line="360" w:lineRule="auto"/>
              <w:jc w:val="center"/>
              <w:rPr>
                <w:color w:val="000000" w:themeColor="text1"/>
              </w:rPr>
            </w:pPr>
            <w:r w:rsidRPr="003E33D1">
              <w:rPr>
                <w:color w:val="000000" w:themeColor="text1"/>
              </w:rPr>
              <w:t>1</w:t>
            </w:r>
          </w:p>
        </w:tc>
        <w:tc>
          <w:tcPr>
            <w:tcW w:w="2979" w:type="dxa"/>
            <w:vAlign w:val="center"/>
          </w:tcPr>
          <w:p w14:paraId="537918D9" w14:textId="77777777" w:rsidR="009235DE" w:rsidRPr="003E33D1" w:rsidRDefault="003B79A0" w:rsidP="008E2DAB">
            <w:pPr>
              <w:spacing w:line="360" w:lineRule="auto"/>
              <w:rPr>
                <w:color w:val="000000" w:themeColor="text1"/>
              </w:rPr>
            </w:pPr>
            <w:r w:rsidRPr="003E33D1">
              <w:rPr>
                <w:color w:val="000000" w:themeColor="text1"/>
              </w:rPr>
              <w:t>Dương Thị Ngọc Sương</w:t>
            </w:r>
          </w:p>
        </w:tc>
        <w:tc>
          <w:tcPr>
            <w:tcW w:w="1276" w:type="dxa"/>
          </w:tcPr>
          <w:p w14:paraId="10DFE4F6" w14:textId="1367DC21" w:rsidR="009235DE" w:rsidRPr="003E33D1" w:rsidRDefault="003E33D1" w:rsidP="008E2DAB">
            <w:pPr>
              <w:spacing w:line="360" w:lineRule="auto"/>
              <w:jc w:val="both"/>
              <w:rPr>
                <w:color w:val="000000" w:themeColor="text1"/>
              </w:rPr>
            </w:pPr>
            <w:r>
              <w:rPr>
                <w:color w:val="000000" w:themeColor="text1"/>
              </w:rPr>
              <w:t>Thạc sỹ</w:t>
            </w:r>
          </w:p>
        </w:tc>
        <w:tc>
          <w:tcPr>
            <w:tcW w:w="992" w:type="dxa"/>
            <w:vAlign w:val="center"/>
          </w:tcPr>
          <w:p w14:paraId="785F5960"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7CF4B7ED" w14:textId="0A950E8E" w:rsidR="009235DE" w:rsidRPr="003E33D1" w:rsidRDefault="008E2DAB" w:rsidP="008E2DAB">
            <w:pPr>
              <w:spacing w:line="360" w:lineRule="auto"/>
              <w:jc w:val="both"/>
              <w:rPr>
                <w:color w:val="000000" w:themeColor="text1"/>
              </w:rPr>
            </w:pPr>
            <w:r>
              <w:rPr>
                <w:color w:val="000000" w:themeColor="text1"/>
              </w:rPr>
              <w:t xml:space="preserve">- </w:t>
            </w:r>
            <w:r w:rsidR="003B79A0" w:rsidRPr="003E33D1">
              <w:rPr>
                <w:color w:val="000000" w:themeColor="text1"/>
              </w:rPr>
              <w:t>Tổ trưởng chuyên môn</w:t>
            </w:r>
            <w:r>
              <w:rPr>
                <w:color w:val="000000" w:themeColor="text1"/>
              </w:rPr>
              <w:t>; N</w:t>
            </w:r>
            <w:r w:rsidR="003B79A0" w:rsidRPr="003E33D1">
              <w:rPr>
                <w:color w:val="000000" w:themeColor="text1"/>
              </w:rPr>
              <w:t>hóm trưởng khối 12</w:t>
            </w:r>
            <w:r w:rsidR="0029241E" w:rsidRPr="003E33D1">
              <w:rPr>
                <w:color w:val="000000" w:themeColor="text1"/>
              </w:rPr>
              <w:t>.</w:t>
            </w:r>
          </w:p>
          <w:p w14:paraId="5340E945" w14:textId="77777777" w:rsidR="009235DE" w:rsidRPr="003E33D1" w:rsidRDefault="003B79A0" w:rsidP="008E2DAB">
            <w:pPr>
              <w:spacing w:line="360" w:lineRule="auto"/>
              <w:jc w:val="both"/>
              <w:rPr>
                <w:color w:val="000000" w:themeColor="text1"/>
              </w:rPr>
            </w:pPr>
            <w:r w:rsidRPr="003E33D1">
              <w:rPr>
                <w:color w:val="000000" w:themeColor="text1"/>
              </w:rPr>
              <w:t>Giảng dạy khối 12,10</w:t>
            </w:r>
            <w:r w:rsidR="0029241E" w:rsidRPr="003E33D1">
              <w:rPr>
                <w:color w:val="000000" w:themeColor="text1"/>
              </w:rPr>
              <w:t>.</w:t>
            </w:r>
          </w:p>
        </w:tc>
      </w:tr>
      <w:tr w:rsidR="0029241E" w:rsidRPr="003E33D1" w14:paraId="5C31BE23" w14:textId="77777777" w:rsidTr="008E2DAB">
        <w:tc>
          <w:tcPr>
            <w:tcW w:w="810" w:type="dxa"/>
            <w:vAlign w:val="center"/>
          </w:tcPr>
          <w:p w14:paraId="06F11D5A" w14:textId="77777777" w:rsidR="009235DE" w:rsidRPr="003E33D1" w:rsidRDefault="003B79A0" w:rsidP="008E2DAB">
            <w:pPr>
              <w:spacing w:line="360" w:lineRule="auto"/>
              <w:jc w:val="center"/>
              <w:rPr>
                <w:color w:val="000000" w:themeColor="text1"/>
              </w:rPr>
            </w:pPr>
            <w:r w:rsidRPr="003E33D1">
              <w:rPr>
                <w:color w:val="000000" w:themeColor="text1"/>
              </w:rPr>
              <w:t>2</w:t>
            </w:r>
          </w:p>
        </w:tc>
        <w:tc>
          <w:tcPr>
            <w:tcW w:w="2979" w:type="dxa"/>
            <w:vAlign w:val="center"/>
          </w:tcPr>
          <w:p w14:paraId="6AFFAE61" w14:textId="77777777" w:rsidR="009235DE" w:rsidRPr="003E33D1" w:rsidRDefault="003B79A0" w:rsidP="008E2DAB">
            <w:pPr>
              <w:spacing w:line="360" w:lineRule="auto"/>
              <w:rPr>
                <w:color w:val="000000" w:themeColor="text1"/>
              </w:rPr>
            </w:pPr>
            <w:r w:rsidRPr="003E33D1">
              <w:rPr>
                <w:color w:val="000000" w:themeColor="text1"/>
              </w:rPr>
              <w:t>Nguyễn Thị Huyền</w:t>
            </w:r>
          </w:p>
        </w:tc>
        <w:tc>
          <w:tcPr>
            <w:tcW w:w="1276" w:type="dxa"/>
          </w:tcPr>
          <w:p w14:paraId="6DD1B147" w14:textId="1274A5FF" w:rsidR="009235DE" w:rsidRPr="003E33D1" w:rsidRDefault="003B79A0" w:rsidP="008E2DAB">
            <w:pPr>
              <w:spacing w:line="360" w:lineRule="auto"/>
              <w:jc w:val="both"/>
              <w:rPr>
                <w:color w:val="000000" w:themeColor="text1"/>
              </w:rPr>
            </w:pPr>
            <w:r w:rsidRPr="003E33D1">
              <w:rPr>
                <w:color w:val="000000" w:themeColor="text1"/>
              </w:rPr>
              <w:t xml:space="preserve">Cử nhân </w:t>
            </w:r>
          </w:p>
        </w:tc>
        <w:tc>
          <w:tcPr>
            <w:tcW w:w="992" w:type="dxa"/>
            <w:vAlign w:val="center"/>
          </w:tcPr>
          <w:p w14:paraId="208ADC51"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0A32DC15" w14:textId="77777777" w:rsidR="009235DE" w:rsidRPr="003E33D1" w:rsidRDefault="0029241E" w:rsidP="008E2DAB">
            <w:pPr>
              <w:spacing w:line="360" w:lineRule="auto"/>
              <w:jc w:val="both"/>
              <w:rPr>
                <w:color w:val="000000" w:themeColor="text1"/>
              </w:rPr>
            </w:pPr>
            <w:r w:rsidRPr="003E33D1">
              <w:rPr>
                <w:color w:val="000000" w:themeColor="text1"/>
              </w:rPr>
              <w:t>Giảng dạy môn Địa lí</w:t>
            </w:r>
            <w:r w:rsidR="003B79A0" w:rsidRPr="003E33D1">
              <w:rPr>
                <w:color w:val="000000" w:themeColor="text1"/>
              </w:rPr>
              <w:t xml:space="preserve"> khối 11, 12.</w:t>
            </w:r>
          </w:p>
        </w:tc>
      </w:tr>
      <w:tr w:rsidR="0029241E" w:rsidRPr="003E33D1" w14:paraId="64F32BF9" w14:textId="77777777" w:rsidTr="008E2DAB">
        <w:tc>
          <w:tcPr>
            <w:tcW w:w="810" w:type="dxa"/>
            <w:vAlign w:val="center"/>
          </w:tcPr>
          <w:p w14:paraId="7B581A81" w14:textId="77777777" w:rsidR="009235DE" w:rsidRPr="003E33D1" w:rsidRDefault="003B79A0" w:rsidP="008E2DAB">
            <w:pPr>
              <w:spacing w:line="360" w:lineRule="auto"/>
              <w:jc w:val="center"/>
              <w:rPr>
                <w:color w:val="000000" w:themeColor="text1"/>
              </w:rPr>
            </w:pPr>
            <w:r w:rsidRPr="003E33D1">
              <w:rPr>
                <w:color w:val="000000" w:themeColor="text1"/>
              </w:rPr>
              <w:t>3</w:t>
            </w:r>
          </w:p>
        </w:tc>
        <w:tc>
          <w:tcPr>
            <w:tcW w:w="2979" w:type="dxa"/>
            <w:vAlign w:val="center"/>
          </w:tcPr>
          <w:p w14:paraId="7DFDC63D" w14:textId="77777777" w:rsidR="009235DE" w:rsidRPr="003E33D1" w:rsidRDefault="003B79A0" w:rsidP="008E2DAB">
            <w:pPr>
              <w:spacing w:line="360" w:lineRule="auto"/>
              <w:rPr>
                <w:color w:val="000000" w:themeColor="text1"/>
              </w:rPr>
            </w:pPr>
            <w:r w:rsidRPr="003E33D1">
              <w:rPr>
                <w:color w:val="000000" w:themeColor="text1"/>
              </w:rPr>
              <w:t>Vũ Thị Thu Hằng</w:t>
            </w:r>
          </w:p>
        </w:tc>
        <w:tc>
          <w:tcPr>
            <w:tcW w:w="1276" w:type="dxa"/>
          </w:tcPr>
          <w:p w14:paraId="0BAB0A46" w14:textId="2010F078" w:rsidR="009235DE" w:rsidRPr="003E33D1" w:rsidRDefault="003B79A0" w:rsidP="008E2DAB">
            <w:pPr>
              <w:spacing w:line="360" w:lineRule="auto"/>
              <w:jc w:val="both"/>
              <w:rPr>
                <w:color w:val="000000" w:themeColor="text1"/>
              </w:rPr>
            </w:pPr>
            <w:r w:rsidRPr="003E33D1">
              <w:rPr>
                <w:color w:val="000000" w:themeColor="text1"/>
              </w:rPr>
              <w:t xml:space="preserve">Cử nhân </w:t>
            </w:r>
          </w:p>
        </w:tc>
        <w:tc>
          <w:tcPr>
            <w:tcW w:w="992" w:type="dxa"/>
            <w:vAlign w:val="center"/>
          </w:tcPr>
          <w:p w14:paraId="3BB5D980"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4A65D492" w14:textId="41A08F7D" w:rsidR="009235DE" w:rsidRPr="003E33D1" w:rsidRDefault="008E2DAB" w:rsidP="008E2DAB">
            <w:pPr>
              <w:spacing w:line="360" w:lineRule="auto"/>
              <w:jc w:val="both"/>
              <w:rPr>
                <w:color w:val="000000" w:themeColor="text1"/>
              </w:rPr>
            </w:pPr>
            <w:r>
              <w:rPr>
                <w:color w:val="000000" w:themeColor="text1"/>
              </w:rPr>
              <w:t xml:space="preserve">- </w:t>
            </w:r>
            <w:r w:rsidR="003B79A0" w:rsidRPr="003E33D1">
              <w:rPr>
                <w:color w:val="000000" w:themeColor="text1"/>
              </w:rPr>
              <w:t>Nhóm trưởng khối 11</w:t>
            </w:r>
          </w:p>
          <w:p w14:paraId="3F98D369" w14:textId="5CE485DA" w:rsidR="0029241E" w:rsidRPr="003E33D1" w:rsidRDefault="008E2DAB" w:rsidP="008E2DAB">
            <w:pPr>
              <w:spacing w:line="360" w:lineRule="auto"/>
              <w:jc w:val="both"/>
              <w:rPr>
                <w:color w:val="000000" w:themeColor="text1"/>
              </w:rPr>
            </w:pPr>
            <w:r>
              <w:rPr>
                <w:color w:val="000000" w:themeColor="text1"/>
              </w:rPr>
              <w:t xml:space="preserve">- </w:t>
            </w:r>
            <w:r w:rsidR="0029241E" w:rsidRPr="003E33D1">
              <w:rPr>
                <w:color w:val="000000" w:themeColor="text1"/>
              </w:rPr>
              <w:t>Giảng dạy môn Địa lí khối 10, 11.</w:t>
            </w:r>
          </w:p>
        </w:tc>
      </w:tr>
      <w:tr w:rsidR="0029241E" w:rsidRPr="003E33D1" w14:paraId="04A659CC" w14:textId="77777777" w:rsidTr="008E2DAB">
        <w:tc>
          <w:tcPr>
            <w:tcW w:w="810" w:type="dxa"/>
            <w:vAlign w:val="center"/>
          </w:tcPr>
          <w:p w14:paraId="5FEADE93" w14:textId="77777777" w:rsidR="009235DE" w:rsidRPr="003E33D1" w:rsidRDefault="003B79A0" w:rsidP="008E2DAB">
            <w:pPr>
              <w:spacing w:line="360" w:lineRule="auto"/>
              <w:jc w:val="center"/>
              <w:rPr>
                <w:color w:val="000000" w:themeColor="text1"/>
              </w:rPr>
            </w:pPr>
            <w:r w:rsidRPr="003E33D1">
              <w:rPr>
                <w:color w:val="000000" w:themeColor="text1"/>
              </w:rPr>
              <w:t>4</w:t>
            </w:r>
          </w:p>
        </w:tc>
        <w:tc>
          <w:tcPr>
            <w:tcW w:w="2979" w:type="dxa"/>
            <w:vAlign w:val="center"/>
          </w:tcPr>
          <w:p w14:paraId="5069958D" w14:textId="77777777" w:rsidR="009235DE" w:rsidRPr="003E33D1" w:rsidRDefault="003B79A0" w:rsidP="008E2DAB">
            <w:pPr>
              <w:spacing w:line="360" w:lineRule="auto"/>
              <w:rPr>
                <w:color w:val="000000" w:themeColor="text1"/>
              </w:rPr>
            </w:pPr>
            <w:r w:rsidRPr="003E33D1">
              <w:rPr>
                <w:color w:val="000000" w:themeColor="text1"/>
              </w:rPr>
              <w:t>Hoàng Thi Hảo</w:t>
            </w:r>
          </w:p>
        </w:tc>
        <w:tc>
          <w:tcPr>
            <w:tcW w:w="1276" w:type="dxa"/>
          </w:tcPr>
          <w:p w14:paraId="7D9B2E7E" w14:textId="44E5F459" w:rsidR="009235DE" w:rsidRPr="003E33D1" w:rsidRDefault="003B79A0" w:rsidP="008E2DAB">
            <w:pPr>
              <w:spacing w:line="360" w:lineRule="auto"/>
              <w:jc w:val="both"/>
              <w:rPr>
                <w:color w:val="000000" w:themeColor="text1"/>
              </w:rPr>
            </w:pPr>
            <w:r w:rsidRPr="003E33D1">
              <w:rPr>
                <w:color w:val="000000" w:themeColor="text1"/>
              </w:rPr>
              <w:t xml:space="preserve">Cử nhân </w:t>
            </w:r>
          </w:p>
        </w:tc>
        <w:tc>
          <w:tcPr>
            <w:tcW w:w="992" w:type="dxa"/>
            <w:vAlign w:val="center"/>
          </w:tcPr>
          <w:p w14:paraId="455383AC"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2FEF268A" w14:textId="77777777" w:rsidR="009235DE" w:rsidRPr="003E33D1" w:rsidRDefault="0029241E" w:rsidP="008E2DAB">
            <w:pPr>
              <w:spacing w:line="360" w:lineRule="auto"/>
              <w:jc w:val="both"/>
              <w:rPr>
                <w:color w:val="000000" w:themeColor="text1"/>
              </w:rPr>
            </w:pPr>
            <w:r w:rsidRPr="003E33D1">
              <w:rPr>
                <w:color w:val="000000" w:themeColor="text1"/>
              </w:rPr>
              <w:t>Giảng dạy môn Địa lí</w:t>
            </w:r>
            <w:r w:rsidR="003B79A0" w:rsidRPr="003E33D1">
              <w:rPr>
                <w:color w:val="000000" w:themeColor="text1"/>
              </w:rPr>
              <w:t xml:space="preserve"> khối 10, 12.</w:t>
            </w:r>
          </w:p>
        </w:tc>
      </w:tr>
      <w:tr w:rsidR="0029241E" w:rsidRPr="003E33D1" w14:paraId="616B0570" w14:textId="77777777" w:rsidTr="008E2DAB">
        <w:tc>
          <w:tcPr>
            <w:tcW w:w="810" w:type="dxa"/>
            <w:vAlign w:val="center"/>
          </w:tcPr>
          <w:p w14:paraId="7CCF9C88" w14:textId="77777777" w:rsidR="009235DE" w:rsidRPr="003E33D1" w:rsidRDefault="003B79A0" w:rsidP="008E2DAB">
            <w:pPr>
              <w:spacing w:line="360" w:lineRule="auto"/>
              <w:jc w:val="center"/>
              <w:rPr>
                <w:color w:val="000000" w:themeColor="text1"/>
              </w:rPr>
            </w:pPr>
            <w:r w:rsidRPr="003E33D1">
              <w:rPr>
                <w:color w:val="000000" w:themeColor="text1"/>
              </w:rPr>
              <w:t>5</w:t>
            </w:r>
          </w:p>
        </w:tc>
        <w:tc>
          <w:tcPr>
            <w:tcW w:w="2979" w:type="dxa"/>
            <w:vAlign w:val="center"/>
          </w:tcPr>
          <w:p w14:paraId="43B4FACD" w14:textId="77777777" w:rsidR="009235DE" w:rsidRPr="003E33D1" w:rsidRDefault="003B79A0" w:rsidP="008E2DAB">
            <w:pPr>
              <w:spacing w:line="360" w:lineRule="auto"/>
              <w:rPr>
                <w:color w:val="000000" w:themeColor="text1"/>
              </w:rPr>
            </w:pPr>
            <w:r w:rsidRPr="003E33D1">
              <w:rPr>
                <w:color w:val="000000" w:themeColor="text1"/>
              </w:rPr>
              <w:t xml:space="preserve">Vũ Thị Khuyên </w:t>
            </w:r>
          </w:p>
        </w:tc>
        <w:tc>
          <w:tcPr>
            <w:tcW w:w="1276" w:type="dxa"/>
          </w:tcPr>
          <w:p w14:paraId="11066BCF" w14:textId="44DBE27B" w:rsidR="009235DE" w:rsidRPr="003E33D1" w:rsidRDefault="003B79A0" w:rsidP="008E2DAB">
            <w:pPr>
              <w:spacing w:line="360" w:lineRule="auto"/>
              <w:jc w:val="both"/>
              <w:rPr>
                <w:color w:val="000000" w:themeColor="text1"/>
              </w:rPr>
            </w:pPr>
            <w:r w:rsidRPr="003E33D1">
              <w:rPr>
                <w:color w:val="000000" w:themeColor="text1"/>
              </w:rPr>
              <w:t xml:space="preserve">Thạc Sĩ </w:t>
            </w:r>
          </w:p>
        </w:tc>
        <w:tc>
          <w:tcPr>
            <w:tcW w:w="992" w:type="dxa"/>
            <w:vAlign w:val="center"/>
          </w:tcPr>
          <w:p w14:paraId="3E6295CD"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6719BCC0" w14:textId="77777777" w:rsidR="009235DE" w:rsidRPr="003E33D1" w:rsidRDefault="0029241E" w:rsidP="008E2DAB">
            <w:pPr>
              <w:spacing w:line="360" w:lineRule="auto"/>
              <w:jc w:val="both"/>
              <w:rPr>
                <w:color w:val="000000" w:themeColor="text1"/>
              </w:rPr>
            </w:pPr>
            <w:r w:rsidRPr="003E33D1">
              <w:rPr>
                <w:color w:val="000000" w:themeColor="text1"/>
              </w:rPr>
              <w:t>Giảng dạy môn Địa lí</w:t>
            </w:r>
            <w:r w:rsidR="003B79A0" w:rsidRPr="003E33D1">
              <w:rPr>
                <w:color w:val="000000" w:themeColor="text1"/>
              </w:rPr>
              <w:t xml:space="preserve"> khối 10, 12.</w:t>
            </w:r>
          </w:p>
        </w:tc>
      </w:tr>
      <w:tr w:rsidR="0029241E" w:rsidRPr="003E33D1" w14:paraId="2718AF49" w14:textId="77777777" w:rsidTr="008E2DAB">
        <w:tc>
          <w:tcPr>
            <w:tcW w:w="810" w:type="dxa"/>
            <w:vAlign w:val="center"/>
          </w:tcPr>
          <w:p w14:paraId="61BC84E8" w14:textId="77777777" w:rsidR="009235DE" w:rsidRPr="003E33D1" w:rsidRDefault="003B79A0" w:rsidP="008E2DAB">
            <w:pPr>
              <w:spacing w:line="360" w:lineRule="auto"/>
              <w:jc w:val="center"/>
              <w:rPr>
                <w:color w:val="000000" w:themeColor="text1"/>
              </w:rPr>
            </w:pPr>
            <w:r w:rsidRPr="003E33D1">
              <w:rPr>
                <w:color w:val="000000" w:themeColor="text1"/>
              </w:rPr>
              <w:t>6</w:t>
            </w:r>
          </w:p>
        </w:tc>
        <w:tc>
          <w:tcPr>
            <w:tcW w:w="2979" w:type="dxa"/>
            <w:vAlign w:val="center"/>
          </w:tcPr>
          <w:p w14:paraId="1843B5B7" w14:textId="77777777" w:rsidR="009235DE" w:rsidRPr="003E33D1" w:rsidRDefault="003B79A0" w:rsidP="008E2DAB">
            <w:pPr>
              <w:spacing w:line="360" w:lineRule="auto"/>
              <w:rPr>
                <w:color w:val="000000" w:themeColor="text1"/>
              </w:rPr>
            </w:pPr>
            <w:r w:rsidRPr="003E33D1">
              <w:rPr>
                <w:color w:val="000000" w:themeColor="text1"/>
              </w:rPr>
              <w:t>Trương Thị Nụ</w:t>
            </w:r>
          </w:p>
        </w:tc>
        <w:tc>
          <w:tcPr>
            <w:tcW w:w="1276" w:type="dxa"/>
          </w:tcPr>
          <w:p w14:paraId="789EE380" w14:textId="428C74F5" w:rsidR="009235DE" w:rsidRPr="003E33D1" w:rsidRDefault="003B79A0" w:rsidP="008E2DAB">
            <w:pPr>
              <w:spacing w:line="360" w:lineRule="auto"/>
              <w:jc w:val="both"/>
              <w:rPr>
                <w:color w:val="000000" w:themeColor="text1"/>
              </w:rPr>
            </w:pPr>
            <w:r w:rsidRPr="003E33D1">
              <w:rPr>
                <w:color w:val="000000" w:themeColor="text1"/>
              </w:rPr>
              <w:t xml:space="preserve">Cử nhân </w:t>
            </w:r>
          </w:p>
        </w:tc>
        <w:tc>
          <w:tcPr>
            <w:tcW w:w="992" w:type="dxa"/>
            <w:vAlign w:val="center"/>
          </w:tcPr>
          <w:p w14:paraId="028AA448" w14:textId="77777777" w:rsidR="009235DE" w:rsidRPr="003E33D1" w:rsidRDefault="003B79A0" w:rsidP="008E2DAB">
            <w:pPr>
              <w:spacing w:line="360" w:lineRule="auto"/>
              <w:jc w:val="center"/>
              <w:rPr>
                <w:color w:val="000000" w:themeColor="text1"/>
              </w:rPr>
            </w:pPr>
            <w:r w:rsidRPr="003E33D1">
              <w:rPr>
                <w:color w:val="000000" w:themeColor="text1"/>
              </w:rPr>
              <w:t>Tốt</w:t>
            </w:r>
          </w:p>
        </w:tc>
        <w:tc>
          <w:tcPr>
            <w:tcW w:w="3123" w:type="dxa"/>
          </w:tcPr>
          <w:p w14:paraId="1BCD1E86" w14:textId="77777777" w:rsidR="009235DE" w:rsidRPr="003E33D1" w:rsidRDefault="0029241E" w:rsidP="008E2DAB">
            <w:pPr>
              <w:spacing w:line="360" w:lineRule="auto"/>
              <w:jc w:val="both"/>
              <w:rPr>
                <w:color w:val="000000" w:themeColor="text1"/>
              </w:rPr>
            </w:pPr>
            <w:r w:rsidRPr="003E33D1">
              <w:rPr>
                <w:color w:val="000000" w:themeColor="text1"/>
              </w:rPr>
              <w:t>Giảng dạy môn Địa lí</w:t>
            </w:r>
            <w:r w:rsidR="003B79A0" w:rsidRPr="003E33D1">
              <w:rPr>
                <w:color w:val="000000" w:themeColor="text1"/>
              </w:rPr>
              <w:t xml:space="preserve"> khối 11, 12.</w:t>
            </w:r>
          </w:p>
        </w:tc>
      </w:tr>
    </w:tbl>
    <w:p w14:paraId="79093B43" w14:textId="77777777" w:rsidR="0029241E" w:rsidRPr="003E33D1" w:rsidRDefault="0029241E" w:rsidP="003E33D1">
      <w:pPr>
        <w:spacing w:before="0" w:after="0" w:line="276" w:lineRule="auto"/>
        <w:ind w:firstLine="720"/>
        <w:jc w:val="both"/>
        <w:rPr>
          <w:b/>
          <w:i/>
          <w:color w:val="000000" w:themeColor="text1"/>
        </w:rPr>
      </w:pPr>
    </w:p>
    <w:p w14:paraId="05E17E83" w14:textId="4873E402" w:rsidR="009235DE" w:rsidRPr="0029241E" w:rsidRDefault="0029241E" w:rsidP="008E2DAB">
      <w:pPr>
        <w:spacing w:before="0" w:after="0" w:line="360" w:lineRule="auto"/>
        <w:ind w:firstLine="567"/>
        <w:rPr>
          <w:b/>
          <w:color w:val="000000" w:themeColor="text1"/>
        </w:rPr>
      </w:pPr>
      <w:r w:rsidRPr="003E33D1">
        <w:rPr>
          <w:b/>
          <w:i/>
          <w:color w:val="000000" w:themeColor="text1"/>
        </w:rPr>
        <w:br w:type="page"/>
      </w:r>
      <w:r w:rsidR="003B79A0" w:rsidRPr="0029241E">
        <w:rPr>
          <w:b/>
          <w:color w:val="000000" w:themeColor="text1"/>
        </w:rPr>
        <w:lastRenderedPageBreak/>
        <w:t>II. Kế hoạch dạy học :</w:t>
      </w:r>
    </w:p>
    <w:p w14:paraId="36BF2BED" w14:textId="77777777" w:rsidR="009235DE" w:rsidRPr="0029241E" w:rsidRDefault="003B79A0" w:rsidP="008E2DAB">
      <w:pPr>
        <w:numPr>
          <w:ilvl w:val="0"/>
          <w:numId w:val="1"/>
        </w:numPr>
        <w:pBdr>
          <w:top w:val="nil"/>
          <w:left w:val="nil"/>
          <w:bottom w:val="nil"/>
          <w:right w:val="nil"/>
          <w:between w:val="nil"/>
        </w:pBdr>
        <w:spacing w:before="0" w:after="0" w:line="360" w:lineRule="auto"/>
        <w:jc w:val="both"/>
        <w:rPr>
          <w:b/>
          <w:i/>
          <w:color w:val="000000" w:themeColor="text1"/>
        </w:rPr>
      </w:pPr>
      <w:r w:rsidRPr="0029241E">
        <w:rPr>
          <w:b/>
          <w:i/>
          <w:color w:val="000000" w:themeColor="text1"/>
        </w:rPr>
        <w:t>Phân phối chương trình (Phụ lục đính kèm)</w:t>
      </w:r>
    </w:p>
    <w:p w14:paraId="5F04EFBF" w14:textId="5D85A92D" w:rsidR="009235DE" w:rsidRDefault="003B79A0" w:rsidP="008E2DAB">
      <w:pPr>
        <w:spacing w:before="0" w:after="0" w:line="360" w:lineRule="auto"/>
        <w:ind w:firstLine="709"/>
        <w:jc w:val="both"/>
        <w:rPr>
          <w:color w:val="000000" w:themeColor="text1"/>
        </w:rPr>
      </w:pPr>
      <w:r w:rsidRPr="0029241E">
        <w:rPr>
          <w:b/>
          <w:i/>
          <w:color w:val="000000" w:themeColor="text1"/>
        </w:rPr>
        <w:t>2. Kiểm tra, đánh giá định kỳ</w:t>
      </w:r>
      <w:r w:rsidRPr="0029241E">
        <w:rPr>
          <w:color w:val="000000" w:themeColor="text1"/>
        </w:rPr>
        <w:t xml:space="preserve">: </w:t>
      </w:r>
      <w:r w:rsidR="008E2DAB">
        <w:rPr>
          <w:color w:val="000000" w:themeColor="text1"/>
        </w:rPr>
        <w:t>Kiểm tra viết trên giấy</w:t>
      </w:r>
    </w:p>
    <w:tbl>
      <w:tblPr>
        <w:tblStyle w:val="TableGrid"/>
        <w:tblW w:w="0" w:type="auto"/>
        <w:tblLook w:val="04A0" w:firstRow="1" w:lastRow="0" w:firstColumn="1" w:lastColumn="0" w:noHBand="0" w:noVBand="1"/>
      </w:tblPr>
      <w:tblGrid>
        <w:gridCol w:w="1660"/>
        <w:gridCol w:w="985"/>
        <w:gridCol w:w="1025"/>
        <w:gridCol w:w="847"/>
        <w:gridCol w:w="3449"/>
        <w:gridCol w:w="1090"/>
      </w:tblGrid>
      <w:tr w:rsidR="00032DD4" w:rsidRPr="00032DD4" w14:paraId="68C3E652" w14:textId="77777777" w:rsidTr="00032DD4">
        <w:tc>
          <w:tcPr>
            <w:tcW w:w="1660" w:type="dxa"/>
            <w:vAlign w:val="center"/>
          </w:tcPr>
          <w:p w14:paraId="45C3A4B3" w14:textId="39A2D7DE" w:rsidR="00032DD4" w:rsidRPr="00032DD4" w:rsidRDefault="00032DD4" w:rsidP="00032DD4">
            <w:pPr>
              <w:spacing w:line="276" w:lineRule="auto"/>
              <w:jc w:val="center"/>
              <w:rPr>
                <w:color w:val="000000" w:themeColor="text1"/>
              </w:rPr>
            </w:pPr>
            <w:r w:rsidRPr="00032DD4">
              <w:rPr>
                <w:bCs/>
                <w:color w:val="000000" w:themeColor="text1"/>
              </w:rPr>
              <w:t>Bài kiểm tra, đánh giá</w:t>
            </w:r>
          </w:p>
        </w:tc>
        <w:tc>
          <w:tcPr>
            <w:tcW w:w="985" w:type="dxa"/>
            <w:vAlign w:val="center"/>
          </w:tcPr>
          <w:p w14:paraId="7D923FAA" w14:textId="3740269B" w:rsidR="00032DD4" w:rsidRPr="00032DD4" w:rsidRDefault="00032DD4" w:rsidP="00032DD4">
            <w:pPr>
              <w:spacing w:line="276" w:lineRule="auto"/>
              <w:jc w:val="center"/>
              <w:rPr>
                <w:color w:val="000000" w:themeColor="text1"/>
              </w:rPr>
            </w:pPr>
            <w:r w:rsidRPr="00032DD4">
              <w:rPr>
                <w:bCs/>
                <w:color w:val="000000" w:themeColor="text1"/>
              </w:rPr>
              <w:t>Khối lớp</w:t>
            </w:r>
          </w:p>
        </w:tc>
        <w:tc>
          <w:tcPr>
            <w:tcW w:w="1025" w:type="dxa"/>
            <w:vAlign w:val="center"/>
          </w:tcPr>
          <w:p w14:paraId="6EA15863" w14:textId="3315E2AC" w:rsidR="00032DD4" w:rsidRPr="00032DD4" w:rsidRDefault="00032DD4" w:rsidP="00032DD4">
            <w:pPr>
              <w:spacing w:line="276" w:lineRule="auto"/>
              <w:jc w:val="center"/>
              <w:rPr>
                <w:color w:val="000000" w:themeColor="text1"/>
              </w:rPr>
            </w:pPr>
            <w:r w:rsidRPr="00032DD4">
              <w:rPr>
                <w:bCs/>
                <w:color w:val="000000" w:themeColor="text1"/>
              </w:rPr>
              <w:t>Thời gian</w:t>
            </w:r>
          </w:p>
        </w:tc>
        <w:tc>
          <w:tcPr>
            <w:tcW w:w="847" w:type="dxa"/>
            <w:vAlign w:val="center"/>
          </w:tcPr>
          <w:p w14:paraId="3EC8C314" w14:textId="69A5BC92" w:rsidR="00032DD4" w:rsidRPr="00032DD4" w:rsidRDefault="00032DD4" w:rsidP="00032DD4">
            <w:pPr>
              <w:spacing w:line="276" w:lineRule="auto"/>
              <w:jc w:val="center"/>
              <w:rPr>
                <w:color w:val="000000" w:themeColor="text1"/>
              </w:rPr>
            </w:pPr>
            <w:r w:rsidRPr="00032DD4">
              <w:rPr>
                <w:bCs/>
                <w:color w:val="000000" w:themeColor="text1"/>
              </w:rPr>
              <w:t>Thời điểm</w:t>
            </w:r>
          </w:p>
        </w:tc>
        <w:tc>
          <w:tcPr>
            <w:tcW w:w="3449" w:type="dxa"/>
            <w:vAlign w:val="center"/>
          </w:tcPr>
          <w:p w14:paraId="36F0AC82" w14:textId="16400FF3" w:rsidR="00032DD4" w:rsidRPr="00032DD4" w:rsidRDefault="00032DD4" w:rsidP="00032DD4">
            <w:pPr>
              <w:spacing w:line="276" w:lineRule="auto"/>
              <w:jc w:val="center"/>
              <w:rPr>
                <w:color w:val="000000" w:themeColor="text1"/>
              </w:rPr>
            </w:pPr>
            <w:r w:rsidRPr="00032DD4">
              <w:rPr>
                <w:bCs/>
                <w:color w:val="000000" w:themeColor="text1"/>
              </w:rPr>
              <w:t>Yêu cầu cần đạt</w:t>
            </w:r>
          </w:p>
        </w:tc>
        <w:tc>
          <w:tcPr>
            <w:tcW w:w="1090" w:type="dxa"/>
            <w:vAlign w:val="center"/>
          </w:tcPr>
          <w:p w14:paraId="4A16D3B0" w14:textId="32B087C3" w:rsidR="00032DD4" w:rsidRPr="00032DD4" w:rsidRDefault="00032DD4" w:rsidP="00032DD4">
            <w:pPr>
              <w:spacing w:line="276" w:lineRule="auto"/>
              <w:jc w:val="center"/>
              <w:rPr>
                <w:color w:val="000000" w:themeColor="text1"/>
              </w:rPr>
            </w:pPr>
            <w:r w:rsidRPr="00032DD4">
              <w:rPr>
                <w:bCs/>
                <w:color w:val="000000" w:themeColor="text1"/>
              </w:rPr>
              <w:t>Ghi chú</w:t>
            </w:r>
          </w:p>
        </w:tc>
      </w:tr>
      <w:tr w:rsidR="00032DD4" w:rsidRPr="00032DD4" w14:paraId="47AD6CEE" w14:textId="77777777" w:rsidTr="00032DD4">
        <w:tc>
          <w:tcPr>
            <w:tcW w:w="1660" w:type="dxa"/>
            <w:vMerge w:val="restart"/>
          </w:tcPr>
          <w:p w14:paraId="4F518BE6" w14:textId="7BDA7561" w:rsidR="00032DD4" w:rsidRPr="00032DD4" w:rsidRDefault="00032DD4" w:rsidP="00032DD4">
            <w:pPr>
              <w:spacing w:line="276" w:lineRule="auto"/>
              <w:jc w:val="center"/>
              <w:rPr>
                <w:color w:val="000000" w:themeColor="text1"/>
              </w:rPr>
            </w:pPr>
            <w:r w:rsidRPr="00032DD4">
              <w:rPr>
                <w:color w:val="000000" w:themeColor="text1"/>
              </w:rPr>
              <w:t>Giữa học</w:t>
            </w:r>
          </w:p>
          <w:p w14:paraId="3E67BA65" w14:textId="00FEF033" w:rsidR="00032DD4" w:rsidRPr="00032DD4" w:rsidRDefault="00032DD4" w:rsidP="00032DD4">
            <w:pPr>
              <w:spacing w:line="276" w:lineRule="auto"/>
              <w:jc w:val="center"/>
              <w:rPr>
                <w:color w:val="000000" w:themeColor="text1"/>
              </w:rPr>
            </w:pPr>
            <w:r w:rsidRPr="00032DD4">
              <w:rPr>
                <w:color w:val="000000" w:themeColor="text1"/>
              </w:rPr>
              <w:t>kỳ I</w:t>
            </w:r>
          </w:p>
        </w:tc>
        <w:tc>
          <w:tcPr>
            <w:tcW w:w="985" w:type="dxa"/>
          </w:tcPr>
          <w:p w14:paraId="2C669008" w14:textId="324DA070" w:rsidR="00032DD4" w:rsidRPr="00032DD4" w:rsidRDefault="00032DD4" w:rsidP="00032DD4">
            <w:pPr>
              <w:spacing w:line="276" w:lineRule="auto"/>
              <w:jc w:val="center"/>
              <w:rPr>
                <w:color w:val="000000" w:themeColor="text1"/>
              </w:rPr>
            </w:pPr>
            <w:r w:rsidRPr="00032DD4">
              <w:rPr>
                <w:color w:val="000000" w:themeColor="text1"/>
              </w:rPr>
              <w:t>10</w:t>
            </w:r>
          </w:p>
        </w:tc>
        <w:tc>
          <w:tcPr>
            <w:tcW w:w="1025" w:type="dxa"/>
          </w:tcPr>
          <w:p w14:paraId="75B0467D" w14:textId="3DEA8732" w:rsidR="00032DD4" w:rsidRPr="00032DD4" w:rsidRDefault="00032DD4" w:rsidP="00032DD4">
            <w:pPr>
              <w:spacing w:line="276" w:lineRule="auto"/>
              <w:jc w:val="center"/>
              <w:rPr>
                <w:color w:val="000000" w:themeColor="text1"/>
              </w:rPr>
            </w:pPr>
            <w:r w:rsidRPr="00032DD4">
              <w:rPr>
                <w:color w:val="000000" w:themeColor="text1"/>
              </w:rPr>
              <w:t>45 phút</w:t>
            </w:r>
          </w:p>
        </w:tc>
        <w:tc>
          <w:tcPr>
            <w:tcW w:w="847" w:type="dxa"/>
            <w:vMerge w:val="restart"/>
          </w:tcPr>
          <w:p w14:paraId="068D2379" w14:textId="283B0924" w:rsidR="00032DD4" w:rsidRPr="00032DD4" w:rsidRDefault="00032DD4" w:rsidP="00032DD4">
            <w:pPr>
              <w:spacing w:line="276" w:lineRule="auto"/>
              <w:jc w:val="center"/>
              <w:rPr>
                <w:color w:val="000000" w:themeColor="text1"/>
              </w:rPr>
            </w:pPr>
            <w:r w:rsidRPr="00032DD4">
              <w:rPr>
                <w:color w:val="000000" w:themeColor="text1"/>
              </w:rPr>
              <w:t>Tuần 8</w:t>
            </w:r>
          </w:p>
        </w:tc>
        <w:tc>
          <w:tcPr>
            <w:tcW w:w="3449" w:type="dxa"/>
          </w:tcPr>
          <w:p w14:paraId="3C1353A6" w14:textId="77777777" w:rsidR="00032DD4" w:rsidRPr="00032DD4" w:rsidRDefault="00032DD4" w:rsidP="00032DD4">
            <w:pPr>
              <w:spacing w:line="276" w:lineRule="auto"/>
              <w:jc w:val="both"/>
              <w:rPr>
                <w:color w:val="000000" w:themeColor="text1"/>
              </w:rPr>
            </w:pPr>
            <w:r w:rsidRPr="00032DD4">
              <w:rPr>
                <w:color w:val="000000" w:themeColor="text1"/>
              </w:rPr>
              <w:t>Kiến thức và kỹ năng các bài thuộc các chương trong chương trình GDPT 2018:</w:t>
            </w:r>
          </w:p>
          <w:p w14:paraId="4C7CEB2F" w14:textId="77777777" w:rsidR="00032DD4" w:rsidRPr="00032DD4" w:rsidRDefault="00032DD4" w:rsidP="00032DD4">
            <w:pPr>
              <w:spacing w:line="276" w:lineRule="auto"/>
              <w:jc w:val="both"/>
              <w:rPr>
                <w:color w:val="000000" w:themeColor="text1"/>
              </w:rPr>
            </w:pPr>
            <w:r w:rsidRPr="00032DD4">
              <w:rPr>
                <w:color w:val="000000" w:themeColor="text1"/>
              </w:rPr>
              <w:t>- Chương 1: Sử dụng bản đồ</w:t>
            </w:r>
          </w:p>
          <w:p w14:paraId="6F5748C8" w14:textId="77777777" w:rsidR="00032DD4" w:rsidRPr="00032DD4" w:rsidRDefault="00032DD4" w:rsidP="00032DD4">
            <w:pPr>
              <w:spacing w:line="276" w:lineRule="auto"/>
              <w:jc w:val="both"/>
              <w:rPr>
                <w:color w:val="000000" w:themeColor="text1"/>
              </w:rPr>
            </w:pPr>
            <w:r w:rsidRPr="00032DD4">
              <w:rPr>
                <w:color w:val="000000" w:themeColor="text1"/>
              </w:rPr>
              <w:t>- Chương 2: Trái Đất</w:t>
            </w:r>
          </w:p>
          <w:p w14:paraId="02901147" w14:textId="77777777" w:rsidR="00032DD4" w:rsidRPr="00032DD4" w:rsidRDefault="00032DD4" w:rsidP="00032DD4">
            <w:pPr>
              <w:spacing w:line="276" w:lineRule="auto"/>
              <w:jc w:val="both"/>
              <w:rPr>
                <w:color w:val="000000" w:themeColor="text1"/>
              </w:rPr>
            </w:pPr>
            <w:r w:rsidRPr="00032DD4">
              <w:rPr>
                <w:color w:val="000000" w:themeColor="text1"/>
              </w:rPr>
              <w:t>- Chương 3: Thạch quyền</w:t>
            </w:r>
          </w:p>
          <w:p w14:paraId="6BF38491" w14:textId="77777777" w:rsidR="00032DD4" w:rsidRPr="00032DD4" w:rsidRDefault="00032DD4" w:rsidP="00032DD4">
            <w:pPr>
              <w:spacing w:line="276" w:lineRule="auto"/>
              <w:jc w:val="both"/>
              <w:rPr>
                <w:color w:val="000000" w:themeColor="text1"/>
              </w:rPr>
            </w:pPr>
            <w:r w:rsidRPr="00032DD4">
              <w:rPr>
                <w:color w:val="000000" w:themeColor="text1"/>
              </w:rPr>
              <w:t>- Chương 4: Khí quyển</w:t>
            </w:r>
          </w:p>
          <w:p w14:paraId="6F968862" w14:textId="78319C38" w:rsidR="00032DD4" w:rsidRPr="00032DD4" w:rsidRDefault="00032DD4" w:rsidP="00032DD4">
            <w:pPr>
              <w:spacing w:line="276" w:lineRule="auto"/>
              <w:jc w:val="both"/>
              <w:rPr>
                <w:color w:val="000000" w:themeColor="text1"/>
              </w:rPr>
            </w:pPr>
            <w:r w:rsidRPr="00032DD4">
              <w:rPr>
                <w:color w:val="000000" w:themeColor="text1"/>
              </w:rPr>
              <w:t>- Chương 5: Thủy quyển</w:t>
            </w:r>
          </w:p>
        </w:tc>
        <w:tc>
          <w:tcPr>
            <w:tcW w:w="1090" w:type="dxa"/>
            <w:vAlign w:val="center"/>
          </w:tcPr>
          <w:p w14:paraId="224316B1" w14:textId="77777777" w:rsidR="00032DD4" w:rsidRPr="00032DD4" w:rsidRDefault="00032DD4" w:rsidP="00032DD4">
            <w:pPr>
              <w:spacing w:line="276" w:lineRule="auto"/>
              <w:jc w:val="center"/>
              <w:rPr>
                <w:color w:val="000000" w:themeColor="text1"/>
              </w:rPr>
            </w:pPr>
            <w:r w:rsidRPr="00032DD4">
              <w:rPr>
                <w:color w:val="000000" w:themeColor="text1"/>
              </w:rPr>
              <w:t>TN+TL</w:t>
            </w:r>
          </w:p>
          <w:p w14:paraId="7CFB16FA" w14:textId="02CA5201" w:rsidR="00032DD4" w:rsidRPr="00032DD4" w:rsidRDefault="00032DD4" w:rsidP="00032DD4">
            <w:pPr>
              <w:spacing w:line="276" w:lineRule="auto"/>
              <w:jc w:val="center"/>
              <w:rPr>
                <w:color w:val="000000" w:themeColor="text1"/>
              </w:rPr>
            </w:pPr>
            <w:r w:rsidRPr="00032DD4">
              <w:rPr>
                <w:color w:val="000000" w:themeColor="text1"/>
              </w:rPr>
              <w:t>(6:4)</w:t>
            </w:r>
          </w:p>
        </w:tc>
      </w:tr>
      <w:tr w:rsidR="00032DD4" w:rsidRPr="00032DD4" w14:paraId="0BBF6D5C" w14:textId="77777777" w:rsidTr="00032DD4">
        <w:tc>
          <w:tcPr>
            <w:tcW w:w="1660" w:type="dxa"/>
            <w:vMerge/>
          </w:tcPr>
          <w:p w14:paraId="6338C6E4" w14:textId="77777777" w:rsidR="00032DD4" w:rsidRPr="00032DD4" w:rsidRDefault="00032DD4" w:rsidP="00032DD4">
            <w:pPr>
              <w:spacing w:line="276" w:lineRule="auto"/>
              <w:jc w:val="center"/>
              <w:rPr>
                <w:color w:val="000000" w:themeColor="text1"/>
              </w:rPr>
            </w:pPr>
          </w:p>
        </w:tc>
        <w:tc>
          <w:tcPr>
            <w:tcW w:w="985" w:type="dxa"/>
          </w:tcPr>
          <w:p w14:paraId="14331044" w14:textId="2B9BDD3B" w:rsidR="00032DD4" w:rsidRPr="00032DD4" w:rsidRDefault="00032DD4" w:rsidP="00032DD4">
            <w:pPr>
              <w:spacing w:line="276" w:lineRule="auto"/>
              <w:jc w:val="center"/>
              <w:rPr>
                <w:color w:val="000000" w:themeColor="text1"/>
              </w:rPr>
            </w:pPr>
            <w:r w:rsidRPr="00032DD4">
              <w:rPr>
                <w:color w:val="000000" w:themeColor="text1"/>
              </w:rPr>
              <w:t>1</w:t>
            </w:r>
            <w:r w:rsidRPr="00032DD4">
              <w:rPr>
                <w:color w:val="000000" w:themeColor="text1"/>
              </w:rPr>
              <w:t>1</w:t>
            </w:r>
          </w:p>
        </w:tc>
        <w:tc>
          <w:tcPr>
            <w:tcW w:w="1025" w:type="dxa"/>
          </w:tcPr>
          <w:p w14:paraId="0603C8B7" w14:textId="363F8680" w:rsidR="00032DD4" w:rsidRPr="00032DD4" w:rsidRDefault="00032DD4" w:rsidP="00032DD4">
            <w:pPr>
              <w:spacing w:line="276" w:lineRule="auto"/>
              <w:jc w:val="center"/>
              <w:rPr>
                <w:color w:val="000000" w:themeColor="text1"/>
              </w:rPr>
            </w:pPr>
            <w:r w:rsidRPr="00032DD4">
              <w:rPr>
                <w:color w:val="000000" w:themeColor="text1"/>
              </w:rPr>
              <w:t>45 phút</w:t>
            </w:r>
          </w:p>
        </w:tc>
        <w:tc>
          <w:tcPr>
            <w:tcW w:w="847" w:type="dxa"/>
            <w:vMerge/>
          </w:tcPr>
          <w:p w14:paraId="5A37B6F2" w14:textId="77777777" w:rsidR="00032DD4" w:rsidRPr="00032DD4" w:rsidRDefault="00032DD4" w:rsidP="00032DD4">
            <w:pPr>
              <w:spacing w:line="276" w:lineRule="auto"/>
              <w:jc w:val="center"/>
              <w:rPr>
                <w:color w:val="000000" w:themeColor="text1"/>
              </w:rPr>
            </w:pPr>
          </w:p>
        </w:tc>
        <w:tc>
          <w:tcPr>
            <w:tcW w:w="3449" w:type="dxa"/>
          </w:tcPr>
          <w:p w14:paraId="3A4CD228" w14:textId="77777777" w:rsidR="00032DD4" w:rsidRPr="00032DD4" w:rsidRDefault="00032DD4" w:rsidP="00032DD4">
            <w:pPr>
              <w:spacing w:line="276" w:lineRule="auto"/>
              <w:jc w:val="both"/>
              <w:rPr>
                <w:color w:val="000000" w:themeColor="text1"/>
              </w:rPr>
            </w:pPr>
            <w:r w:rsidRPr="00032DD4">
              <w:rPr>
                <w:color w:val="000000" w:themeColor="text1"/>
              </w:rPr>
              <w:t xml:space="preserve">Kiến thức và kỹ năng các bài trong chương trình GDPT 2018:: </w:t>
            </w:r>
          </w:p>
          <w:p w14:paraId="30272B70" w14:textId="77777777" w:rsidR="00032DD4" w:rsidRPr="00032DD4" w:rsidRDefault="00032DD4" w:rsidP="00032DD4">
            <w:pPr>
              <w:spacing w:line="276" w:lineRule="auto"/>
              <w:jc w:val="both"/>
              <w:rPr>
                <w:color w:val="000000" w:themeColor="text1"/>
              </w:rPr>
            </w:pPr>
            <w:r w:rsidRPr="00032DD4">
              <w:rPr>
                <w:color w:val="000000" w:themeColor="text1"/>
              </w:rPr>
              <w:t>- Bài 1. Sự khác biệt về trình độ phát triển kinh tế - xã hội của các nhóm nước.</w:t>
            </w:r>
          </w:p>
          <w:p w14:paraId="69BA3888" w14:textId="77777777" w:rsidR="00032DD4" w:rsidRPr="00032DD4" w:rsidRDefault="00032DD4" w:rsidP="00032DD4">
            <w:pPr>
              <w:spacing w:line="276" w:lineRule="auto"/>
              <w:jc w:val="both"/>
              <w:rPr>
                <w:color w:val="000000" w:themeColor="text1"/>
              </w:rPr>
            </w:pPr>
            <w:r w:rsidRPr="00032DD4">
              <w:rPr>
                <w:color w:val="000000" w:themeColor="text1"/>
              </w:rPr>
              <w:t xml:space="preserve">- Bài 2. Thực hành: Tìm hiểu về kinh tế - xã hội của các nhóm nước. </w:t>
            </w:r>
          </w:p>
          <w:p w14:paraId="2817B93C" w14:textId="77777777" w:rsidR="00032DD4" w:rsidRPr="00032DD4" w:rsidRDefault="00032DD4" w:rsidP="00032DD4">
            <w:pPr>
              <w:spacing w:line="276" w:lineRule="auto"/>
              <w:jc w:val="both"/>
              <w:rPr>
                <w:color w:val="000000" w:themeColor="text1"/>
              </w:rPr>
            </w:pPr>
            <w:r w:rsidRPr="00032DD4">
              <w:rPr>
                <w:color w:val="000000" w:themeColor="text1"/>
              </w:rPr>
              <w:t>- Bài 3. Toàn cầu hoá, khu vực hoá kinh tế.</w:t>
            </w:r>
          </w:p>
          <w:p w14:paraId="312A07FE" w14:textId="77777777" w:rsidR="00032DD4" w:rsidRPr="00032DD4" w:rsidRDefault="00032DD4" w:rsidP="00032DD4">
            <w:pPr>
              <w:spacing w:line="276" w:lineRule="auto"/>
              <w:jc w:val="both"/>
              <w:rPr>
                <w:color w:val="000000" w:themeColor="text1"/>
              </w:rPr>
            </w:pPr>
            <w:r w:rsidRPr="00032DD4">
              <w:rPr>
                <w:color w:val="000000" w:themeColor="text1"/>
              </w:rPr>
              <w:t>- Bài 4. Thực hành: Tìm hiểu về toàn cầu hoá, khu vực hoá.</w:t>
            </w:r>
          </w:p>
          <w:p w14:paraId="348162E8" w14:textId="77777777" w:rsidR="00032DD4" w:rsidRPr="00032DD4" w:rsidRDefault="00032DD4" w:rsidP="00032DD4">
            <w:pPr>
              <w:spacing w:line="276" w:lineRule="auto"/>
              <w:jc w:val="both"/>
              <w:rPr>
                <w:color w:val="000000" w:themeColor="text1"/>
              </w:rPr>
            </w:pPr>
            <w:r w:rsidRPr="00032DD4">
              <w:rPr>
                <w:color w:val="000000" w:themeColor="text1"/>
              </w:rPr>
              <w:t>- Bài 5. Một số tổ chức quốc tế và khu vực.</w:t>
            </w:r>
          </w:p>
          <w:p w14:paraId="62BC2AA2" w14:textId="77777777" w:rsidR="00032DD4" w:rsidRPr="00032DD4" w:rsidRDefault="00032DD4" w:rsidP="00032DD4">
            <w:pPr>
              <w:spacing w:line="276" w:lineRule="auto"/>
              <w:jc w:val="both"/>
              <w:rPr>
                <w:color w:val="000000" w:themeColor="text1"/>
              </w:rPr>
            </w:pPr>
            <w:r w:rsidRPr="00032DD4">
              <w:rPr>
                <w:color w:val="000000" w:themeColor="text1"/>
              </w:rPr>
              <w:t>- Bài 6. Một số vấn đề an ninh toàn cầu.</w:t>
            </w:r>
          </w:p>
          <w:p w14:paraId="67BC6636" w14:textId="77777777" w:rsidR="00032DD4" w:rsidRPr="00032DD4" w:rsidRDefault="00032DD4" w:rsidP="00032DD4">
            <w:pPr>
              <w:spacing w:line="276" w:lineRule="auto"/>
              <w:jc w:val="both"/>
              <w:rPr>
                <w:color w:val="000000" w:themeColor="text1"/>
              </w:rPr>
            </w:pPr>
            <w:r w:rsidRPr="00032DD4">
              <w:rPr>
                <w:color w:val="000000" w:themeColor="text1"/>
              </w:rPr>
              <w:t>- Bài 7. Thực hành: Tìm hiểu Nền kinh tế tri thức.</w:t>
            </w:r>
          </w:p>
          <w:p w14:paraId="26725109" w14:textId="41AA0BE5" w:rsidR="00032DD4" w:rsidRPr="00032DD4" w:rsidRDefault="00032DD4" w:rsidP="00032DD4">
            <w:pPr>
              <w:spacing w:line="276" w:lineRule="auto"/>
              <w:jc w:val="both"/>
              <w:rPr>
                <w:color w:val="000000" w:themeColor="text1"/>
              </w:rPr>
            </w:pPr>
            <w:r w:rsidRPr="00032DD4">
              <w:rPr>
                <w:color w:val="000000" w:themeColor="text1"/>
              </w:rPr>
              <w:t>- Bài 8. Tự nhiên, dân cư, xã hội và kinh tế Mỹ Latinh.</w:t>
            </w:r>
          </w:p>
        </w:tc>
        <w:tc>
          <w:tcPr>
            <w:tcW w:w="1090" w:type="dxa"/>
            <w:vAlign w:val="center"/>
          </w:tcPr>
          <w:p w14:paraId="339727B5" w14:textId="77777777" w:rsidR="00032DD4" w:rsidRPr="00032DD4" w:rsidRDefault="00032DD4" w:rsidP="00032DD4">
            <w:pPr>
              <w:spacing w:line="276" w:lineRule="auto"/>
              <w:jc w:val="center"/>
              <w:rPr>
                <w:color w:val="000000" w:themeColor="text1"/>
              </w:rPr>
            </w:pPr>
            <w:r w:rsidRPr="00032DD4">
              <w:rPr>
                <w:color w:val="000000" w:themeColor="text1"/>
              </w:rPr>
              <w:t>TN+TL</w:t>
            </w:r>
          </w:p>
          <w:p w14:paraId="0A9B880F" w14:textId="48DB2A96" w:rsidR="00032DD4" w:rsidRPr="00032DD4" w:rsidRDefault="00032DD4" w:rsidP="00032DD4">
            <w:pPr>
              <w:spacing w:line="276" w:lineRule="auto"/>
              <w:jc w:val="center"/>
              <w:rPr>
                <w:color w:val="000000" w:themeColor="text1"/>
              </w:rPr>
            </w:pPr>
            <w:r w:rsidRPr="00032DD4">
              <w:rPr>
                <w:color w:val="000000" w:themeColor="text1"/>
              </w:rPr>
              <w:t>(6:4)</w:t>
            </w:r>
          </w:p>
        </w:tc>
      </w:tr>
      <w:tr w:rsidR="00032DD4" w:rsidRPr="00032DD4" w14:paraId="6A41F0EE" w14:textId="77777777" w:rsidTr="00032DD4">
        <w:tc>
          <w:tcPr>
            <w:tcW w:w="1660" w:type="dxa"/>
            <w:vMerge/>
          </w:tcPr>
          <w:p w14:paraId="49D327F4" w14:textId="77777777" w:rsidR="00032DD4" w:rsidRPr="00032DD4" w:rsidRDefault="00032DD4" w:rsidP="00032DD4">
            <w:pPr>
              <w:spacing w:line="276" w:lineRule="auto"/>
              <w:jc w:val="center"/>
              <w:rPr>
                <w:color w:val="000000" w:themeColor="text1"/>
              </w:rPr>
            </w:pPr>
          </w:p>
        </w:tc>
        <w:tc>
          <w:tcPr>
            <w:tcW w:w="985" w:type="dxa"/>
            <w:vMerge w:val="restart"/>
          </w:tcPr>
          <w:p w14:paraId="44B0AB0F" w14:textId="1942F8FF" w:rsidR="00032DD4" w:rsidRPr="00032DD4" w:rsidRDefault="00032DD4" w:rsidP="00032DD4">
            <w:pPr>
              <w:spacing w:line="276" w:lineRule="auto"/>
              <w:jc w:val="center"/>
              <w:rPr>
                <w:color w:val="000000" w:themeColor="text1"/>
              </w:rPr>
            </w:pPr>
            <w:r w:rsidRPr="00032DD4">
              <w:rPr>
                <w:color w:val="000000" w:themeColor="text1"/>
              </w:rPr>
              <w:t>1</w:t>
            </w:r>
            <w:r w:rsidRPr="00032DD4">
              <w:rPr>
                <w:color w:val="000000" w:themeColor="text1"/>
              </w:rPr>
              <w:t>2</w:t>
            </w:r>
          </w:p>
        </w:tc>
        <w:tc>
          <w:tcPr>
            <w:tcW w:w="1025" w:type="dxa"/>
          </w:tcPr>
          <w:p w14:paraId="0393413C" w14:textId="77777777" w:rsidR="00032DD4" w:rsidRPr="00032DD4" w:rsidRDefault="00032DD4" w:rsidP="00032DD4">
            <w:pPr>
              <w:spacing w:line="276" w:lineRule="auto"/>
              <w:jc w:val="center"/>
              <w:rPr>
                <w:color w:val="000000" w:themeColor="text1"/>
              </w:rPr>
            </w:pPr>
            <w:r w:rsidRPr="00032DD4">
              <w:rPr>
                <w:color w:val="000000" w:themeColor="text1"/>
              </w:rPr>
              <w:t>KHTN</w:t>
            </w:r>
          </w:p>
          <w:p w14:paraId="489F3C1C" w14:textId="61D355E6" w:rsidR="00032DD4" w:rsidRPr="00032DD4" w:rsidRDefault="00032DD4" w:rsidP="00032DD4">
            <w:pPr>
              <w:spacing w:line="276" w:lineRule="auto"/>
              <w:jc w:val="center"/>
              <w:rPr>
                <w:color w:val="000000" w:themeColor="text1"/>
              </w:rPr>
            </w:pPr>
            <w:r w:rsidRPr="00032DD4">
              <w:rPr>
                <w:color w:val="000000" w:themeColor="text1"/>
              </w:rPr>
              <w:t>45 phút</w:t>
            </w:r>
          </w:p>
        </w:tc>
        <w:tc>
          <w:tcPr>
            <w:tcW w:w="847" w:type="dxa"/>
            <w:vMerge/>
          </w:tcPr>
          <w:p w14:paraId="1FD1D9F6" w14:textId="77777777" w:rsidR="00032DD4" w:rsidRPr="00032DD4" w:rsidRDefault="00032DD4" w:rsidP="00032DD4">
            <w:pPr>
              <w:spacing w:line="276" w:lineRule="auto"/>
              <w:jc w:val="center"/>
              <w:rPr>
                <w:color w:val="000000" w:themeColor="text1"/>
              </w:rPr>
            </w:pPr>
          </w:p>
        </w:tc>
        <w:tc>
          <w:tcPr>
            <w:tcW w:w="3449" w:type="dxa"/>
            <w:vMerge w:val="restart"/>
          </w:tcPr>
          <w:p w14:paraId="16AF7D6C" w14:textId="77777777" w:rsidR="00032DD4" w:rsidRPr="00032DD4" w:rsidRDefault="00032DD4" w:rsidP="00032DD4">
            <w:pPr>
              <w:spacing w:line="276" w:lineRule="auto"/>
              <w:jc w:val="both"/>
              <w:rPr>
                <w:color w:val="000000" w:themeColor="text1"/>
              </w:rPr>
            </w:pPr>
            <w:r w:rsidRPr="00032DD4">
              <w:rPr>
                <w:color w:val="000000" w:themeColor="text1"/>
              </w:rPr>
              <w:t xml:space="preserve">Chuẩn kiến thức và kỹ năng các bài theo chương trình 2006: </w:t>
            </w:r>
          </w:p>
          <w:p w14:paraId="656B4F3B" w14:textId="77777777" w:rsidR="00032DD4" w:rsidRPr="00032DD4" w:rsidRDefault="00032DD4" w:rsidP="00032DD4">
            <w:pPr>
              <w:spacing w:line="276" w:lineRule="auto"/>
              <w:jc w:val="both"/>
              <w:rPr>
                <w:color w:val="000000" w:themeColor="text1"/>
              </w:rPr>
            </w:pPr>
            <w:r w:rsidRPr="00032DD4">
              <w:rPr>
                <w:color w:val="000000" w:themeColor="text1"/>
              </w:rPr>
              <w:t>Bài 2. Vị trí địa lí, phạm vi lãnh thổ</w:t>
            </w:r>
          </w:p>
          <w:p w14:paraId="60CB70B6" w14:textId="77777777" w:rsidR="00032DD4" w:rsidRPr="00032DD4" w:rsidRDefault="00032DD4" w:rsidP="00032DD4">
            <w:pPr>
              <w:spacing w:line="276" w:lineRule="auto"/>
              <w:jc w:val="both"/>
              <w:rPr>
                <w:color w:val="000000" w:themeColor="text1"/>
              </w:rPr>
            </w:pPr>
            <w:r w:rsidRPr="00032DD4">
              <w:rPr>
                <w:color w:val="000000" w:themeColor="text1"/>
              </w:rPr>
              <w:lastRenderedPageBreak/>
              <w:t>Bài 8. Thiên nhiên chịu ảnh hưởng sâu sắc của biển</w:t>
            </w:r>
          </w:p>
          <w:p w14:paraId="77AFCDA1" w14:textId="77777777" w:rsidR="00032DD4" w:rsidRPr="00032DD4" w:rsidRDefault="00032DD4" w:rsidP="00032DD4">
            <w:pPr>
              <w:spacing w:line="276" w:lineRule="auto"/>
              <w:jc w:val="both"/>
              <w:rPr>
                <w:color w:val="000000" w:themeColor="text1"/>
              </w:rPr>
            </w:pPr>
            <w:r w:rsidRPr="00032DD4">
              <w:rPr>
                <w:color w:val="000000" w:themeColor="text1"/>
              </w:rPr>
              <w:t>Bài 42. Vấn đề phát triển kinh tế, an ninh quốc phòng ở Biển Đông và các đảo, quần đảo</w:t>
            </w:r>
          </w:p>
          <w:p w14:paraId="50A37966" w14:textId="2E709FB0" w:rsidR="00032DD4" w:rsidRPr="00032DD4" w:rsidRDefault="00032DD4" w:rsidP="00032DD4">
            <w:pPr>
              <w:spacing w:line="276" w:lineRule="auto"/>
              <w:jc w:val="both"/>
              <w:rPr>
                <w:color w:val="000000" w:themeColor="text1"/>
              </w:rPr>
            </w:pPr>
            <w:r w:rsidRPr="00032DD4">
              <w:rPr>
                <w:color w:val="000000" w:themeColor="text1"/>
              </w:rPr>
              <w:t>Chủ đề: Đất nước nhiều đồi núi.</w:t>
            </w:r>
          </w:p>
        </w:tc>
        <w:tc>
          <w:tcPr>
            <w:tcW w:w="1090" w:type="dxa"/>
            <w:vMerge w:val="restart"/>
          </w:tcPr>
          <w:p w14:paraId="2A751F63" w14:textId="4FDA2E69" w:rsidR="00032DD4" w:rsidRPr="00032DD4" w:rsidRDefault="00032DD4" w:rsidP="00032DD4">
            <w:pPr>
              <w:spacing w:line="276" w:lineRule="auto"/>
              <w:jc w:val="center"/>
              <w:rPr>
                <w:color w:val="000000" w:themeColor="text1"/>
              </w:rPr>
            </w:pPr>
            <w:r w:rsidRPr="00032DD4">
              <w:rPr>
                <w:color w:val="000000" w:themeColor="text1"/>
              </w:rPr>
              <w:lastRenderedPageBreak/>
              <w:t>Trắc nghiệm</w:t>
            </w:r>
          </w:p>
        </w:tc>
      </w:tr>
      <w:tr w:rsidR="00032DD4" w:rsidRPr="00032DD4" w14:paraId="7BBEC739" w14:textId="77777777" w:rsidTr="00032DD4">
        <w:tc>
          <w:tcPr>
            <w:tcW w:w="1660" w:type="dxa"/>
            <w:vMerge/>
          </w:tcPr>
          <w:p w14:paraId="7EC4BDBD" w14:textId="77777777" w:rsidR="00032DD4" w:rsidRPr="00032DD4" w:rsidRDefault="00032DD4" w:rsidP="00032DD4">
            <w:pPr>
              <w:spacing w:line="276" w:lineRule="auto"/>
              <w:jc w:val="center"/>
              <w:rPr>
                <w:color w:val="000000" w:themeColor="text1"/>
              </w:rPr>
            </w:pPr>
          </w:p>
        </w:tc>
        <w:tc>
          <w:tcPr>
            <w:tcW w:w="985" w:type="dxa"/>
            <w:vMerge/>
          </w:tcPr>
          <w:p w14:paraId="5CAFEF59" w14:textId="77777777" w:rsidR="00032DD4" w:rsidRPr="00032DD4" w:rsidRDefault="00032DD4" w:rsidP="00032DD4">
            <w:pPr>
              <w:spacing w:line="276" w:lineRule="auto"/>
              <w:jc w:val="center"/>
              <w:rPr>
                <w:color w:val="000000" w:themeColor="text1"/>
              </w:rPr>
            </w:pPr>
          </w:p>
        </w:tc>
        <w:tc>
          <w:tcPr>
            <w:tcW w:w="1025" w:type="dxa"/>
          </w:tcPr>
          <w:p w14:paraId="7AAAA2B0" w14:textId="77777777" w:rsidR="00032DD4" w:rsidRPr="00032DD4" w:rsidRDefault="00032DD4" w:rsidP="00032DD4">
            <w:pPr>
              <w:spacing w:line="276" w:lineRule="auto"/>
              <w:jc w:val="center"/>
              <w:rPr>
                <w:color w:val="000000" w:themeColor="text1"/>
              </w:rPr>
            </w:pPr>
            <w:r w:rsidRPr="00032DD4">
              <w:rPr>
                <w:color w:val="000000" w:themeColor="text1"/>
              </w:rPr>
              <w:t>KHXH</w:t>
            </w:r>
          </w:p>
          <w:p w14:paraId="647E148D" w14:textId="64845788" w:rsidR="00032DD4" w:rsidRPr="00032DD4" w:rsidRDefault="00032DD4" w:rsidP="00032DD4">
            <w:pPr>
              <w:spacing w:line="276" w:lineRule="auto"/>
              <w:jc w:val="center"/>
              <w:rPr>
                <w:color w:val="000000" w:themeColor="text1"/>
              </w:rPr>
            </w:pPr>
            <w:r w:rsidRPr="00032DD4">
              <w:rPr>
                <w:color w:val="000000" w:themeColor="text1"/>
              </w:rPr>
              <w:t>45 phút</w:t>
            </w:r>
          </w:p>
        </w:tc>
        <w:tc>
          <w:tcPr>
            <w:tcW w:w="847" w:type="dxa"/>
            <w:vMerge/>
          </w:tcPr>
          <w:p w14:paraId="53E762A7" w14:textId="77777777" w:rsidR="00032DD4" w:rsidRPr="00032DD4" w:rsidRDefault="00032DD4" w:rsidP="00032DD4">
            <w:pPr>
              <w:spacing w:line="276" w:lineRule="auto"/>
              <w:jc w:val="center"/>
              <w:rPr>
                <w:color w:val="000000" w:themeColor="text1"/>
              </w:rPr>
            </w:pPr>
          </w:p>
        </w:tc>
        <w:tc>
          <w:tcPr>
            <w:tcW w:w="3449" w:type="dxa"/>
            <w:vMerge/>
          </w:tcPr>
          <w:p w14:paraId="6EC07D0D" w14:textId="77777777" w:rsidR="00032DD4" w:rsidRPr="00032DD4" w:rsidRDefault="00032DD4" w:rsidP="00032DD4">
            <w:pPr>
              <w:spacing w:line="276" w:lineRule="auto"/>
              <w:jc w:val="both"/>
              <w:rPr>
                <w:color w:val="000000" w:themeColor="text1"/>
              </w:rPr>
            </w:pPr>
          </w:p>
        </w:tc>
        <w:tc>
          <w:tcPr>
            <w:tcW w:w="1090" w:type="dxa"/>
            <w:vMerge/>
          </w:tcPr>
          <w:p w14:paraId="698A5A80" w14:textId="77777777" w:rsidR="00032DD4" w:rsidRPr="00032DD4" w:rsidRDefault="00032DD4" w:rsidP="00032DD4">
            <w:pPr>
              <w:spacing w:line="276" w:lineRule="auto"/>
              <w:jc w:val="center"/>
              <w:rPr>
                <w:color w:val="000000" w:themeColor="text1"/>
              </w:rPr>
            </w:pPr>
          </w:p>
        </w:tc>
      </w:tr>
      <w:tr w:rsidR="00BC61F7" w:rsidRPr="00032DD4" w14:paraId="75EB0420" w14:textId="77777777" w:rsidTr="00BB7593">
        <w:tc>
          <w:tcPr>
            <w:tcW w:w="1660" w:type="dxa"/>
            <w:vMerge w:val="restart"/>
          </w:tcPr>
          <w:p w14:paraId="45749D22" w14:textId="77777777" w:rsidR="00BC61F7" w:rsidRDefault="00BC61F7" w:rsidP="00BC61F7">
            <w:pPr>
              <w:spacing w:line="276" w:lineRule="auto"/>
              <w:jc w:val="center"/>
              <w:rPr>
                <w:color w:val="000000" w:themeColor="text1"/>
              </w:rPr>
            </w:pPr>
            <w:r>
              <w:rPr>
                <w:color w:val="000000" w:themeColor="text1"/>
              </w:rPr>
              <w:t>Cuối học</w:t>
            </w:r>
          </w:p>
          <w:p w14:paraId="60EDD708" w14:textId="69651399" w:rsidR="00BC61F7" w:rsidRPr="00032DD4" w:rsidRDefault="00BC61F7" w:rsidP="00BC61F7">
            <w:pPr>
              <w:spacing w:line="276" w:lineRule="auto"/>
              <w:jc w:val="center"/>
              <w:rPr>
                <w:color w:val="000000" w:themeColor="text1"/>
              </w:rPr>
            </w:pPr>
            <w:r>
              <w:rPr>
                <w:color w:val="000000" w:themeColor="text1"/>
              </w:rPr>
              <w:t>kỳ I</w:t>
            </w:r>
          </w:p>
        </w:tc>
        <w:tc>
          <w:tcPr>
            <w:tcW w:w="985" w:type="dxa"/>
          </w:tcPr>
          <w:p w14:paraId="1F5F3B87" w14:textId="65955144" w:rsidR="00BC61F7" w:rsidRPr="00032DD4" w:rsidRDefault="00BC61F7" w:rsidP="00BC61F7">
            <w:pPr>
              <w:spacing w:line="276" w:lineRule="auto"/>
              <w:jc w:val="center"/>
              <w:rPr>
                <w:color w:val="000000" w:themeColor="text1"/>
              </w:rPr>
            </w:pPr>
            <w:r w:rsidRPr="00032DD4">
              <w:rPr>
                <w:color w:val="000000" w:themeColor="text1"/>
              </w:rPr>
              <w:t>10</w:t>
            </w:r>
          </w:p>
        </w:tc>
        <w:tc>
          <w:tcPr>
            <w:tcW w:w="1025" w:type="dxa"/>
          </w:tcPr>
          <w:p w14:paraId="237B79EB" w14:textId="78516DF6"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val="restart"/>
          </w:tcPr>
          <w:p w14:paraId="5300F7F9" w14:textId="0EA45270" w:rsidR="00BC61F7" w:rsidRPr="00032DD4" w:rsidRDefault="00BC61F7" w:rsidP="00BC61F7">
            <w:pPr>
              <w:spacing w:line="276" w:lineRule="auto"/>
              <w:jc w:val="center"/>
              <w:rPr>
                <w:color w:val="000000" w:themeColor="text1"/>
              </w:rPr>
            </w:pPr>
            <w:r>
              <w:rPr>
                <w:color w:val="000000" w:themeColor="text1"/>
              </w:rPr>
              <w:t>Tuần 16</w:t>
            </w:r>
          </w:p>
        </w:tc>
        <w:tc>
          <w:tcPr>
            <w:tcW w:w="3449" w:type="dxa"/>
          </w:tcPr>
          <w:p w14:paraId="0DC18137" w14:textId="77777777" w:rsidR="00BC61F7" w:rsidRPr="00583411" w:rsidRDefault="00BC61F7" w:rsidP="00BC61F7">
            <w:pPr>
              <w:spacing w:before="120" w:after="120" w:line="276" w:lineRule="auto"/>
              <w:jc w:val="both"/>
              <w:rPr>
                <w:color w:val="000000" w:themeColor="text1"/>
              </w:rPr>
            </w:pPr>
            <w:r w:rsidRPr="00583411">
              <w:rPr>
                <w:color w:val="000000" w:themeColor="text1"/>
              </w:rPr>
              <w:t>Kiến thức và kỹ năng các bài thuộc các chương trong chương trình GDPT 2018:</w:t>
            </w:r>
          </w:p>
          <w:p w14:paraId="5386DB1E"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1: Sử dụng bản đồ</w:t>
            </w:r>
          </w:p>
          <w:p w14:paraId="7790FA51"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2: Trái Đất</w:t>
            </w:r>
          </w:p>
          <w:p w14:paraId="0FDFEF43"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3: Thạch quyền</w:t>
            </w:r>
          </w:p>
          <w:p w14:paraId="1CEA9E4E"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4: Khí quyển</w:t>
            </w:r>
          </w:p>
          <w:p w14:paraId="6FC7DC51"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5: Thủy quyển</w:t>
            </w:r>
          </w:p>
          <w:p w14:paraId="615C024A"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6: Sinh quyển</w:t>
            </w:r>
          </w:p>
          <w:p w14:paraId="21D0BC42"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7: Một số quy luật của vỏ địa lí</w:t>
            </w:r>
          </w:p>
          <w:p w14:paraId="6735EFDC" w14:textId="5FD2EE9D" w:rsidR="00BC61F7" w:rsidRPr="00032DD4" w:rsidRDefault="00BC61F7" w:rsidP="00BC61F7">
            <w:pPr>
              <w:spacing w:line="276" w:lineRule="auto"/>
              <w:jc w:val="both"/>
              <w:rPr>
                <w:color w:val="000000" w:themeColor="text1"/>
              </w:rPr>
            </w:pPr>
            <w:r w:rsidRPr="00583411">
              <w:rPr>
                <w:color w:val="000000" w:themeColor="text1"/>
              </w:rPr>
              <w:t>- Chương 8: Địa lí dân cư</w:t>
            </w:r>
          </w:p>
        </w:tc>
        <w:tc>
          <w:tcPr>
            <w:tcW w:w="1090" w:type="dxa"/>
            <w:vAlign w:val="center"/>
          </w:tcPr>
          <w:p w14:paraId="58CF5888" w14:textId="77777777" w:rsidR="00BC61F7" w:rsidRPr="00032DD4" w:rsidRDefault="00BC61F7" w:rsidP="00BC61F7">
            <w:pPr>
              <w:spacing w:line="276" w:lineRule="auto"/>
              <w:jc w:val="center"/>
              <w:rPr>
                <w:color w:val="000000" w:themeColor="text1"/>
              </w:rPr>
            </w:pPr>
            <w:r w:rsidRPr="00032DD4">
              <w:rPr>
                <w:color w:val="000000" w:themeColor="text1"/>
              </w:rPr>
              <w:t>TN+TL</w:t>
            </w:r>
          </w:p>
          <w:p w14:paraId="1B3FB40D" w14:textId="25844588"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5B540C77" w14:textId="77777777" w:rsidTr="00BB7593">
        <w:tc>
          <w:tcPr>
            <w:tcW w:w="1660" w:type="dxa"/>
            <w:vMerge/>
          </w:tcPr>
          <w:p w14:paraId="540A42AC" w14:textId="77777777" w:rsidR="00BC61F7" w:rsidRPr="00032DD4" w:rsidRDefault="00BC61F7" w:rsidP="00BC61F7">
            <w:pPr>
              <w:spacing w:line="276" w:lineRule="auto"/>
              <w:jc w:val="center"/>
              <w:rPr>
                <w:color w:val="000000" w:themeColor="text1"/>
              </w:rPr>
            </w:pPr>
          </w:p>
        </w:tc>
        <w:tc>
          <w:tcPr>
            <w:tcW w:w="985" w:type="dxa"/>
          </w:tcPr>
          <w:p w14:paraId="28ACB4DA" w14:textId="5DDE5071" w:rsidR="00BC61F7" w:rsidRPr="00032DD4" w:rsidRDefault="00BC61F7" w:rsidP="00BC61F7">
            <w:pPr>
              <w:spacing w:line="276" w:lineRule="auto"/>
              <w:jc w:val="center"/>
              <w:rPr>
                <w:color w:val="000000" w:themeColor="text1"/>
              </w:rPr>
            </w:pPr>
            <w:r w:rsidRPr="00032DD4">
              <w:rPr>
                <w:color w:val="000000" w:themeColor="text1"/>
              </w:rPr>
              <w:t>11</w:t>
            </w:r>
          </w:p>
        </w:tc>
        <w:tc>
          <w:tcPr>
            <w:tcW w:w="1025" w:type="dxa"/>
          </w:tcPr>
          <w:p w14:paraId="04A2C60C" w14:textId="66F4640F"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73946C55" w14:textId="77777777" w:rsidR="00BC61F7" w:rsidRPr="00032DD4" w:rsidRDefault="00BC61F7" w:rsidP="00BC61F7">
            <w:pPr>
              <w:spacing w:line="276" w:lineRule="auto"/>
              <w:jc w:val="center"/>
              <w:rPr>
                <w:color w:val="000000" w:themeColor="text1"/>
              </w:rPr>
            </w:pPr>
          </w:p>
        </w:tc>
        <w:tc>
          <w:tcPr>
            <w:tcW w:w="3449" w:type="dxa"/>
          </w:tcPr>
          <w:p w14:paraId="3A18F78B" w14:textId="77777777" w:rsidR="00BC61F7" w:rsidRPr="00583411" w:rsidRDefault="00BC61F7" w:rsidP="00BC61F7">
            <w:pPr>
              <w:spacing w:before="120" w:after="120" w:line="276" w:lineRule="auto"/>
              <w:jc w:val="both"/>
              <w:rPr>
                <w:color w:val="000000" w:themeColor="text1"/>
              </w:rPr>
            </w:pPr>
            <w:r w:rsidRPr="00583411">
              <w:rPr>
                <w:color w:val="000000" w:themeColor="text1"/>
              </w:rPr>
              <w:t>Kiến thức và kỹ năng các bài trong chương trình GDPT 2018:</w:t>
            </w:r>
          </w:p>
          <w:p w14:paraId="6ADD68A9"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 Sự khác biệt về trình độ phát triển kinh tế - xã hội của các nhóm nước.</w:t>
            </w:r>
          </w:p>
          <w:p w14:paraId="4B04FB14"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 Thực hành: Tìm hiểu về kinh tế - xã hội của các nhóm nước. </w:t>
            </w:r>
          </w:p>
          <w:p w14:paraId="19210675"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3. Toàn cầu hoá, khu vực hoá kinh tế.</w:t>
            </w:r>
          </w:p>
          <w:p w14:paraId="23018854"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4. Thực hành: Tìm hiểu về toàn cầu hoá, khu vực hoá.</w:t>
            </w:r>
          </w:p>
          <w:p w14:paraId="0CD7BF7B"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5. Một số tổ chức quốc tế và khu vực.</w:t>
            </w:r>
          </w:p>
          <w:p w14:paraId="4BD997AB" w14:textId="77777777" w:rsidR="00BC61F7" w:rsidRPr="00583411" w:rsidRDefault="00BC61F7" w:rsidP="00BC61F7">
            <w:pPr>
              <w:spacing w:before="120" w:after="120" w:line="276" w:lineRule="auto"/>
              <w:jc w:val="both"/>
              <w:rPr>
                <w:color w:val="000000" w:themeColor="text1"/>
              </w:rPr>
            </w:pPr>
            <w:r w:rsidRPr="00583411">
              <w:rPr>
                <w:color w:val="000000" w:themeColor="text1"/>
              </w:rPr>
              <w:lastRenderedPageBreak/>
              <w:t>- Bài 6. Một số vấn đề an ninh toàn cầu.</w:t>
            </w:r>
          </w:p>
          <w:p w14:paraId="759C479F"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7. Thực hành: Tìm hiểu Nền kinh tế tri thức.</w:t>
            </w:r>
          </w:p>
          <w:p w14:paraId="07748A10"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8. Tự nhiên, dân cư, xã hội và kinh tế Mỹ Latinh.</w:t>
            </w:r>
          </w:p>
          <w:p w14:paraId="1CE13F7D"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9. Thực hành: Tìm hiểu tình hình kinh tế – xã hội Cộng hòa Liên bang Bra–xin.</w:t>
            </w:r>
          </w:p>
          <w:p w14:paraId="084D5051"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10. Liên minh châu Âu (EU). </w:t>
            </w:r>
          </w:p>
          <w:p w14:paraId="190EE5DB"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11. Thực hành: Tìm hiểu sự phát triển công nghiệp của Cộng hoà Liên bang Đức.</w:t>
            </w:r>
          </w:p>
          <w:p w14:paraId="6B94BF66"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12. Tự nhiên, dân cư, xã hội và kinh tế Đông Nam Á.</w:t>
            </w:r>
          </w:p>
          <w:p w14:paraId="447F98C7"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13. Hiệp hội các quốc gia Đông Nam Á (ASEAN).</w:t>
            </w:r>
          </w:p>
          <w:p w14:paraId="200CFF01" w14:textId="6E14D358" w:rsidR="00BC61F7" w:rsidRPr="00032DD4" w:rsidRDefault="00BC61F7" w:rsidP="00BC61F7">
            <w:pPr>
              <w:spacing w:line="276" w:lineRule="auto"/>
              <w:jc w:val="both"/>
              <w:rPr>
                <w:color w:val="000000" w:themeColor="text1"/>
              </w:rPr>
            </w:pPr>
            <w:r w:rsidRPr="00583411">
              <w:rPr>
                <w:color w:val="000000" w:themeColor="text1"/>
              </w:rPr>
              <w:t xml:space="preserve">- Bài 14. Thực hành: Tìm hiểu hoạt động kinh tế đối ngoại Đông Nam Á </w:t>
            </w:r>
          </w:p>
        </w:tc>
        <w:tc>
          <w:tcPr>
            <w:tcW w:w="1090" w:type="dxa"/>
            <w:vAlign w:val="center"/>
          </w:tcPr>
          <w:p w14:paraId="5E6C2A00" w14:textId="77777777" w:rsidR="00BC61F7" w:rsidRPr="00032DD4" w:rsidRDefault="00BC61F7" w:rsidP="00BC61F7">
            <w:pPr>
              <w:spacing w:line="276" w:lineRule="auto"/>
              <w:jc w:val="center"/>
              <w:rPr>
                <w:color w:val="000000" w:themeColor="text1"/>
              </w:rPr>
            </w:pPr>
            <w:r w:rsidRPr="00032DD4">
              <w:rPr>
                <w:color w:val="000000" w:themeColor="text1"/>
              </w:rPr>
              <w:lastRenderedPageBreak/>
              <w:t>TN+TL</w:t>
            </w:r>
          </w:p>
          <w:p w14:paraId="2D9F823C" w14:textId="769439A8"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7A8D5114" w14:textId="77777777" w:rsidTr="00032DD4">
        <w:tc>
          <w:tcPr>
            <w:tcW w:w="1660" w:type="dxa"/>
            <w:vMerge/>
          </w:tcPr>
          <w:p w14:paraId="426F14CF" w14:textId="77777777" w:rsidR="00BC61F7" w:rsidRPr="00032DD4" w:rsidRDefault="00BC61F7" w:rsidP="00BC61F7">
            <w:pPr>
              <w:spacing w:line="276" w:lineRule="auto"/>
              <w:jc w:val="center"/>
              <w:rPr>
                <w:color w:val="000000" w:themeColor="text1"/>
              </w:rPr>
            </w:pPr>
          </w:p>
        </w:tc>
        <w:tc>
          <w:tcPr>
            <w:tcW w:w="985" w:type="dxa"/>
            <w:vMerge w:val="restart"/>
          </w:tcPr>
          <w:p w14:paraId="3A7E3266" w14:textId="06A092AC" w:rsidR="00BC61F7" w:rsidRPr="00032DD4" w:rsidRDefault="00BC61F7" w:rsidP="00BC61F7">
            <w:pPr>
              <w:spacing w:line="276" w:lineRule="auto"/>
              <w:jc w:val="center"/>
              <w:rPr>
                <w:color w:val="000000" w:themeColor="text1"/>
              </w:rPr>
            </w:pPr>
            <w:r w:rsidRPr="00032DD4">
              <w:rPr>
                <w:color w:val="000000" w:themeColor="text1"/>
              </w:rPr>
              <w:t>12</w:t>
            </w:r>
          </w:p>
        </w:tc>
        <w:tc>
          <w:tcPr>
            <w:tcW w:w="1025" w:type="dxa"/>
          </w:tcPr>
          <w:p w14:paraId="48AF90A7" w14:textId="77777777" w:rsidR="00BC61F7" w:rsidRPr="00032DD4" w:rsidRDefault="00BC61F7" w:rsidP="00BC61F7">
            <w:pPr>
              <w:spacing w:line="276" w:lineRule="auto"/>
              <w:jc w:val="center"/>
              <w:rPr>
                <w:color w:val="000000" w:themeColor="text1"/>
              </w:rPr>
            </w:pPr>
            <w:r w:rsidRPr="00032DD4">
              <w:rPr>
                <w:color w:val="000000" w:themeColor="text1"/>
              </w:rPr>
              <w:t>KHTN</w:t>
            </w:r>
          </w:p>
          <w:p w14:paraId="16604DCC" w14:textId="124D4484"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07953D51" w14:textId="77777777" w:rsidR="00BC61F7" w:rsidRPr="00032DD4" w:rsidRDefault="00BC61F7" w:rsidP="00BC61F7">
            <w:pPr>
              <w:spacing w:line="276" w:lineRule="auto"/>
              <w:jc w:val="center"/>
              <w:rPr>
                <w:color w:val="000000" w:themeColor="text1"/>
              </w:rPr>
            </w:pPr>
          </w:p>
        </w:tc>
        <w:tc>
          <w:tcPr>
            <w:tcW w:w="3449" w:type="dxa"/>
            <w:vMerge w:val="restart"/>
          </w:tcPr>
          <w:p w14:paraId="2FFCDAFE"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Chuẩn kiến thức và kỹ năng các bài theo chương trình 2006: </w:t>
            </w:r>
          </w:p>
          <w:p w14:paraId="126A1E37" w14:textId="77777777" w:rsidR="00BC61F7" w:rsidRPr="00583411" w:rsidRDefault="00BC61F7" w:rsidP="00BC61F7">
            <w:pPr>
              <w:spacing w:before="120" w:after="120" w:line="276" w:lineRule="auto"/>
              <w:jc w:val="both"/>
              <w:rPr>
                <w:color w:val="000000" w:themeColor="text1"/>
              </w:rPr>
            </w:pPr>
            <w:r w:rsidRPr="00583411">
              <w:rPr>
                <w:color w:val="000000" w:themeColor="text1"/>
              </w:rPr>
              <w:t>Gồm các bài kiểm tra giữa kỳ I và các bài sau:</w:t>
            </w:r>
          </w:p>
          <w:p w14:paraId="0C15D297" w14:textId="77777777" w:rsidR="00BC61F7" w:rsidRPr="00583411" w:rsidRDefault="00BC61F7" w:rsidP="00BC61F7">
            <w:pPr>
              <w:spacing w:before="120" w:after="120" w:line="276" w:lineRule="auto"/>
              <w:jc w:val="both"/>
              <w:rPr>
                <w:color w:val="000000" w:themeColor="text1"/>
              </w:rPr>
            </w:pPr>
            <w:r w:rsidRPr="00583411">
              <w:rPr>
                <w:color w:val="000000" w:themeColor="text1"/>
              </w:rPr>
              <w:t>- Thiên nhiên nhiệt đới ẩm gió mùa</w:t>
            </w:r>
          </w:p>
          <w:p w14:paraId="3C3C9D95" w14:textId="77777777" w:rsidR="00BC61F7" w:rsidRPr="00583411" w:rsidRDefault="00BC61F7" w:rsidP="00BC61F7">
            <w:pPr>
              <w:spacing w:before="120" w:after="120" w:line="276" w:lineRule="auto"/>
              <w:jc w:val="both"/>
              <w:rPr>
                <w:color w:val="000000" w:themeColor="text1"/>
              </w:rPr>
            </w:pPr>
            <w:r w:rsidRPr="00583411">
              <w:rPr>
                <w:color w:val="000000" w:themeColor="text1"/>
              </w:rPr>
              <w:t>- Thiên nhiên phân hoá đa dạng</w:t>
            </w:r>
          </w:p>
          <w:p w14:paraId="035DF45E" w14:textId="7C7635D7" w:rsidR="00BC61F7" w:rsidRPr="00032DD4" w:rsidRDefault="00BC61F7" w:rsidP="00BC61F7">
            <w:pPr>
              <w:spacing w:line="276" w:lineRule="auto"/>
              <w:jc w:val="both"/>
              <w:rPr>
                <w:color w:val="000000" w:themeColor="text1"/>
              </w:rPr>
            </w:pPr>
            <w:r w:rsidRPr="00583411">
              <w:rPr>
                <w:color w:val="000000" w:themeColor="text1"/>
              </w:rPr>
              <w:t>- Sử dụng và bảo vệ tài nguyên thiên nhiên</w:t>
            </w:r>
          </w:p>
        </w:tc>
        <w:tc>
          <w:tcPr>
            <w:tcW w:w="1090" w:type="dxa"/>
            <w:vMerge w:val="restart"/>
          </w:tcPr>
          <w:p w14:paraId="46746682" w14:textId="2F74E54F" w:rsidR="00BC61F7" w:rsidRPr="00032DD4" w:rsidRDefault="00BC61F7" w:rsidP="00BC61F7">
            <w:pPr>
              <w:spacing w:line="276" w:lineRule="auto"/>
              <w:jc w:val="center"/>
              <w:rPr>
                <w:color w:val="000000" w:themeColor="text1"/>
              </w:rPr>
            </w:pPr>
            <w:r w:rsidRPr="00032DD4">
              <w:rPr>
                <w:color w:val="000000" w:themeColor="text1"/>
              </w:rPr>
              <w:t>Trắc nghiệm</w:t>
            </w:r>
          </w:p>
        </w:tc>
      </w:tr>
      <w:tr w:rsidR="00032DD4" w:rsidRPr="00032DD4" w14:paraId="3A67074D" w14:textId="77777777" w:rsidTr="00032DD4">
        <w:tc>
          <w:tcPr>
            <w:tcW w:w="1660" w:type="dxa"/>
            <w:vMerge/>
          </w:tcPr>
          <w:p w14:paraId="0FB02793" w14:textId="77777777" w:rsidR="00032DD4" w:rsidRPr="00032DD4" w:rsidRDefault="00032DD4" w:rsidP="00032DD4">
            <w:pPr>
              <w:spacing w:line="276" w:lineRule="auto"/>
              <w:jc w:val="center"/>
              <w:rPr>
                <w:color w:val="000000" w:themeColor="text1"/>
              </w:rPr>
            </w:pPr>
          </w:p>
        </w:tc>
        <w:tc>
          <w:tcPr>
            <w:tcW w:w="985" w:type="dxa"/>
            <w:vMerge/>
          </w:tcPr>
          <w:p w14:paraId="73EAFD1A" w14:textId="77777777" w:rsidR="00032DD4" w:rsidRPr="00032DD4" w:rsidRDefault="00032DD4" w:rsidP="00032DD4">
            <w:pPr>
              <w:spacing w:line="276" w:lineRule="auto"/>
              <w:jc w:val="center"/>
              <w:rPr>
                <w:color w:val="000000" w:themeColor="text1"/>
              </w:rPr>
            </w:pPr>
          </w:p>
        </w:tc>
        <w:tc>
          <w:tcPr>
            <w:tcW w:w="1025" w:type="dxa"/>
          </w:tcPr>
          <w:p w14:paraId="394A3A5E" w14:textId="77777777" w:rsidR="00032DD4" w:rsidRPr="00032DD4" w:rsidRDefault="00032DD4" w:rsidP="00032DD4">
            <w:pPr>
              <w:spacing w:line="276" w:lineRule="auto"/>
              <w:jc w:val="center"/>
              <w:rPr>
                <w:color w:val="000000" w:themeColor="text1"/>
              </w:rPr>
            </w:pPr>
            <w:r w:rsidRPr="00032DD4">
              <w:rPr>
                <w:color w:val="000000" w:themeColor="text1"/>
              </w:rPr>
              <w:t>KHXH</w:t>
            </w:r>
          </w:p>
          <w:p w14:paraId="18FCD252" w14:textId="6FAE0DC0" w:rsidR="00032DD4" w:rsidRPr="00032DD4" w:rsidRDefault="00032DD4" w:rsidP="00032DD4">
            <w:pPr>
              <w:spacing w:line="276" w:lineRule="auto"/>
              <w:jc w:val="center"/>
              <w:rPr>
                <w:color w:val="000000" w:themeColor="text1"/>
              </w:rPr>
            </w:pPr>
            <w:r w:rsidRPr="00032DD4">
              <w:rPr>
                <w:color w:val="000000" w:themeColor="text1"/>
              </w:rPr>
              <w:t>45 phút</w:t>
            </w:r>
          </w:p>
        </w:tc>
        <w:tc>
          <w:tcPr>
            <w:tcW w:w="847" w:type="dxa"/>
            <w:vMerge/>
          </w:tcPr>
          <w:p w14:paraId="361D61A4" w14:textId="77777777" w:rsidR="00032DD4" w:rsidRPr="00032DD4" w:rsidRDefault="00032DD4" w:rsidP="00032DD4">
            <w:pPr>
              <w:spacing w:line="276" w:lineRule="auto"/>
              <w:jc w:val="center"/>
              <w:rPr>
                <w:color w:val="000000" w:themeColor="text1"/>
              </w:rPr>
            </w:pPr>
          </w:p>
        </w:tc>
        <w:tc>
          <w:tcPr>
            <w:tcW w:w="3449" w:type="dxa"/>
            <w:vMerge/>
          </w:tcPr>
          <w:p w14:paraId="20379FDB" w14:textId="77777777" w:rsidR="00032DD4" w:rsidRPr="00032DD4" w:rsidRDefault="00032DD4" w:rsidP="00032DD4">
            <w:pPr>
              <w:spacing w:line="276" w:lineRule="auto"/>
              <w:jc w:val="both"/>
              <w:rPr>
                <w:color w:val="000000" w:themeColor="text1"/>
              </w:rPr>
            </w:pPr>
          </w:p>
        </w:tc>
        <w:tc>
          <w:tcPr>
            <w:tcW w:w="1090" w:type="dxa"/>
            <w:vMerge/>
          </w:tcPr>
          <w:p w14:paraId="10FC4EC8" w14:textId="77777777" w:rsidR="00032DD4" w:rsidRPr="00032DD4" w:rsidRDefault="00032DD4" w:rsidP="00032DD4">
            <w:pPr>
              <w:spacing w:line="276" w:lineRule="auto"/>
              <w:jc w:val="center"/>
              <w:rPr>
                <w:color w:val="000000" w:themeColor="text1"/>
              </w:rPr>
            </w:pPr>
          </w:p>
        </w:tc>
      </w:tr>
      <w:tr w:rsidR="00BC61F7" w:rsidRPr="00032DD4" w14:paraId="2C4573E4" w14:textId="77777777" w:rsidTr="00314891">
        <w:tc>
          <w:tcPr>
            <w:tcW w:w="1660" w:type="dxa"/>
            <w:vMerge w:val="restart"/>
          </w:tcPr>
          <w:p w14:paraId="079A56BA" w14:textId="77777777" w:rsidR="00BC61F7" w:rsidRDefault="00BC61F7" w:rsidP="00BC61F7">
            <w:pPr>
              <w:spacing w:line="276" w:lineRule="auto"/>
              <w:jc w:val="center"/>
              <w:rPr>
                <w:color w:val="000000" w:themeColor="text1"/>
              </w:rPr>
            </w:pPr>
            <w:r>
              <w:rPr>
                <w:color w:val="000000" w:themeColor="text1"/>
              </w:rPr>
              <w:t>Giữa học</w:t>
            </w:r>
          </w:p>
          <w:p w14:paraId="1D8FFB1A" w14:textId="25B7958D" w:rsidR="00BC61F7" w:rsidRPr="00032DD4" w:rsidRDefault="00BC61F7" w:rsidP="00BC61F7">
            <w:pPr>
              <w:spacing w:line="276" w:lineRule="auto"/>
              <w:jc w:val="center"/>
              <w:rPr>
                <w:color w:val="000000" w:themeColor="text1"/>
              </w:rPr>
            </w:pPr>
            <w:r>
              <w:rPr>
                <w:color w:val="000000" w:themeColor="text1"/>
              </w:rPr>
              <w:t>kỳ II</w:t>
            </w:r>
          </w:p>
        </w:tc>
        <w:tc>
          <w:tcPr>
            <w:tcW w:w="985" w:type="dxa"/>
          </w:tcPr>
          <w:p w14:paraId="37A0DE07" w14:textId="7047EDCC" w:rsidR="00BC61F7" w:rsidRPr="00032DD4" w:rsidRDefault="00BC61F7" w:rsidP="00BC61F7">
            <w:pPr>
              <w:spacing w:line="276" w:lineRule="auto"/>
              <w:jc w:val="center"/>
              <w:rPr>
                <w:color w:val="000000" w:themeColor="text1"/>
              </w:rPr>
            </w:pPr>
            <w:r w:rsidRPr="00032DD4">
              <w:rPr>
                <w:color w:val="000000" w:themeColor="text1"/>
              </w:rPr>
              <w:t>10</w:t>
            </w:r>
          </w:p>
        </w:tc>
        <w:tc>
          <w:tcPr>
            <w:tcW w:w="1025" w:type="dxa"/>
          </w:tcPr>
          <w:p w14:paraId="31727442" w14:textId="0F550D2E"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val="restart"/>
          </w:tcPr>
          <w:p w14:paraId="0EE2C6EB" w14:textId="4AB72D4C" w:rsidR="00BC61F7" w:rsidRPr="00032DD4" w:rsidRDefault="00BC61F7" w:rsidP="00BC61F7">
            <w:pPr>
              <w:spacing w:line="276" w:lineRule="auto"/>
              <w:jc w:val="center"/>
              <w:rPr>
                <w:color w:val="000000" w:themeColor="text1"/>
              </w:rPr>
            </w:pPr>
            <w:r>
              <w:rPr>
                <w:color w:val="000000" w:themeColor="text1"/>
              </w:rPr>
              <w:t>Tuần 7</w:t>
            </w:r>
          </w:p>
        </w:tc>
        <w:tc>
          <w:tcPr>
            <w:tcW w:w="3449" w:type="dxa"/>
          </w:tcPr>
          <w:p w14:paraId="46633997" w14:textId="30F480C7" w:rsidR="00BC61F7" w:rsidRPr="00583411" w:rsidRDefault="00BC61F7" w:rsidP="00BC61F7">
            <w:pPr>
              <w:spacing w:before="120" w:after="120" w:line="276" w:lineRule="auto"/>
              <w:jc w:val="both"/>
              <w:rPr>
                <w:color w:val="000000" w:themeColor="text1"/>
              </w:rPr>
            </w:pPr>
            <w:r w:rsidRPr="00583411">
              <w:rPr>
                <w:color w:val="000000" w:themeColor="text1"/>
              </w:rPr>
              <w:t xml:space="preserve">Kiến thức và kỹ năng các bài thuộc các chương trong chương trình GDPT 2018: </w:t>
            </w:r>
          </w:p>
          <w:p w14:paraId="67A529C6" w14:textId="77777777" w:rsidR="00BC61F7" w:rsidRPr="00583411" w:rsidRDefault="00BC61F7" w:rsidP="00BC61F7">
            <w:pPr>
              <w:spacing w:before="120" w:after="120" w:line="276" w:lineRule="auto"/>
              <w:jc w:val="both"/>
              <w:rPr>
                <w:color w:val="000000" w:themeColor="text1"/>
              </w:rPr>
            </w:pPr>
            <w:r w:rsidRPr="00583411">
              <w:rPr>
                <w:color w:val="000000" w:themeColor="text1"/>
              </w:rPr>
              <w:lastRenderedPageBreak/>
              <w:t>- Chương 8: Địa lí dân cư</w:t>
            </w:r>
          </w:p>
          <w:p w14:paraId="46407B8D"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9: Nguồn lực phát triển kinh tế, một số tiêu chí đánh giá sự phát triển kinh tế</w:t>
            </w:r>
          </w:p>
          <w:p w14:paraId="2CF5EF07" w14:textId="32D0BC45" w:rsidR="00BC61F7" w:rsidRPr="00032DD4" w:rsidRDefault="00BC61F7" w:rsidP="00BC61F7">
            <w:pPr>
              <w:spacing w:line="276" w:lineRule="auto"/>
              <w:jc w:val="both"/>
              <w:rPr>
                <w:color w:val="000000" w:themeColor="text1"/>
              </w:rPr>
            </w:pPr>
            <w:r w:rsidRPr="00583411">
              <w:rPr>
                <w:color w:val="000000" w:themeColor="text1"/>
              </w:rPr>
              <w:t>- Chương 10: Địa lí các ngành kinh tế</w:t>
            </w:r>
          </w:p>
        </w:tc>
        <w:tc>
          <w:tcPr>
            <w:tcW w:w="1090" w:type="dxa"/>
            <w:vAlign w:val="center"/>
          </w:tcPr>
          <w:p w14:paraId="31F87DB5" w14:textId="77777777" w:rsidR="00BC61F7" w:rsidRPr="00032DD4" w:rsidRDefault="00BC61F7" w:rsidP="00BC61F7">
            <w:pPr>
              <w:spacing w:line="276" w:lineRule="auto"/>
              <w:jc w:val="center"/>
              <w:rPr>
                <w:color w:val="000000" w:themeColor="text1"/>
              </w:rPr>
            </w:pPr>
            <w:r w:rsidRPr="00032DD4">
              <w:rPr>
                <w:color w:val="000000" w:themeColor="text1"/>
              </w:rPr>
              <w:lastRenderedPageBreak/>
              <w:t>TN+TL</w:t>
            </w:r>
          </w:p>
          <w:p w14:paraId="71DFA838" w14:textId="24FB4DD7"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51363B82" w14:textId="77777777" w:rsidTr="00314891">
        <w:tc>
          <w:tcPr>
            <w:tcW w:w="1660" w:type="dxa"/>
            <w:vMerge/>
          </w:tcPr>
          <w:p w14:paraId="7F7BBBEE" w14:textId="77777777" w:rsidR="00BC61F7" w:rsidRPr="00032DD4" w:rsidRDefault="00BC61F7" w:rsidP="00BC61F7">
            <w:pPr>
              <w:spacing w:line="276" w:lineRule="auto"/>
              <w:jc w:val="center"/>
              <w:rPr>
                <w:color w:val="000000" w:themeColor="text1"/>
              </w:rPr>
            </w:pPr>
          </w:p>
        </w:tc>
        <w:tc>
          <w:tcPr>
            <w:tcW w:w="985" w:type="dxa"/>
          </w:tcPr>
          <w:p w14:paraId="48E58BF3" w14:textId="2ED88085" w:rsidR="00BC61F7" w:rsidRPr="00032DD4" w:rsidRDefault="00BC61F7" w:rsidP="00BC61F7">
            <w:pPr>
              <w:spacing w:line="276" w:lineRule="auto"/>
              <w:jc w:val="center"/>
              <w:rPr>
                <w:color w:val="000000" w:themeColor="text1"/>
              </w:rPr>
            </w:pPr>
            <w:r w:rsidRPr="00032DD4">
              <w:rPr>
                <w:color w:val="000000" w:themeColor="text1"/>
              </w:rPr>
              <w:t>11</w:t>
            </w:r>
          </w:p>
        </w:tc>
        <w:tc>
          <w:tcPr>
            <w:tcW w:w="1025" w:type="dxa"/>
          </w:tcPr>
          <w:p w14:paraId="2936D819" w14:textId="4CE7548F"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380D035C" w14:textId="77777777" w:rsidR="00BC61F7" w:rsidRPr="00032DD4" w:rsidRDefault="00BC61F7" w:rsidP="00BC61F7">
            <w:pPr>
              <w:spacing w:line="276" w:lineRule="auto"/>
              <w:jc w:val="center"/>
              <w:rPr>
                <w:color w:val="000000" w:themeColor="text1"/>
              </w:rPr>
            </w:pPr>
          </w:p>
        </w:tc>
        <w:tc>
          <w:tcPr>
            <w:tcW w:w="3449" w:type="dxa"/>
          </w:tcPr>
          <w:p w14:paraId="0CD37A10"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Kiến thức và kỹ năng các bài trong chương trình GDPT 2018: </w:t>
            </w:r>
          </w:p>
          <w:p w14:paraId="27FE66DF"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17. Vị trí địa lí, điều kiện tự nhiên, dân cư và xã hội Hoa Kỳ  </w:t>
            </w:r>
          </w:p>
          <w:p w14:paraId="65BD2F2F"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18. Kinh tế Hoa Kỳ.</w:t>
            </w:r>
          </w:p>
          <w:p w14:paraId="25C8046E"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19. Vị trí địa lí, điều kiện tự nhiên, dân cư và xã hội Liên bang Nga. </w:t>
            </w:r>
          </w:p>
          <w:p w14:paraId="055EA816"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20. Kinh tế Liên Bang Nga.</w:t>
            </w:r>
          </w:p>
          <w:p w14:paraId="1B630958"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21. Thực hành: Tìm hiểu về ngành công nghiệp dầu khí Liên bang Nga. </w:t>
            </w:r>
          </w:p>
          <w:p w14:paraId="416A3508"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22. Vị trí địa lí, điều kiện tự nhiên, dân cư và xã hội Nhật Bản. </w:t>
            </w:r>
          </w:p>
          <w:p w14:paraId="2281595C"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23. Kinh tế Nhật Bản. </w:t>
            </w:r>
          </w:p>
          <w:p w14:paraId="6646B6D0" w14:textId="574DF603" w:rsidR="00BC61F7" w:rsidRPr="00032DD4" w:rsidRDefault="00BC61F7" w:rsidP="00BC61F7">
            <w:pPr>
              <w:spacing w:line="276" w:lineRule="auto"/>
              <w:jc w:val="both"/>
              <w:rPr>
                <w:color w:val="000000" w:themeColor="text1"/>
              </w:rPr>
            </w:pPr>
            <w:r w:rsidRPr="00583411">
              <w:rPr>
                <w:color w:val="000000" w:themeColor="text1"/>
              </w:rPr>
              <w:t xml:space="preserve">- Bài 24. Thực hành: Tìm hiểu về hoạt động kinh tế đối ngoại Nhật Bản </w:t>
            </w:r>
          </w:p>
        </w:tc>
        <w:tc>
          <w:tcPr>
            <w:tcW w:w="1090" w:type="dxa"/>
            <w:vAlign w:val="center"/>
          </w:tcPr>
          <w:p w14:paraId="57E5F6B6" w14:textId="77777777" w:rsidR="00BC61F7" w:rsidRPr="00032DD4" w:rsidRDefault="00BC61F7" w:rsidP="00BC61F7">
            <w:pPr>
              <w:spacing w:line="276" w:lineRule="auto"/>
              <w:jc w:val="center"/>
              <w:rPr>
                <w:color w:val="000000" w:themeColor="text1"/>
              </w:rPr>
            </w:pPr>
            <w:r w:rsidRPr="00032DD4">
              <w:rPr>
                <w:color w:val="000000" w:themeColor="text1"/>
              </w:rPr>
              <w:t>TN+TL</w:t>
            </w:r>
          </w:p>
          <w:p w14:paraId="41E033F6" w14:textId="2C369A81"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030C022A" w14:textId="77777777" w:rsidTr="00032DD4">
        <w:tc>
          <w:tcPr>
            <w:tcW w:w="1660" w:type="dxa"/>
            <w:vMerge/>
          </w:tcPr>
          <w:p w14:paraId="67BB9CE2" w14:textId="77777777" w:rsidR="00BC61F7" w:rsidRPr="00032DD4" w:rsidRDefault="00BC61F7" w:rsidP="00BC61F7">
            <w:pPr>
              <w:spacing w:line="276" w:lineRule="auto"/>
              <w:jc w:val="center"/>
              <w:rPr>
                <w:color w:val="000000" w:themeColor="text1"/>
              </w:rPr>
            </w:pPr>
          </w:p>
        </w:tc>
        <w:tc>
          <w:tcPr>
            <w:tcW w:w="985" w:type="dxa"/>
            <w:vMerge w:val="restart"/>
          </w:tcPr>
          <w:p w14:paraId="237E74BA" w14:textId="7167B282" w:rsidR="00BC61F7" w:rsidRPr="00032DD4" w:rsidRDefault="00BC61F7" w:rsidP="00BC61F7">
            <w:pPr>
              <w:spacing w:line="276" w:lineRule="auto"/>
              <w:jc w:val="center"/>
              <w:rPr>
                <w:color w:val="000000" w:themeColor="text1"/>
              </w:rPr>
            </w:pPr>
            <w:r w:rsidRPr="00032DD4">
              <w:rPr>
                <w:color w:val="000000" w:themeColor="text1"/>
              </w:rPr>
              <w:t>12</w:t>
            </w:r>
          </w:p>
        </w:tc>
        <w:tc>
          <w:tcPr>
            <w:tcW w:w="1025" w:type="dxa"/>
          </w:tcPr>
          <w:p w14:paraId="61A3CA4A" w14:textId="77777777" w:rsidR="00BC61F7" w:rsidRPr="00032DD4" w:rsidRDefault="00BC61F7" w:rsidP="00BC61F7">
            <w:pPr>
              <w:spacing w:line="276" w:lineRule="auto"/>
              <w:jc w:val="center"/>
              <w:rPr>
                <w:color w:val="000000" w:themeColor="text1"/>
              </w:rPr>
            </w:pPr>
            <w:r w:rsidRPr="00032DD4">
              <w:rPr>
                <w:color w:val="000000" w:themeColor="text1"/>
              </w:rPr>
              <w:t>KHTN</w:t>
            </w:r>
          </w:p>
          <w:p w14:paraId="4550C941" w14:textId="639458A4"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4745999B" w14:textId="77777777" w:rsidR="00BC61F7" w:rsidRPr="00032DD4" w:rsidRDefault="00BC61F7" w:rsidP="00BC61F7">
            <w:pPr>
              <w:spacing w:line="276" w:lineRule="auto"/>
              <w:jc w:val="center"/>
              <w:rPr>
                <w:color w:val="000000" w:themeColor="text1"/>
              </w:rPr>
            </w:pPr>
          </w:p>
        </w:tc>
        <w:tc>
          <w:tcPr>
            <w:tcW w:w="3449" w:type="dxa"/>
            <w:vMerge w:val="restart"/>
          </w:tcPr>
          <w:p w14:paraId="64E3B7E4" w14:textId="77777777" w:rsidR="00BC61F7" w:rsidRPr="00583411" w:rsidRDefault="00BC61F7" w:rsidP="00BC61F7">
            <w:pPr>
              <w:spacing w:before="120" w:after="120" w:line="276" w:lineRule="auto"/>
              <w:jc w:val="both"/>
              <w:rPr>
                <w:color w:val="000000" w:themeColor="text1"/>
              </w:rPr>
            </w:pPr>
            <w:r w:rsidRPr="00583411">
              <w:rPr>
                <w:color w:val="000000" w:themeColor="text1"/>
              </w:rPr>
              <w:t>Chuẩn kiến thức và kỹ năng các bài theo chương trình 2006:</w:t>
            </w:r>
          </w:p>
          <w:p w14:paraId="0F1287C3" w14:textId="77777777" w:rsidR="00BC61F7" w:rsidRPr="00583411" w:rsidRDefault="00BC61F7" w:rsidP="00BC61F7">
            <w:pPr>
              <w:spacing w:before="120" w:after="120" w:line="276" w:lineRule="auto"/>
              <w:jc w:val="both"/>
              <w:rPr>
                <w:color w:val="000000" w:themeColor="text1"/>
              </w:rPr>
            </w:pPr>
            <w:r w:rsidRPr="00583411">
              <w:rPr>
                <w:color w:val="000000" w:themeColor="text1"/>
              </w:rPr>
              <w:t>Bài 16. Đặc điểm dân số và phân bố dân cư nước ta</w:t>
            </w:r>
          </w:p>
          <w:p w14:paraId="54EF06D3" w14:textId="77777777" w:rsidR="00BC61F7" w:rsidRPr="00583411" w:rsidRDefault="00BC61F7" w:rsidP="00BC61F7">
            <w:pPr>
              <w:spacing w:before="120" w:after="120" w:line="276" w:lineRule="auto"/>
              <w:jc w:val="both"/>
              <w:rPr>
                <w:color w:val="000000" w:themeColor="text1"/>
              </w:rPr>
            </w:pPr>
            <w:r w:rsidRPr="00583411">
              <w:rPr>
                <w:color w:val="000000" w:themeColor="text1"/>
              </w:rPr>
              <w:t>Bài 17. Lao động và việc làm</w:t>
            </w:r>
          </w:p>
          <w:p w14:paraId="70E5B553" w14:textId="77777777" w:rsidR="00BC61F7" w:rsidRPr="00583411" w:rsidRDefault="00BC61F7" w:rsidP="00BC61F7">
            <w:pPr>
              <w:spacing w:before="120" w:after="120" w:line="276" w:lineRule="auto"/>
              <w:jc w:val="both"/>
              <w:rPr>
                <w:color w:val="000000" w:themeColor="text1"/>
              </w:rPr>
            </w:pPr>
            <w:r w:rsidRPr="00583411">
              <w:rPr>
                <w:color w:val="000000" w:themeColor="text1"/>
              </w:rPr>
              <w:t>Bài 18. Đô thị hoá</w:t>
            </w:r>
          </w:p>
          <w:p w14:paraId="376A27D7" w14:textId="77777777" w:rsidR="00BC61F7" w:rsidRPr="00583411" w:rsidRDefault="00BC61F7" w:rsidP="00BC61F7">
            <w:pPr>
              <w:spacing w:before="120" w:after="120" w:line="276" w:lineRule="auto"/>
              <w:jc w:val="both"/>
              <w:rPr>
                <w:color w:val="000000" w:themeColor="text1"/>
              </w:rPr>
            </w:pPr>
            <w:r w:rsidRPr="00583411">
              <w:rPr>
                <w:color w:val="000000" w:themeColor="text1"/>
              </w:rPr>
              <w:lastRenderedPageBreak/>
              <w:t>Chủ đề: Việt Nam trong công cuộc đổi mới và hội nhập (tt)</w:t>
            </w:r>
          </w:p>
          <w:p w14:paraId="7E873227" w14:textId="77777777" w:rsidR="00BC61F7" w:rsidRPr="00583411" w:rsidRDefault="00BC61F7" w:rsidP="00BC61F7">
            <w:pPr>
              <w:spacing w:before="120" w:after="120" w:line="276" w:lineRule="auto"/>
              <w:jc w:val="both"/>
              <w:rPr>
                <w:color w:val="000000" w:themeColor="text1"/>
              </w:rPr>
            </w:pPr>
            <w:r w:rsidRPr="00583411">
              <w:rPr>
                <w:color w:val="000000" w:themeColor="text1"/>
              </w:rPr>
              <w:t>Bài 22. Vấn đề phát triển nông nghiệp</w:t>
            </w:r>
          </w:p>
          <w:p w14:paraId="5422A4BA" w14:textId="239BF436" w:rsidR="00BC61F7" w:rsidRPr="00032DD4" w:rsidRDefault="00BC61F7" w:rsidP="00BC61F7">
            <w:pPr>
              <w:spacing w:line="276" w:lineRule="auto"/>
              <w:jc w:val="both"/>
              <w:rPr>
                <w:color w:val="000000" w:themeColor="text1"/>
              </w:rPr>
            </w:pPr>
            <w:r w:rsidRPr="00583411">
              <w:rPr>
                <w:color w:val="000000" w:themeColor="text1"/>
              </w:rPr>
              <w:t xml:space="preserve">Bài 24. Vấn đề phát triển ngành thuỷ sản và lâm nghiệp </w:t>
            </w:r>
          </w:p>
        </w:tc>
        <w:tc>
          <w:tcPr>
            <w:tcW w:w="1090" w:type="dxa"/>
            <w:vMerge w:val="restart"/>
          </w:tcPr>
          <w:p w14:paraId="5016501B" w14:textId="45D22067" w:rsidR="00BC61F7" w:rsidRPr="00032DD4" w:rsidRDefault="00BC61F7" w:rsidP="00BC61F7">
            <w:pPr>
              <w:spacing w:line="276" w:lineRule="auto"/>
              <w:jc w:val="center"/>
              <w:rPr>
                <w:color w:val="000000" w:themeColor="text1"/>
              </w:rPr>
            </w:pPr>
            <w:r w:rsidRPr="00032DD4">
              <w:rPr>
                <w:color w:val="000000" w:themeColor="text1"/>
              </w:rPr>
              <w:lastRenderedPageBreak/>
              <w:t>Trắc nghiệm</w:t>
            </w:r>
          </w:p>
        </w:tc>
      </w:tr>
      <w:tr w:rsidR="00BC61F7" w:rsidRPr="00032DD4" w14:paraId="247679D5" w14:textId="77777777" w:rsidTr="00032DD4">
        <w:tc>
          <w:tcPr>
            <w:tcW w:w="1660" w:type="dxa"/>
            <w:vMerge/>
          </w:tcPr>
          <w:p w14:paraId="7EBBBD60" w14:textId="77777777" w:rsidR="00BC61F7" w:rsidRPr="00032DD4" w:rsidRDefault="00BC61F7" w:rsidP="00032DD4">
            <w:pPr>
              <w:spacing w:line="276" w:lineRule="auto"/>
              <w:jc w:val="center"/>
              <w:rPr>
                <w:color w:val="000000" w:themeColor="text1"/>
              </w:rPr>
            </w:pPr>
          </w:p>
        </w:tc>
        <w:tc>
          <w:tcPr>
            <w:tcW w:w="985" w:type="dxa"/>
            <w:vMerge/>
          </w:tcPr>
          <w:p w14:paraId="035D0DF5" w14:textId="77777777" w:rsidR="00BC61F7" w:rsidRPr="00032DD4" w:rsidRDefault="00BC61F7" w:rsidP="00032DD4">
            <w:pPr>
              <w:spacing w:line="276" w:lineRule="auto"/>
              <w:jc w:val="center"/>
              <w:rPr>
                <w:color w:val="000000" w:themeColor="text1"/>
              </w:rPr>
            </w:pPr>
          </w:p>
        </w:tc>
        <w:tc>
          <w:tcPr>
            <w:tcW w:w="1025" w:type="dxa"/>
          </w:tcPr>
          <w:p w14:paraId="4D196AA9" w14:textId="77777777" w:rsidR="00BC61F7" w:rsidRPr="00032DD4" w:rsidRDefault="00BC61F7" w:rsidP="00032DD4">
            <w:pPr>
              <w:spacing w:line="276" w:lineRule="auto"/>
              <w:jc w:val="center"/>
              <w:rPr>
                <w:color w:val="000000" w:themeColor="text1"/>
              </w:rPr>
            </w:pPr>
            <w:r w:rsidRPr="00032DD4">
              <w:rPr>
                <w:color w:val="000000" w:themeColor="text1"/>
              </w:rPr>
              <w:t>KHXH</w:t>
            </w:r>
          </w:p>
          <w:p w14:paraId="23ED20C9" w14:textId="631DC27D" w:rsidR="00BC61F7" w:rsidRPr="00032DD4" w:rsidRDefault="00BC61F7" w:rsidP="00032DD4">
            <w:pPr>
              <w:spacing w:line="276" w:lineRule="auto"/>
              <w:jc w:val="center"/>
              <w:rPr>
                <w:color w:val="000000" w:themeColor="text1"/>
              </w:rPr>
            </w:pPr>
            <w:r w:rsidRPr="00032DD4">
              <w:rPr>
                <w:color w:val="000000" w:themeColor="text1"/>
              </w:rPr>
              <w:t>45 phút</w:t>
            </w:r>
          </w:p>
        </w:tc>
        <w:tc>
          <w:tcPr>
            <w:tcW w:w="847" w:type="dxa"/>
            <w:vMerge/>
          </w:tcPr>
          <w:p w14:paraId="5B0F7C03" w14:textId="77777777" w:rsidR="00BC61F7" w:rsidRPr="00032DD4" w:rsidRDefault="00BC61F7" w:rsidP="00032DD4">
            <w:pPr>
              <w:spacing w:line="276" w:lineRule="auto"/>
              <w:jc w:val="center"/>
              <w:rPr>
                <w:color w:val="000000" w:themeColor="text1"/>
              </w:rPr>
            </w:pPr>
          </w:p>
        </w:tc>
        <w:tc>
          <w:tcPr>
            <w:tcW w:w="3449" w:type="dxa"/>
            <w:vMerge/>
          </w:tcPr>
          <w:p w14:paraId="7C155361" w14:textId="77777777" w:rsidR="00BC61F7" w:rsidRPr="00032DD4" w:rsidRDefault="00BC61F7" w:rsidP="00032DD4">
            <w:pPr>
              <w:spacing w:line="276" w:lineRule="auto"/>
              <w:jc w:val="both"/>
              <w:rPr>
                <w:color w:val="000000" w:themeColor="text1"/>
              </w:rPr>
            </w:pPr>
          </w:p>
        </w:tc>
        <w:tc>
          <w:tcPr>
            <w:tcW w:w="1090" w:type="dxa"/>
            <w:vMerge/>
          </w:tcPr>
          <w:p w14:paraId="592CBDB4" w14:textId="77777777" w:rsidR="00BC61F7" w:rsidRPr="00032DD4" w:rsidRDefault="00BC61F7" w:rsidP="00032DD4">
            <w:pPr>
              <w:spacing w:line="276" w:lineRule="auto"/>
              <w:jc w:val="center"/>
              <w:rPr>
                <w:color w:val="000000" w:themeColor="text1"/>
              </w:rPr>
            </w:pPr>
          </w:p>
        </w:tc>
      </w:tr>
      <w:tr w:rsidR="00BC61F7" w:rsidRPr="00032DD4" w14:paraId="43B2C9CC" w14:textId="77777777" w:rsidTr="00FE6205">
        <w:tc>
          <w:tcPr>
            <w:tcW w:w="1660" w:type="dxa"/>
            <w:vMerge w:val="restart"/>
          </w:tcPr>
          <w:p w14:paraId="420B88D7" w14:textId="77777777" w:rsidR="00BC61F7" w:rsidRDefault="00BC61F7" w:rsidP="00BC61F7">
            <w:pPr>
              <w:spacing w:line="276" w:lineRule="auto"/>
              <w:jc w:val="center"/>
              <w:rPr>
                <w:color w:val="000000" w:themeColor="text1"/>
              </w:rPr>
            </w:pPr>
            <w:r>
              <w:rPr>
                <w:color w:val="000000" w:themeColor="text1"/>
              </w:rPr>
              <w:t xml:space="preserve">Cuối học </w:t>
            </w:r>
          </w:p>
          <w:p w14:paraId="20761D5B" w14:textId="0898D57E" w:rsidR="00BC61F7" w:rsidRPr="00032DD4" w:rsidRDefault="00BC61F7" w:rsidP="00BC61F7">
            <w:pPr>
              <w:spacing w:line="276" w:lineRule="auto"/>
              <w:jc w:val="center"/>
              <w:rPr>
                <w:color w:val="000000" w:themeColor="text1"/>
              </w:rPr>
            </w:pPr>
            <w:r>
              <w:rPr>
                <w:color w:val="000000" w:themeColor="text1"/>
              </w:rPr>
              <w:t>kỳ II</w:t>
            </w:r>
          </w:p>
        </w:tc>
        <w:tc>
          <w:tcPr>
            <w:tcW w:w="985" w:type="dxa"/>
          </w:tcPr>
          <w:p w14:paraId="6E50EE25" w14:textId="425AA4D6" w:rsidR="00BC61F7" w:rsidRPr="00032DD4" w:rsidRDefault="00BC61F7" w:rsidP="00BC61F7">
            <w:pPr>
              <w:spacing w:line="276" w:lineRule="auto"/>
              <w:jc w:val="center"/>
              <w:rPr>
                <w:color w:val="000000" w:themeColor="text1"/>
              </w:rPr>
            </w:pPr>
            <w:r w:rsidRPr="00032DD4">
              <w:rPr>
                <w:color w:val="000000" w:themeColor="text1"/>
              </w:rPr>
              <w:t>10</w:t>
            </w:r>
          </w:p>
        </w:tc>
        <w:tc>
          <w:tcPr>
            <w:tcW w:w="1025" w:type="dxa"/>
          </w:tcPr>
          <w:p w14:paraId="31CCE339" w14:textId="71F86A81"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val="restart"/>
          </w:tcPr>
          <w:p w14:paraId="1C35DD32" w14:textId="748B2936" w:rsidR="00BC61F7" w:rsidRPr="00032DD4" w:rsidRDefault="00BC61F7" w:rsidP="00BC61F7">
            <w:pPr>
              <w:spacing w:line="276" w:lineRule="auto"/>
              <w:jc w:val="center"/>
              <w:rPr>
                <w:color w:val="000000" w:themeColor="text1"/>
              </w:rPr>
            </w:pPr>
            <w:r>
              <w:rPr>
                <w:color w:val="000000" w:themeColor="text1"/>
              </w:rPr>
              <w:t>Tuần 15</w:t>
            </w:r>
          </w:p>
        </w:tc>
        <w:tc>
          <w:tcPr>
            <w:tcW w:w="3449" w:type="dxa"/>
          </w:tcPr>
          <w:p w14:paraId="13FCECAC"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Kiến thức và kỹ năng các bài thuộc các chương trong chương trình GDPT 2018: </w:t>
            </w:r>
          </w:p>
          <w:p w14:paraId="69105068"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8: Địa lí dân cư</w:t>
            </w:r>
          </w:p>
          <w:p w14:paraId="31E9A263"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9: Nguồn lực phát triển kinh tế, một số tiêu chí đánh giá sự phát triển kinh tế</w:t>
            </w:r>
          </w:p>
          <w:p w14:paraId="6B078C6D" w14:textId="77777777" w:rsidR="00BC61F7" w:rsidRPr="00583411" w:rsidRDefault="00BC61F7" w:rsidP="00BC61F7">
            <w:pPr>
              <w:spacing w:before="120" w:after="120" w:line="276" w:lineRule="auto"/>
              <w:jc w:val="both"/>
              <w:rPr>
                <w:color w:val="000000" w:themeColor="text1"/>
              </w:rPr>
            </w:pPr>
            <w:r w:rsidRPr="00583411">
              <w:rPr>
                <w:color w:val="000000" w:themeColor="text1"/>
              </w:rPr>
              <w:t>- Chương 10: Địa lí các ngành kinh tế</w:t>
            </w:r>
          </w:p>
          <w:p w14:paraId="597398AF" w14:textId="1BA310FC" w:rsidR="00BC61F7" w:rsidRPr="00032DD4" w:rsidRDefault="00BC61F7" w:rsidP="00BC61F7">
            <w:pPr>
              <w:spacing w:line="276" w:lineRule="auto"/>
              <w:jc w:val="both"/>
              <w:rPr>
                <w:color w:val="000000" w:themeColor="text1"/>
              </w:rPr>
            </w:pPr>
            <w:r w:rsidRPr="00583411">
              <w:rPr>
                <w:color w:val="000000" w:themeColor="text1"/>
              </w:rPr>
              <w:t>- Chương 11: Phát triển bền vững và tăng trưởng xanh</w:t>
            </w:r>
          </w:p>
        </w:tc>
        <w:tc>
          <w:tcPr>
            <w:tcW w:w="1090" w:type="dxa"/>
            <w:vAlign w:val="center"/>
          </w:tcPr>
          <w:p w14:paraId="1DA76006" w14:textId="77777777" w:rsidR="00BC61F7" w:rsidRPr="00032DD4" w:rsidRDefault="00BC61F7" w:rsidP="00BC61F7">
            <w:pPr>
              <w:spacing w:line="276" w:lineRule="auto"/>
              <w:jc w:val="center"/>
              <w:rPr>
                <w:color w:val="000000" w:themeColor="text1"/>
              </w:rPr>
            </w:pPr>
            <w:r w:rsidRPr="00032DD4">
              <w:rPr>
                <w:color w:val="000000" w:themeColor="text1"/>
              </w:rPr>
              <w:t>TN+TL</w:t>
            </w:r>
          </w:p>
          <w:p w14:paraId="42B56364" w14:textId="391B7935"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5BACC156" w14:textId="77777777" w:rsidTr="00FE6205">
        <w:tc>
          <w:tcPr>
            <w:tcW w:w="1660" w:type="dxa"/>
            <w:vMerge/>
          </w:tcPr>
          <w:p w14:paraId="3CF4621D" w14:textId="77777777" w:rsidR="00BC61F7" w:rsidRPr="00032DD4" w:rsidRDefault="00BC61F7" w:rsidP="00BC61F7">
            <w:pPr>
              <w:spacing w:line="276" w:lineRule="auto"/>
              <w:jc w:val="center"/>
              <w:rPr>
                <w:color w:val="000000" w:themeColor="text1"/>
              </w:rPr>
            </w:pPr>
          </w:p>
        </w:tc>
        <w:tc>
          <w:tcPr>
            <w:tcW w:w="985" w:type="dxa"/>
          </w:tcPr>
          <w:p w14:paraId="0664C58F" w14:textId="6E1EAF20" w:rsidR="00BC61F7" w:rsidRPr="00032DD4" w:rsidRDefault="00BC61F7" w:rsidP="00BC61F7">
            <w:pPr>
              <w:spacing w:line="276" w:lineRule="auto"/>
              <w:jc w:val="center"/>
              <w:rPr>
                <w:color w:val="000000" w:themeColor="text1"/>
              </w:rPr>
            </w:pPr>
            <w:r w:rsidRPr="00032DD4">
              <w:rPr>
                <w:color w:val="000000" w:themeColor="text1"/>
              </w:rPr>
              <w:t>11</w:t>
            </w:r>
          </w:p>
        </w:tc>
        <w:tc>
          <w:tcPr>
            <w:tcW w:w="1025" w:type="dxa"/>
          </w:tcPr>
          <w:p w14:paraId="62FBBC50" w14:textId="621ACCCC"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6E744032" w14:textId="77777777" w:rsidR="00BC61F7" w:rsidRPr="00032DD4" w:rsidRDefault="00BC61F7" w:rsidP="00BC61F7">
            <w:pPr>
              <w:spacing w:line="276" w:lineRule="auto"/>
              <w:jc w:val="center"/>
              <w:rPr>
                <w:color w:val="000000" w:themeColor="text1"/>
              </w:rPr>
            </w:pPr>
          </w:p>
        </w:tc>
        <w:tc>
          <w:tcPr>
            <w:tcW w:w="3449" w:type="dxa"/>
          </w:tcPr>
          <w:p w14:paraId="59CF4FDD" w14:textId="77777777" w:rsidR="00BC61F7" w:rsidRPr="00583411" w:rsidRDefault="00BC61F7" w:rsidP="00BC61F7">
            <w:pPr>
              <w:spacing w:before="120" w:after="120" w:line="276" w:lineRule="auto"/>
              <w:jc w:val="both"/>
              <w:rPr>
                <w:color w:val="000000" w:themeColor="text1"/>
              </w:rPr>
            </w:pPr>
            <w:r w:rsidRPr="00583411">
              <w:rPr>
                <w:color w:val="000000" w:themeColor="text1"/>
              </w:rPr>
              <w:t>Kiến thức và kỹ năng các bài trong chương trình GDPT 2018:</w:t>
            </w:r>
          </w:p>
          <w:p w14:paraId="0137B398"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17. Vị trí địa lí, điều kiện tự nhiên, dân cư và xã hội Hoa Kỳ  </w:t>
            </w:r>
          </w:p>
          <w:p w14:paraId="50F18DAF"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18. Kinh tế Hoa Kỳ.</w:t>
            </w:r>
          </w:p>
          <w:p w14:paraId="5DD546A5"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19. Vị trí địa lí, điều kiện tự nhiên, dân cư và xã hội Liên bang Nga. </w:t>
            </w:r>
          </w:p>
          <w:p w14:paraId="5A04059A" w14:textId="77777777" w:rsidR="00BC61F7" w:rsidRPr="00583411" w:rsidRDefault="00BC61F7" w:rsidP="00BC61F7">
            <w:pPr>
              <w:spacing w:before="120" w:after="120" w:line="276" w:lineRule="auto"/>
              <w:jc w:val="both"/>
              <w:rPr>
                <w:color w:val="000000" w:themeColor="text1"/>
              </w:rPr>
            </w:pPr>
            <w:r w:rsidRPr="00583411">
              <w:rPr>
                <w:color w:val="000000" w:themeColor="text1"/>
              </w:rPr>
              <w:t>- Bài 20. Kinh tế Liên Bang Nga.</w:t>
            </w:r>
          </w:p>
          <w:p w14:paraId="6757C0BB"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21. Thực hành: Tìm hiểu về ngành công nghiệp dầu khí Liên bang Nga. </w:t>
            </w:r>
          </w:p>
          <w:p w14:paraId="2C89B355"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22. Vị trí địa lí, điều kiện tự nhiên, dân cư và xã hội Nhật Bản. </w:t>
            </w:r>
          </w:p>
          <w:p w14:paraId="39B17ED9"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23. Kinh tế Nhật Bản. </w:t>
            </w:r>
          </w:p>
          <w:p w14:paraId="695C22CC" w14:textId="77777777" w:rsidR="00BC61F7" w:rsidRPr="00583411" w:rsidRDefault="00BC61F7" w:rsidP="00BC61F7">
            <w:pPr>
              <w:spacing w:before="120" w:after="120" w:line="276" w:lineRule="auto"/>
              <w:jc w:val="both"/>
              <w:rPr>
                <w:color w:val="000000" w:themeColor="text1"/>
              </w:rPr>
            </w:pPr>
            <w:r w:rsidRPr="00583411">
              <w:rPr>
                <w:color w:val="000000" w:themeColor="text1"/>
              </w:rPr>
              <w:lastRenderedPageBreak/>
              <w:t xml:space="preserve">- Bài 24. Thực hành: Tìm hiểu về hoạt động kinh tế đối ngoại Nhật Bản. </w:t>
            </w:r>
          </w:p>
          <w:p w14:paraId="0EAFCF65"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25. Vị trí địa lí, điều kiện tự nhiên, dân cư và xã hội Trung Quốc. </w:t>
            </w:r>
          </w:p>
          <w:p w14:paraId="09B3FCA8"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26. Kinh tế Trung Quốc. </w:t>
            </w:r>
          </w:p>
          <w:p w14:paraId="58F07DE4"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27. Thực hành: Tìm hiểu sự thay đổi của nền kinh tế tại vùng duyên hải Trung Quốc. </w:t>
            </w:r>
          </w:p>
          <w:p w14:paraId="1D1A6AE6"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28. Thực hành: Tìm hiểu về kinh tế Ô-xtrây-li-a. </w:t>
            </w:r>
          </w:p>
          <w:p w14:paraId="1983AF95" w14:textId="77777777" w:rsidR="00BC61F7" w:rsidRPr="00583411" w:rsidRDefault="00BC61F7" w:rsidP="00BC61F7">
            <w:pPr>
              <w:spacing w:before="120" w:after="120" w:line="276" w:lineRule="auto"/>
              <w:jc w:val="both"/>
              <w:rPr>
                <w:color w:val="000000" w:themeColor="text1"/>
              </w:rPr>
            </w:pPr>
            <w:r w:rsidRPr="00583411">
              <w:rPr>
                <w:color w:val="000000" w:themeColor="text1"/>
              </w:rPr>
              <w:t xml:space="preserve">- Bài 29. Vị trí địa lí, điều kiện tự nhiên, dân cư và xã hội Cộng hoà Nam Phi. </w:t>
            </w:r>
          </w:p>
          <w:p w14:paraId="7CCFB705" w14:textId="6BF3992E" w:rsidR="00BC61F7" w:rsidRPr="00032DD4" w:rsidRDefault="00BC61F7" w:rsidP="00BC61F7">
            <w:pPr>
              <w:spacing w:line="276" w:lineRule="auto"/>
              <w:jc w:val="both"/>
              <w:rPr>
                <w:color w:val="000000" w:themeColor="text1"/>
              </w:rPr>
            </w:pPr>
            <w:r w:rsidRPr="00583411">
              <w:rPr>
                <w:color w:val="000000" w:themeColor="text1"/>
              </w:rPr>
              <w:t>- Bài 30. Kinh tế Cộng hoà Nam Phi</w:t>
            </w:r>
          </w:p>
        </w:tc>
        <w:tc>
          <w:tcPr>
            <w:tcW w:w="1090" w:type="dxa"/>
            <w:vAlign w:val="center"/>
          </w:tcPr>
          <w:p w14:paraId="6E05B47A" w14:textId="77777777" w:rsidR="00BC61F7" w:rsidRPr="00032DD4" w:rsidRDefault="00BC61F7" w:rsidP="00BC61F7">
            <w:pPr>
              <w:spacing w:line="276" w:lineRule="auto"/>
              <w:jc w:val="center"/>
              <w:rPr>
                <w:color w:val="000000" w:themeColor="text1"/>
              </w:rPr>
            </w:pPr>
            <w:r w:rsidRPr="00032DD4">
              <w:rPr>
                <w:color w:val="000000" w:themeColor="text1"/>
              </w:rPr>
              <w:lastRenderedPageBreak/>
              <w:t>TN+TL</w:t>
            </w:r>
          </w:p>
          <w:p w14:paraId="47AD3A92" w14:textId="6BE99E6F" w:rsidR="00BC61F7" w:rsidRPr="00032DD4" w:rsidRDefault="00BC61F7" w:rsidP="00BC61F7">
            <w:pPr>
              <w:spacing w:line="276" w:lineRule="auto"/>
              <w:jc w:val="center"/>
              <w:rPr>
                <w:color w:val="000000" w:themeColor="text1"/>
              </w:rPr>
            </w:pPr>
            <w:r w:rsidRPr="00032DD4">
              <w:rPr>
                <w:color w:val="000000" w:themeColor="text1"/>
              </w:rPr>
              <w:t>(6:4)</w:t>
            </w:r>
          </w:p>
        </w:tc>
      </w:tr>
      <w:tr w:rsidR="00BC61F7" w:rsidRPr="00032DD4" w14:paraId="046864C9" w14:textId="77777777" w:rsidTr="00032DD4">
        <w:tc>
          <w:tcPr>
            <w:tcW w:w="1660" w:type="dxa"/>
            <w:vMerge/>
          </w:tcPr>
          <w:p w14:paraId="0D81F954" w14:textId="77777777" w:rsidR="00BC61F7" w:rsidRPr="00032DD4" w:rsidRDefault="00BC61F7" w:rsidP="00BC61F7">
            <w:pPr>
              <w:spacing w:line="276" w:lineRule="auto"/>
              <w:jc w:val="center"/>
              <w:rPr>
                <w:color w:val="000000" w:themeColor="text1"/>
              </w:rPr>
            </w:pPr>
          </w:p>
        </w:tc>
        <w:tc>
          <w:tcPr>
            <w:tcW w:w="985" w:type="dxa"/>
            <w:vMerge w:val="restart"/>
          </w:tcPr>
          <w:p w14:paraId="4E46D35F" w14:textId="17FEF337" w:rsidR="00BC61F7" w:rsidRPr="00032DD4" w:rsidRDefault="00BC61F7" w:rsidP="00BC61F7">
            <w:pPr>
              <w:spacing w:line="276" w:lineRule="auto"/>
              <w:jc w:val="center"/>
              <w:rPr>
                <w:color w:val="000000" w:themeColor="text1"/>
              </w:rPr>
            </w:pPr>
            <w:r w:rsidRPr="00032DD4">
              <w:rPr>
                <w:color w:val="000000" w:themeColor="text1"/>
              </w:rPr>
              <w:t>12</w:t>
            </w:r>
          </w:p>
        </w:tc>
        <w:tc>
          <w:tcPr>
            <w:tcW w:w="1025" w:type="dxa"/>
          </w:tcPr>
          <w:p w14:paraId="392FAAB7" w14:textId="77777777" w:rsidR="00BC61F7" w:rsidRPr="00032DD4" w:rsidRDefault="00BC61F7" w:rsidP="00BC61F7">
            <w:pPr>
              <w:spacing w:line="276" w:lineRule="auto"/>
              <w:jc w:val="center"/>
              <w:rPr>
                <w:color w:val="000000" w:themeColor="text1"/>
              </w:rPr>
            </w:pPr>
            <w:r w:rsidRPr="00032DD4">
              <w:rPr>
                <w:color w:val="000000" w:themeColor="text1"/>
              </w:rPr>
              <w:t>KHTN</w:t>
            </w:r>
          </w:p>
          <w:p w14:paraId="0E27C4C6" w14:textId="74B50AF0" w:rsidR="00BC61F7" w:rsidRPr="00032DD4" w:rsidRDefault="00BC61F7" w:rsidP="00BC61F7">
            <w:pPr>
              <w:spacing w:line="276" w:lineRule="auto"/>
              <w:jc w:val="center"/>
              <w:rPr>
                <w:color w:val="000000" w:themeColor="text1"/>
              </w:rPr>
            </w:pPr>
            <w:r w:rsidRPr="00032DD4">
              <w:rPr>
                <w:color w:val="000000" w:themeColor="text1"/>
              </w:rPr>
              <w:t>45 phút</w:t>
            </w:r>
          </w:p>
        </w:tc>
        <w:tc>
          <w:tcPr>
            <w:tcW w:w="847" w:type="dxa"/>
            <w:vMerge/>
          </w:tcPr>
          <w:p w14:paraId="26B48A91" w14:textId="77777777" w:rsidR="00BC61F7" w:rsidRPr="00032DD4" w:rsidRDefault="00BC61F7" w:rsidP="00BC61F7">
            <w:pPr>
              <w:spacing w:line="276" w:lineRule="auto"/>
              <w:jc w:val="center"/>
              <w:rPr>
                <w:color w:val="000000" w:themeColor="text1"/>
              </w:rPr>
            </w:pPr>
          </w:p>
        </w:tc>
        <w:tc>
          <w:tcPr>
            <w:tcW w:w="3449" w:type="dxa"/>
            <w:vMerge w:val="restart"/>
          </w:tcPr>
          <w:p w14:paraId="7B48606F" w14:textId="77777777" w:rsidR="00BC61F7" w:rsidRPr="00583411" w:rsidRDefault="00BC61F7" w:rsidP="00BC61F7">
            <w:pPr>
              <w:spacing w:before="120" w:after="120" w:line="276" w:lineRule="auto"/>
              <w:jc w:val="both"/>
              <w:rPr>
                <w:color w:val="000000" w:themeColor="text1"/>
              </w:rPr>
            </w:pPr>
            <w:r w:rsidRPr="00583411">
              <w:rPr>
                <w:color w:val="000000" w:themeColor="text1"/>
              </w:rPr>
              <w:t>Chuẩn kiến thức và kỹ năng các bài theo chương trình 2006:</w:t>
            </w:r>
          </w:p>
          <w:p w14:paraId="22A883BA" w14:textId="77777777" w:rsidR="00BC61F7" w:rsidRPr="00583411" w:rsidRDefault="00BC61F7" w:rsidP="00BC61F7">
            <w:pPr>
              <w:spacing w:before="120" w:after="120" w:line="276" w:lineRule="auto"/>
              <w:jc w:val="both"/>
              <w:rPr>
                <w:color w:val="000000" w:themeColor="text1"/>
              </w:rPr>
            </w:pPr>
            <w:r w:rsidRPr="00583411">
              <w:rPr>
                <w:color w:val="000000" w:themeColor="text1"/>
              </w:rPr>
              <w:t>Gồm các nội dung kiểm tra giữa kỳ và các nội dung sau:</w:t>
            </w:r>
          </w:p>
          <w:p w14:paraId="35D244B9" w14:textId="77777777" w:rsidR="00BC61F7" w:rsidRPr="00583411" w:rsidRDefault="00BC61F7" w:rsidP="00BC61F7">
            <w:pPr>
              <w:spacing w:before="120" w:after="120" w:line="276" w:lineRule="auto"/>
              <w:jc w:val="both"/>
              <w:rPr>
                <w:color w:val="000000" w:themeColor="text1"/>
              </w:rPr>
            </w:pPr>
            <w:r w:rsidRPr="00583411">
              <w:rPr>
                <w:color w:val="000000" w:themeColor="text1"/>
              </w:rPr>
              <w:t>- Cơ cấu ngành công nghiệp</w:t>
            </w:r>
          </w:p>
          <w:p w14:paraId="5EA331FD"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phát triển một số ngành công nghiệp trọng điểm</w:t>
            </w:r>
          </w:p>
          <w:p w14:paraId="35C1AD5F"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tổ chức lãnh thổ công nghiệp</w:t>
            </w:r>
          </w:p>
          <w:p w14:paraId="6224F605"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phát triển Giao thông vận tải và Thông tin liên lạc</w:t>
            </w:r>
          </w:p>
          <w:p w14:paraId="3EFEF5DC"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thương mãi và du lịch</w:t>
            </w:r>
          </w:p>
          <w:p w14:paraId="562ABCCE" w14:textId="77777777" w:rsidR="00BC61F7" w:rsidRPr="00583411" w:rsidRDefault="00BC61F7" w:rsidP="00BC61F7">
            <w:pPr>
              <w:spacing w:before="120" w:after="120" w:line="276" w:lineRule="auto"/>
              <w:jc w:val="both"/>
              <w:rPr>
                <w:color w:val="000000" w:themeColor="text1"/>
              </w:rPr>
            </w:pPr>
            <w:r w:rsidRPr="00583411">
              <w:rPr>
                <w:color w:val="000000" w:themeColor="text1"/>
              </w:rPr>
              <w:lastRenderedPageBreak/>
              <w:t>- Vấn đề khai thác thế mạnh ở Trung du và miền núi Bắc Bộ</w:t>
            </w:r>
          </w:p>
          <w:p w14:paraId="409A1A68"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chuyển dịch cơ cấu kinh tế theo ngành ở đồng bằng sông Hồng</w:t>
            </w:r>
          </w:p>
          <w:p w14:paraId="72F3CD03"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phát triển kinh tế - xã hội ở Bắc Trung bộ</w:t>
            </w:r>
          </w:p>
          <w:p w14:paraId="0E0CE600" w14:textId="77777777" w:rsidR="00BC61F7" w:rsidRPr="00583411" w:rsidRDefault="00BC61F7" w:rsidP="00BC61F7">
            <w:pPr>
              <w:spacing w:before="120" w:after="120" w:line="276" w:lineRule="auto"/>
              <w:jc w:val="both"/>
              <w:rPr>
                <w:color w:val="000000" w:themeColor="text1"/>
              </w:rPr>
            </w:pPr>
            <w:r w:rsidRPr="00583411">
              <w:rPr>
                <w:color w:val="000000" w:themeColor="text1"/>
              </w:rPr>
              <w:t>- Vấn đề phát triển kinh tế - xã hội ở Duyên hải Nam Trung Bộ</w:t>
            </w:r>
          </w:p>
          <w:p w14:paraId="77349DB6" w14:textId="1FE055DC" w:rsidR="00BC61F7" w:rsidRPr="00032DD4" w:rsidRDefault="00BC61F7" w:rsidP="00BC61F7">
            <w:pPr>
              <w:spacing w:line="276" w:lineRule="auto"/>
              <w:jc w:val="both"/>
              <w:rPr>
                <w:color w:val="000000" w:themeColor="text1"/>
              </w:rPr>
            </w:pPr>
            <w:r w:rsidRPr="00583411">
              <w:rPr>
                <w:color w:val="000000" w:themeColor="text1"/>
              </w:rPr>
              <w:t>- Vấn đề khai thác thế mạnh ở Tây Nguyên.</w:t>
            </w:r>
          </w:p>
        </w:tc>
        <w:tc>
          <w:tcPr>
            <w:tcW w:w="1090" w:type="dxa"/>
            <w:vMerge w:val="restart"/>
          </w:tcPr>
          <w:p w14:paraId="3893426F" w14:textId="7C6FFABD" w:rsidR="00BC61F7" w:rsidRPr="00032DD4" w:rsidRDefault="00BC61F7" w:rsidP="00BC61F7">
            <w:pPr>
              <w:spacing w:line="276" w:lineRule="auto"/>
              <w:jc w:val="center"/>
              <w:rPr>
                <w:color w:val="000000" w:themeColor="text1"/>
              </w:rPr>
            </w:pPr>
            <w:r w:rsidRPr="00032DD4">
              <w:rPr>
                <w:color w:val="000000" w:themeColor="text1"/>
              </w:rPr>
              <w:lastRenderedPageBreak/>
              <w:t>Trắc nghiệm</w:t>
            </w:r>
          </w:p>
        </w:tc>
      </w:tr>
      <w:tr w:rsidR="00BC61F7" w:rsidRPr="00032DD4" w14:paraId="3BC41EB1" w14:textId="77777777" w:rsidTr="00032DD4">
        <w:tc>
          <w:tcPr>
            <w:tcW w:w="1660" w:type="dxa"/>
            <w:vMerge/>
          </w:tcPr>
          <w:p w14:paraId="33EF18EF" w14:textId="77777777" w:rsidR="00BC61F7" w:rsidRPr="00032DD4" w:rsidRDefault="00BC61F7" w:rsidP="00032DD4">
            <w:pPr>
              <w:spacing w:line="276" w:lineRule="auto"/>
              <w:jc w:val="center"/>
              <w:rPr>
                <w:color w:val="000000" w:themeColor="text1"/>
              </w:rPr>
            </w:pPr>
          </w:p>
        </w:tc>
        <w:tc>
          <w:tcPr>
            <w:tcW w:w="985" w:type="dxa"/>
            <w:vMerge/>
          </w:tcPr>
          <w:p w14:paraId="769C5F37" w14:textId="77777777" w:rsidR="00BC61F7" w:rsidRPr="00032DD4" w:rsidRDefault="00BC61F7" w:rsidP="00032DD4">
            <w:pPr>
              <w:spacing w:line="276" w:lineRule="auto"/>
              <w:jc w:val="center"/>
              <w:rPr>
                <w:color w:val="000000" w:themeColor="text1"/>
              </w:rPr>
            </w:pPr>
          </w:p>
        </w:tc>
        <w:tc>
          <w:tcPr>
            <w:tcW w:w="1025" w:type="dxa"/>
          </w:tcPr>
          <w:p w14:paraId="60719EEF" w14:textId="77777777" w:rsidR="00BC61F7" w:rsidRPr="00032DD4" w:rsidRDefault="00BC61F7" w:rsidP="00032DD4">
            <w:pPr>
              <w:spacing w:line="276" w:lineRule="auto"/>
              <w:jc w:val="center"/>
              <w:rPr>
                <w:color w:val="000000" w:themeColor="text1"/>
              </w:rPr>
            </w:pPr>
            <w:r w:rsidRPr="00032DD4">
              <w:rPr>
                <w:color w:val="000000" w:themeColor="text1"/>
              </w:rPr>
              <w:t>KHXH</w:t>
            </w:r>
          </w:p>
          <w:p w14:paraId="67FDAB60" w14:textId="01EB1982" w:rsidR="00BC61F7" w:rsidRPr="00032DD4" w:rsidRDefault="00BC61F7" w:rsidP="00032DD4">
            <w:pPr>
              <w:spacing w:line="276" w:lineRule="auto"/>
              <w:jc w:val="center"/>
              <w:rPr>
                <w:color w:val="000000" w:themeColor="text1"/>
              </w:rPr>
            </w:pPr>
            <w:r w:rsidRPr="00032DD4">
              <w:rPr>
                <w:color w:val="000000" w:themeColor="text1"/>
              </w:rPr>
              <w:t>45 phút</w:t>
            </w:r>
          </w:p>
        </w:tc>
        <w:tc>
          <w:tcPr>
            <w:tcW w:w="847" w:type="dxa"/>
            <w:vMerge/>
          </w:tcPr>
          <w:p w14:paraId="09A47F62" w14:textId="77777777" w:rsidR="00BC61F7" w:rsidRPr="00032DD4" w:rsidRDefault="00BC61F7" w:rsidP="00032DD4">
            <w:pPr>
              <w:spacing w:line="276" w:lineRule="auto"/>
              <w:jc w:val="center"/>
              <w:rPr>
                <w:color w:val="000000" w:themeColor="text1"/>
              </w:rPr>
            </w:pPr>
          </w:p>
        </w:tc>
        <w:tc>
          <w:tcPr>
            <w:tcW w:w="3449" w:type="dxa"/>
            <w:vMerge/>
          </w:tcPr>
          <w:p w14:paraId="06B78F99" w14:textId="77777777" w:rsidR="00BC61F7" w:rsidRPr="00032DD4" w:rsidRDefault="00BC61F7" w:rsidP="00032DD4">
            <w:pPr>
              <w:spacing w:line="276" w:lineRule="auto"/>
              <w:jc w:val="both"/>
              <w:rPr>
                <w:color w:val="000000" w:themeColor="text1"/>
              </w:rPr>
            </w:pPr>
          </w:p>
        </w:tc>
        <w:tc>
          <w:tcPr>
            <w:tcW w:w="1090" w:type="dxa"/>
            <w:vMerge/>
          </w:tcPr>
          <w:p w14:paraId="4B0C8E83" w14:textId="77777777" w:rsidR="00BC61F7" w:rsidRPr="00032DD4" w:rsidRDefault="00BC61F7" w:rsidP="00032DD4">
            <w:pPr>
              <w:spacing w:line="276" w:lineRule="auto"/>
              <w:jc w:val="center"/>
              <w:rPr>
                <w:color w:val="000000" w:themeColor="text1"/>
              </w:rPr>
            </w:pPr>
          </w:p>
        </w:tc>
      </w:tr>
    </w:tbl>
    <w:p w14:paraId="22BCEE82" w14:textId="77777777" w:rsidR="00032DD4" w:rsidRPr="00032DD4" w:rsidRDefault="00032DD4" w:rsidP="00032DD4">
      <w:pPr>
        <w:spacing w:before="0" w:after="0" w:line="276" w:lineRule="auto"/>
        <w:jc w:val="both"/>
        <w:rPr>
          <w:color w:val="000000" w:themeColor="text1"/>
        </w:rPr>
      </w:pPr>
    </w:p>
    <w:p w14:paraId="7925BD2A" w14:textId="77777777" w:rsidR="00032DD4" w:rsidRDefault="00032DD4" w:rsidP="00032DD4">
      <w:pPr>
        <w:spacing w:before="0" w:after="0" w:line="360" w:lineRule="auto"/>
        <w:jc w:val="both"/>
        <w:rPr>
          <w:color w:val="000000" w:themeColor="text1"/>
        </w:rPr>
      </w:pPr>
    </w:p>
    <w:p w14:paraId="4C72E45B" w14:textId="77777777" w:rsidR="00032DD4" w:rsidRDefault="00032DD4" w:rsidP="00032DD4">
      <w:pPr>
        <w:spacing w:before="0" w:after="0" w:line="360" w:lineRule="auto"/>
        <w:jc w:val="both"/>
        <w:rPr>
          <w:color w:val="000000" w:themeColor="text1"/>
        </w:rPr>
      </w:pPr>
    </w:p>
    <w:p w14:paraId="567D3C33" w14:textId="77777777" w:rsidR="00032DD4" w:rsidRDefault="00032DD4" w:rsidP="00032DD4">
      <w:pPr>
        <w:spacing w:before="0" w:after="0" w:line="360" w:lineRule="auto"/>
        <w:jc w:val="both"/>
        <w:rPr>
          <w:color w:val="000000" w:themeColor="text1"/>
        </w:rPr>
      </w:pPr>
    </w:p>
    <w:p w14:paraId="20872B4D" w14:textId="77777777" w:rsidR="00032DD4" w:rsidRPr="0029241E" w:rsidRDefault="00032DD4" w:rsidP="00032DD4">
      <w:pPr>
        <w:spacing w:before="0" w:after="0" w:line="360" w:lineRule="auto"/>
        <w:jc w:val="both"/>
        <w:rPr>
          <w:color w:val="000000" w:themeColor="text1"/>
        </w:rPr>
      </w:pPr>
    </w:p>
    <w:tbl>
      <w:tblPr>
        <w:tblStyle w:val="a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1134"/>
        <w:gridCol w:w="850"/>
        <w:gridCol w:w="3544"/>
        <w:gridCol w:w="1134"/>
      </w:tblGrid>
      <w:tr w:rsidR="00583411" w:rsidRPr="00583411" w14:paraId="093EEF2B" w14:textId="77777777" w:rsidTr="00583411">
        <w:trPr>
          <w:trHeight w:val="8895"/>
        </w:trPr>
        <w:tc>
          <w:tcPr>
            <w:tcW w:w="1696" w:type="dxa"/>
            <w:vAlign w:val="center"/>
          </w:tcPr>
          <w:p w14:paraId="1DB17A01" w14:textId="77777777" w:rsidR="00583411" w:rsidRPr="00583411" w:rsidRDefault="00583411" w:rsidP="00583411">
            <w:pPr>
              <w:widowControl w:val="0"/>
              <w:pBdr>
                <w:top w:val="nil"/>
                <w:left w:val="nil"/>
                <w:bottom w:val="nil"/>
                <w:right w:val="nil"/>
                <w:between w:val="nil"/>
              </w:pBdr>
              <w:spacing w:line="276" w:lineRule="auto"/>
              <w:jc w:val="center"/>
              <w:rPr>
                <w:color w:val="000000" w:themeColor="text1"/>
              </w:rPr>
            </w:pPr>
          </w:p>
        </w:tc>
        <w:tc>
          <w:tcPr>
            <w:tcW w:w="851" w:type="dxa"/>
            <w:vAlign w:val="center"/>
          </w:tcPr>
          <w:p w14:paraId="3CA2288B" w14:textId="77777777" w:rsidR="00583411" w:rsidRPr="00583411" w:rsidRDefault="00583411" w:rsidP="00583411">
            <w:pPr>
              <w:spacing w:line="276" w:lineRule="auto"/>
              <w:jc w:val="center"/>
              <w:rPr>
                <w:color w:val="000000" w:themeColor="text1"/>
              </w:rPr>
            </w:pPr>
          </w:p>
        </w:tc>
        <w:tc>
          <w:tcPr>
            <w:tcW w:w="1134" w:type="dxa"/>
            <w:vAlign w:val="center"/>
          </w:tcPr>
          <w:p w14:paraId="33FA2E78" w14:textId="77777777" w:rsidR="00583411" w:rsidRPr="00583411" w:rsidRDefault="00583411" w:rsidP="00583411">
            <w:pPr>
              <w:spacing w:line="276" w:lineRule="auto"/>
              <w:rPr>
                <w:color w:val="000000" w:themeColor="text1"/>
              </w:rPr>
            </w:pPr>
          </w:p>
        </w:tc>
        <w:tc>
          <w:tcPr>
            <w:tcW w:w="850" w:type="dxa"/>
            <w:vAlign w:val="center"/>
          </w:tcPr>
          <w:p w14:paraId="1FD5807F" w14:textId="77777777" w:rsidR="00583411" w:rsidRPr="00583411" w:rsidRDefault="00583411" w:rsidP="00583411">
            <w:pPr>
              <w:widowControl w:val="0"/>
              <w:pBdr>
                <w:top w:val="nil"/>
                <w:left w:val="nil"/>
                <w:bottom w:val="nil"/>
                <w:right w:val="nil"/>
                <w:between w:val="nil"/>
              </w:pBdr>
              <w:spacing w:line="276" w:lineRule="auto"/>
              <w:jc w:val="center"/>
              <w:rPr>
                <w:color w:val="000000" w:themeColor="text1"/>
              </w:rPr>
            </w:pPr>
          </w:p>
        </w:tc>
        <w:tc>
          <w:tcPr>
            <w:tcW w:w="3544" w:type="dxa"/>
          </w:tcPr>
          <w:p w14:paraId="5CAF45E0" w14:textId="77777777" w:rsidR="00583411" w:rsidRPr="00583411" w:rsidRDefault="00583411" w:rsidP="00583411">
            <w:pPr>
              <w:spacing w:line="276" w:lineRule="auto"/>
              <w:jc w:val="both"/>
              <w:rPr>
                <w:color w:val="000000" w:themeColor="text1"/>
              </w:rPr>
            </w:pPr>
          </w:p>
        </w:tc>
        <w:tc>
          <w:tcPr>
            <w:tcW w:w="1134" w:type="dxa"/>
            <w:vAlign w:val="center"/>
          </w:tcPr>
          <w:p w14:paraId="4B1895FD" w14:textId="77777777" w:rsidR="00583411" w:rsidRPr="00583411" w:rsidRDefault="00583411" w:rsidP="00583411">
            <w:pPr>
              <w:spacing w:line="276" w:lineRule="auto"/>
              <w:jc w:val="center"/>
              <w:rPr>
                <w:color w:val="000000" w:themeColor="text1"/>
              </w:rPr>
            </w:pPr>
          </w:p>
        </w:tc>
      </w:tr>
    </w:tbl>
    <w:p w14:paraId="7B2AA01C" w14:textId="78F46D6E" w:rsidR="009235DE" w:rsidRPr="00583411" w:rsidRDefault="00E06B29" w:rsidP="00583411">
      <w:pPr>
        <w:spacing w:line="276" w:lineRule="auto"/>
        <w:ind w:firstLine="567"/>
        <w:jc w:val="both"/>
        <w:rPr>
          <w:b/>
          <w:i/>
          <w:color w:val="000000" w:themeColor="text1"/>
        </w:rPr>
      </w:pPr>
      <w:r w:rsidRPr="00583411">
        <w:rPr>
          <w:b/>
          <w:i/>
          <w:color w:val="000000" w:themeColor="text1"/>
        </w:rPr>
        <w:t xml:space="preserve">3. Tổ chức dạy học trực tuyến </w:t>
      </w:r>
    </w:p>
    <w:tbl>
      <w:tblPr>
        <w:tblStyle w:val="a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2126"/>
        <w:gridCol w:w="992"/>
        <w:gridCol w:w="4106"/>
      </w:tblGrid>
      <w:tr w:rsidR="0029241E" w:rsidRPr="0029241E" w14:paraId="4E2E3BAF" w14:textId="77777777" w:rsidTr="00BC61F7">
        <w:trPr>
          <w:trHeight w:val="660"/>
        </w:trPr>
        <w:tc>
          <w:tcPr>
            <w:tcW w:w="851" w:type="dxa"/>
            <w:vAlign w:val="center"/>
          </w:tcPr>
          <w:p w14:paraId="2D4D4A49" w14:textId="77777777" w:rsidR="009235DE" w:rsidRPr="00BC61F7" w:rsidRDefault="003B79A0" w:rsidP="006D2D15">
            <w:pPr>
              <w:spacing w:line="276" w:lineRule="auto"/>
              <w:jc w:val="center"/>
              <w:rPr>
                <w:bCs/>
                <w:color w:val="000000" w:themeColor="text1"/>
              </w:rPr>
            </w:pPr>
            <w:r w:rsidRPr="00BC61F7">
              <w:rPr>
                <w:bCs/>
                <w:color w:val="000000" w:themeColor="text1"/>
              </w:rPr>
              <w:t>STT</w:t>
            </w:r>
          </w:p>
        </w:tc>
        <w:tc>
          <w:tcPr>
            <w:tcW w:w="1134" w:type="dxa"/>
            <w:vAlign w:val="center"/>
          </w:tcPr>
          <w:p w14:paraId="09278C98" w14:textId="77777777" w:rsidR="009235DE" w:rsidRPr="00BC61F7" w:rsidRDefault="003B79A0" w:rsidP="006D2D15">
            <w:pPr>
              <w:spacing w:line="276" w:lineRule="auto"/>
              <w:jc w:val="center"/>
              <w:rPr>
                <w:bCs/>
                <w:color w:val="000000" w:themeColor="text1"/>
              </w:rPr>
            </w:pPr>
            <w:r w:rsidRPr="00BC61F7">
              <w:rPr>
                <w:bCs/>
                <w:color w:val="000000" w:themeColor="text1"/>
              </w:rPr>
              <w:t>Khối</w:t>
            </w:r>
          </w:p>
        </w:tc>
        <w:tc>
          <w:tcPr>
            <w:tcW w:w="2126" w:type="dxa"/>
            <w:vAlign w:val="center"/>
          </w:tcPr>
          <w:p w14:paraId="4D494DED" w14:textId="77777777" w:rsidR="009235DE" w:rsidRPr="00BC61F7" w:rsidRDefault="003B79A0" w:rsidP="006D2D15">
            <w:pPr>
              <w:spacing w:line="276" w:lineRule="auto"/>
              <w:jc w:val="center"/>
              <w:rPr>
                <w:bCs/>
                <w:color w:val="000000" w:themeColor="text1"/>
              </w:rPr>
            </w:pPr>
            <w:r w:rsidRPr="00BC61F7">
              <w:rPr>
                <w:bCs/>
                <w:color w:val="000000" w:themeColor="text1"/>
              </w:rPr>
              <w:t>Nội dung</w:t>
            </w:r>
          </w:p>
          <w:p w14:paraId="103F6B78" w14:textId="77777777" w:rsidR="009235DE" w:rsidRPr="00BC61F7" w:rsidRDefault="003B79A0" w:rsidP="006D2D15">
            <w:pPr>
              <w:spacing w:line="276" w:lineRule="auto"/>
              <w:jc w:val="center"/>
              <w:rPr>
                <w:bCs/>
                <w:color w:val="000000" w:themeColor="text1"/>
              </w:rPr>
            </w:pPr>
            <w:r w:rsidRPr="00BC61F7">
              <w:rPr>
                <w:bCs/>
                <w:color w:val="000000" w:themeColor="text1"/>
              </w:rPr>
              <w:t>/chuyên đề</w:t>
            </w:r>
          </w:p>
        </w:tc>
        <w:tc>
          <w:tcPr>
            <w:tcW w:w="992" w:type="dxa"/>
            <w:vAlign w:val="center"/>
          </w:tcPr>
          <w:p w14:paraId="6C0AA36C" w14:textId="77777777" w:rsidR="009235DE" w:rsidRPr="00BC61F7" w:rsidRDefault="003B79A0" w:rsidP="006D2D15">
            <w:pPr>
              <w:spacing w:line="276" w:lineRule="auto"/>
              <w:jc w:val="center"/>
              <w:rPr>
                <w:bCs/>
                <w:color w:val="000000" w:themeColor="text1"/>
              </w:rPr>
            </w:pPr>
            <w:r w:rsidRPr="00BC61F7">
              <w:rPr>
                <w:bCs/>
                <w:color w:val="000000" w:themeColor="text1"/>
              </w:rPr>
              <w:t>Số tiết</w:t>
            </w:r>
          </w:p>
          <w:p w14:paraId="6F2C555A" w14:textId="77777777" w:rsidR="009235DE" w:rsidRPr="00BC61F7" w:rsidRDefault="009235DE" w:rsidP="006D2D15">
            <w:pPr>
              <w:spacing w:line="276" w:lineRule="auto"/>
              <w:jc w:val="center"/>
              <w:rPr>
                <w:bCs/>
                <w:color w:val="000000" w:themeColor="text1"/>
              </w:rPr>
            </w:pPr>
          </w:p>
        </w:tc>
        <w:tc>
          <w:tcPr>
            <w:tcW w:w="4106" w:type="dxa"/>
            <w:vAlign w:val="center"/>
          </w:tcPr>
          <w:p w14:paraId="12D345EC" w14:textId="77777777" w:rsidR="009235DE" w:rsidRPr="00BC61F7" w:rsidRDefault="003B79A0" w:rsidP="006D2D15">
            <w:pPr>
              <w:spacing w:line="276" w:lineRule="auto"/>
              <w:jc w:val="center"/>
              <w:rPr>
                <w:bCs/>
                <w:color w:val="000000" w:themeColor="text1"/>
              </w:rPr>
            </w:pPr>
            <w:r w:rsidRPr="00BC61F7">
              <w:rPr>
                <w:bCs/>
                <w:color w:val="000000" w:themeColor="text1"/>
              </w:rPr>
              <w:t>Yêu cầu cần đạt</w:t>
            </w:r>
          </w:p>
        </w:tc>
      </w:tr>
      <w:tr w:rsidR="0029241E" w:rsidRPr="0029241E" w14:paraId="72194FB0" w14:textId="77777777" w:rsidTr="00BC61F7">
        <w:trPr>
          <w:trHeight w:val="1526"/>
        </w:trPr>
        <w:tc>
          <w:tcPr>
            <w:tcW w:w="851" w:type="dxa"/>
            <w:vMerge w:val="restart"/>
          </w:tcPr>
          <w:p w14:paraId="5EB49751" w14:textId="77777777" w:rsidR="009235DE" w:rsidRPr="0029241E" w:rsidRDefault="003B79A0" w:rsidP="00131EC7">
            <w:pPr>
              <w:spacing w:line="360" w:lineRule="auto"/>
              <w:jc w:val="center"/>
              <w:rPr>
                <w:color w:val="000000" w:themeColor="text1"/>
              </w:rPr>
            </w:pPr>
            <w:r w:rsidRPr="0029241E">
              <w:rPr>
                <w:color w:val="000000" w:themeColor="text1"/>
              </w:rPr>
              <w:t>1</w:t>
            </w:r>
          </w:p>
        </w:tc>
        <w:tc>
          <w:tcPr>
            <w:tcW w:w="1134" w:type="dxa"/>
            <w:vMerge w:val="restart"/>
            <w:vAlign w:val="center"/>
          </w:tcPr>
          <w:p w14:paraId="511DEA19" w14:textId="77777777" w:rsidR="009235DE" w:rsidRPr="0029241E" w:rsidRDefault="003B79A0" w:rsidP="006D2D15">
            <w:pPr>
              <w:spacing w:line="360" w:lineRule="auto"/>
              <w:jc w:val="center"/>
              <w:rPr>
                <w:color w:val="000000" w:themeColor="text1"/>
              </w:rPr>
            </w:pPr>
            <w:r w:rsidRPr="0029241E">
              <w:rPr>
                <w:color w:val="000000" w:themeColor="text1"/>
              </w:rPr>
              <w:t>10</w:t>
            </w:r>
          </w:p>
        </w:tc>
        <w:tc>
          <w:tcPr>
            <w:tcW w:w="2126" w:type="dxa"/>
          </w:tcPr>
          <w:p w14:paraId="03AA9B99" w14:textId="77777777" w:rsidR="009235DE" w:rsidRPr="0029241E" w:rsidRDefault="003B79A0" w:rsidP="00131EC7">
            <w:pPr>
              <w:spacing w:line="360" w:lineRule="auto"/>
              <w:jc w:val="both"/>
              <w:rPr>
                <w:color w:val="000000" w:themeColor="text1"/>
              </w:rPr>
            </w:pPr>
            <w:r w:rsidRPr="0029241E">
              <w:rPr>
                <w:color w:val="000000" w:themeColor="text1"/>
              </w:rPr>
              <w:t>Bài 5: Hệ quả địa lí các chuyển động của Trái Đất</w:t>
            </w:r>
          </w:p>
        </w:tc>
        <w:tc>
          <w:tcPr>
            <w:tcW w:w="992" w:type="dxa"/>
          </w:tcPr>
          <w:p w14:paraId="4320003E" w14:textId="77777777" w:rsidR="009235DE" w:rsidRPr="0029241E" w:rsidRDefault="003B79A0" w:rsidP="00131EC7">
            <w:pPr>
              <w:spacing w:line="360" w:lineRule="auto"/>
              <w:jc w:val="center"/>
              <w:rPr>
                <w:color w:val="000000" w:themeColor="text1"/>
              </w:rPr>
            </w:pPr>
            <w:r w:rsidRPr="0029241E">
              <w:rPr>
                <w:color w:val="000000" w:themeColor="text1"/>
              </w:rPr>
              <w:t>2</w:t>
            </w:r>
          </w:p>
        </w:tc>
        <w:tc>
          <w:tcPr>
            <w:tcW w:w="4106" w:type="dxa"/>
          </w:tcPr>
          <w:p w14:paraId="3DB62530" w14:textId="77777777" w:rsidR="009235DE" w:rsidRPr="0029241E" w:rsidRDefault="003B79A0" w:rsidP="00BC61F7">
            <w:pPr>
              <w:spacing w:line="360" w:lineRule="auto"/>
              <w:jc w:val="both"/>
              <w:rPr>
                <w:color w:val="000000" w:themeColor="text1"/>
              </w:rPr>
            </w:pPr>
            <w:r w:rsidRPr="0029241E">
              <w:rPr>
                <w:color w:val="000000" w:themeColor="text1"/>
              </w:rPr>
              <w:t>- Phân tích (kết hợp sử dụng hình vẽ, lược đồ) được hệ quả địa lí các chuyển động chính của Trái Đất: chuyển động tự quay (sự luân phiên ngày đêm, giờ trên trái đất); chuyển động quanh mặt trời (các mùa trong năm, ngày đêm dài ngắn theo vĩ độ).</w:t>
            </w:r>
          </w:p>
          <w:p w14:paraId="0FBD740A" w14:textId="77777777" w:rsidR="009235DE" w:rsidRPr="0029241E" w:rsidRDefault="003B79A0" w:rsidP="00BC61F7">
            <w:pPr>
              <w:spacing w:line="360" w:lineRule="auto"/>
              <w:jc w:val="both"/>
              <w:rPr>
                <w:color w:val="000000" w:themeColor="text1"/>
              </w:rPr>
            </w:pPr>
            <w:r w:rsidRPr="0029241E">
              <w:rPr>
                <w:color w:val="000000" w:themeColor="text1"/>
              </w:rPr>
              <w:t>- Liên hệ được thực tế địa phương về các mùa trong năm và chênh lệch thời gian ngày đêm.</w:t>
            </w:r>
          </w:p>
        </w:tc>
      </w:tr>
      <w:tr w:rsidR="0029241E" w:rsidRPr="0029241E" w14:paraId="533C5A4C" w14:textId="77777777" w:rsidTr="00BC61F7">
        <w:trPr>
          <w:trHeight w:val="392"/>
        </w:trPr>
        <w:tc>
          <w:tcPr>
            <w:tcW w:w="851" w:type="dxa"/>
            <w:vMerge/>
          </w:tcPr>
          <w:p w14:paraId="50130BA5" w14:textId="77777777" w:rsidR="009235DE" w:rsidRPr="0029241E" w:rsidRDefault="009235DE" w:rsidP="00131EC7">
            <w:pPr>
              <w:jc w:val="center"/>
              <w:rPr>
                <w:color w:val="000000" w:themeColor="text1"/>
              </w:rPr>
            </w:pPr>
          </w:p>
        </w:tc>
        <w:tc>
          <w:tcPr>
            <w:tcW w:w="1134" w:type="dxa"/>
            <w:vMerge/>
            <w:vAlign w:val="center"/>
          </w:tcPr>
          <w:p w14:paraId="05B2AAC3" w14:textId="77777777" w:rsidR="009235DE" w:rsidRPr="0029241E" w:rsidRDefault="009235DE" w:rsidP="006D2D15">
            <w:pPr>
              <w:jc w:val="center"/>
              <w:rPr>
                <w:color w:val="000000" w:themeColor="text1"/>
              </w:rPr>
            </w:pPr>
          </w:p>
        </w:tc>
        <w:tc>
          <w:tcPr>
            <w:tcW w:w="2126" w:type="dxa"/>
          </w:tcPr>
          <w:p w14:paraId="324DAAF2" w14:textId="77777777" w:rsidR="009235DE" w:rsidRPr="0029241E" w:rsidRDefault="003B79A0" w:rsidP="00131EC7">
            <w:pPr>
              <w:spacing w:line="360" w:lineRule="auto"/>
              <w:jc w:val="both"/>
              <w:rPr>
                <w:color w:val="000000" w:themeColor="text1"/>
              </w:rPr>
            </w:pPr>
            <w:r w:rsidRPr="0029241E">
              <w:rPr>
                <w:color w:val="000000" w:themeColor="text1"/>
              </w:rPr>
              <w:t>Bài 14: Đất</w:t>
            </w:r>
          </w:p>
        </w:tc>
        <w:tc>
          <w:tcPr>
            <w:tcW w:w="992" w:type="dxa"/>
          </w:tcPr>
          <w:p w14:paraId="68A3D0EA" w14:textId="77777777" w:rsidR="009235DE" w:rsidRPr="0029241E" w:rsidRDefault="003B79A0" w:rsidP="00131EC7">
            <w:pPr>
              <w:spacing w:line="360" w:lineRule="auto"/>
              <w:jc w:val="center"/>
              <w:rPr>
                <w:color w:val="000000" w:themeColor="text1"/>
              </w:rPr>
            </w:pPr>
            <w:r w:rsidRPr="0029241E">
              <w:rPr>
                <w:color w:val="000000" w:themeColor="text1"/>
              </w:rPr>
              <w:t>1</w:t>
            </w:r>
          </w:p>
        </w:tc>
        <w:tc>
          <w:tcPr>
            <w:tcW w:w="4106" w:type="dxa"/>
          </w:tcPr>
          <w:p w14:paraId="6F929A64" w14:textId="77777777" w:rsidR="009235DE" w:rsidRPr="0029241E" w:rsidRDefault="003B79A0" w:rsidP="00BC61F7">
            <w:pPr>
              <w:spacing w:line="360" w:lineRule="auto"/>
              <w:jc w:val="both"/>
              <w:rPr>
                <w:color w:val="000000" w:themeColor="text1"/>
              </w:rPr>
            </w:pPr>
            <w:r w:rsidRPr="0029241E">
              <w:rPr>
                <w:color w:val="000000" w:themeColor="text1"/>
              </w:rPr>
              <w:t>- Trình bày được khái niệm về đất; phân biệt được lớp vỏ phong hoá và đất.</w:t>
            </w:r>
          </w:p>
          <w:p w14:paraId="6639D20E" w14:textId="77777777" w:rsidR="009235DE" w:rsidRPr="0029241E" w:rsidRDefault="003B79A0" w:rsidP="00BC61F7">
            <w:pPr>
              <w:spacing w:line="360" w:lineRule="auto"/>
              <w:jc w:val="both"/>
              <w:rPr>
                <w:color w:val="000000" w:themeColor="text1"/>
              </w:rPr>
            </w:pPr>
            <w:r w:rsidRPr="0029241E">
              <w:rPr>
                <w:color w:val="000000" w:themeColor="text1"/>
              </w:rPr>
              <w:t>- Trình bày được các nhân tố hình thành đất; liên hệ được thực tế ở địa phương.</w:t>
            </w:r>
          </w:p>
        </w:tc>
      </w:tr>
      <w:tr w:rsidR="0029241E" w:rsidRPr="0029241E" w14:paraId="49F9EE39" w14:textId="77777777" w:rsidTr="00BC61F7">
        <w:trPr>
          <w:trHeight w:val="392"/>
        </w:trPr>
        <w:tc>
          <w:tcPr>
            <w:tcW w:w="851" w:type="dxa"/>
            <w:vMerge/>
          </w:tcPr>
          <w:p w14:paraId="4D60EF13" w14:textId="77777777" w:rsidR="009235DE" w:rsidRPr="0029241E" w:rsidRDefault="009235DE" w:rsidP="00131EC7">
            <w:pPr>
              <w:jc w:val="center"/>
              <w:rPr>
                <w:color w:val="000000" w:themeColor="text1"/>
              </w:rPr>
            </w:pPr>
          </w:p>
        </w:tc>
        <w:tc>
          <w:tcPr>
            <w:tcW w:w="1134" w:type="dxa"/>
            <w:vMerge/>
            <w:vAlign w:val="center"/>
          </w:tcPr>
          <w:p w14:paraId="1AC08119" w14:textId="77777777" w:rsidR="009235DE" w:rsidRPr="0029241E" w:rsidRDefault="009235DE" w:rsidP="006D2D15">
            <w:pPr>
              <w:jc w:val="center"/>
              <w:rPr>
                <w:color w:val="000000" w:themeColor="text1"/>
              </w:rPr>
            </w:pPr>
          </w:p>
        </w:tc>
        <w:tc>
          <w:tcPr>
            <w:tcW w:w="2126" w:type="dxa"/>
          </w:tcPr>
          <w:p w14:paraId="662563B6" w14:textId="77777777" w:rsidR="009235DE" w:rsidRPr="0029241E" w:rsidRDefault="003B79A0" w:rsidP="00131EC7">
            <w:pPr>
              <w:spacing w:line="360" w:lineRule="auto"/>
              <w:jc w:val="both"/>
              <w:rPr>
                <w:color w:val="000000" w:themeColor="text1"/>
                <w:sz w:val="32"/>
                <w:szCs w:val="32"/>
              </w:rPr>
            </w:pPr>
            <w:r w:rsidRPr="0029241E">
              <w:rPr>
                <w:color w:val="000000" w:themeColor="text1"/>
              </w:rPr>
              <w:t>Bài 26: Địa lí ngành nông nghiệp, lâm nghiệp, thủy sản</w:t>
            </w:r>
          </w:p>
        </w:tc>
        <w:tc>
          <w:tcPr>
            <w:tcW w:w="992" w:type="dxa"/>
          </w:tcPr>
          <w:p w14:paraId="436F2FD5" w14:textId="77777777" w:rsidR="009235DE" w:rsidRPr="0029241E" w:rsidRDefault="003B79A0" w:rsidP="00131EC7">
            <w:pPr>
              <w:spacing w:line="360" w:lineRule="auto"/>
              <w:jc w:val="center"/>
              <w:rPr>
                <w:color w:val="000000" w:themeColor="text1"/>
              </w:rPr>
            </w:pPr>
            <w:r w:rsidRPr="0029241E">
              <w:rPr>
                <w:color w:val="000000" w:themeColor="text1"/>
              </w:rPr>
              <w:t>2</w:t>
            </w:r>
          </w:p>
        </w:tc>
        <w:tc>
          <w:tcPr>
            <w:tcW w:w="4106" w:type="dxa"/>
          </w:tcPr>
          <w:p w14:paraId="1B8ADBBE" w14:textId="77777777" w:rsidR="009235DE" w:rsidRPr="0029241E" w:rsidRDefault="003B79A0" w:rsidP="00BC61F7">
            <w:pPr>
              <w:spacing w:line="360" w:lineRule="auto"/>
              <w:jc w:val="both"/>
              <w:rPr>
                <w:color w:val="000000" w:themeColor="text1"/>
              </w:rPr>
            </w:pPr>
            <w:r w:rsidRPr="0029241E">
              <w:rPr>
                <w:color w:val="000000" w:themeColor="text1"/>
              </w:rPr>
              <w:t>- Trình bày được vai trò, đặc điểm của các ngành trong nông nghiệp, lâm nghiệp, thuỷ sản.</w:t>
            </w:r>
          </w:p>
          <w:p w14:paraId="391CC7F0" w14:textId="77777777" w:rsidR="009235DE" w:rsidRPr="0029241E" w:rsidRDefault="003B79A0" w:rsidP="00BC61F7">
            <w:pPr>
              <w:spacing w:line="360" w:lineRule="auto"/>
              <w:jc w:val="both"/>
              <w:rPr>
                <w:color w:val="000000" w:themeColor="text1"/>
              </w:rPr>
            </w:pPr>
            <w:r w:rsidRPr="0029241E">
              <w:rPr>
                <w:color w:val="000000" w:themeColor="text1"/>
              </w:rPr>
              <w:t>- Trình bày và giải thích được sự phân bố của một số cây trồng, vật nuôi chính trên thế giới.</w:t>
            </w:r>
          </w:p>
          <w:p w14:paraId="202F19B5" w14:textId="77777777" w:rsidR="009235DE" w:rsidRPr="0029241E" w:rsidRDefault="003B79A0" w:rsidP="00BC61F7">
            <w:pPr>
              <w:spacing w:line="360" w:lineRule="auto"/>
              <w:jc w:val="both"/>
              <w:rPr>
                <w:color w:val="000000" w:themeColor="text1"/>
              </w:rPr>
            </w:pPr>
            <w:r w:rsidRPr="0029241E">
              <w:rPr>
                <w:color w:val="000000" w:themeColor="text1"/>
              </w:rPr>
              <w:t>- Vận dụng được các kiến thức đã học vào việc giải thích thực tế sản xuất nông nghiệp, lâm nghiệp, thuỷ sản ở địa phương.</w:t>
            </w:r>
          </w:p>
        </w:tc>
      </w:tr>
      <w:tr w:rsidR="0029241E" w:rsidRPr="0029241E" w14:paraId="4EB2695B" w14:textId="77777777" w:rsidTr="00BC61F7">
        <w:trPr>
          <w:trHeight w:val="392"/>
        </w:trPr>
        <w:tc>
          <w:tcPr>
            <w:tcW w:w="851" w:type="dxa"/>
            <w:vMerge/>
          </w:tcPr>
          <w:p w14:paraId="1434E6C3" w14:textId="77777777" w:rsidR="009235DE" w:rsidRPr="0029241E" w:rsidRDefault="009235DE" w:rsidP="00131EC7">
            <w:pPr>
              <w:jc w:val="center"/>
              <w:rPr>
                <w:color w:val="000000" w:themeColor="text1"/>
              </w:rPr>
            </w:pPr>
          </w:p>
        </w:tc>
        <w:tc>
          <w:tcPr>
            <w:tcW w:w="1134" w:type="dxa"/>
            <w:vMerge/>
            <w:vAlign w:val="center"/>
          </w:tcPr>
          <w:p w14:paraId="4C858973" w14:textId="77777777" w:rsidR="009235DE" w:rsidRPr="0029241E" w:rsidRDefault="009235DE" w:rsidP="006D2D15">
            <w:pPr>
              <w:jc w:val="center"/>
              <w:rPr>
                <w:color w:val="000000" w:themeColor="text1"/>
              </w:rPr>
            </w:pPr>
          </w:p>
        </w:tc>
        <w:tc>
          <w:tcPr>
            <w:tcW w:w="2126" w:type="dxa"/>
          </w:tcPr>
          <w:p w14:paraId="39F6ECF9" w14:textId="77777777" w:rsidR="009235DE" w:rsidRPr="0029241E" w:rsidRDefault="003B79A0" w:rsidP="00131EC7">
            <w:pPr>
              <w:spacing w:line="360" w:lineRule="auto"/>
              <w:jc w:val="both"/>
              <w:rPr>
                <w:color w:val="000000" w:themeColor="text1"/>
              </w:rPr>
            </w:pPr>
            <w:r w:rsidRPr="0029241E">
              <w:rPr>
                <w:color w:val="000000" w:themeColor="text1"/>
              </w:rPr>
              <w:t>Bài 36: Địa lí ngành thương mại</w:t>
            </w:r>
          </w:p>
        </w:tc>
        <w:tc>
          <w:tcPr>
            <w:tcW w:w="992" w:type="dxa"/>
          </w:tcPr>
          <w:p w14:paraId="50EDF162" w14:textId="77777777" w:rsidR="009235DE" w:rsidRPr="0029241E" w:rsidRDefault="003B79A0" w:rsidP="00131EC7">
            <w:pPr>
              <w:spacing w:line="360" w:lineRule="auto"/>
              <w:jc w:val="center"/>
              <w:rPr>
                <w:color w:val="000000" w:themeColor="text1"/>
              </w:rPr>
            </w:pPr>
            <w:r w:rsidRPr="0029241E">
              <w:rPr>
                <w:color w:val="000000" w:themeColor="text1"/>
              </w:rPr>
              <w:t>1</w:t>
            </w:r>
          </w:p>
        </w:tc>
        <w:tc>
          <w:tcPr>
            <w:tcW w:w="4106" w:type="dxa"/>
          </w:tcPr>
          <w:p w14:paraId="53523024" w14:textId="77777777" w:rsidR="009235DE" w:rsidRPr="0029241E" w:rsidRDefault="003B79A0" w:rsidP="00BC61F7">
            <w:pPr>
              <w:spacing w:line="360" w:lineRule="auto"/>
              <w:jc w:val="both"/>
              <w:rPr>
                <w:color w:val="000000" w:themeColor="text1"/>
              </w:rPr>
            </w:pPr>
            <w:r w:rsidRPr="0029241E">
              <w:rPr>
                <w:color w:val="000000" w:themeColor="text1"/>
              </w:rPr>
              <w:t>- Trình bày được vai trò và đặc điểm của ngành thương mại.</w:t>
            </w:r>
          </w:p>
          <w:p w14:paraId="130DB25E" w14:textId="77777777" w:rsidR="009235DE" w:rsidRPr="0029241E" w:rsidRDefault="003B79A0" w:rsidP="00BC61F7">
            <w:pPr>
              <w:spacing w:line="360" w:lineRule="auto"/>
              <w:jc w:val="both"/>
              <w:rPr>
                <w:color w:val="000000" w:themeColor="text1"/>
              </w:rPr>
            </w:pPr>
            <w:r w:rsidRPr="0029241E">
              <w:rPr>
                <w:color w:val="000000" w:themeColor="text1"/>
              </w:rPr>
              <w:t>- Phân tích được các nhân tố ảnh hưởng tới sự phát triển và phân bố của ngành thương mại.</w:t>
            </w:r>
          </w:p>
          <w:p w14:paraId="0F807919" w14:textId="77777777" w:rsidR="009235DE" w:rsidRPr="0029241E" w:rsidRDefault="003B79A0" w:rsidP="00BC61F7">
            <w:pPr>
              <w:spacing w:line="360" w:lineRule="auto"/>
              <w:jc w:val="both"/>
              <w:rPr>
                <w:color w:val="000000" w:themeColor="text1"/>
              </w:rPr>
            </w:pPr>
            <w:r w:rsidRPr="0029241E">
              <w:rPr>
                <w:color w:val="000000" w:themeColor="text1"/>
              </w:rPr>
              <w:t>- Trình bày được tình hình phát triển và phân bố các ngành thương mại.</w:t>
            </w:r>
          </w:p>
        </w:tc>
      </w:tr>
      <w:tr w:rsidR="0029241E" w:rsidRPr="0029241E" w14:paraId="5ED4D9A2" w14:textId="77777777" w:rsidTr="00BC61F7">
        <w:tc>
          <w:tcPr>
            <w:tcW w:w="851" w:type="dxa"/>
          </w:tcPr>
          <w:p w14:paraId="2D80A785" w14:textId="77777777" w:rsidR="009235DE" w:rsidRPr="0029241E" w:rsidRDefault="003B79A0" w:rsidP="00131EC7">
            <w:pPr>
              <w:spacing w:line="360" w:lineRule="auto"/>
              <w:jc w:val="center"/>
              <w:rPr>
                <w:color w:val="000000" w:themeColor="text1"/>
              </w:rPr>
            </w:pPr>
            <w:r w:rsidRPr="0029241E">
              <w:rPr>
                <w:color w:val="000000" w:themeColor="text1"/>
              </w:rPr>
              <w:t>2</w:t>
            </w:r>
          </w:p>
        </w:tc>
        <w:tc>
          <w:tcPr>
            <w:tcW w:w="1134" w:type="dxa"/>
            <w:vAlign w:val="center"/>
          </w:tcPr>
          <w:p w14:paraId="3BA75C87" w14:textId="77777777" w:rsidR="009235DE" w:rsidRPr="0029241E" w:rsidRDefault="003B79A0" w:rsidP="006D2D15">
            <w:pPr>
              <w:spacing w:line="360" w:lineRule="auto"/>
              <w:jc w:val="center"/>
              <w:rPr>
                <w:color w:val="000000" w:themeColor="text1"/>
              </w:rPr>
            </w:pPr>
            <w:r w:rsidRPr="0029241E">
              <w:rPr>
                <w:color w:val="000000" w:themeColor="text1"/>
              </w:rPr>
              <w:t>11</w:t>
            </w:r>
          </w:p>
        </w:tc>
        <w:tc>
          <w:tcPr>
            <w:tcW w:w="2126" w:type="dxa"/>
          </w:tcPr>
          <w:p w14:paraId="1E957E43" w14:textId="77777777" w:rsidR="009235DE" w:rsidRPr="0029241E" w:rsidRDefault="003B79A0" w:rsidP="00131EC7">
            <w:pPr>
              <w:spacing w:line="360" w:lineRule="auto"/>
              <w:jc w:val="both"/>
              <w:rPr>
                <w:color w:val="000000" w:themeColor="text1"/>
              </w:rPr>
            </w:pPr>
            <w:r w:rsidRPr="0029241E">
              <w:rPr>
                <w:color w:val="000000" w:themeColor="text1"/>
              </w:rPr>
              <w:t xml:space="preserve">Một số vấn đề khu vực Đông Nam Á </w:t>
            </w:r>
          </w:p>
        </w:tc>
        <w:tc>
          <w:tcPr>
            <w:tcW w:w="992" w:type="dxa"/>
          </w:tcPr>
          <w:p w14:paraId="6819944C" w14:textId="77777777" w:rsidR="009235DE" w:rsidRPr="0029241E" w:rsidRDefault="003B79A0" w:rsidP="00BC61F7">
            <w:pPr>
              <w:spacing w:line="360" w:lineRule="auto"/>
              <w:jc w:val="center"/>
              <w:rPr>
                <w:color w:val="000000" w:themeColor="text1"/>
              </w:rPr>
            </w:pPr>
            <w:r w:rsidRPr="0029241E">
              <w:rPr>
                <w:color w:val="000000" w:themeColor="text1"/>
              </w:rPr>
              <w:t>9</w:t>
            </w:r>
          </w:p>
        </w:tc>
        <w:tc>
          <w:tcPr>
            <w:tcW w:w="4106" w:type="dxa"/>
          </w:tcPr>
          <w:p w14:paraId="385B1E26" w14:textId="77777777" w:rsidR="009235DE" w:rsidRPr="0029241E" w:rsidRDefault="003B79A0" w:rsidP="00BC61F7">
            <w:pPr>
              <w:spacing w:line="360" w:lineRule="auto"/>
              <w:jc w:val="both"/>
              <w:rPr>
                <w:color w:val="000000" w:themeColor="text1"/>
              </w:rPr>
            </w:pPr>
            <w:r w:rsidRPr="0029241E">
              <w:rPr>
                <w:color w:val="000000" w:themeColor="text1"/>
              </w:rPr>
              <w:t>- Nêu được khái quát về lưu vực sông Mê Công.</w:t>
            </w:r>
          </w:p>
          <w:p w14:paraId="1AA058EC" w14:textId="77777777" w:rsidR="009235DE" w:rsidRPr="0029241E" w:rsidRDefault="003B79A0" w:rsidP="00BC61F7">
            <w:pPr>
              <w:spacing w:line="360" w:lineRule="auto"/>
              <w:jc w:val="both"/>
              <w:rPr>
                <w:color w:val="000000" w:themeColor="text1"/>
              </w:rPr>
            </w:pPr>
            <w:r w:rsidRPr="0029241E">
              <w:rPr>
                <w:color w:val="000000" w:themeColor="text1"/>
              </w:rPr>
              <w:t>- Trình bày được lí do ra đời, mục tiêu của Uỷ hội sông Mê Công.</w:t>
            </w:r>
          </w:p>
          <w:p w14:paraId="1480034B" w14:textId="77777777" w:rsidR="009235DE" w:rsidRPr="0029241E" w:rsidRDefault="003B79A0" w:rsidP="00BC61F7">
            <w:pPr>
              <w:spacing w:line="360" w:lineRule="auto"/>
              <w:jc w:val="both"/>
              <w:rPr>
                <w:color w:val="000000" w:themeColor="text1"/>
              </w:rPr>
            </w:pPr>
            <w:r w:rsidRPr="0029241E">
              <w:rPr>
                <w:color w:val="000000" w:themeColor="text1"/>
              </w:rPr>
              <w:t>- Giới thiệu được một số hoạt động của Uỷ hội sông Mê Công.</w:t>
            </w:r>
          </w:p>
          <w:p w14:paraId="0E0B1882" w14:textId="77777777" w:rsidR="009235DE" w:rsidRPr="0029241E" w:rsidRDefault="003B79A0" w:rsidP="00BC61F7">
            <w:pPr>
              <w:spacing w:line="360" w:lineRule="auto"/>
              <w:jc w:val="both"/>
              <w:rPr>
                <w:color w:val="000000" w:themeColor="text1"/>
              </w:rPr>
            </w:pPr>
            <w:r w:rsidRPr="0029241E">
              <w:rPr>
                <w:color w:val="000000" w:themeColor="text1"/>
              </w:rPr>
              <w:t>- Xác định được vai trò của Việt Nam trong Uỷ hội sông Mê Công.</w:t>
            </w:r>
          </w:p>
          <w:p w14:paraId="5AB7F8E9" w14:textId="77777777" w:rsidR="009235DE" w:rsidRPr="0029241E" w:rsidRDefault="003B79A0" w:rsidP="00BC61F7">
            <w:pPr>
              <w:spacing w:line="360" w:lineRule="auto"/>
              <w:jc w:val="both"/>
              <w:rPr>
                <w:color w:val="000000" w:themeColor="text1"/>
              </w:rPr>
            </w:pPr>
            <w:r w:rsidRPr="0029241E">
              <w:rPr>
                <w:color w:val="000000" w:themeColor="text1"/>
              </w:rPr>
              <w:lastRenderedPageBreak/>
              <w:t>- Nêu và đánh giá được các biểu hiện của sự hợp tác trong khai thác tài nguyên thiên nhiên, phát triển giao thông vận tải, bảo vệ chủ quyền và an ninh quốc phòng ở Biển Đông.</w:t>
            </w:r>
          </w:p>
        </w:tc>
      </w:tr>
    </w:tbl>
    <w:p w14:paraId="26AE17A3" w14:textId="77777777" w:rsidR="009235DE" w:rsidRPr="0029241E" w:rsidRDefault="003B79A0" w:rsidP="00BC61F7">
      <w:pPr>
        <w:spacing w:before="0" w:after="0" w:line="360" w:lineRule="auto"/>
        <w:rPr>
          <w:b/>
          <w:color w:val="000000" w:themeColor="text1"/>
        </w:rPr>
      </w:pPr>
      <w:r w:rsidRPr="0029241E">
        <w:rPr>
          <w:b/>
          <w:color w:val="000000" w:themeColor="text1"/>
        </w:rPr>
        <w:lastRenderedPageBreak/>
        <w:t>III. Kế hoạch tổ chức các hoạt động giáo dục của tổ chuyên môn</w:t>
      </w:r>
    </w:p>
    <w:p w14:paraId="7FCD7E62" w14:textId="77777777" w:rsidR="009235DE" w:rsidRPr="0029241E" w:rsidRDefault="003B79A0" w:rsidP="00BC61F7">
      <w:pPr>
        <w:spacing w:before="0" w:after="0" w:line="360" w:lineRule="auto"/>
        <w:ind w:firstLine="567"/>
        <w:rPr>
          <w:b/>
          <w:i/>
          <w:color w:val="000000" w:themeColor="text1"/>
        </w:rPr>
      </w:pPr>
      <w:r w:rsidRPr="0029241E">
        <w:rPr>
          <w:b/>
          <w:i/>
          <w:color w:val="000000" w:themeColor="text1"/>
        </w:rPr>
        <w:t>1. Sinh hoạt tổ chuyên môn:</w:t>
      </w:r>
    </w:p>
    <w:p w14:paraId="09768252" w14:textId="77777777" w:rsidR="009235DE" w:rsidRPr="0029241E" w:rsidRDefault="003B79A0" w:rsidP="00BC61F7">
      <w:pPr>
        <w:tabs>
          <w:tab w:val="left" w:pos="720"/>
        </w:tabs>
        <w:spacing w:before="0" w:after="0" w:line="360" w:lineRule="auto"/>
        <w:ind w:firstLine="567"/>
        <w:jc w:val="both"/>
        <w:rPr>
          <w:color w:val="000000" w:themeColor="text1"/>
        </w:rPr>
      </w:pPr>
      <w:r w:rsidRPr="0029241E">
        <w:rPr>
          <w:color w:val="000000" w:themeColor="text1"/>
        </w:rPr>
        <w:t>- Sinh hoạt của tổ chuyên môn mỗi tháng 2 lần vào tuần thứ 2, 4 hàng tháng.</w:t>
      </w:r>
    </w:p>
    <w:p w14:paraId="22723C10" w14:textId="77777777" w:rsidR="009235DE" w:rsidRPr="00BC61F7" w:rsidRDefault="003B79A0" w:rsidP="00BC61F7">
      <w:pPr>
        <w:tabs>
          <w:tab w:val="left" w:pos="0"/>
        </w:tabs>
        <w:spacing w:before="0" w:after="0" w:line="360" w:lineRule="auto"/>
        <w:ind w:firstLine="567"/>
        <w:jc w:val="both"/>
        <w:rPr>
          <w:bCs/>
          <w:color w:val="000000" w:themeColor="text1"/>
        </w:rPr>
      </w:pPr>
      <w:r w:rsidRPr="00BC61F7">
        <w:rPr>
          <w:bCs/>
          <w:color w:val="000000" w:themeColor="text1"/>
        </w:rPr>
        <w:t>- Sinh hoạt chuyên môn theo NCBH:</w:t>
      </w:r>
    </w:p>
    <w:p w14:paraId="1376F51A"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Bài 19. Dân số và sự phát triển dân số thế giới - Khối 10</w:t>
      </w:r>
    </w:p>
    <w:p w14:paraId="55A59E44"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Thời gian thực hiện: Tháng 12/2023</w:t>
      </w:r>
    </w:p>
    <w:p w14:paraId="4DB57CE8"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Phân công phụ trách: cô Hoàng Thị Hảo</w:t>
      </w:r>
    </w:p>
    <w:p w14:paraId="4685A0D4" w14:textId="77777777" w:rsidR="009235DE" w:rsidRPr="00BC61F7" w:rsidRDefault="003B79A0" w:rsidP="00BC61F7">
      <w:pPr>
        <w:tabs>
          <w:tab w:val="left" w:pos="0"/>
        </w:tabs>
        <w:spacing w:before="0" w:after="0" w:line="360" w:lineRule="auto"/>
        <w:ind w:firstLine="567"/>
        <w:jc w:val="both"/>
        <w:rPr>
          <w:bCs/>
          <w:color w:val="000000" w:themeColor="text1"/>
        </w:rPr>
      </w:pPr>
      <w:r w:rsidRPr="00BC61F7">
        <w:rPr>
          <w:bCs/>
          <w:color w:val="000000" w:themeColor="text1"/>
        </w:rPr>
        <w:t>- Thao giảng cấp trường:</w:t>
      </w:r>
    </w:p>
    <w:p w14:paraId="0F77C8F9"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Bài 12. Tự nhiên, dân cư, xã hội và kinh tế Đông Nam Á - Khối 11</w:t>
      </w:r>
    </w:p>
    <w:p w14:paraId="0165B7C7"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Thời gian thực hiện: Tháng 11</w:t>
      </w:r>
    </w:p>
    <w:p w14:paraId="3647ED10"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Phân công phụ trách: Trương Thị Nụ</w:t>
      </w:r>
    </w:p>
    <w:p w14:paraId="005E5942" w14:textId="77777777" w:rsidR="009235DE" w:rsidRPr="0029241E" w:rsidRDefault="003B79A0" w:rsidP="00BC61F7">
      <w:pPr>
        <w:tabs>
          <w:tab w:val="left" w:pos="0"/>
        </w:tabs>
        <w:spacing w:before="0" w:after="0" w:line="360" w:lineRule="auto"/>
        <w:ind w:firstLine="567"/>
        <w:jc w:val="both"/>
        <w:rPr>
          <w:color w:val="000000" w:themeColor="text1"/>
        </w:rPr>
      </w:pPr>
      <w:r w:rsidRPr="0029241E">
        <w:rPr>
          <w:color w:val="000000" w:themeColor="text1"/>
        </w:rPr>
        <w:t>-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Mỗi giáo viên dự ít nhất 2 tiết học/HK.</w:t>
      </w:r>
    </w:p>
    <w:p w14:paraId="3E92DAC5" w14:textId="77777777" w:rsidR="009235DE" w:rsidRPr="0029241E" w:rsidRDefault="003B79A0" w:rsidP="00BC61F7">
      <w:pPr>
        <w:spacing w:before="0" w:after="0" w:line="360" w:lineRule="auto"/>
        <w:ind w:firstLine="567"/>
        <w:rPr>
          <w:b/>
          <w:i/>
          <w:color w:val="000000" w:themeColor="text1"/>
        </w:rPr>
      </w:pPr>
      <w:r w:rsidRPr="0029241E">
        <w:rPr>
          <w:b/>
          <w:i/>
          <w:color w:val="000000" w:themeColor="text1"/>
          <w:highlight w:val="white"/>
        </w:rPr>
        <w:t>2. Hoạt động trải nghiệm bộ môn; trải nghiệm STEM:</w:t>
      </w:r>
      <w:r w:rsidRPr="0029241E">
        <w:rPr>
          <w:b/>
          <w:i/>
          <w:color w:val="000000" w:themeColor="text1"/>
        </w:rPr>
        <w:t xml:space="preserve">   </w:t>
      </w:r>
    </w:p>
    <w:p w14:paraId="22DF8E56" w14:textId="77777777" w:rsidR="009235DE" w:rsidRPr="0029241E" w:rsidRDefault="003B79A0" w:rsidP="00BC61F7">
      <w:pPr>
        <w:spacing w:before="0" w:after="0" w:line="360" w:lineRule="auto"/>
        <w:ind w:firstLine="567"/>
        <w:jc w:val="both"/>
        <w:rPr>
          <w:color w:val="000000" w:themeColor="text1"/>
        </w:rPr>
      </w:pPr>
      <w:r w:rsidRPr="0029241E">
        <w:rPr>
          <w:color w:val="000000" w:themeColor="text1"/>
        </w:rPr>
        <w:t>- Hình thức: Sinh hoạt chuyên đề</w:t>
      </w:r>
    </w:p>
    <w:p w14:paraId="75644824" w14:textId="77777777" w:rsidR="009235DE" w:rsidRPr="0029241E" w:rsidRDefault="003B79A0" w:rsidP="00BC61F7">
      <w:pPr>
        <w:spacing w:before="0" w:after="0" w:line="360" w:lineRule="auto"/>
        <w:ind w:firstLine="567"/>
        <w:rPr>
          <w:color w:val="000000" w:themeColor="text1"/>
        </w:rPr>
      </w:pPr>
      <w:r w:rsidRPr="0029241E">
        <w:rPr>
          <w:color w:val="000000" w:themeColor="text1"/>
        </w:rPr>
        <w:t>- Chủ đề: Việt Nam - Quê hương tôi</w:t>
      </w:r>
    </w:p>
    <w:p w14:paraId="2330712F" w14:textId="77777777" w:rsidR="009235DE" w:rsidRPr="0029241E" w:rsidRDefault="003B79A0" w:rsidP="00BC61F7">
      <w:pPr>
        <w:spacing w:before="0" w:after="0" w:line="360" w:lineRule="auto"/>
        <w:ind w:firstLine="567"/>
        <w:rPr>
          <w:color w:val="000000" w:themeColor="text1"/>
        </w:rPr>
      </w:pPr>
      <w:r w:rsidRPr="0029241E">
        <w:rPr>
          <w:color w:val="000000" w:themeColor="text1"/>
        </w:rPr>
        <w:t>- Thời gian thực hiện: Tháng 10</w:t>
      </w:r>
    </w:p>
    <w:p w14:paraId="1472E554" w14:textId="77777777" w:rsidR="009235DE" w:rsidRPr="0029241E" w:rsidRDefault="003B79A0" w:rsidP="00BC61F7">
      <w:pPr>
        <w:spacing w:before="0" w:after="0" w:line="360" w:lineRule="auto"/>
        <w:ind w:firstLine="567"/>
        <w:rPr>
          <w:color w:val="000000" w:themeColor="text1"/>
        </w:rPr>
      </w:pPr>
      <w:r w:rsidRPr="0029241E">
        <w:rPr>
          <w:color w:val="000000" w:themeColor="text1"/>
        </w:rPr>
        <w:t>- Đối tượng học sinh: học sinh khối 12, học sinh ban xã hội khối 10 và khối 11</w:t>
      </w:r>
      <w:r w:rsidR="00744C8A">
        <w:rPr>
          <w:color w:val="000000" w:themeColor="text1"/>
        </w:rPr>
        <w:t>.</w:t>
      </w:r>
    </w:p>
    <w:p w14:paraId="16D48569" w14:textId="77777777" w:rsidR="009235DE" w:rsidRPr="0029241E" w:rsidRDefault="003B79A0" w:rsidP="00BC61F7">
      <w:pPr>
        <w:spacing w:before="0" w:after="0" w:line="360" w:lineRule="auto"/>
        <w:ind w:firstLine="567"/>
        <w:rPr>
          <w:color w:val="000000" w:themeColor="text1"/>
        </w:rPr>
      </w:pPr>
      <w:r w:rsidRPr="0029241E">
        <w:rPr>
          <w:color w:val="000000" w:themeColor="text1"/>
        </w:rPr>
        <w:t>- Phân công phụ trách: Cô Vũ Thị Khuyên</w:t>
      </w:r>
    </w:p>
    <w:p w14:paraId="3B34231B" w14:textId="1582395A" w:rsidR="009235DE" w:rsidRPr="0029241E" w:rsidRDefault="00BC61F7" w:rsidP="00BC61F7">
      <w:pPr>
        <w:pBdr>
          <w:top w:val="nil"/>
          <w:left w:val="nil"/>
          <w:bottom w:val="nil"/>
          <w:right w:val="nil"/>
          <w:between w:val="nil"/>
        </w:pBdr>
        <w:spacing w:before="0" w:after="0" w:line="360" w:lineRule="auto"/>
        <w:ind w:firstLine="567"/>
        <w:jc w:val="both"/>
        <w:rPr>
          <w:b/>
          <w:i/>
          <w:color w:val="000000" w:themeColor="text1"/>
        </w:rPr>
      </w:pPr>
      <w:r>
        <w:rPr>
          <w:b/>
          <w:i/>
          <w:color w:val="000000" w:themeColor="text1"/>
        </w:rPr>
        <w:t>3</w:t>
      </w:r>
      <w:r w:rsidR="003B79A0" w:rsidRPr="0029241E">
        <w:rPr>
          <w:b/>
          <w:i/>
          <w:color w:val="000000" w:themeColor="text1"/>
        </w:rPr>
        <w:t>. Bồi dưỡng học sinh giỏi, hướng dẫn học sinh nghiên cứu khoa học</w:t>
      </w:r>
      <w:r w:rsidR="003B79A0" w:rsidRPr="0029241E">
        <w:rPr>
          <w:b/>
          <w:color w:val="000000" w:themeColor="text1"/>
        </w:rPr>
        <w:t xml:space="preserve"> </w:t>
      </w:r>
    </w:p>
    <w:p w14:paraId="5A339EBF" w14:textId="38EBBBA8" w:rsidR="00744C8A" w:rsidRPr="00744C8A" w:rsidRDefault="00744C8A" w:rsidP="00BC61F7">
      <w:pPr>
        <w:tabs>
          <w:tab w:val="left" w:pos="720"/>
        </w:tabs>
        <w:spacing w:before="0" w:after="0" w:line="360" w:lineRule="auto"/>
        <w:ind w:firstLine="567"/>
        <w:rPr>
          <w:color w:val="000000" w:themeColor="text1"/>
        </w:rPr>
      </w:pPr>
      <w:r>
        <w:rPr>
          <w:color w:val="000000" w:themeColor="text1"/>
        </w:rPr>
        <w:t xml:space="preserve">- </w:t>
      </w:r>
      <w:r w:rsidRPr="00744C8A">
        <w:rPr>
          <w:color w:val="000000" w:themeColor="text1"/>
        </w:rPr>
        <w:t xml:space="preserve">Bồi dưỡng học sinh giỏi lớp 12: cô </w:t>
      </w:r>
      <w:r w:rsidR="00BC61F7">
        <w:rPr>
          <w:color w:val="000000" w:themeColor="text1"/>
        </w:rPr>
        <w:t>Dương Thị Ngọc Sương</w:t>
      </w:r>
    </w:p>
    <w:p w14:paraId="095DDA5C" w14:textId="7211D5E3" w:rsidR="00744C8A" w:rsidRPr="00744C8A" w:rsidRDefault="00744C8A" w:rsidP="00BC61F7">
      <w:pPr>
        <w:tabs>
          <w:tab w:val="left" w:pos="720"/>
        </w:tabs>
        <w:spacing w:before="0" w:after="0" w:line="360" w:lineRule="auto"/>
        <w:ind w:firstLine="567"/>
        <w:rPr>
          <w:color w:val="000000" w:themeColor="text1"/>
        </w:rPr>
      </w:pPr>
      <w:r>
        <w:rPr>
          <w:color w:val="000000" w:themeColor="text1"/>
        </w:rPr>
        <w:t>- Hướng dẫn</w:t>
      </w:r>
      <w:r w:rsidRPr="00744C8A">
        <w:rPr>
          <w:color w:val="000000" w:themeColor="text1"/>
        </w:rPr>
        <w:t xml:space="preserve"> học sinh </w:t>
      </w:r>
      <w:r>
        <w:rPr>
          <w:color w:val="000000" w:themeColor="text1"/>
        </w:rPr>
        <w:t>nghiên cứu khoa học</w:t>
      </w:r>
      <w:r w:rsidRPr="00744C8A">
        <w:rPr>
          <w:color w:val="000000" w:themeColor="text1"/>
        </w:rPr>
        <w:t xml:space="preserve">: cô </w:t>
      </w:r>
      <w:r w:rsidR="00BC61F7">
        <w:rPr>
          <w:color w:val="000000" w:themeColor="text1"/>
        </w:rPr>
        <w:t>Dương Thị Ngọc Sương</w:t>
      </w:r>
    </w:p>
    <w:p w14:paraId="0AE45A78" w14:textId="77777777" w:rsidR="00BC61F7" w:rsidRDefault="00BC61F7" w:rsidP="00BC61F7">
      <w:pPr>
        <w:tabs>
          <w:tab w:val="left" w:pos="720"/>
        </w:tabs>
        <w:spacing w:before="0" w:after="0" w:line="360" w:lineRule="auto"/>
        <w:ind w:firstLine="567"/>
        <w:rPr>
          <w:b/>
          <w:i/>
          <w:color w:val="000000" w:themeColor="text1"/>
        </w:rPr>
      </w:pPr>
    </w:p>
    <w:p w14:paraId="708EAE25" w14:textId="4D1A7416" w:rsidR="009235DE" w:rsidRPr="0029241E" w:rsidRDefault="00BC61F7" w:rsidP="00BC61F7">
      <w:pPr>
        <w:tabs>
          <w:tab w:val="left" w:pos="720"/>
        </w:tabs>
        <w:spacing w:before="0" w:after="0" w:line="360" w:lineRule="auto"/>
        <w:ind w:firstLine="567"/>
        <w:rPr>
          <w:b/>
          <w:i/>
          <w:color w:val="000000" w:themeColor="text1"/>
        </w:rPr>
      </w:pPr>
      <w:r>
        <w:rPr>
          <w:b/>
          <w:i/>
          <w:color w:val="000000" w:themeColor="text1"/>
        </w:rPr>
        <w:lastRenderedPageBreak/>
        <w:t>4</w:t>
      </w:r>
      <w:r w:rsidR="003B79A0" w:rsidRPr="0029241E">
        <w:rPr>
          <w:b/>
          <w:i/>
          <w:color w:val="000000" w:themeColor="text1"/>
        </w:rPr>
        <w:t>. Phụ đạo học sinh yếu:</w:t>
      </w:r>
    </w:p>
    <w:p w14:paraId="2CBBC085" w14:textId="77777777" w:rsidR="009235DE" w:rsidRPr="0029241E" w:rsidRDefault="003B79A0" w:rsidP="00BC61F7">
      <w:pPr>
        <w:pBdr>
          <w:top w:val="nil"/>
          <w:left w:val="nil"/>
          <w:bottom w:val="nil"/>
          <w:right w:val="nil"/>
          <w:between w:val="nil"/>
        </w:pBdr>
        <w:spacing w:before="0" w:after="0" w:line="360" w:lineRule="auto"/>
        <w:ind w:firstLine="567"/>
        <w:jc w:val="both"/>
        <w:rPr>
          <w:color w:val="000000" w:themeColor="text1"/>
        </w:rPr>
      </w:pPr>
      <w:r w:rsidRPr="0029241E">
        <w:rPr>
          <w:color w:val="000000" w:themeColor="text1"/>
        </w:rPr>
        <w:t>- Giáo viên có nhiệm vụ phụ đạo học sinh yếu, kém của lớp mình phụ trách; theo dõi, kiểm tra, phát hiện sớm các học sinh yếu không theo kịp chương trình, thông báo tình hình học tập của học sinh cho giáo viên chủ nhiệm, Tổ trưởng và Phó Hiệu trưởng phụ trách để tổ chức phối hợp với cha mẹ học sinh.</w:t>
      </w:r>
    </w:p>
    <w:p w14:paraId="39D58A8E" w14:textId="77777777" w:rsidR="009235DE" w:rsidRPr="0029241E" w:rsidRDefault="003B79A0" w:rsidP="00BC61F7">
      <w:pPr>
        <w:pBdr>
          <w:top w:val="nil"/>
          <w:left w:val="nil"/>
          <w:bottom w:val="nil"/>
          <w:right w:val="nil"/>
          <w:between w:val="nil"/>
        </w:pBdr>
        <w:spacing w:before="0" w:after="0" w:line="360" w:lineRule="auto"/>
        <w:ind w:firstLine="567"/>
        <w:jc w:val="both"/>
        <w:rPr>
          <w:color w:val="000000" w:themeColor="text1"/>
        </w:rPr>
      </w:pPr>
      <w:r w:rsidRPr="0029241E">
        <w:rPr>
          <w:color w:val="000000" w:themeColor="text1"/>
        </w:rPr>
        <w:t>- Nội dung ôn tập, phụ đạo chủ yếu tập trung vào việc bù lắp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14:paraId="50313410" w14:textId="77777777" w:rsidR="009235DE" w:rsidRPr="0029241E" w:rsidRDefault="003B79A0" w:rsidP="00BC61F7">
      <w:pPr>
        <w:pBdr>
          <w:top w:val="nil"/>
          <w:left w:val="nil"/>
          <w:bottom w:val="nil"/>
          <w:right w:val="nil"/>
          <w:between w:val="nil"/>
        </w:pBdr>
        <w:spacing w:before="0" w:after="0" w:line="360" w:lineRule="auto"/>
        <w:ind w:firstLine="567"/>
        <w:jc w:val="both"/>
        <w:rPr>
          <w:color w:val="000000" w:themeColor="text1"/>
        </w:rPr>
      </w:pPr>
      <w:r w:rsidRPr="0029241E">
        <w:rPr>
          <w:color w:val="000000" w:themeColor="text1"/>
        </w:rPr>
        <w:t>- Chương trình phụ đạo thực hiện theo kế hoạch phụ đạo đã được tổ, nhóm chuyên môn thống nhất xây dựng cho từng khối lớp. Trong quá trình phụ đạo, có thể điều chỉnh kế hoạch, nội dung và phương pháp cho phù hợp với từng đối tượng học sinh</w:t>
      </w:r>
    </w:p>
    <w:p w14:paraId="4C3A2ADF" w14:textId="77777777" w:rsidR="009235DE" w:rsidRPr="0029241E" w:rsidRDefault="009235DE" w:rsidP="00BC61F7">
      <w:pPr>
        <w:spacing w:before="0" w:after="0" w:line="360" w:lineRule="auto"/>
        <w:jc w:val="both"/>
        <w:rPr>
          <w:b/>
          <w:i/>
          <w:color w:val="000000" w:themeColor="text1"/>
        </w:rPr>
      </w:pPr>
    </w:p>
    <w:tbl>
      <w:tblPr>
        <w:tblStyle w:val="a6"/>
        <w:tblW w:w="9072" w:type="dxa"/>
        <w:tblBorders>
          <w:top w:val="nil"/>
          <w:left w:val="nil"/>
          <w:bottom w:val="nil"/>
          <w:right w:val="nil"/>
          <w:insideH w:val="nil"/>
          <w:insideV w:val="nil"/>
        </w:tblBorders>
        <w:tblLayout w:type="fixed"/>
        <w:tblLook w:val="0400" w:firstRow="0" w:lastRow="0" w:firstColumn="0" w:lastColumn="0" w:noHBand="0" w:noVBand="1"/>
      </w:tblPr>
      <w:tblGrid>
        <w:gridCol w:w="3544"/>
        <w:gridCol w:w="5528"/>
      </w:tblGrid>
      <w:tr w:rsidR="0029241E" w:rsidRPr="0029241E" w14:paraId="04DDD01E" w14:textId="77777777">
        <w:tc>
          <w:tcPr>
            <w:tcW w:w="3544" w:type="dxa"/>
          </w:tcPr>
          <w:p w14:paraId="6E8B7B29" w14:textId="77777777" w:rsidR="005221F2" w:rsidRDefault="005221F2" w:rsidP="00131EC7">
            <w:pPr>
              <w:spacing w:line="360" w:lineRule="auto"/>
              <w:jc w:val="center"/>
              <w:rPr>
                <w:b/>
                <w:color w:val="000000" w:themeColor="text1"/>
              </w:rPr>
            </w:pPr>
          </w:p>
          <w:p w14:paraId="7800BF0A" w14:textId="77777777" w:rsidR="009235DE" w:rsidRPr="0029241E" w:rsidRDefault="003B79A0" w:rsidP="00131EC7">
            <w:pPr>
              <w:spacing w:line="360" w:lineRule="auto"/>
              <w:jc w:val="center"/>
              <w:rPr>
                <w:b/>
                <w:color w:val="000000" w:themeColor="text1"/>
              </w:rPr>
            </w:pPr>
            <w:r w:rsidRPr="0029241E">
              <w:rPr>
                <w:b/>
                <w:color w:val="000000" w:themeColor="text1"/>
              </w:rPr>
              <w:t>HIỆU TRƯỞNG</w:t>
            </w:r>
          </w:p>
          <w:p w14:paraId="4FADD93E" w14:textId="77777777" w:rsidR="009235DE" w:rsidRPr="0029241E" w:rsidRDefault="009235DE" w:rsidP="00131EC7">
            <w:pPr>
              <w:spacing w:line="360" w:lineRule="auto"/>
              <w:jc w:val="center"/>
              <w:rPr>
                <w:b/>
                <w:color w:val="000000" w:themeColor="text1"/>
              </w:rPr>
            </w:pPr>
          </w:p>
          <w:p w14:paraId="5B740E0B" w14:textId="77777777" w:rsidR="009235DE" w:rsidRPr="0029241E" w:rsidRDefault="009235DE" w:rsidP="00131EC7">
            <w:pPr>
              <w:spacing w:line="360" w:lineRule="auto"/>
              <w:rPr>
                <w:b/>
                <w:color w:val="000000" w:themeColor="text1"/>
              </w:rPr>
            </w:pPr>
          </w:p>
          <w:p w14:paraId="0E4B92C4" w14:textId="77777777" w:rsidR="009235DE" w:rsidRPr="0029241E" w:rsidRDefault="003B79A0" w:rsidP="00131EC7">
            <w:pPr>
              <w:spacing w:line="360" w:lineRule="auto"/>
              <w:jc w:val="center"/>
              <w:rPr>
                <w:b/>
                <w:color w:val="000000" w:themeColor="text1"/>
              </w:rPr>
            </w:pPr>
            <w:r w:rsidRPr="0029241E">
              <w:rPr>
                <w:b/>
                <w:color w:val="000000" w:themeColor="text1"/>
              </w:rPr>
              <w:t>Hàn Thanh Tùng</w:t>
            </w:r>
          </w:p>
          <w:p w14:paraId="044A29B8" w14:textId="77777777" w:rsidR="009235DE" w:rsidRPr="0029241E" w:rsidRDefault="009235DE" w:rsidP="00131EC7">
            <w:pPr>
              <w:spacing w:line="360" w:lineRule="auto"/>
              <w:jc w:val="center"/>
              <w:rPr>
                <w:b/>
                <w:color w:val="000000" w:themeColor="text1"/>
              </w:rPr>
            </w:pPr>
          </w:p>
        </w:tc>
        <w:tc>
          <w:tcPr>
            <w:tcW w:w="5528" w:type="dxa"/>
          </w:tcPr>
          <w:p w14:paraId="2C2F3A62" w14:textId="77777777" w:rsidR="009235DE" w:rsidRPr="0029241E" w:rsidRDefault="005221F2" w:rsidP="00131EC7">
            <w:pPr>
              <w:spacing w:line="360" w:lineRule="auto"/>
              <w:jc w:val="center"/>
              <w:rPr>
                <w:i/>
                <w:color w:val="000000" w:themeColor="text1"/>
              </w:rPr>
            </w:pPr>
            <w:r>
              <w:rPr>
                <w:i/>
                <w:color w:val="000000" w:themeColor="text1"/>
              </w:rPr>
              <w:t>TP. Hồ Chí Minh, ngày 15</w:t>
            </w:r>
            <w:r w:rsidR="003B79A0" w:rsidRPr="0029241E">
              <w:rPr>
                <w:i/>
                <w:color w:val="000000" w:themeColor="text1"/>
              </w:rPr>
              <w:t xml:space="preserve"> tháng 9  năm 2023</w:t>
            </w:r>
          </w:p>
          <w:p w14:paraId="2ADF8078" w14:textId="77777777" w:rsidR="009235DE" w:rsidRPr="0029241E" w:rsidRDefault="003B79A0" w:rsidP="00131EC7">
            <w:pPr>
              <w:spacing w:line="360" w:lineRule="auto"/>
              <w:jc w:val="center"/>
              <w:rPr>
                <w:i/>
                <w:color w:val="000000" w:themeColor="text1"/>
              </w:rPr>
            </w:pPr>
            <w:r w:rsidRPr="0029241E">
              <w:rPr>
                <w:b/>
                <w:color w:val="000000" w:themeColor="text1"/>
              </w:rPr>
              <w:t>TỔ TRƯỞNG</w:t>
            </w:r>
            <w:r w:rsidR="00334B32">
              <w:rPr>
                <w:b/>
                <w:color w:val="000000" w:themeColor="text1"/>
              </w:rPr>
              <w:t xml:space="preserve"> </w:t>
            </w:r>
          </w:p>
          <w:p w14:paraId="5B503E47" w14:textId="77777777" w:rsidR="009235DE" w:rsidRDefault="009235DE" w:rsidP="00131EC7">
            <w:pPr>
              <w:spacing w:line="360" w:lineRule="auto"/>
              <w:jc w:val="center"/>
              <w:rPr>
                <w:i/>
                <w:color w:val="000000" w:themeColor="text1"/>
              </w:rPr>
            </w:pPr>
          </w:p>
          <w:p w14:paraId="30721CF6" w14:textId="77777777" w:rsidR="005221F2" w:rsidRPr="0029241E" w:rsidRDefault="005221F2" w:rsidP="00131EC7">
            <w:pPr>
              <w:spacing w:line="360" w:lineRule="auto"/>
              <w:jc w:val="center"/>
              <w:rPr>
                <w:i/>
                <w:color w:val="000000" w:themeColor="text1"/>
              </w:rPr>
            </w:pPr>
          </w:p>
          <w:p w14:paraId="24CDC3D0" w14:textId="77777777" w:rsidR="009235DE" w:rsidRPr="0029241E" w:rsidRDefault="00334B32" w:rsidP="00131EC7">
            <w:pPr>
              <w:spacing w:line="360" w:lineRule="auto"/>
              <w:jc w:val="center"/>
              <w:rPr>
                <w:b/>
                <w:color w:val="000000" w:themeColor="text1"/>
              </w:rPr>
            </w:pPr>
            <w:r>
              <w:rPr>
                <w:b/>
                <w:color w:val="000000" w:themeColor="text1"/>
              </w:rPr>
              <w:t>Dương Thị Ngọc Sương</w:t>
            </w:r>
          </w:p>
        </w:tc>
      </w:tr>
    </w:tbl>
    <w:p w14:paraId="4C85C24C" w14:textId="77777777" w:rsidR="009235DE" w:rsidRPr="0029241E" w:rsidRDefault="009235DE" w:rsidP="00131EC7">
      <w:pPr>
        <w:spacing w:before="0" w:after="0" w:line="360" w:lineRule="auto"/>
        <w:jc w:val="both"/>
        <w:rPr>
          <w:color w:val="000000" w:themeColor="text1"/>
        </w:rPr>
      </w:pPr>
    </w:p>
    <w:sectPr w:rsidR="009235DE" w:rsidRPr="0029241E" w:rsidSect="007702F3">
      <w:pgSz w:w="11901" w:h="16840" w:code="9"/>
      <w:pgMar w:top="567"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1E3B"/>
    <w:multiLevelType w:val="multilevel"/>
    <w:tmpl w:val="E12AC9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4A52D8"/>
    <w:multiLevelType w:val="hybridMultilevel"/>
    <w:tmpl w:val="E014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E1169"/>
    <w:multiLevelType w:val="hybridMultilevel"/>
    <w:tmpl w:val="130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36277">
    <w:abstractNumId w:val="0"/>
  </w:num>
  <w:num w:numId="2" w16cid:durableId="116803217">
    <w:abstractNumId w:val="1"/>
  </w:num>
  <w:num w:numId="3" w16cid:durableId="42469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DE"/>
    <w:rsid w:val="00032DD4"/>
    <w:rsid w:val="00042052"/>
    <w:rsid w:val="00131EC7"/>
    <w:rsid w:val="001655DC"/>
    <w:rsid w:val="001F0841"/>
    <w:rsid w:val="00236959"/>
    <w:rsid w:val="0029241E"/>
    <w:rsid w:val="002C7DAD"/>
    <w:rsid w:val="002F4E2E"/>
    <w:rsid w:val="00334B32"/>
    <w:rsid w:val="003B79A0"/>
    <w:rsid w:val="003C3FE3"/>
    <w:rsid w:val="003E33D1"/>
    <w:rsid w:val="00417899"/>
    <w:rsid w:val="004509D7"/>
    <w:rsid w:val="005221F2"/>
    <w:rsid w:val="00583411"/>
    <w:rsid w:val="00646BB1"/>
    <w:rsid w:val="006A7A69"/>
    <w:rsid w:val="006D2D15"/>
    <w:rsid w:val="00744C8A"/>
    <w:rsid w:val="007702F3"/>
    <w:rsid w:val="008C1DBA"/>
    <w:rsid w:val="008E2DAB"/>
    <w:rsid w:val="009235DE"/>
    <w:rsid w:val="00A05075"/>
    <w:rsid w:val="00B16D58"/>
    <w:rsid w:val="00B42C0F"/>
    <w:rsid w:val="00B53FB8"/>
    <w:rsid w:val="00BC61F7"/>
    <w:rsid w:val="00CE04AF"/>
    <w:rsid w:val="00CE2431"/>
    <w:rsid w:val="00CF5FE0"/>
    <w:rsid w:val="00E06B29"/>
    <w:rsid w:val="00E1557F"/>
    <w:rsid w:val="00E74ECE"/>
    <w:rsid w:val="00F13C05"/>
    <w:rsid w:val="00F2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4377"/>
  <w15:docId w15:val="{FDF543D2-D1CB-4E81-82C1-25843DA6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table" w:customStyle="1" w:styleId="a2">
    <w:basedOn w:val="TableNormal"/>
    <w:pPr>
      <w:spacing w:before="0" w:after="0"/>
    </w:pPr>
    <w:tblPr>
      <w:tblStyleRowBandSize w:val="1"/>
      <w:tblStyleColBandSize w:val="1"/>
    </w:tblPr>
  </w:style>
  <w:style w:type="table" w:customStyle="1" w:styleId="a3">
    <w:basedOn w:val="TableNormal"/>
    <w:pPr>
      <w:spacing w:before="0" w:after="0"/>
    </w:pPr>
    <w:tblPr>
      <w:tblStyleRowBandSize w:val="1"/>
      <w:tblStyleColBandSize w:val="1"/>
    </w:tblPr>
  </w:style>
  <w:style w:type="table" w:customStyle="1" w:styleId="a4">
    <w:basedOn w:val="TableNormal"/>
    <w:pPr>
      <w:spacing w:before="0" w:after="0"/>
    </w:pPr>
    <w:tblPr>
      <w:tblStyleRowBandSize w:val="1"/>
      <w:tblStyleColBandSize w:val="1"/>
    </w:tblPr>
  </w:style>
  <w:style w:type="table" w:customStyle="1" w:styleId="a5">
    <w:basedOn w:val="TableNormal"/>
    <w:pPr>
      <w:spacing w:before="0" w:after="0"/>
    </w:pPr>
    <w:tblPr>
      <w:tblStyleRowBandSize w:val="1"/>
      <w:tblStyleColBandSize w:val="1"/>
    </w:tblPr>
  </w:style>
  <w:style w:type="table" w:customStyle="1" w:styleId="a6">
    <w:basedOn w:val="TableNormal"/>
    <w:pPr>
      <w:spacing w:before="0" w:after="0"/>
    </w:pPr>
    <w:tblPr>
      <w:tblStyleRowBandSize w:val="1"/>
      <w:tblStyleColBandSize w:val="1"/>
    </w:tblPr>
  </w:style>
  <w:style w:type="paragraph" w:styleId="ListParagraph">
    <w:name w:val="List Paragraph"/>
    <w:basedOn w:val="Normal"/>
    <w:uiPriority w:val="34"/>
    <w:qFormat/>
    <w:rsid w:val="002F4E2E"/>
    <w:pPr>
      <w:ind w:left="720"/>
      <w:contextualSpacing/>
    </w:pPr>
  </w:style>
  <w:style w:type="table" w:styleId="TableGrid">
    <w:name w:val="Table Grid"/>
    <w:basedOn w:val="TableNormal"/>
    <w:uiPriority w:val="39"/>
    <w:rsid w:val="00032D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9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THPT Tran Hung Dao</cp:lastModifiedBy>
  <cp:revision>28</cp:revision>
  <cp:lastPrinted>2023-09-21T09:14:00Z</cp:lastPrinted>
  <dcterms:created xsi:type="dcterms:W3CDTF">2023-09-13T15:08:00Z</dcterms:created>
  <dcterms:modified xsi:type="dcterms:W3CDTF">2023-09-21T09:14:00Z</dcterms:modified>
</cp:coreProperties>
</file>