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4A0" w:firstRow="1" w:lastRow="0" w:firstColumn="1" w:lastColumn="0" w:noHBand="0" w:noVBand="1"/>
      </w:tblPr>
      <w:tblGrid>
        <w:gridCol w:w="4219"/>
        <w:gridCol w:w="5103"/>
      </w:tblGrid>
      <w:tr w:rsidR="00830B6B" w:rsidRPr="00830B6B" w14:paraId="22C0F05C" w14:textId="77777777" w:rsidTr="00354854">
        <w:tc>
          <w:tcPr>
            <w:tcW w:w="4219" w:type="dxa"/>
          </w:tcPr>
          <w:p w14:paraId="102BB844" w14:textId="77777777" w:rsidR="00AB2DC0" w:rsidRPr="00830B6B" w:rsidRDefault="00AB2DC0" w:rsidP="00354854">
            <w:pPr>
              <w:pStyle w:val="NoSpacing"/>
              <w:jc w:val="center"/>
              <w:rPr>
                <w:sz w:val="26"/>
                <w:szCs w:val="26"/>
              </w:rPr>
            </w:pPr>
            <w:r w:rsidRPr="00830B6B">
              <w:rPr>
                <w:sz w:val="26"/>
                <w:szCs w:val="26"/>
              </w:rPr>
              <w:t>SỞ GIÁO DỤC VÀ ĐÀO TẠO</w:t>
            </w:r>
          </w:p>
          <w:p w14:paraId="7848C637" w14:textId="77777777" w:rsidR="00AB2DC0" w:rsidRPr="00830B6B" w:rsidRDefault="00AB2DC0" w:rsidP="00354854">
            <w:pPr>
              <w:pStyle w:val="NoSpacing"/>
              <w:jc w:val="center"/>
              <w:rPr>
                <w:sz w:val="26"/>
                <w:szCs w:val="26"/>
              </w:rPr>
            </w:pPr>
            <w:r w:rsidRPr="00830B6B">
              <w:rPr>
                <w:sz w:val="26"/>
                <w:szCs w:val="26"/>
              </w:rPr>
              <w:t>THÀNH PHỐ HỒ CHÍ MINH</w:t>
            </w:r>
          </w:p>
          <w:p w14:paraId="1AE9310E" w14:textId="77777777" w:rsidR="00AB2DC0" w:rsidRPr="00830B6B" w:rsidRDefault="00AB2DC0" w:rsidP="00354854">
            <w:pPr>
              <w:pStyle w:val="NoSpacing"/>
              <w:jc w:val="center"/>
              <w:rPr>
                <w:b/>
                <w:sz w:val="26"/>
                <w:szCs w:val="26"/>
              </w:rPr>
            </w:pPr>
            <w:r w:rsidRPr="00830B6B">
              <w:rPr>
                <w:b/>
                <w:sz w:val="24"/>
                <w:szCs w:val="26"/>
              </w:rPr>
              <w:t>TRƯỜNG THPT TRẦN HƯNG ĐẠO</w:t>
            </w:r>
          </w:p>
          <w:p w14:paraId="7F0BB056" w14:textId="1397A13B" w:rsidR="00AB2DC0" w:rsidRPr="00830B6B" w:rsidRDefault="00AB2DC0" w:rsidP="00354854">
            <w:pPr>
              <w:pStyle w:val="NoSpacing"/>
              <w:jc w:val="center"/>
              <w:rPr>
                <w:szCs w:val="28"/>
              </w:rPr>
            </w:pPr>
            <w:r w:rsidRPr="00830B6B">
              <w:rPr>
                <w:b/>
                <w:noProof/>
                <w:szCs w:val="28"/>
                <w:lang w:val="vi-VN" w:eastAsia="vi-VN"/>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71150"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Lvug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"/>
                  </w:pict>
                </mc:Fallback>
              </mc:AlternateContent>
            </w:r>
          </w:p>
          <w:p w14:paraId="7E78D3AA" w14:textId="516EA226" w:rsidR="00AB2DC0" w:rsidRPr="00830B6B" w:rsidRDefault="00AB2DC0" w:rsidP="00354854">
            <w:pPr>
              <w:pStyle w:val="NoSpacing"/>
              <w:jc w:val="center"/>
              <w:rPr>
                <w:szCs w:val="28"/>
              </w:rPr>
            </w:pPr>
            <w:r w:rsidRPr="00830B6B">
              <w:rPr>
                <w:szCs w:val="28"/>
              </w:rPr>
              <w:t>Số:</w:t>
            </w:r>
            <w:r w:rsidR="009B36CD">
              <w:rPr>
                <w:szCs w:val="28"/>
              </w:rPr>
              <w:t xml:space="preserve"> 150-11</w:t>
            </w:r>
            <w:r w:rsidRPr="00830B6B">
              <w:rPr>
                <w:szCs w:val="28"/>
              </w:rPr>
              <w:t>/KH-THPT THĐ</w:t>
            </w:r>
          </w:p>
        </w:tc>
        <w:tc>
          <w:tcPr>
            <w:tcW w:w="5103" w:type="dxa"/>
          </w:tcPr>
          <w:p w14:paraId="7C5D2DB2" w14:textId="77777777" w:rsidR="00AB2DC0" w:rsidRPr="00830B6B" w:rsidRDefault="00AB2DC0" w:rsidP="00354854">
            <w:pPr>
              <w:pStyle w:val="NoSpacing"/>
              <w:jc w:val="center"/>
              <w:rPr>
                <w:b/>
                <w:sz w:val="22"/>
                <w:szCs w:val="26"/>
              </w:rPr>
            </w:pPr>
            <w:r w:rsidRPr="00830B6B">
              <w:rPr>
                <w:b/>
                <w:sz w:val="22"/>
                <w:szCs w:val="26"/>
              </w:rPr>
              <w:t>CỘNG HÒA XÃ HỘI CHỦ NGHĨA VIỆT NAM</w:t>
            </w:r>
          </w:p>
          <w:p w14:paraId="1DAEF922" w14:textId="4F9DD855" w:rsidR="00AB2DC0" w:rsidRPr="00830B6B" w:rsidRDefault="00AB2DC0" w:rsidP="00354854">
            <w:pPr>
              <w:pStyle w:val="NoSpacing"/>
              <w:jc w:val="center"/>
              <w:rPr>
                <w:b/>
                <w:sz w:val="26"/>
                <w:szCs w:val="26"/>
              </w:rPr>
            </w:pPr>
            <w:r w:rsidRPr="00830B6B">
              <w:rPr>
                <w:b/>
                <w:noProof/>
                <w:szCs w:val="28"/>
                <w:lang w:val="vi-VN" w:eastAsia="vi-VN"/>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094D9"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"/>
                  </w:pict>
                </mc:Fallback>
              </mc:AlternateContent>
            </w:r>
            <w:r w:rsidRPr="00830B6B">
              <w:rPr>
                <w:b/>
                <w:sz w:val="26"/>
                <w:szCs w:val="26"/>
              </w:rPr>
              <w:t>Độc lập – Tự do – Hạnh phúc</w:t>
            </w:r>
          </w:p>
          <w:p w14:paraId="6B6D0DF6" w14:textId="77777777" w:rsidR="005D0391" w:rsidRPr="00830B6B" w:rsidRDefault="005D0391" w:rsidP="00AB2DC0">
            <w:pPr>
              <w:pStyle w:val="NoSpacing"/>
              <w:rPr>
                <w:i/>
                <w:sz w:val="26"/>
                <w:szCs w:val="28"/>
              </w:rPr>
            </w:pPr>
          </w:p>
          <w:p w14:paraId="57779CA3" w14:textId="51BD8E54" w:rsidR="00AB2DC0" w:rsidRPr="00830B6B" w:rsidRDefault="00AB2DC0" w:rsidP="00AB2DC0">
            <w:pPr>
              <w:pStyle w:val="NoSpacing"/>
              <w:rPr>
                <w:b/>
                <w:sz w:val="26"/>
                <w:szCs w:val="26"/>
              </w:rPr>
            </w:pPr>
            <w:r w:rsidRPr="00830B6B">
              <w:rPr>
                <w:i/>
                <w:sz w:val="26"/>
                <w:szCs w:val="28"/>
              </w:rPr>
              <w:t>TP. Hồ Chí Minh, ngày</w:t>
            </w:r>
            <w:r w:rsidR="009D2EF5" w:rsidRPr="00830B6B">
              <w:rPr>
                <w:i/>
                <w:sz w:val="26"/>
                <w:szCs w:val="28"/>
              </w:rPr>
              <w:t xml:space="preserve"> </w:t>
            </w:r>
            <w:r w:rsidR="005D0391" w:rsidRPr="00830B6B">
              <w:rPr>
                <w:i/>
                <w:sz w:val="26"/>
                <w:szCs w:val="28"/>
              </w:rPr>
              <w:t>15</w:t>
            </w:r>
            <w:r w:rsidR="009D2EF5" w:rsidRPr="00830B6B">
              <w:rPr>
                <w:i/>
                <w:sz w:val="26"/>
                <w:szCs w:val="28"/>
              </w:rPr>
              <w:t xml:space="preserve"> </w:t>
            </w:r>
            <w:r w:rsidRPr="00830B6B">
              <w:rPr>
                <w:i/>
                <w:sz w:val="26"/>
                <w:szCs w:val="28"/>
              </w:rPr>
              <w:t xml:space="preserve"> tháng  9</w:t>
            </w:r>
            <w:r w:rsidRPr="00830B6B">
              <w:rPr>
                <w:i/>
                <w:sz w:val="26"/>
                <w:szCs w:val="28"/>
                <w:lang w:val="vi-VN"/>
              </w:rPr>
              <w:t xml:space="preserve"> </w:t>
            </w:r>
            <w:r w:rsidRPr="00830B6B">
              <w:rPr>
                <w:i/>
                <w:sz w:val="26"/>
                <w:szCs w:val="28"/>
              </w:rPr>
              <w:t>năm 20</w:t>
            </w:r>
            <w:r w:rsidRPr="00830B6B">
              <w:rPr>
                <w:i/>
                <w:sz w:val="26"/>
                <w:szCs w:val="28"/>
                <w:lang w:val="vi-VN"/>
              </w:rPr>
              <w:t>2</w:t>
            </w:r>
            <w:r w:rsidR="005D0391" w:rsidRPr="00830B6B">
              <w:rPr>
                <w:i/>
                <w:sz w:val="26"/>
                <w:szCs w:val="28"/>
              </w:rPr>
              <w:t>3</w:t>
            </w:r>
          </w:p>
        </w:tc>
      </w:tr>
    </w:tbl>
    <w:p w14:paraId="30E0AFBD" w14:textId="77777777" w:rsidR="009B36CD" w:rsidRDefault="009B36CD" w:rsidP="009D23E0">
      <w:pPr>
        <w:spacing w:before="0" w:after="0" w:line="276" w:lineRule="auto"/>
        <w:jc w:val="center"/>
        <w:rPr>
          <w:b/>
          <w:bCs/>
          <w:color w:val="auto"/>
        </w:rPr>
      </w:pPr>
    </w:p>
    <w:p w14:paraId="285757D3" w14:textId="1C4F7FA5" w:rsidR="00C85026" w:rsidRPr="00830B6B" w:rsidRDefault="00ED1FEE" w:rsidP="009D23E0">
      <w:pPr>
        <w:spacing w:before="0" w:after="0" w:line="276" w:lineRule="auto"/>
        <w:jc w:val="center"/>
        <w:rPr>
          <w:b/>
          <w:bCs/>
          <w:color w:val="auto"/>
        </w:rPr>
      </w:pPr>
      <w:r w:rsidRPr="00830B6B">
        <w:rPr>
          <w:b/>
          <w:bCs/>
          <w:color w:val="auto"/>
        </w:rPr>
        <w:t>KẾ</w:t>
      </w:r>
      <w:r w:rsidRPr="00830B6B">
        <w:rPr>
          <w:b/>
          <w:bCs/>
          <w:color w:val="auto"/>
          <w:lang w:val="vi-VN"/>
        </w:rPr>
        <w:t xml:space="preserve"> HOẠCH </w:t>
      </w:r>
      <w:r w:rsidR="00880B11" w:rsidRPr="00830B6B">
        <w:rPr>
          <w:b/>
          <w:bCs/>
          <w:color w:val="auto"/>
        </w:rPr>
        <w:t>GIÁO DỤC</w:t>
      </w:r>
      <w:r w:rsidR="00060586" w:rsidRPr="00830B6B">
        <w:rPr>
          <w:b/>
          <w:bCs/>
          <w:color w:val="auto"/>
          <w:lang w:val="vi-VN"/>
        </w:rPr>
        <w:t xml:space="preserve"> </w:t>
      </w:r>
      <w:r w:rsidR="00880B11" w:rsidRPr="00830B6B">
        <w:rPr>
          <w:b/>
          <w:bCs/>
          <w:color w:val="auto"/>
        </w:rPr>
        <w:t>BỘ MÔN</w:t>
      </w:r>
      <w:r w:rsidR="00E117CC" w:rsidRPr="00830B6B">
        <w:rPr>
          <w:b/>
          <w:bCs/>
          <w:color w:val="auto"/>
          <w:lang w:val="vi-VN"/>
        </w:rPr>
        <w:t xml:space="preserve"> LỊCH SỬ</w:t>
      </w:r>
      <w:r w:rsidR="00880B11" w:rsidRPr="00830B6B">
        <w:rPr>
          <w:b/>
          <w:bCs/>
          <w:color w:val="auto"/>
        </w:rPr>
        <w:t>.</w:t>
      </w:r>
    </w:p>
    <w:p w14:paraId="7DB44A35" w14:textId="674F8EF2" w:rsidR="00284400" w:rsidRPr="00830B6B" w:rsidRDefault="00ED1FEE" w:rsidP="009D23E0">
      <w:pPr>
        <w:spacing w:before="0" w:after="0" w:line="276" w:lineRule="auto"/>
        <w:jc w:val="center"/>
        <w:rPr>
          <w:b/>
          <w:bCs/>
          <w:color w:val="auto"/>
        </w:rPr>
      </w:pPr>
      <w:r w:rsidRPr="00830B6B">
        <w:rPr>
          <w:b/>
          <w:bCs/>
          <w:color w:val="auto"/>
          <w:lang w:val="vi-VN"/>
        </w:rPr>
        <w:t xml:space="preserve"> </w:t>
      </w:r>
      <w:r w:rsidRPr="00830B6B">
        <w:rPr>
          <w:b/>
          <w:color w:val="auto"/>
          <w:lang w:val="vi-VN"/>
        </w:rPr>
        <w:t>Năm họ</w:t>
      </w:r>
      <w:r w:rsidR="00AB2DC0" w:rsidRPr="00830B6B">
        <w:rPr>
          <w:b/>
          <w:color w:val="auto"/>
          <w:lang w:val="vi-VN"/>
        </w:rPr>
        <w:t>c 20</w:t>
      </w:r>
      <w:r w:rsidR="00880B11" w:rsidRPr="00830B6B">
        <w:rPr>
          <w:b/>
          <w:color w:val="auto"/>
        </w:rPr>
        <w:t>2</w:t>
      </w:r>
      <w:r w:rsidR="005D0391" w:rsidRPr="00830B6B">
        <w:rPr>
          <w:b/>
          <w:color w:val="auto"/>
        </w:rPr>
        <w:t>3</w:t>
      </w:r>
      <w:r w:rsidR="00AB2DC0" w:rsidRPr="00830B6B">
        <w:rPr>
          <w:b/>
          <w:color w:val="auto"/>
          <w:lang w:val="vi-VN"/>
        </w:rPr>
        <w:t xml:space="preserve">  - 20</w:t>
      </w:r>
      <w:r w:rsidR="00880B11" w:rsidRPr="00830B6B">
        <w:rPr>
          <w:b/>
          <w:color w:val="auto"/>
        </w:rPr>
        <w:t>2</w:t>
      </w:r>
      <w:r w:rsidR="005D0391" w:rsidRPr="00830B6B">
        <w:rPr>
          <w:b/>
          <w:color w:val="auto"/>
        </w:rPr>
        <w:t>4</w:t>
      </w:r>
    </w:p>
    <w:p w14:paraId="671236B0" w14:textId="6ABA073B" w:rsidR="003802AD" w:rsidRPr="00830B6B" w:rsidRDefault="00ED1FEE" w:rsidP="004533F6">
      <w:pPr>
        <w:spacing w:before="0" w:after="0" w:line="360" w:lineRule="auto"/>
        <w:jc w:val="both"/>
        <w:rPr>
          <w:b/>
          <w:bCs/>
          <w:color w:val="auto"/>
          <w:szCs w:val="28"/>
        </w:rPr>
      </w:pPr>
      <w:r w:rsidRPr="00830B6B">
        <w:rPr>
          <w:b/>
          <w:bCs/>
          <w:color w:val="auto"/>
          <w:szCs w:val="28"/>
          <w:lang w:val="vi-VN"/>
        </w:rPr>
        <w:t xml:space="preserve">I. </w:t>
      </w:r>
      <w:r w:rsidR="00D96C9D" w:rsidRPr="00830B6B">
        <w:rPr>
          <w:b/>
          <w:bCs/>
          <w:color w:val="auto"/>
          <w:szCs w:val="28"/>
          <w:lang w:val="vi-VN"/>
        </w:rPr>
        <w:t>Đặc điểm tình hình</w:t>
      </w:r>
    </w:p>
    <w:p w14:paraId="2FC787F1" w14:textId="22F33589" w:rsidR="00AB2DC0" w:rsidRPr="00830B6B" w:rsidRDefault="00AB2DC0" w:rsidP="004533F6">
      <w:pPr>
        <w:spacing w:before="0" w:after="0" w:line="360" w:lineRule="auto"/>
        <w:jc w:val="both"/>
        <w:rPr>
          <w:b/>
          <w:bCs/>
          <w:i/>
          <w:color w:val="auto"/>
          <w:szCs w:val="28"/>
        </w:rPr>
      </w:pPr>
      <w:r w:rsidRPr="00830B6B">
        <w:rPr>
          <w:b/>
          <w:bCs/>
          <w:color w:val="auto"/>
          <w:szCs w:val="28"/>
        </w:rPr>
        <w:tab/>
      </w:r>
      <w:r w:rsidRPr="00830B6B">
        <w:rPr>
          <w:b/>
          <w:bCs/>
          <w:i/>
          <w:color w:val="auto"/>
          <w:szCs w:val="28"/>
        </w:rPr>
        <w:t>1. Số lớp – học sinh</w:t>
      </w:r>
      <w:r w:rsidR="0080246A" w:rsidRPr="00830B6B">
        <w:rPr>
          <w:b/>
          <w:bCs/>
          <w:i/>
          <w:color w:val="auto"/>
          <w:szCs w:val="28"/>
        </w:rPr>
        <w:t>:</w:t>
      </w:r>
    </w:p>
    <w:tbl>
      <w:tblPr>
        <w:tblStyle w:val="TableGrid"/>
        <w:tblW w:w="0" w:type="auto"/>
        <w:tblLook w:val="04A0" w:firstRow="1" w:lastRow="0" w:firstColumn="1" w:lastColumn="0" w:noHBand="0" w:noVBand="1"/>
      </w:tblPr>
      <w:tblGrid>
        <w:gridCol w:w="817"/>
        <w:gridCol w:w="1134"/>
        <w:gridCol w:w="2268"/>
        <w:gridCol w:w="4961"/>
      </w:tblGrid>
      <w:tr w:rsidR="00830B6B" w:rsidRPr="00830B6B" w14:paraId="5AA20343" w14:textId="77777777" w:rsidTr="00A95BDC">
        <w:tc>
          <w:tcPr>
            <w:tcW w:w="817" w:type="dxa"/>
          </w:tcPr>
          <w:p w14:paraId="559BC48C" w14:textId="0A83505F" w:rsidR="0080246A" w:rsidRPr="00830B6B" w:rsidRDefault="00C329E4" w:rsidP="004533F6">
            <w:pPr>
              <w:spacing w:line="360" w:lineRule="auto"/>
              <w:jc w:val="center"/>
              <w:rPr>
                <w:bCs/>
                <w:color w:val="auto"/>
                <w:szCs w:val="28"/>
              </w:rPr>
            </w:pPr>
            <w:r w:rsidRPr="00830B6B">
              <w:rPr>
                <w:bCs/>
                <w:color w:val="auto"/>
                <w:szCs w:val="28"/>
              </w:rPr>
              <w:t>Khối</w:t>
            </w:r>
          </w:p>
        </w:tc>
        <w:tc>
          <w:tcPr>
            <w:tcW w:w="1134" w:type="dxa"/>
          </w:tcPr>
          <w:p w14:paraId="53D01609" w14:textId="5F6702E6" w:rsidR="0080246A" w:rsidRPr="00830B6B" w:rsidRDefault="0080246A" w:rsidP="004533F6">
            <w:pPr>
              <w:spacing w:line="360" w:lineRule="auto"/>
              <w:jc w:val="center"/>
              <w:rPr>
                <w:bCs/>
                <w:color w:val="auto"/>
                <w:szCs w:val="28"/>
              </w:rPr>
            </w:pPr>
            <w:r w:rsidRPr="00830B6B">
              <w:rPr>
                <w:bCs/>
                <w:color w:val="auto"/>
                <w:szCs w:val="28"/>
              </w:rPr>
              <w:t>Số lớp</w:t>
            </w:r>
          </w:p>
        </w:tc>
        <w:tc>
          <w:tcPr>
            <w:tcW w:w="2268" w:type="dxa"/>
          </w:tcPr>
          <w:p w14:paraId="70EA35AD" w14:textId="0DE723E6" w:rsidR="0080246A" w:rsidRPr="00830B6B" w:rsidRDefault="0080246A" w:rsidP="004533F6">
            <w:pPr>
              <w:spacing w:line="360" w:lineRule="auto"/>
              <w:jc w:val="center"/>
              <w:rPr>
                <w:bCs/>
                <w:color w:val="auto"/>
                <w:szCs w:val="28"/>
              </w:rPr>
            </w:pPr>
            <w:r w:rsidRPr="00830B6B">
              <w:rPr>
                <w:bCs/>
                <w:color w:val="auto"/>
                <w:szCs w:val="28"/>
              </w:rPr>
              <w:t>Tổng số học sinh</w:t>
            </w:r>
          </w:p>
        </w:tc>
        <w:tc>
          <w:tcPr>
            <w:tcW w:w="4961" w:type="dxa"/>
          </w:tcPr>
          <w:p w14:paraId="641A28F4" w14:textId="7758E912" w:rsidR="0080246A" w:rsidRPr="00830B6B" w:rsidRDefault="0080246A" w:rsidP="004533F6">
            <w:pPr>
              <w:spacing w:line="360" w:lineRule="auto"/>
              <w:jc w:val="center"/>
              <w:rPr>
                <w:bCs/>
                <w:color w:val="auto"/>
                <w:szCs w:val="28"/>
              </w:rPr>
            </w:pPr>
            <w:r w:rsidRPr="00830B6B">
              <w:rPr>
                <w:bCs/>
                <w:color w:val="auto"/>
                <w:szCs w:val="28"/>
              </w:rPr>
              <w:t>Ghi chú</w:t>
            </w:r>
          </w:p>
        </w:tc>
      </w:tr>
      <w:tr w:rsidR="00830B6B" w:rsidRPr="00830B6B" w14:paraId="17704FEC" w14:textId="77777777" w:rsidTr="00A95BDC">
        <w:tc>
          <w:tcPr>
            <w:tcW w:w="817" w:type="dxa"/>
          </w:tcPr>
          <w:p w14:paraId="14640D64" w14:textId="588528BA" w:rsidR="0080246A" w:rsidRPr="00830B6B" w:rsidRDefault="00C329E4" w:rsidP="004533F6">
            <w:pPr>
              <w:spacing w:line="360" w:lineRule="auto"/>
              <w:jc w:val="center"/>
              <w:rPr>
                <w:iCs/>
                <w:color w:val="auto"/>
                <w:szCs w:val="28"/>
              </w:rPr>
            </w:pPr>
            <w:r w:rsidRPr="00830B6B">
              <w:rPr>
                <w:iCs/>
                <w:color w:val="auto"/>
                <w:szCs w:val="28"/>
              </w:rPr>
              <w:t>10</w:t>
            </w:r>
          </w:p>
        </w:tc>
        <w:tc>
          <w:tcPr>
            <w:tcW w:w="1134" w:type="dxa"/>
          </w:tcPr>
          <w:p w14:paraId="5D6265F5" w14:textId="1BB937A4" w:rsidR="0080246A" w:rsidRPr="00830B6B" w:rsidRDefault="009F735E" w:rsidP="004533F6">
            <w:pPr>
              <w:spacing w:line="360" w:lineRule="auto"/>
              <w:jc w:val="center"/>
              <w:rPr>
                <w:iCs/>
                <w:color w:val="auto"/>
                <w:szCs w:val="28"/>
              </w:rPr>
            </w:pPr>
            <w:r w:rsidRPr="00830B6B">
              <w:rPr>
                <w:iCs/>
                <w:color w:val="auto"/>
                <w:szCs w:val="28"/>
              </w:rPr>
              <w:t>20</w:t>
            </w:r>
          </w:p>
        </w:tc>
        <w:tc>
          <w:tcPr>
            <w:tcW w:w="2268" w:type="dxa"/>
          </w:tcPr>
          <w:p w14:paraId="22EE3D6D" w14:textId="444F0FAC" w:rsidR="0080246A" w:rsidRPr="00830B6B" w:rsidRDefault="009F735E" w:rsidP="004533F6">
            <w:pPr>
              <w:spacing w:line="360" w:lineRule="auto"/>
              <w:jc w:val="center"/>
              <w:rPr>
                <w:iCs/>
                <w:color w:val="auto"/>
                <w:szCs w:val="28"/>
              </w:rPr>
            </w:pPr>
            <w:r w:rsidRPr="00830B6B">
              <w:rPr>
                <w:iCs/>
                <w:color w:val="auto"/>
                <w:szCs w:val="28"/>
              </w:rPr>
              <w:t>896</w:t>
            </w:r>
          </w:p>
        </w:tc>
        <w:tc>
          <w:tcPr>
            <w:tcW w:w="4961" w:type="dxa"/>
          </w:tcPr>
          <w:p w14:paraId="28B734C6" w14:textId="17EB0C28" w:rsidR="0080246A" w:rsidRPr="009B36CD" w:rsidRDefault="009F735E" w:rsidP="004533F6">
            <w:pPr>
              <w:spacing w:line="360" w:lineRule="auto"/>
              <w:jc w:val="both"/>
              <w:rPr>
                <w:iCs/>
                <w:color w:val="auto"/>
                <w:szCs w:val="28"/>
              </w:rPr>
            </w:pPr>
            <w:r w:rsidRPr="00830B6B">
              <w:rPr>
                <w:iCs/>
                <w:color w:val="auto"/>
                <w:szCs w:val="28"/>
              </w:rPr>
              <w:t>14</w:t>
            </w:r>
            <w:r w:rsidRPr="00830B6B">
              <w:rPr>
                <w:iCs/>
                <w:color w:val="auto"/>
                <w:szCs w:val="28"/>
                <w:lang w:val="vi-VN"/>
              </w:rPr>
              <w:t xml:space="preserve"> lớp </w:t>
            </w:r>
            <w:r w:rsidR="009B36CD">
              <w:rPr>
                <w:iCs/>
                <w:color w:val="auto"/>
                <w:szCs w:val="28"/>
              </w:rPr>
              <w:t>KHTN</w:t>
            </w:r>
            <w:r w:rsidRPr="00830B6B">
              <w:rPr>
                <w:iCs/>
                <w:color w:val="auto"/>
                <w:szCs w:val="28"/>
                <w:lang w:val="vi-VN"/>
              </w:rPr>
              <w:t xml:space="preserve">, 6 lớp </w:t>
            </w:r>
            <w:r w:rsidR="009B36CD">
              <w:rPr>
                <w:iCs/>
                <w:color w:val="auto"/>
                <w:szCs w:val="28"/>
              </w:rPr>
              <w:t>KHXH</w:t>
            </w:r>
          </w:p>
        </w:tc>
      </w:tr>
      <w:tr w:rsidR="009B36CD" w:rsidRPr="00830B6B" w14:paraId="753061A9" w14:textId="77777777" w:rsidTr="00A95BDC">
        <w:tc>
          <w:tcPr>
            <w:tcW w:w="817" w:type="dxa"/>
          </w:tcPr>
          <w:p w14:paraId="4AB6C8DB" w14:textId="2A7DD5D0" w:rsidR="009B36CD" w:rsidRPr="00830B6B" w:rsidRDefault="009B36CD" w:rsidP="004533F6">
            <w:pPr>
              <w:spacing w:line="360" w:lineRule="auto"/>
              <w:jc w:val="center"/>
              <w:rPr>
                <w:iCs/>
                <w:color w:val="auto"/>
                <w:szCs w:val="28"/>
              </w:rPr>
            </w:pPr>
            <w:r w:rsidRPr="00830B6B">
              <w:rPr>
                <w:iCs/>
                <w:color w:val="auto"/>
                <w:szCs w:val="28"/>
              </w:rPr>
              <w:t>11</w:t>
            </w:r>
          </w:p>
        </w:tc>
        <w:tc>
          <w:tcPr>
            <w:tcW w:w="1134" w:type="dxa"/>
          </w:tcPr>
          <w:p w14:paraId="61445545" w14:textId="308ECB6B" w:rsidR="009B36CD" w:rsidRPr="00830B6B" w:rsidRDefault="009B36CD" w:rsidP="004533F6">
            <w:pPr>
              <w:spacing w:line="360" w:lineRule="auto"/>
              <w:jc w:val="center"/>
              <w:rPr>
                <w:iCs/>
                <w:color w:val="auto"/>
                <w:szCs w:val="28"/>
              </w:rPr>
            </w:pPr>
            <w:r w:rsidRPr="00830B6B">
              <w:rPr>
                <w:iCs/>
                <w:color w:val="auto"/>
                <w:szCs w:val="28"/>
              </w:rPr>
              <w:t>20</w:t>
            </w:r>
          </w:p>
        </w:tc>
        <w:tc>
          <w:tcPr>
            <w:tcW w:w="2268" w:type="dxa"/>
          </w:tcPr>
          <w:p w14:paraId="15881E7F" w14:textId="6692D62E" w:rsidR="009B36CD" w:rsidRPr="00830B6B" w:rsidRDefault="009B36CD" w:rsidP="004533F6">
            <w:pPr>
              <w:spacing w:line="360" w:lineRule="auto"/>
              <w:jc w:val="center"/>
              <w:rPr>
                <w:iCs/>
                <w:color w:val="auto"/>
                <w:szCs w:val="28"/>
              </w:rPr>
            </w:pPr>
            <w:r w:rsidRPr="00830B6B">
              <w:rPr>
                <w:iCs/>
                <w:color w:val="auto"/>
                <w:szCs w:val="28"/>
              </w:rPr>
              <w:t>89</w:t>
            </w:r>
            <w:r>
              <w:rPr>
                <w:iCs/>
                <w:color w:val="auto"/>
                <w:szCs w:val="28"/>
              </w:rPr>
              <w:t>5</w:t>
            </w:r>
          </w:p>
        </w:tc>
        <w:tc>
          <w:tcPr>
            <w:tcW w:w="4961" w:type="dxa"/>
          </w:tcPr>
          <w:p w14:paraId="2206AD3A" w14:textId="7693A7EF" w:rsidR="009B36CD" w:rsidRPr="00830B6B" w:rsidRDefault="009B36CD" w:rsidP="004533F6">
            <w:pPr>
              <w:spacing w:line="360" w:lineRule="auto"/>
              <w:jc w:val="both"/>
              <w:rPr>
                <w:iCs/>
                <w:color w:val="auto"/>
                <w:szCs w:val="28"/>
              </w:rPr>
            </w:pPr>
            <w:r w:rsidRPr="002D6AAA">
              <w:rPr>
                <w:iCs/>
                <w:color w:val="auto"/>
                <w:szCs w:val="28"/>
              </w:rPr>
              <w:t>14</w:t>
            </w:r>
            <w:r w:rsidRPr="002D6AAA">
              <w:rPr>
                <w:iCs/>
                <w:color w:val="auto"/>
                <w:szCs w:val="28"/>
                <w:lang w:val="vi-VN"/>
              </w:rPr>
              <w:t xml:space="preserve"> lớp </w:t>
            </w:r>
            <w:r w:rsidRPr="002D6AAA">
              <w:rPr>
                <w:iCs/>
                <w:color w:val="auto"/>
                <w:szCs w:val="28"/>
              </w:rPr>
              <w:t>KHTN</w:t>
            </w:r>
            <w:r w:rsidRPr="002D6AAA">
              <w:rPr>
                <w:iCs/>
                <w:color w:val="auto"/>
                <w:szCs w:val="28"/>
                <w:lang w:val="vi-VN"/>
              </w:rPr>
              <w:t xml:space="preserve">, 6 lớp </w:t>
            </w:r>
            <w:r w:rsidRPr="002D6AAA">
              <w:rPr>
                <w:iCs/>
                <w:color w:val="auto"/>
                <w:szCs w:val="28"/>
              </w:rPr>
              <w:t>KHXH</w:t>
            </w:r>
          </w:p>
        </w:tc>
      </w:tr>
      <w:tr w:rsidR="009B36CD" w:rsidRPr="00830B6B" w14:paraId="79E9B884" w14:textId="77777777" w:rsidTr="00A95BDC">
        <w:tc>
          <w:tcPr>
            <w:tcW w:w="817" w:type="dxa"/>
          </w:tcPr>
          <w:p w14:paraId="5C1F7732" w14:textId="2BD4E96B" w:rsidR="009B36CD" w:rsidRPr="00830B6B" w:rsidRDefault="009B36CD" w:rsidP="004533F6">
            <w:pPr>
              <w:spacing w:line="360" w:lineRule="auto"/>
              <w:jc w:val="center"/>
              <w:rPr>
                <w:iCs/>
                <w:color w:val="auto"/>
                <w:szCs w:val="28"/>
              </w:rPr>
            </w:pPr>
            <w:r w:rsidRPr="00830B6B">
              <w:rPr>
                <w:iCs/>
                <w:color w:val="auto"/>
                <w:szCs w:val="28"/>
              </w:rPr>
              <w:t>12</w:t>
            </w:r>
          </w:p>
        </w:tc>
        <w:tc>
          <w:tcPr>
            <w:tcW w:w="1134" w:type="dxa"/>
          </w:tcPr>
          <w:p w14:paraId="3E2C9B19" w14:textId="3A14CA52" w:rsidR="009B36CD" w:rsidRPr="00830B6B" w:rsidRDefault="009B36CD" w:rsidP="004533F6">
            <w:pPr>
              <w:spacing w:line="360" w:lineRule="auto"/>
              <w:jc w:val="center"/>
              <w:rPr>
                <w:iCs/>
                <w:color w:val="auto"/>
                <w:szCs w:val="28"/>
              </w:rPr>
            </w:pPr>
            <w:r w:rsidRPr="00830B6B">
              <w:rPr>
                <w:iCs/>
                <w:color w:val="auto"/>
                <w:szCs w:val="28"/>
              </w:rPr>
              <w:t>18</w:t>
            </w:r>
          </w:p>
        </w:tc>
        <w:tc>
          <w:tcPr>
            <w:tcW w:w="2268" w:type="dxa"/>
          </w:tcPr>
          <w:p w14:paraId="5046D111" w14:textId="2A90D342" w:rsidR="009B36CD" w:rsidRPr="00830B6B" w:rsidRDefault="009B36CD" w:rsidP="004533F6">
            <w:pPr>
              <w:spacing w:line="360" w:lineRule="auto"/>
              <w:jc w:val="center"/>
              <w:rPr>
                <w:iCs/>
                <w:color w:val="auto"/>
                <w:szCs w:val="28"/>
              </w:rPr>
            </w:pPr>
            <w:r w:rsidRPr="00830B6B">
              <w:rPr>
                <w:iCs/>
                <w:color w:val="auto"/>
                <w:szCs w:val="28"/>
              </w:rPr>
              <w:t>8</w:t>
            </w:r>
            <w:r>
              <w:rPr>
                <w:iCs/>
                <w:color w:val="auto"/>
                <w:szCs w:val="28"/>
              </w:rPr>
              <w:t>46</w:t>
            </w:r>
          </w:p>
        </w:tc>
        <w:tc>
          <w:tcPr>
            <w:tcW w:w="4961" w:type="dxa"/>
          </w:tcPr>
          <w:p w14:paraId="47CF61DA" w14:textId="52CE94F2" w:rsidR="009B36CD" w:rsidRPr="00830B6B" w:rsidRDefault="009B36CD" w:rsidP="004533F6">
            <w:pPr>
              <w:spacing w:line="360" w:lineRule="auto"/>
              <w:jc w:val="both"/>
              <w:rPr>
                <w:iCs/>
                <w:color w:val="auto"/>
                <w:szCs w:val="28"/>
              </w:rPr>
            </w:pPr>
            <w:r w:rsidRPr="002D6AAA">
              <w:rPr>
                <w:iCs/>
                <w:color w:val="auto"/>
                <w:szCs w:val="28"/>
              </w:rPr>
              <w:t>1</w:t>
            </w:r>
            <w:r>
              <w:rPr>
                <w:iCs/>
                <w:color w:val="auto"/>
                <w:szCs w:val="28"/>
              </w:rPr>
              <w:t>2</w:t>
            </w:r>
            <w:r w:rsidRPr="002D6AAA">
              <w:rPr>
                <w:iCs/>
                <w:color w:val="auto"/>
                <w:szCs w:val="28"/>
                <w:lang w:val="vi-VN"/>
              </w:rPr>
              <w:t xml:space="preserve"> lớp </w:t>
            </w:r>
            <w:r w:rsidRPr="002D6AAA">
              <w:rPr>
                <w:iCs/>
                <w:color w:val="auto"/>
                <w:szCs w:val="28"/>
              </w:rPr>
              <w:t>KHTN</w:t>
            </w:r>
            <w:r w:rsidRPr="002D6AAA">
              <w:rPr>
                <w:iCs/>
                <w:color w:val="auto"/>
                <w:szCs w:val="28"/>
                <w:lang w:val="vi-VN"/>
              </w:rPr>
              <w:t xml:space="preserve">, 6 lớp </w:t>
            </w:r>
            <w:r w:rsidRPr="002D6AAA">
              <w:rPr>
                <w:iCs/>
                <w:color w:val="auto"/>
                <w:szCs w:val="28"/>
              </w:rPr>
              <w:t>KHXH</w:t>
            </w:r>
          </w:p>
        </w:tc>
      </w:tr>
    </w:tbl>
    <w:p w14:paraId="5C861657" w14:textId="72C900F5" w:rsidR="00455F4A" w:rsidRPr="009B36CD" w:rsidRDefault="00C020F1" w:rsidP="004533F6">
      <w:pPr>
        <w:spacing w:before="0" w:after="0" w:line="360" w:lineRule="auto"/>
        <w:ind w:firstLine="720"/>
        <w:jc w:val="both"/>
        <w:rPr>
          <w:b/>
          <w:i/>
          <w:color w:val="auto"/>
          <w:szCs w:val="28"/>
        </w:rPr>
      </w:pPr>
      <w:r w:rsidRPr="009B36CD">
        <w:rPr>
          <w:b/>
          <w:i/>
          <w:color w:val="auto"/>
          <w:szCs w:val="28"/>
          <w:lang w:val="vi-VN"/>
        </w:rPr>
        <w:t xml:space="preserve">2. </w:t>
      </w:r>
      <w:r w:rsidRPr="009B36CD">
        <w:rPr>
          <w:b/>
          <w:i/>
          <w:color w:val="auto"/>
          <w:szCs w:val="28"/>
        </w:rPr>
        <w:t>Tình hình độ</w:t>
      </w:r>
      <w:r w:rsidR="002A6DF2" w:rsidRPr="009B36CD">
        <w:rPr>
          <w:b/>
          <w:i/>
          <w:color w:val="auto"/>
          <w:szCs w:val="28"/>
        </w:rPr>
        <w:t>i ngũ</w:t>
      </w:r>
      <w:r w:rsidRPr="009B36CD">
        <w:rPr>
          <w:b/>
          <w:i/>
          <w:color w:val="auto"/>
          <w:szCs w:val="28"/>
        </w:rPr>
        <w:t xml:space="preserve">: </w:t>
      </w:r>
    </w:p>
    <w:tbl>
      <w:tblPr>
        <w:tblStyle w:val="TableGrid"/>
        <w:tblW w:w="0" w:type="auto"/>
        <w:tblLook w:val="04A0" w:firstRow="1" w:lastRow="0" w:firstColumn="1" w:lastColumn="0" w:noHBand="0" w:noVBand="1"/>
      </w:tblPr>
      <w:tblGrid>
        <w:gridCol w:w="817"/>
        <w:gridCol w:w="2977"/>
        <w:gridCol w:w="1134"/>
        <w:gridCol w:w="992"/>
        <w:gridCol w:w="3260"/>
      </w:tblGrid>
      <w:tr w:rsidR="00830B6B" w:rsidRPr="00830B6B" w14:paraId="5AB62D0A" w14:textId="77777777" w:rsidTr="009B36CD">
        <w:tc>
          <w:tcPr>
            <w:tcW w:w="817" w:type="dxa"/>
          </w:tcPr>
          <w:p w14:paraId="36A2C0FA" w14:textId="1D0B82D1" w:rsidR="00455F4A" w:rsidRPr="00830B6B" w:rsidRDefault="00455F4A" w:rsidP="0080246A">
            <w:pPr>
              <w:spacing w:line="276" w:lineRule="auto"/>
              <w:jc w:val="center"/>
              <w:rPr>
                <w:bCs/>
                <w:color w:val="auto"/>
                <w:szCs w:val="28"/>
              </w:rPr>
            </w:pPr>
            <w:r w:rsidRPr="00830B6B">
              <w:rPr>
                <w:bCs/>
                <w:color w:val="auto"/>
                <w:szCs w:val="28"/>
              </w:rPr>
              <w:t>STT</w:t>
            </w:r>
          </w:p>
        </w:tc>
        <w:tc>
          <w:tcPr>
            <w:tcW w:w="2977" w:type="dxa"/>
          </w:tcPr>
          <w:p w14:paraId="1CD214C8" w14:textId="5DA63FA0" w:rsidR="00455F4A" w:rsidRPr="00830B6B" w:rsidRDefault="00455F4A" w:rsidP="0080246A">
            <w:pPr>
              <w:spacing w:line="276" w:lineRule="auto"/>
              <w:jc w:val="center"/>
              <w:rPr>
                <w:bCs/>
                <w:color w:val="auto"/>
                <w:szCs w:val="28"/>
              </w:rPr>
            </w:pPr>
            <w:r w:rsidRPr="00830B6B">
              <w:rPr>
                <w:bCs/>
                <w:color w:val="auto"/>
                <w:szCs w:val="28"/>
              </w:rPr>
              <w:t>Họ và tên</w:t>
            </w:r>
          </w:p>
        </w:tc>
        <w:tc>
          <w:tcPr>
            <w:tcW w:w="1134" w:type="dxa"/>
          </w:tcPr>
          <w:p w14:paraId="42740DF4" w14:textId="5FE43A9B" w:rsidR="00455F4A" w:rsidRPr="00830B6B" w:rsidRDefault="00455F4A" w:rsidP="0080246A">
            <w:pPr>
              <w:spacing w:line="276" w:lineRule="auto"/>
              <w:jc w:val="center"/>
              <w:rPr>
                <w:bCs/>
                <w:color w:val="auto"/>
                <w:szCs w:val="28"/>
              </w:rPr>
            </w:pPr>
            <w:r w:rsidRPr="00830B6B">
              <w:rPr>
                <w:bCs/>
                <w:color w:val="auto"/>
                <w:szCs w:val="28"/>
              </w:rPr>
              <w:t>Trình độ</w:t>
            </w:r>
            <w:r w:rsidR="009D23E0" w:rsidRPr="00830B6B">
              <w:rPr>
                <w:bCs/>
                <w:color w:val="auto"/>
                <w:szCs w:val="28"/>
              </w:rPr>
              <w:t xml:space="preserve"> chuyên môn</w:t>
            </w:r>
          </w:p>
        </w:tc>
        <w:tc>
          <w:tcPr>
            <w:tcW w:w="992" w:type="dxa"/>
          </w:tcPr>
          <w:p w14:paraId="7948268C" w14:textId="7ED8EAF7" w:rsidR="00455F4A" w:rsidRPr="00830B6B" w:rsidRDefault="009D23E0" w:rsidP="00124523">
            <w:pPr>
              <w:spacing w:line="276" w:lineRule="auto"/>
              <w:jc w:val="center"/>
              <w:rPr>
                <w:bCs/>
                <w:color w:val="auto"/>
                <w:szCs w:val="28"/>
              </w:rPr>
            </w:pPr>
            <w:r w:rsidRPr="00830B6B">
              <w:rPr>
                <w:bCs/>
                <w:color w:val="auto"/>
                <w:szCs w:val="28"/>
              </w:rPr>
              <w:t xml:space="preserve">Xếp loại </w:t>
            </w:r>
            <w:r w:rsidR="00455F4A" w:rsidRPr="00830B6B">
              <w:rPr>
                <w:bCs/>
                <w:color w:val="auto"/>
                <w:szCs w:val="28"/>
              </w:rPr>
              <w:t xml:space="preserve">Chuẩn nghề nghiệp </w:t>
            </w:r>
          </w:p>
        </w:tc>
        <w:tc>
          <w:tcPr>
            <w:tcW w:w="3260" w:type="dxa"/>
          </w:tcPr>
          <w:p w14:paraId="5FFBD20D" w14:textId="2C48878F" w:rsidR="00455F4A" w:rsidRPr="00830B6B" w:rsidRDefault="00455F4A" w:rsidP="0080246A">
            <w:pPr>
              <w:spacing w:line="276" w:lineRule="auto"/>
              <w:jc w:val="center"/>
              <w:rPr>
                <w:bCs/>
                <w:color w:val="auto"/>
                <w:szCs w:val="28"/>
              </w:rPr>
            </w:pPr>
            <w:r w:rsidRPr="00830B6B">
              <w:rPr>
                <w:bCs/>
                <w:color w:val="auto"/>
                <w:szCs w:val="28"/>
              </w:rPr>
              <w:t>Nhiệm vụ trong năm họ</w:t>
            </w:r>
            <w:r w:rsidR="00124523" w:rsidRPr="00830B6B">
              <w:rPr>
                <w:bCs/>
                <w:color w:val="auto"/>
                <w:szCs w:val="28"/>
              </w:rPr>
              <w:t>c 202</w:t>
            </w:r>
            <w:r w:rsidR="00C329E4" w:rsidRPr="00830B6B">
              <w:rPr>
                <w:bCs/>
                <w:color w:val="auto"/>
                <w:szCs w:val="28"/>
              </w:rPr>
              <w:t>3</w:t>
            </w:r>
            <w:r w:rsidR="00124523" w:rsidRPr="00830B6B">
              <w:rPr>
                <w:bCs/>
                <w:color w:val="auto"/>
                <w:szCs w:val="28"/>
              </w:rPr>
              <w:t>-202</w:t>
            </w:r>
            <w:r w:rsidR="00C329E4" w:rsidRPr="00830B6B">
              <w:rPr>
                <w:bCs/>
                <w:color w:val="auto"/>
                <w:szCs w:val="28"/>
              </w:rPr>
              <w:t>4</w:t>
            </w:r>
          </w:p>
        </w:tc>
      </w:tr>
      <w:tr w:rsidR="00830B6B" w:rsidRPr="00830B6B" w14:paraId="2F116AA6" w14:textId="77777777" w:rsidTr="009B36CD">
        <w:tc>
          <w:tcPr>
            <w:tcW w:w="817" w:type="dxa"/>
          </w:tcPr>
          <w:p w14:paraId="19EABD30" w14:textId="74AF8630" w:rsidR="00455F4A" w:rsidRPr="00830B6B" w:rsidRDefault="00124523" w:rsidP="004533F6">
            <w:pPr>
              <w:spacing w:line="360" w:lineRule="auto"/>
              <w:jc w:val="center"/>
              <w:rPr>
                <w:bCs/>
                <w:color w:val="auto"/>
                <w:szCs w:val="28"/>
              </w:rPr>
            </w:pPr>
            <w:r w:rsidRPr="00830B6B">
              <w:rPr>
                <w:bCs/>
                <w:color w:val="auto"/>
                <w:szCs w:val="28"/>
              </w:rPr>
              <w:t>1</w:t>
            </w:r>
          </w:p>
        </w:tc>
        <w:tc>
          <w:tcPr>
            <w:tcW w:w="2977" w:type="dxa"/>
          </w:tcPr>
          <w:p w14:paraId="5D68AB22" w14:textId="0AACCFFF" w:rsidR="00455F4A" w:rsidRPr="00830B6B" w:rsidRDefault="009B36CD" w:rsidP="004533F6">
            <w:pPr>
              <w:spacing w:line="360" w:lineRule="auto"/>
              <w:rPr>
                <w:bCs/>
                <w:color w:val="auto"/>
                <w:szCs w:val="28"/>
                <w:lang w:val="vi-VN"/>
              </w:rPr>
            </w:pPr>
            <w:r>
              <w:rPr>
                <w:bCs/>
                <w:color w:val="auto"/>
                <w:szCs w:val="28"/>
              </w:rPr>
              <w:t>Trương Thị Mỹ Hương</w:t>
            </w:r>
          </w:p>
        </w:tc>
        <w:tc>
          <w:tcPr>
            <w:tcW w:w="1134" w:type="dxa"/>
          </w:tcPr>
          <w:p w14:paraId="137A293F" w14:textId="40CA805F" w:rsidR="00455F4A" w:rsidRPr="00830B6B" w:rsidRDefault="009F735E" w:rsidP="004533F6">
            <w:pPr>
              <w:spacing w:line="360" w:lineRule="auto"/>
              <w:jc w:val="center"/>
              <w:rPr>
                <w:bCs/>
                <w:color w:val="auto"/>
                <w:szCs w:val="28"/>
                <w:lang w:val="vi-VN"/>
              </w:rPr>
            </w:pPr>
            <w:r w:rsidRPr="00830B6B">
              <w:rPr>
                <w:bCs/>
                <w:color w:val="auto"/>
                <w:szCs w:val="28"/>
              </w:rPr>
              <w:t>Đại</w:t>
            </w:r>
            <w:r w:rsidRPr="00830B6B">
              <w:rPr>
                <w:bCs/>
                <w:color w:val="auto"/>
                <w:szCs w:val="28"/>
                <w:lang w:val="vi-VN"/>
              </w:rPr>
              <w:t xml:space="preserve"> học</w:t>
            </w:r>
          </w:p>
        </w:tc>
        <w:tc>
          <w:tcPr>
            <w:tcW w:w="992" w:type="dxa"/>
          </w:tcPr>
          <w:p w14:paraId="508D0CF5" w14:textId="2FC8FE79" w:rsidR="00455F4A" w:rsidRPr="00830B6B" w:rsidRDefault="009F735E" w:rsidP="004533F6">
            <w:pPr>
              <w:spacing w:line="360" w:lineRule="auto"/>
              <w:jc w:val="center"/>
              <w:rPr>
                <w:bCs/>
                <w:color w:val="auto"/>
                <w:szCs w:val="28"/>
              </w:rPr>
            </w:pPr>
            <w:r w:rsidRPr="00830B6B">
              <w:rPr>
                <w:bCs/>
                <w:color w:val="auto"/>
                <w:szCs w:val="28"/>
              </w:rPr>
              <w:t>Tốt</w:t>
            </w:r>
          </w:p>
        </w:tc>
        <w:tc>
          <w:tcPr>
            <w:tcW w:w="3260" w:type="dxa"/>
          </w:tcPr>
          <w:p w14:paraId="2DE3F649" w14:textId="77777777" w:rsidR="00455F4A" w:rsidRDefault="009B36CD" w:rsidP="004533F6">
            <w:pPr>
              <w:spacing w:line="360" w:lineRule="auto"/>
              <w:rPr>
                <w:bCs/>
                <w:color w:val="auto"/>
                <w:szCs w:val="28"/>
              </w:rPr>
            </w:pPr>
            <w:r>
              <w:rPr>
                <w:bCs/>
                <w:color w:val="auto"/>
                <w:szCs w:val="28"/>
              </w:rPr>
              <w:t>- Tổ trưởng chuyên môn; Nhóm trưởng khối 10</w:t>
            </w:r>
          </w:p>
          <w:p w14:paraId="4E370040" w14:textId="57DBCE9B" w:rsidR="009B36CD" w:rsidRPr="009B36CD" w:rsidRDefault="009B36CD" w:rsidP="004533F6">
            <w:pPr>
              <w:spacing w:line="360" w:lineRule="auto"/>
              <w:rPr>
                <w:bCs/>
                <w:color w:val="auto"/>
                <w:szCs w:val="28"/>
              </w:rPr>
            </w:pPr>
            <w:r>
              <w:rPr>
                <w:bCs/>
                <w:color w:val="auto"/>
                <w:szCs w:val="28"/>
              </w:rPr>
              <w:t>- Giảng dạy khối 10,12</w:t>
            </w:r>
          </w:p>
        </w:tc>
      </w:tr>
      <w:tr w:rsidR="00830B6B" w:rsidRPr="00830B6B" w14:paraId="2C643636" w14:textId="77777777" w:rsidTr="009B36CD">
        <w:tc>
          <w:tcPr>
            <w:tcW w:w="817" w:type="dxa"/>
          </w:tcPr>
          <w:p w14:paraId="4A351C26" w14:textId="0CBBCAAA" w:rsidR="00455F4A" w:rsidRPr="00830B6B" w:rsidRDefault="00124523" w:rsidP="004533F6">
            <w:pPr>
              <w:spacing w:line="360" w:lineRule="auto"/>
              <w:jc w:val="center"/>
              <w:rPr>
                <w:bCs/>
                <w:color w:val="auto"/>
                <w:szCs w:val="28"/>
              </w:rPr>
            </w:pPr>
            <w:r w:rsidRPr="00830B6B">
              <w:rPr>
                <w:bCs/>
                <w:color w:val="auto"/>
                <w:szCs w:val="28"/>
              </w:rPr>
              <w:t>2</w:t>
            </w:r>
          </w:p>
        </w:tc>
        <w:tc>
          <w:tcPr>
            <w:tcW w:w="2977" w:type="dxa"/>
          </w:tcPr>
          <w:p w14:paraId="7285C055" w14:textId="4CA607D5" w:rsidR="00455F4A" w:rsidRPr="00830B6B" w:rsidRDefault="009B36CD" w:rsidP="004533F6">
            <w:pPr>
              <w:spacing w:line="360" w:lineRule="auto"/>
              <w:jc w:val="both"/>
              <w:rPr>
                <w:bCs/>
                <w:color w:val="auto"/>
                <w:szCs w:val="28"/>
                <w:lang w:val="vi-VN"/>
              </w:rPr>
            </w:pPr>
            <w:r>
              <w:rPr>
                <w:bCs/>
                <w:color w:val="auto"/>
                <w:szCs w:val="28"/>
              </w:rPr>
              <w:t>Lê Thị Hiền</w:t>
            </w:r>
          </w:p>
        </w:tc>
        <w:tc>
          <w:tcPr>
            <w:tcW w:w="1134" w:type="dxa"/>
          </w:tcPr>
          <w:p w14:paraId="1030779D" w14:textId="37C07AE2" w:rsidR="00455F4A" w:rsidRPr="00830B6B" w:rsidRDefault="009F735E" w:rsidP="004533F6">
            <w:pPr>
              <w:spacing w:line="360" w:lineRule="auto"/>
              <w:jc w:val="center"/>
              <w:rPr>
                <w:bCs/>
                <w:color w:val="auto"/>
                <w:szCs w:val="28"/>
              </w:rPr>
            </w:pPr>
            <w:r w:rsidRPr="00830B6B">
              <w:rPr>
                <w:bCs/>
                <w:color w:val="auto"/>
                <w:szCs w:val="28"/>
              </w:rPr>
              <w:t>Đại</w:t>
            </w:r>
            <w:r w:rsidRPr="00830B6B">
              <w:rPr>
                <w:bCs/>
                <w:color w:val="auto"/>
                <w:szCs w:val="28"/>
                <w:lang w:val="vi-VN"/>
              </w:rPr>
              <w:t xml:space="preserve"> học</w:t>
            </w:r>
          </w:p>
        </w:tc>
        <w:tc>
          <w:tcPr>
            <w:tcW w:w="992" w:type="dxa"/>
          </w:tcPr>
          <w:p w14:paraId="2E6989BE" w14:textId="5DCA13CB" w:rsidR="00455F4A" w:rsidRPr="00830B6B" w:rsidRDefault="009F735E" w:rsidP="004533F6">
            <w:pPr>
              <w:spacing w:line="360" w:lineRule="auto"/>
              <w:jc w:val="center"/>
              <w:rPr>
                <w:bCs/>
                <w:color w:val="auto"/>
                <w:szCs w:val="28"/>
              </w:rPr>
            </w:pPr>
            <w:r w:rsidRPr="00830B6B">
              <w:rPr>
                <w:bCs/>
                <w:color w:val="auto"/>
                <w:szCs w:val="28"/>
              </w:rPr>
              <w:t>Tốt</w:t>
            </w:r>
          </w:p>
        </w:tc>
        <w:tc>
          <w:tcPr>
            <w:tcW w:w="3260" w:type="dxa"/>
          </w:tcPr>
          <w:p w14:paraId="6106453F" w14:textId="77777777" w:rsidR="00455F4A" w:rsidRDefault="009B36CD" w:rsidP="004533F6">
            <w:pPr>
              <w:spacing w:line="360" w:lineRule="auto"/>
              <w:jc w:val="both"/>
              <w:rPr>
                <w:bCs/>
                <w:color w:val="auto"/>
                <w:szCs w:val="28"/>
              </w:rPr>
            </w:pPr>
            <w:r>
              <w:rPr>
                <w:bCs/>
                <w:color w:val="auto"/>
                <w:szCs w:val="28"/>
              </w:rPr>
              <w:t>- Nhóm trưởng khối 11</w:t>
            </w:r>
          </w:p>
          <w:p w14:paraId="21D61159" w14:textId="7BE86F23" w:rsidR="009B36CD" w:rsidRPr="009B36CD" w:rsidRDefault="009B36CD" w:rsidP="004533F6">
            <w:pPr>
              <w:spacing w:line="360" w:lineRule="auto"/>
              <w:jc w:val="both"/>
              <w:rPr>
                <w:bCs/>
                <w:color w:val="auto"/>
                <w:szCs w:val="28"/>
              </w:rPr>
            </w:pPr>
            <w:r>
              <w:rPr>
                <w:bCs/>
                <w:color w:val="auto"/>
                <w:szCs w:val="28"/>
              </w:rPr>
              <w:t>- Giảng dạy khối 10,11</w:t>
            </w:r>
          </w:p>
        </w:tc>
      </w:tr>
      <w:tr w:rsidR="00830B6B" w:rsidRPr="00830B6B" w14:paraId="0309913B" w14:textId="77777777" w:rsidTr="009B36CD">
        <w:tc>
          <w:tcPr>
            <w:tcW w:w="817" w:type="dxa"/>
          </w:tcPr>
          <w:p w14:paraId="1B8075E9" w14:textId="1B5A8C8A" w:rsidR="00455F4A" w:rsidRPr="00830B6B" w:rsidRDefault="00124523" w:rsidP="004533F6">
            <w:pPr>
              <w:spacing w:line="360" w:lineRule="auto"/>
              <w:jc w:val="center"/>
              <w:rPr>
                <w:bCs/>
                <w:color w:val="auto"/>
                <w:szCs w:val="28"/>
              </w:rPr>
            </w:pPr>
            <w:r w:rsidRPr="00830B6B">
              <w:rPr>
                <w:bCs/>
                <w:color w:val="auto"/>
                <w:szCs w:val="28"/>
              </w:rPr>
              <w:t>3</w:t>
            </w:r>
          </w:p>
        </w:tc>
        <w:tc>
          <w:tcPr>
            <w:tcW w:w="2977" w:type="dxa"/>
          </w:tcPr>
          <w:p w14:paraId="2A381947" w14:textId="2EF68A29" w:rsidR="00455F4A" w:rsidRPr="00830B6B" w:rsidRDefault="009B36CD" w:rsidP="004533F6">
            <w:pPr>
              <w:spacing w:line="360" w:lineRule="auto"/>
              <w:jc w:val="both"/>
              <w:rPr>
                <w:bCs/>
                <w:color w:val="auto"/>
                <w:szCs w:val="28"/>
                <w:lang w:val="vi-VN"/>
              </w:rPr>
            </w:pPr>
            <w:r>
              <w:rPr>
                <w:bCs/>
                <w:color w:val="auto"/>
                <w:szCs w:val="28"/>
              </w:rPr>
              <w:t>Nguyễn Thị Hằng</w:t>
            </w:r>
          </w:p>
        </w:tc>
        <w:tc>
          <w:tcPr>
            <w:tcW w:w="1134" w:type="dxa"/>
          </w:tcPr>
          <w:p w14:paraId="452E8405" w14:textId="6E36FDA6" w:rsidR="00455F4A" w:rsidRPr="00830B6B" w:rsidRDefault="009F735E" w:rsidP="004533F6">
            <w:pPr>
              <w:spacing w:line="360" w:lineRule="auto"/>
              <w:jc w:val="center"/>
              <w:rPr>
                <w:bCs/>
                <w:color w:val="auto"/>
                <w:szCs w:val="28"/>
              </w:rPr>
            </w:pPr>
            <w:r w:rsidRPr="00830B6B">
              <w:rPr>
                <w:bCs/>
                <w:color w:val="auto"/>
                <w:szCs w:val="28"/>
              </w:rPr>
              <w:t>Đại</w:t>
            </w:r>
            <w:r w:rsidRPr="00830B6B">
              <w:rPr>
                <w:bCs/>
                <w:color w:val="auto"/>
                <w:szCs w:val="28"/>
                <w:lang w:val="vi-VN"/>
              </w:rPr>
              <w:t xml:space="preserve"> học</w:t>
            </w:r>
          </w:p>
        </w:tc>
        <w:tc>
          <w:tcPr>
            <w:tcW w:w="992" w:type="dxa"/>
          </w:tcPr>
          <w:p w14:paraId="248B9BBE" w14:textId="2C663EDE" w:rsidR="00455F4A" w:rsidRPr="00830B6B" w:rsidRDefault="009F735E" w:rsidP="004533F6">
            <w:pPr>
              <w:spacing w:line="360" w:lineRule="auto"/>
              <w:jc w:val="center"/>
              <w:rPr>
                <w:bCs/>
                <w:color w:val="auto"/>
                <w:szCs w:val="28"/>
              </w:rPr>
            </w:pPr>
            <w:r w:rsidRPr="00830B6B">
              <w:rPr>
                <w:bCs/>
                <w:color w:val="auto"/>
                <w:szCs w:val="28"/>
              </w:rPr>
              <w:t>Tốt</w:t>
            </w:r>
          </w:p>
        </w:tc>
        <w:tc>
          <w:tcPr>
            <w:tcW w:w="3260" w:type="dxa"/>
          </w:tcPr>
          <w:p w14:paraId="1AE29F64" w14:textId="59D4B751" w:rsidR="00455F4A" w:rsidRPr="009B36CD" w:rsidRDefault="009B36CD" w:rsidP="004533F6">
            <w:pPr>
              <w:spacing w:line="360" w:lineRule="auto"/>
              <w:jc w:val="both"/>
              <w:rPr>
                <w:bCs/>
                <w:color w:val="auto"/>
                <w:szCs w:val="28"/>
              </w:rPr>
            </w:pPr>
            <w:r>
              <w:rPr>
                <w:bCs/>
                <w:color w:val="auto"/>
                <w:szCs w:val="28"/>
              </w:rPr>
              <w:t>Giảng dạy khối 11,12</w:t>
            </w:r>
          </w:p>
        </w:tc>
      </w:tr>
      <w:tr w:rsidR="00830B6B" w:rsidRPr="00830B6B" w14:paraId="19798B66" w14:textId="77777777" w:rsidTr="009B36CD">
        <w:tc>
          <w:tcPr>
            <w:tcW w:w="817" w:type="dxa"/>
          </w:tcPr>
          <w:p w14:paraId="21152601" w14:textId="7BCE471F" w:rsidR="00455F4A" w:rsidRPr="00830B6B" w:rsidRDefault="00124523" w:rsidP="004533F6">
            <w:pPr>
              <w:spacing w:line="360" w:lineRule="auto"/>
              <w:jc w:val="center"/>
              <w:rPr>
                <w:bCs/>
                <w:color w:val="auto"/>
                <w:szCs w:val="28"/>
              </w:rPr>
            </w:pPr>
            <w:r w:rsidRPr="00830B6B">
              <w:rPr>
                <w:bCs/>
                <w:color w:val="auto"/>
                <w:szCs w:val="28"/>
              </w:rPr>
              <w:t>4</w:t>
            </w:r>
          </w:p>
        </w:tc>
        <w:tc>
          <w:tcPr>
            <w:tcW w:w="2977" w:type="dxa"/>
          </w:tcPr>
          <w:p w14:paraId="435FB63A" w14:textId="6B98A4A6" w:rsidR="00455F4A" w:rsidRPr="00830B6B" w:rsidRDefault="009B36CD" w:rsidP="004533F6">
            <w:pPr>
              <w:spacing w:line="360" w:lineRule="auto"/>
              <w:jc w:val="both"/>
              <w:rPr>
                <w:bCs/>
                <w:color w:val="auto"/>
                <w:szCs w:val="28"/>
                <w:lang w:val="vi-VN"/>
              </w:rPr>
            </w:pPr>
            <w:r>
              <w:rPr>
                <w:bCs/>
                <w:color w:val="auto"/>
                <w:szCs w:val="28"/>
              </w:rPr>
              <w:t>Lê Thu Hà</w:t>
            </w:r>
          </w:p>
        </w:tc>
        <w:tc>
          <w:tcPr>
            <w:tcW w:w="1134" w:type="dxa"/>
          </w:tcPr>
          <w:p w14:paraId="49DEB2F3" w14:textId="52349F22" w:rsidR="00455F4A" w:rsidRPr="00830B6B" w:rsidRDefault="009F735E" w:rsidP="004533F6">
            <w:pPr>
              <w:spacing w:line="360" w:lineRule="auto"/>
              <w:jc w:val="center"/>
              <w:rPr>
                <w:bCs/>
                <w:color w:val="auto"/>
                <w:szCs w:val="28"/>
                <w:lang w:val="vi-VN"/>
              </w:rPr>
            </w:pPr>
            <w:r w:rsidRPr="00830B6B">
              <w:rPr>
                <w:bCs/>
                <w:color w:val="auto"/>
                <w:szCs w:val="28"/>
              </w:rPr>
              <w:t>Thạc</w:t>
            </w:r>
            <w:r w:rsidRPr="00830B6B">
              <w:rPr>
                <w:bCs/>
                <w:color w:val="auto"/>
                <w:szCs w:val="28"/>
                <w:lang w:val="vi-VN"/>
              </w:rPr>
              <w:t xml:space="preserve"> sĩ</w:t>
            </w:r>
          </w:p>
        </w:tc>
        <w:tc>
          <w:tcPr>
            <w:tcW w:w="992" w:type="dxa"/>
          </w:tcPr>
          <w:p w14:paraId="7F83F2FC" w14:textId="6986A89B" w:rsidR="00455F4A" w:rsidRPr="00830B6B" w:rsidRDefault="009F735E" w:rsidP="004533F6">
            <w:pPr>
              <w:spacing w:line="360" w:lineRule="auto"/>
              <w:jc w:val="center"/>
              <w:rPr>
                <w:bCs/>
                <w:color w:val="auto"/>
                <w:szCs w:val="28"/>
              </w:rPr>
            </w:pPr>
            <w:r w:rsidRPr="00830B6B">
              <w:rPr>
                <w:bCs/>
                <w:color w:val="auto"/>
                <w:szCs w:val="28"/>
              </w:rPr>
              <w:t>Tốt</w:t>
            </w:r>
          </w:p>
        </w:tc>
        <w:tc>
          <w:tcPr>
            <w:tcW w:w="3260" w:type="dxa"/>
          </w:tcPr>
          <w:p w14:paraId="16BA25A7" w14:textId="77777777" w:rsidR="00455F4A" w:rsidRDefault="009B36CD" w:rsidP="004533F6">
            <w:pPr>
              <w:spacing w:line="360" w:lineRule="auto"/>
              <w:jc w:val="both"/>
              <w:rPr>
                <w:bCs/>
                <w:color w:val="auto"/>
                <w:szCs w:val="28"/>
              </w:rPr>
            </w:pPr>
            <w:r>
              <w:rPr>
                <w:bCs/>
                <w:color w:val="auto"/>
                <w:szCs w:val="28"/>
              </w:rPr>
              <w:t>- Nhóm trưởng khối 12</w:t>
            </w:r>
          </w:p>
          <w:p w14:paraId="040D9E2B" w14:textId="389AD0BA" w:rsidR="004533F6" w:rsidRPr="009B36CD" w:rsidRDefault="004533F6" w:rsidP="004533F6">
            <w:pPr>
              <w:spacing w:line="360" w:lineRule="auto"/>
              <w:jc w:val="both"/>
              <w:rPr>
                <w:bCs/>
                <w:color w:val="auto"/>
                <w:szCs w:val="28"/>
              </w:rPr>
            </w:pPr>
            <w:r>
              <w:rPr>
                <w:bCs/>
                <w:color w:val="auto"/>
                <w:szCs w:val="28"/>
              </w:rPr>
              <w:t>- Giảng dạy khối 10,12</w:t>
            </w:r>
          </w:p>
        </w:tc>
      </w:tr>
      <w:tr w:rsidR="00830B6B" w:rsidRPr="00830B6B" w14:paraId="0605EE4F" w14:textId="77777777" w:rsidTr="009B36CD">
        <w:tc>
          <w:tcPr>
            <w:tcW w:w="817" w:type="dxa"/>
          </w:tcPr>
          <w:p w14:paraId="66E58F3C" w14:textId="338B6AEC" w:rsidR="00455F4A" w:rsidRPr="00830B6B" w:rsidRDefault="00124523" w:rsidP="004533F6">
            <w:pPr>
              <w:spacing w:line="360" w:lineRule="auto"/>
              <w:jc w:val="center"/>
              <w:rPr>
                <w:bCs/>
                <w:color w:val="auto"/>
                <w:szCs w:val="28"/>
              </w:rPr>
            </w:pPr>
            <w:r w:rsidRPr="00830B6B">
              <w:rPr>
                <w:bCs/>
                <w:color w:val="auto"/>
                <w:szCs w:val="28"/>
              </w:rPr>
              <w:t>5</w:t>
            </w:r>
          </w:p>
        </w:tc>
        <w:tc>
          <w:tcPr>
            <w:tcW w:w="2977" w:type="dxa"/>
          </w:tcPr>
          <w:p w14:paraId="0FB4E012" w14:textId="72E54285" w:rsidR="00455F4A" w:rsidRPr="00830B6B" w:rsidRDefault="009B36CD" w:rsidP="004533F6">
            <w:pPr>
              <w:spacing w:line="360" w:lineRule="auto"/>
              <w:jc w:val="both"/>
              <w:rPr>
                <w:bCs/>
                <w:color w:val="auto"/>
                <w:szCs w:val="28"/>
                <w:lang w:val="vi-VN"/>
              </w:rPr>
            </w:pPr>
            <w:r>
              <w:rPr>
                <w:bCs/>
                <w:color w:val="auto"/>
                <w:szCs w:val="28"/>
              </w:rPr>
              <w:t>Trần Ngọc Gi</w:t>
            </w:r>
            <w:r w:rsidR="004533F6">
              <w:rPr>
                <w:bCs/>
                <w:color w:val="auto"/>
                <w:szCs w:val="28"/>
              </w:rPr>
              <w:t>a</w:t>
            </w:r>
            <w:r>
              <w:rPr>
                <w:bCs/>
                <w:color w:val="auto"/>
                <w:szCs w:val="28"/>
              </w:rPr>
              <w:t>ng</w:t>
            </w:r>
          </w:p>
        </w:tc>
        <w:tc>
          <w:tcPr>
            <w:tcW w:w="1134" w:type="dxa"/>
          </w:tcPr>
          <w:p w14:paraId="2904BBE7" w14:textId="7047E8C3" w:rsidR="00455F4A" w:rsidRPr="00830B6B" w:rsidRDefault="009F735E" w:rsidP="004533F6">
            <w:pPr>
              <w:spacing w:line="360" w:lineRule="auto"/>
              <w:jc w:val="center"/>
              <w:rPr>
                <w:bCs/>
                <w:color w:val="auto"/>
                <w:szCs w:val="28"/>
              </w:rPr>
            </w:pPr>
            <w:r w:rsidRPr="00830B6B">
              <w:rPr>
                <w:bCs/>
                <w:color w:val="auto"/>
                <w:szCs w:val="28"/>
              </w:rPr>
              <w:t>Thạc</w:t>
            </w:r>
            <w:r w:rsidRPr="00830B6B">
              <w:rPr>
                <w:bCs/>
                <w:color w:val="auto"/>
                <w:szCs w:val="28"/>
                <w:lang w:val="vi-VN"/>
              </w:rPr>
              <w:t xml:space="preserve"> sĩ</w:t>
            </w:r>
          </w:p>
        </w:tc>
        <w:tc>
          <w:tcPr>
            <w:tcW w:w="992" w:type="dxa"/>
          </w:tcPr>
          <w:p w14:paraId="35A94A96" w14:textId="6DFF39F7" w:rsidR="00455F4A" w:rsidRPr="00830B6B" w:rsidRDefault="009F735E" w:rsidP="004533F6">
            <w:pPr>
              <w:spacing w:line="360" w:lineRule="auto"/>
              <w:jc w:val="center"/>
              <w:rPr>
                <w:bCs/>
                <w:color w:val="auto"/>
                <w:szCs w:val="28"/>
              </w:rPr>
            </w:pPr>
            <w:r w:rsidRPr="00830B6B">
              <w:rPr>
                <w:bCs/>
                <w:color w:val="auto"/>
                <w:szCs w:val="28"/>
              </w:rPr>
              <w:t>Tốt</w:t>
            </w:r>
          </w:p>
        </w:tc>
        <w:tc>
          <w:tcPr>
            <w:tcW w:w="3260" w:type="dxa"/>
          </w:tcPr>
          <w:p w14:paraId="3A9F22C7" w14:textId="15AD50D3" w:rsidR="00455F4A" w:rsidRPr="004533F6" w:rsidRDefault="004533F6" w:rsidP="004533F6">
            <w:pPr>
              <w:spacing w:line="360" w:lineRule="auto"/>
              <w:jc w:val="both"/>
              <w:rPr>
                <w:bCs/>
                <w:color w:val="auto"/>
                <w:szCs w:val="28"/>
              </w:rPr>
            </w:pPr>
            <w:r>
              <w:rPr>
                <w:bCs/>
                <w:color w:val="auto"/>
                <w:szCs w:val="28"/>
              </w:rPr>
              <w:t>Giảng dạy khối 11,12</w:t>
            </w:r>
          </w:p>
        </w:tc>
      </w:tr>
    </w:tbl>
    <w:p w14:paraId="6F9FACEE" w14:textId="2D93A6F9" w:rsidR="00A045AB" w:rsidRPr="00830B6B" w:rsidRDefault="00D96C9D" w:rsidP="004533F6">
      <w:pPr>
        <w:spacing w:before="0" w:after="0" w:line="360" w:lineRule="auto"/>
        <w:jc w:val="both"/>
        <w:rPr>
          <w:b/>
          <w:bCs/>
          <w:color w:val="auto"/>
          <w:szCs w:val="28"/>
        </w:rPr>
      </w:pPr>
      <w:r w:rsidRPr="00830B6B">
        <w:rPr>
          <w:b/>
          <w:bCs/>
          <w:color w:val="auto"/>
          <w:szCs w:val="28"/>
          <w:lang w:val="vi-VN"/>
        </w:rPr>
        <w:t>II. Kế hoạch dạy học</w:t>
      </w:r>
      <w:r w:rsidR="008A25AF" w:rsidRPr="00830B6B">
        <w:rPr>
          <w:b/>
          <w:bCs/>
          <w:color w:val="auto"/>
          <w:szCs w:val="28"/>
        </w:rPr>
        <w:t xml:space="preserve"> </w:t>
      </w:r>
      <w:r w:rsidR="004609D0" w:rsidRPr="00830B6B">
        <w:rPr>
          <w:b/>
          <w:bCs/>
          <w:color w:val="auto"/>
          <w:szCs w:val="28"/>
        </w:rPr>
        <w:t>:</w:t>
      </w:r>
    </w:p>
    <w:p w14:paraId="08CFF917" w14:textId="65682DDD" w:rsidR="004609D0" w:rsidRPr="00830B6B" w:rsidRDefault="00C329E4" w:rsidP="004533F6">
      <w:pPr>
        <w:pStyle w:val="ListParagraph"/>
        <w:numPr>
          <w:ilvl w:val="0"/>
          <w:numId w:val="1"/>
        </w:numPr>
        <w:spacing w:before="0" w:after="0" w:line="360" w:lineRule="auto"/>
        <w:jc w:val="both"/>
        <w:rPr>
          <w:b/>
          <w:bCs/>
          <w:i/>
          <w:iCs/>
          <w:color w:val="auto"/>
          <w:szCs w:val="28"/>
        </w:rPr>
      </w:pPr>
      <w:r w:rsidRPr="00830B6B">
        <w:rPr>
          <w:b/>
          <w:bCs/>
          <w:i/>
          <w:iCs/>
          <w:color w:val="auto"/>
          <w:szCs w:val="28"/>
        </w:rPr>
        <w:t>Phân phối chương trình (Phụ lục đính kèm)</w:t>
      </w:r>
    </w:p>
    <w:p w14:paraId="7A0A2B10" w14:textId="57ADF3DB" w:rsidR="002B22D3" w:rsidRPr="00830B6B" w:rsidRDefault="005B3F0F" w:rsidP="004533F6">
      <w:pPr>
        <w:spacing w:before="0" w:after="0" w:line="360" w:lineRule="auto"/>
        <w:ind w:firstLine="709"/>
        <w:jc w:val="both"/>
        <w:rPr>
          <w:iCs/>
          <w:color w:val="auto"/>
          <w:szCs w:val="28"/>
        </w:rPr>
      </w:pPr>
      <w:r w:rsidRPr="00830B6B">
        <w:rPr>
          <w:b/>
          <w:bCs/>
          <w:i/>
          <w:color w:val="auto"/>
          <w:szCs w:val="28"/>
        </w:rPr>
        <w:t>2</w:t>
      </w:r>
      <w:r w:rsidR="002B22D3" w:rsidRPr="00830B6B">
        <w:rPr>
          <w:b/>
          <w:bCs/>
          <w:i/>
          <w:color w:val="auto"/>
          <w:szCs w:val="28"/>
          <w:lang w:val="vi-VN"/>
        </w:rPr>
        <w:t>. Kiểm tra, đánh giá định kỳ</w:t>
      </w:r>
      <w:r w:rsidR="00AF2C41" w:rsidRPr="00830B6B">
        <w:rPr>
          <w:iCs/>
          <w:color w:val="auto"/>
          <w:szCs w:val="28"/>
        </w:rPr>
        <w:t xml:space="preserve">: Kiểm tra viết  trên giấy cụ thể như sau </w:t>
      </w:r>
    </w:p>
    <w:tbl>
      <w:tblPr>
        <w:tblStyle w:val="TableGrid"/>
        <w:tblW w:w="0" w:type="auto"/>
        <w:tblInd w:w="108" w:type="dxa"/>
        <w:tblLayout w:type="fixed"/>
        <w:tblLook w:val="04A0" w:firstRow="1" w:lastRow="0" w:firstColumn="1" w:lastColumn="0" w:noHBand="0" w:noVBand="1"/>
      </w:tblPr>
      <w:tblGrid>
        <w:gridCol w:w="1843"/>
        <w:gridCol w:w="851"/>
        <w:gridCol w:w="1134"/>
        <w:gridCol w:w="1275"/>
        <w:gridCol w:w="2694"/>
        <w:gridCol w:w="1275"/>
      </w:tblGrid>
      <w:tr w:rsidR="00830B6B" w:rsidRPr="00830B6B" w14:paraId="12CD8EA3" w14:textId="77777777" w:rsidTr="004533F6">
        <w:tc>
          <w:tcPr>
            <w:tcW w:w="1843" w:type="dxa"/>
          </w:tcPr>
          <w:p w14:paraId="21421F1A" w14:textId="1E7CAD33" w:rsidR="00900294" w:rsidRPr="00830B6B" w:rsidRDefault="00900294" w:rsidP="004533F6">
            <w:pPr>
              <w:spacing w:line="276" w:lineRule="auto"/>
              <w:jc w:val="center"/>
              <w:rPr>
                <w:color w:val="auto"/>
                <w:szCs w:val="28"/>
                <w:lang w:val="vi-VN"/>
              </w:rPr>
            </w:pPr>
            <w:r w:rsidRPr="00830B6B">
              <w:rPr>
                <w:color w:val="auto"/>
                <w:szCs w:val="28"/>
                <w:lang w:val="vi-VN"/>
              </w:rPr>
              <w:t>Bài kiểm tra, đánh giá</w:t>
            </w:r>
          </w:p>
        </w:tc>
        <w:tc>
          <w:tcPr>
            <w:tcW w:w="851" w:type="dxa"/>
          </w:tcPr>
          <w:p w14:paraId="118C4D39" w14:textId="5D0ADF21" w:rsidR="00900294" w:rsidRPr="00830B6B" w:rsidRDefault="00900294" w:rsidP="00900294">
            <w:pPr>
              <w:spacing w:line="276" w:lineRule="auto"/>
              <w:jc w:val="center"/>
              <w:rPr>
                <w:color w:val="auto"/>
                <w:szCs w:val="28"/>
              </w:rPr>
            </w:pPr>
            <w:r w:rsidRPr="00830B6B">
              <w:rPr>
                <w:color w:val="auto"/>
                <w:szCs w:val="28"/>
              </w:rPr>
              <w:t>Khối lớp</w:t>
            </w:r>
          </w:p>
        </w:tc>
        <w:tc>
          <w:tcPr>
            <w:tcW w:w="1134" w:type="dxa"/>
          </w:tcPr>
          <w:p w14:paraId="783B1FE2" w14:textId="50004276" w:rsidR="00900294" w:rsidRPr="00830B6B" w:rsidRDefault="00900294" w:rsidP="004533F6">
            <w:pPr>
              <w:spacing w:line="276" w:lineRule="auto"/>
              <w:jc w:val="center"/>
              <w:rPr>
                <w:color w:val="auto"/>
                <w:szCs w:val="28"/>
                <w:lang w:val="vi-VN"/>
              </w:rPr>
            </w:pPr>
            <w:r w:rsidRPr="00830B6B">
              <w:rPr>
                <w:color w:val="auto"/>
                <w:szCs w:val="28"/>
                <w:lang w:val="vi-VN"/>
              </w:rPr>
              <w:t>Thời gian</w:t>
            </w:r>
          </w:p>
        </w:tc>
        <w:tc>
          <w:tcPr>
            <w:tcW w:w="1275" w:type="dxa"/>
          </w:tcPr>
          <w:p w14:paraId="1B4AE2AE" w14:textId="1557450A" w:rsidR="00900294" w:rsidRPr="00830B6B" w:rsidRDefault="00900294" w:rsidP="004533F6">
            <w:pPr>
              <w:spacing w:line="276" w:lineRule="auto"/>
              <w:jc w:val="center"/>
              <w:rPr>
                <w:color w:val="auto"/>
                <w:szCs w:val="28"/>
                <w:lang w:val="vi-VN"/>
              </w:rPr>
            </w:pPr>
            <w:r w:rsidRPr="00830B6B">
              <w:rPr>
                <w:color w:val="auto"/>
                <w:szCs w:val="28"/>
                <w:lang w:val="vi-VN"/>
              </w:rPr>
              <w:t>Thời điểm</w:t>
            </w:r>
          </w:p>
        </w:tc>
        <w:tc>
          <w:tcPr>
            <w:tcW w:w="2694" w:type="dxa"/>
          </w:tcPr>
          <w:p w14:paraId="22E6E569" w14:textId="77777777" w:rsidR="00900294" w:rsidRPr="00830B6B" w:rsidRDefault="00900294" w:rsidP="00900294">
            <w:pPr>
              <w:spacing w:line="276" w:lineRule="auto"/>
              <w:jc w:val="center"/>
              <w:rPr>
                <w:color w:val="auto"/>
                <w:szCs w:val="28"/>
              </w:rPr>
            </w:pPr>
            <w:r w:rsidRPr="00830B6B">
              <w:rPr>
                <w:color w:val="auto"/>
                <w:szCs w:val="28"/>
              </w:rPr>
              <w:t>Yêu cầu cần đạt</w:t>
            </w:r>
          </w:p>
          <w:p w14:paraId="0EFBA977" w14:textId="1AE103E2" w:rsidR="00900294" w:rsidRPr="00830B6B" w:rsidRDefault="00900294" w:rsidP="00900294">
            <w:pPr>
              <w:spacing w:line="276" w:lineRule="auto"/>
              <w:jc w:val="center"/>
              <w:rPr>
                <w:color w:val="auto"/>
                <w:szCs w:val="28"/>
                <w:lang w:val="vi-VN"/>
              </w:rPr>
            </w:pPr>
          </w:p>
        </w:tc>
        <w:tc>
          <w:tcPr>
            <w:tcW w:w="1275" w:type="dxa"/>
          </w:tcPr>
          <w:p w14:paraId="67A0F62C" w14:textId="300AC2ED" w:rsidR="00900294" w:rsidRPr="00830B6B" w:rsidRDefault="00AF2C41" w:rsidP="00900294">
            <w:pPr>
              <w:spacing w:line="276" w:lineRule="auto"/>
              <w:jc w:val="center"/>
              <w:rPr>
                <w:color w:val="auto"/>
                <w:szCs w:val="28"/>
              </w:rPr>
            </w:pPr>
            <w:r w:rsidRPr="00830B6B">
              <w:rPr>
                <w:color w:val="auto"/>
                <w:szCs w:val="28"/>
              </w:rPr>
              <w:t>Ghi chú</w:t>
            </w:r>
          </w:p>
          <w:p w14:paraId="2510DBD0" w14:textId="455EAF9F" w:rsidR="00900294" w:rsidRPr="00830B6B" w:rsidRDefault="00900294" w:rsidP="00900294">
            <w:pPr>
              <w:spacing w:line="276" w:lineRule="auto"/>
              <w:jc w:val="center"/>
              <w:rPr>
                <w:color w:val="auto"/>
                <w:szCs w:val="28"/>
                <w:lang w:val="vi-VN"/>
              </w:rPr>
            </w:pPr>
          </w:p>
        </w:tc>
      </w:tr>
      <w:tr w:rsidR="00830B6B" w:rsidRPr="00830B6B" w14:paraId="2108B42D" w14:textId="77777777" w:rsidTr="004533F6">
        <w:tc>
          <w:tcPr>
            <w:tcW w:w="1843" w:type="dxa"/>
            <w:vMerge w:val="restart"/>
          </w:tcPr>
          <w:p w14:paraId="72E5AF0C" w14:textId="2C3C0E69" w:rsidR="004B38BF" w:rsidRPr="00830B6B" w:rsidRDefault="004B38BF" w:rsidP="0069173C">
            <w:pPr>
              <w:spacing w:line="360" w:lineRule="auto"/>
              <w:jc w:val="center"/>
              <w:rPr>
                <w:color w:val="auto"/>
                <w:szCs w:val="28"/>
              </w:rPr>
            </w:pPr>
            <w:r w:rsidRPr="00830B6B">
              <w:rPr>
                <w:color w:val="auto"/>
                <w:szCs w:val="28"/>
                <w:lang w:val="vi-VN"/>
              </w:rPr>
              <w:t xml:space="preserve">Giữa </w:t>
            </w:r>
            <w:r w:rsidRPr="00830B6B">
              <w:rPr>
                <w:color w:val="auto"/>
                <w:szCs w:val="28"/>
              </w:rPr>
              <w:t>học kỳ I</w:t>
            </w:r>
          </w:p>
        </w:tc>
        <w:tc>
          <w:tcPr>
            <w:tcW w:w="851" w:type="dxa"/>
          </w:tcPr>
          <w:p w14:paraId="66600A7F" w14:textId="1321F494" w:rsidR="004B38BF" w:rsidRPr="00830B6B" w:rsidRDefault="004B38BF" w:rsidP="0069173C">
            <w:pPr>
              <w:spacing w:line="360" w:lineRule="auto"/>
              <w:jc w:val="center"/>
              <w:rPr>
                <w:color w:val="auto"/>
                <w:szCs w:val="28"/>
              </w:rPr>
            </w:pPr>
            <w:r w:rsidRPr="00830B6B">
              <w:rPr>
                <w:color w:val="auto"/>
                <w:szCs w:val="28"/>
              </w:rPr>
              <w:t>10</w:t>
            </w:r>
          </w:p>
        </w:tc>
        <w:tc>
          <w:tcPr>
            <w:tcW w:w="1134" w:type="dxa"/>
          </w:tcPr>
          <w:p w14:paraId="70794329" w14:textId="156C6C09" w:rsidR="004B38BF" w:rsidRPr="00830B6B" w:rsidRDefault="004B38BF" w:rsidP="004533F6">
            <w:pPr>
              <w:spacing w:line="360" w:lineRule="auto"/>
              <w:jc w:val="center"/>
              <w:rPr>
                <w:color w:val="auto"/>
                <w:szCs w:val="28"/>
                <w:lang w:val="vi-VN"/>
              </w:rPr>
            </w:pPr>
            <w:r w:rsidRPr="00830B6B">
              <w:rPr>
                <w:color w:val="auto"/>
                <w:szCs w:val="28"/>
                <w:lang w:val="vi-VN"/>
              </w:rPr>
              <w:t>45 phút</w:t>
            </w:r>
          </w:p>
        </w:tc>
        <w:tc>
          <w:tcPr>
            <w:tcW w:w="1275" w:type="dxa"/>
            <w:vMerge w:val="restart"/>
          </w:tcPr>
          <w:p w14:paraId="771279FF" w14:textId="013F78A9" w:rsidR="004B38BF" w:rsidRPr="00830B6B" w:rsidRDefault="004B38BF" w:rsidP="0069173C">
            <w:pPr>
              <w:spacing w:line="360" w:lineRule="auto"/>
              <w:jc w:val="center"/>
              <w:rPr>
                <w:color w:val="auto"/>
                <w:szCs w:val="28"/>
              </w:rPr>
            </w:pPr>
            <w:r w:rsidRPr="00830B6B">
              <w:rPr>
                <w:color w:val="auto"/>
                <w:szCs w:val="28"/>
              </w:rPr>
              <w:t>Tuần 8</w:t>
            </w:r>
          </w:p>
        </w:tc>
        <w:tc>
          <w:tcPr>
            <w:tcW w:w="2694" w:type="dxa"/>
          </w:tcPr>
          <w:p w14:paraId="1ADF2074" w14:textId="612BC832" w:rsidR="004B38BF" w:rsidRPr="00830B6B" w:rsidRDefault="004533F6" w:rsidP="0069173C">
            <w:pPr>
              <w:spacing w:line="360" w:lineRule="auto"/>
              <w:jc w:val="both"/>
              <w:rPr>
                <w:color w:val="auto"/>
                <w:szCs w:val="28"/>
                <w:lang w:val="vi-VN"/>
              </w:rPr>
            </w:pPr>
            <w:r>
              <w:rPr>
                <w:color w:val="auto"/>
                <w:szCs w:val="28"/>
              </w:rPr>
              <w:t>Kiến thức và kỹ năng</w:t>
            </w:r>
            <w:r w:rsidR="004B38BF" w:rsidRPr="00830B6B">
              <w:rPr>
                <w:color w:val="auto"/>
                <w:szCs w:val="28"/>
                <w:lang w:val="vi-VN"/>
              </w:rPr>
              <w:t xml:space="preserve"> bài 1, 2, 3, 4, 5</w:t>
            </w:r>
          </w:p>
        </w:tc>
        <w:tc>
          <w:tcPr>
            <w:tcW w:w="1275" w:type="dxa"/>
          </w:tcPr>
          <w:p w14:paraId="22723876" w14:textId="77777777" w:rsidR="004B38BF" w:rsidRDefault="004533F6" w:rsidP="004533F6">
            <w:pPr>
              <w:spacing w:line="360" w:lineRule="auto"/>
              <w:jc w:val="center"/>
              <w:rPr>
                <w:color w:val="auto"/>
                <w:szCs w:val="28"/>
              </w:rPr>
            </w:pPr>
            <w:r>
              <w:rPr>
                <w:color w:val="auto"/>
                <w:szCs w:val="28"/>
              </w:rPr>
              <w:t>TN+TL</w:t>
            </w:r>
          </w:p>
          <w:p w14:paraId="7CECBC82" w14:textId="3822EB65" w:rsidR="004533F6" w:rsidRPr="00830B6B" w:rsidRDefault="004533F6" w:rsidP="004533F6">
            <w:pPr>
              <w:spacing w:line="360" w:lineRule="auto"/>
              <w:jc w:val="center"/>
              <w:rPr>
                <w:color w:val="auto"/>
                <w:szCs w:val="28"/>
              </w:rPr>
            </w:pPr>
            <w:r>
              <w:rPr>
                <w:color w:val="auto"/>
                <w:szCs w:val="28"/>
              </w:rPr>
              <w:t>(6:4)</w:t>
            </w:r>
          </w:p>
        </w:tc>
      </w:tr>
      <w:tr w:rsidR="00830B6B" w:rsidRPr="00830B6B" w14:paraId="102ED5BB" w14:textId="77777777" w:rsidTr="004533F6">
        <w:tc>
          <w:tcPr>
            <w:tcW w:w="1843" w:type="dxa"/>
            <w:vMerge/>
          </w:tcPr>
          <w:p w14:paraId="5B15193B" w14:textId="77777777" w:rsidR="004B38BF" w:rsidRPr="00830B6B" w:rsidRDefault="004B38BF" w:rsidP="0069173C">
            <w:pPr>
              <w:spacing w:line="360" w:lineRule="auto"/>
              <w:jc w:val="center"/>
              <w:rPr>
                <w:color w:val="auto"/>
                <w:szCs w:val="28"/>
                <w:lang w:val="vi-VN"/>
              </w:rPr>
            </w:pPr>
          </w:p>
        </w:tc>
        <w:tc>
          <w:tcPr>
            <w:tcW w:w="851" w:type="dxa"/>
          </w:tcPr>
          <w:p w14:paraId="73359A1D" w14:textId="18B09188" w:rsidR="004B38BF" w:rsidRPr="00830B6B" w:rsidRDefault="004B38BF" w:rsidP="0069173C">
            <w:pPr>
              <w:spacing w:line="360" w:lineRule="auto"/>
              <w:jc w:val="center"/>
              <w:rPr>
                <w:color w:val="auto"/>
                <w:szCs w:val="28"/>
              </w:rPr>
            </w:pPr>
            <w:r w:rsidRPr="00830B6B">
              <w:rPr>
                <w:color w:val="auto"/>
                <w:szCs w:val="28"/>
              </w:rPr>
              <w:t>11</w:t>
            </w:r>
          </w:p>
        </w:tc>
        <w:tc>
          <w:tcPr>
            <w:tcW w:w="1134" w:type="dxa"/>
          </w:tcPr>
          <w:p w14:paraId="5375C4A0" w14:textId="03D92F1C" w:rsidR="004B38BF" w:rsidRPr="00830B6B" w:rsidRDefault="004B38BF" w:rsidP="004533F6">
            <w:pPr>
              <w:spacing w:line="360" w:lineRule="auto"/>
              <w:jc w:val="center"/>
              <w:rPr>
                <w:color w:val="auto"/>
                <w:szCs w:val="28"/>
                <w:lang w:val="vi-VN"/>
              </w:rPr>
            </w:pPr>
            <w:r w:rsidRPr="00830B6B">
              <w:rPr>
                <w:color w:val="auto"/>
                <w:szCs w:val="28"/>
                <w:lang w:val="vi-VN"/>
              </w:rPr>
              <w:t>45 phút</w:t>
            </w:r>
          </w:p>
        </w:tc>
        <w:tc>
          <w:tcPr>
            <w:tcW w:w="1275" w:type="dxa"/>
            <w:vMerge/>
          </w:tcPr>
          <w:p w14:paraId="6804FFF2" w14:textId="77777777" w:rsidR="004B38BF" w:rsidRPr="00830B6B" w:rsidRDefault="004B38BF" w:rsidP="0069173C">
            <w:pPr>
              <w:spacing w:line="360" w:lineRule="auto"/>
              <w:jc w:val="both"/>
              <w:rPr>
                <w:color w:val="auto"/>
                <w:szCs w:val="28"/>
                <w:lang w:val="vi-VN"/>
              </w:rPr>
            </w:pPr>
          </w:p>
        </w:tc>
        <w:tc>
          <w:tcPr>
            <w:tcW w:w="2694" w:type="dxa"/>
          </w:tcPr>
          <w:p w14:paraId="22DBCE3E" w14:textId="6457A83D" w:rsidR="004B38BF" w:rsidRPr="00830B6B" w:rsidRDefault="004533F6" w:rsidP="0069173C">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bài </w:t>
            </w:r>
            <w:r w:rsidR="004B38BF" w:rsidRPr="00830B6B">
              <w:rPr>
                <w:color w:val="auto"/>
                <w:szCs w:val="28"/>
                <w:lang w:val="vi-VN"/>
              </w:rPr>
              <w:t>1, 2, 3</w:t>
            </w:r>
          </w:p>
        </w:tc>
        <w:tc>
          <w:tcPr>
            <w:tcW w:w="1275" w:type="dxa"/>
          </w:tcPr>
          <w:p w14:paraId="052BC4C6" w14:textId="77777777" w:rsidR="004533F6" w:rsidRDefault="004533F6" w:rsidP="004533F6">
            <w:pPr>
              <w:spacing w:line="360" w:lineRule="auto"/>
              <w:jc w:val="center"/>
              <w:rPr>
                <w:color w:val="auto"/>
                <w:szCs w:val="28"/>
              </w:rPr>
            </w:pPr>
            <w:r>
              <w:rPr>
                <w:color w:val="auto"/>
                <w:szCs w:val="28"/>
              </w:rPr>
              <w:t>TN+TL</w:t>
            </w:r>
          </w:p>
          <w:p w14:paraId="6583E681" w14:textId="7B2885FD" w:rsidR="004B38BF" w:rsidRPr="00830B6B" w:rsidRDefault="004533F6" w:rsidP="004533F6">
            <w:pPr>
              <w:spacing w:line="360" w:lineRule="auto"/>
              <w:jc w:val="center"/>
              <w:rPr>
                <w:color w:val="auto"/>
                <w:szCs w:val="28"/>
                <w:lang w:val="vi-VN"/>
              </w:rPr>
            </w:pPr>
            <w:r>
              <w:rPr>
                <w:color w:val="auto"/>
                <w:szCs w:val="28"/>
              </w:rPr>
              <w:t>(6:4)</w:t>
            </w:r>
          </w:p>
        </w:tc>
      </w:tr>
      <w:tr w:rsidR="004533F6" w:rsidRPr="00830B6B" w14:paraId="110ACA23" w14:textId="77777777" w:rsidTr="004533F6">
        <w:trPr>
          <w:trHeight w:val="860"/>
        </w:trPr>
        <w:tc>
          <w:tcPr>
            <w:tcW w:w="1843" w:type="dxa"/>
            <w:vMerge/>
          </w:tcPr>
          <w:p w14:paraId="4B98B99D" w14:textId="77777777" w:rsidR="004533F6" w:rsidRPr="00830B6B" w:rsidRDefault="004533F6" w:rsidP="0069173C">
            <w:pPr>
              <w:spacing w:line="360" w:lineRule="auto"/>
              <w:jc w:val="center"/>
              <w:rPr>
                <w:color w:val="auto"/>
                <w:szCs w:val="28"/>
                <w:lang w:val="vi-VN"/>
              </w:rPr>
            </w:pPr>
          </w:p>
        </w:tc>
        <w:tc>
          <w:tcPr>
            <w:tcW w:w="851" w:type="dxa"/>
            <w:vMerge w:val="restart"/>
          </w:tcPr>
          <w:p w14:paraId="70FAAA14" w14:textId="48CBD7FC" w:rsidR="004533F6" w:rsidRPr="00830B6B" w:rsidRDefault="004533F6" w:rsidP="0069173C">
            <w:pPr>
              <w:spacing w:line="360" w:lineRule="auto"/>
              <w:jc w:val="center"/>
              <w:rPr>
                <w:color w:val="auto"/>
                <w:szCs w:val="28"/>
              </w:rPr>
            </w:pPr>
            <w:r w:rsidRPr="00830B6B">
              <w:rPr>
                <w:color w:val="auto"/>
                <w:szCs w:val="28"/>
              </w:rPr>
              <w:t>12</w:t>
            </w:r>
          </w:p>
        </w:tc>
        <w:tc>
          <w:tcPr>
            <w:tcW w:w="1134" w:type="dxa"/>
          </w:tcPr>
          <w:p w14:paraId="7572A580" w14:textId="77777777" w:rsidR="004533F6" w:rsidRDefault="004533F6" w:rsidP="004533F6">
            <w:pPr>
              <w:spacing w:line="360" w:lineRule="auto"/>
              <w:jc w:val="center"/>
              <w:rPr>
                <w:color w:val="auto"/>
                <w:szCs w:val="28"/>
              </w:rPr>
            </w:pPr>
            <w:r>
              <w:rPr>
                <w:color w:val="auto"/>
                <w:szCs w:val="28"/>
              </w:rPr>
              <w:t>KHTN</w:t>
            </w:r>
          </w:p>
          <w:p w14:paraId="3D15A7DC" w14:textId="28F30575" w:rsidR="004533F6" w:rsidRPr="004533F6" w:rsidRDefault="004533F6" w:rsidP="004533F6">
            <w:pPr>
              <w:spacing w:line="360" w:lineRule="auto"/>
              <w:jc w:val="center"/>
              <w:rPr>
                <w:color w:val="auto"/>
                <w:szCs w:val="28"/>
              </w:rPr>
            </w:pPr>
            <w:r>
              <w:rPr>
                <w:color w:val="auto"/>
                <w:szCs w:val="28"/>
              </w:rPr>
              <w:t>45 phút</w:t>
            </w:r>
          </w:p>
        </w:tc>
        <w:tc>
          <w:tcPr>
            <w:tcW w:w="1275" w:type="dxa"/>
            <w:vMerge/>
          </w:tcPr>
          <w:p w14:paraId="02D56503" w14:textId="77777777" w:rsidR="004533F6" w:rsidRPr="00830B6B" w:rsidRDefault="004533F6" w:rsidP="0069173C">
            <w:pPr>
              <w:spacing w:line="360" w:lineRule="auto"/>
              <w:jc w:val="both"/>
              <w:rPr>
                <w:color w:val="auto"/>
                <w:szCs w:val="28"/>
                <w:lang w:val="vi-VN"/>
              </w:rPr>
            </w:pPr>
          </w:p>
        </w:tc>
        <w:tc>
          <w:tcPr>
            <w:tcW w:w="2694" w:type="dxa"/>
            <w:vMerge w:val="restart"/>
          </w:tcPr>
          <w:p w14:paraId="4F90DF82" w14:textId="3F6D84C6" w:rsidR="004533F6" w:rsidRPr="00830B6B" w:rsidRDefault="004533F6" w:rsidP="0069173C">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bài </w:t>
            </w:r>
            <w:r w:rsidRPr="00830B6B">
              <w:rPr>
                <w:color w:val="auto"/>
                <w:szCs w:val="28"/>
                <w:lang w:val="vi-VN"/>
              </w:rPr>
              <w:t>1, 2, 3, 4, 5, 6, 7</w:t>
            </w:r>
          </w:p>
        </w:tc>
        <w:tc>
          <w:tcPr>
            <w:tcW w:w="1275" w:type="dxa"/>
            <w:vMerge w:val="restart"/>
          </w:tcPr>
          <w:p w14:paraId="03DB59A5" w14:textId="44D9E7D6" w:rsidR="004533F6" w:rsidRPr="004533F6" w:rsidRDefault="004533F6" w:rsidP="004533F6">
            <w:pPr>
              <w:spacing w:line="360" w:lineRule="auto"/>
              <w:jc w:val="center"/>
              <w:rPr>
                <w:color w:val="auto"/>
                <w:szCs w:val="28"/>
              </w:rPr>
            </w:pPr>
            <w:r>
              <w:rPr>
                <w:color w:val="auto"/>
                <w:szCs w:val="28"/>
              </w:rPr>
              <w:t>Trắc nghiệm</w:t>
            </w:r>
          </w:p>
        </w:tc>
      </w:tr>
      <w:tr w:rsidR="004533F6" w:rsidRPr="00830B6B" w14:paraId="135A78FD" w14:textId="77777777" w:rsidTr="004533F6">
        <w:tc>
          <w:tcPr>
            <w:tcW w:w="1843" w:type="dxa"/>
            <w:vMerge/>
          </w:tcPr>
          <w:p w14:paraId="5317809B" w14:textId="77777777" w:rsidR="004533F6" w:rsidRPr="00830B6B" w:rsidRDefault="004533F6" w:rsidP="0069173C">
            <w:pPr>
              <w:spacing w:line="360" w:lineRule="auto"/>
              <w:jc w:val="center"/>
              <w:rPr>
                <w:color w:val="auto"/>
                <w:szCs w:val="28"/>
                <w:lang w:val="vi-VN"/>
              </w:rPr>
            </w:pPr>
          </w:p>
        </w:tc>
        <w:tc>
          <w:tcPr>
            <w:tcW w:w="851" w:type="dxa"/>
            <w:vMerge/>
          </w:tcPr>
          <w:p w14:paraId="47AD89F5" w14:textId="77777777" w:rsidR="004533F6" w:rsidRPr="00830B6B" w:rsidRDefault="004533F6" w:rsidP="0069173C">
            <w:pPr>
              <w:spacing w:line="360" w:lineRule="auto"/>
              <w:jc w:val="center"/>
              <w:rPr>
                <w:color w:val="auto"/>
                <w:szCs w:val="28"/>
              </w:rPr>
            </w:pPr>
          </w:p>
        </w:tc>
        <w:tc>
          <w:tcPr>
            <w:tcW w:w="1134" w:type="dxa"/>
          </w:tcPr>
          <w:p w14:paraId="307066C5" w14:textId="77777777" w:rsidR="004533F6" w:rsidRDefault="004533F6" w:rsidP="004533F6">
            <w:pPr>
              <w:spacing w:line="360" w:lineRule="auto"/>
              <w:jc w:val="center"/>
              <w:rPr>
                <w:color w:val="auto"/>
                <w:szCs w:val="28"/>
              </w:rPr>
            </w:pPr>
            <w:r>
              <w:rPr>
                <w:color w:val="auto"/>
                <w:szCs w:val="28"/>
              </w:rPr>
              <w:t>KHXH</w:t>
            </w:r>
          </w:p>
          <w:p w14:paraId="67925910" w14:textId="5C2BA3F4" w:rsidR="004533F6" w:rsidRPr="004533F6" w:rsidRDefault="004533F6" w:rsidP="004533F6">
            <w:pPr>
              <w:spacing w:line="360" w:lineRule="auto"/>
              <w:jc w:val="center"/>
              <w:rPr>
                <w:color w:val="auto"/>
                <w:szCs w:val="28"/>
              </w:rPr>
            </w:pPr>
            <w:r>
              <w:rPr>
                <w:color w:val="auto"/>
                <w:szCs w:val="28"/>
              </w:rPr>
              <w:t>50 phút</w:t>
            </w:r>
          </w:p>
        </w:tc>
        <w:tc>
          <w:tcPr>
            <w:tcW w:w="1275" w:type="dxa"/>
            <w:vMerge/>
          </w:tcPr>
          <w:p w14:paraId="746FAB94" w14:textId="77777777" w:rsidR="004533F6" w:rsidRPr="00830B6B" w:rsidRDefault="004533F6" w:rsidP="0069173C">
            <w:pPr>
              <w:spacing w:line="360" w:lineRule="auto"/>
              <w:jc w:val="both"/>
              <w:rPr>
                <w:color w:val="auto"/>
                <w:szCs w:val="28"/>
                <w:lang w:val="vi-VN"/>
              </w:rPr>
            </w:pPr>
          </w:p>
        </w:tc>
        <w:tc>
          <w:tcPr>
            <w:tcW w:w="2694" w:type="dxa"/>
            <w:vMerge/>
          </w:tcPr>
          <w:p w14:paraId="7B1634C3" w14:textId="77777777" w:rsidR="004533F6" w:rsidRPr="00830B6B" w:rsidRDefault="004533F6" w:rsidP="0069173C">
            <w:pPr>
              <w:spacing w:line="360" w:lineRule="auto"/>
              <w:jc w:val="both"/>
              <w:rPr>
                <w:color w:val="auto"/>
                <w:szCs w:val="28"/>
              </w:rPr>
            </w:pPr>
          </w:p>
        </w:tc>
        <w:tc>
          <w:tcPr>
            <w:tcW w:w="1275" w:type="dxa"/>
            <w:vMerge/>
          </w:tcPr>
          <w:p w14:paraId="1DF3218A" w14:textId="7BEAEDCF" w:rsidR="004533F6" w:rsidRPr="00830B6B" w:rsidRDefault="004533F6" w:rsidP="004533F6">
            <w:pPr>
              <w:spacing w:line="360" w:lineRule="auto"/>
              <w:jc w:val="center"/>
              <w:rPr>
                <w:color w:val="auto"/>
                <w:szCs w:val="28"/>
                <w:lang w:val="vi-VN"/>
              </w:rPr>
            </w:pPr>
          </w:p>
        </w:tc>
      </w:tr>
      <w:tr w:rsidR="004533F6" w:rsidRPr="00830B6B" w14:paraId="43DBA57F" w14:textId="77777777" w:rsidTr="004533F6">
        <w:tc>
          <w:tcPr>
            <w:tcW w:w="1843" w:type="dxa"/>
            <w:vMerge w:val="restart"/>
          </w:tcPr>
          <w:p w14:paraId="5EC7449A" w14:textId="1092D286" w:rsidR="004533F6" w:rsidRPr="00830B6B" w:rsidRDefault="004533F6" w:rsidP="004533F6">
            <w:pPr>
              <w:spacing w:line="360" w:lineRule="auto"/>
              <w:jc w:val="center"/>
              <w:rPr>
                <w:color w:val="auto"/>
                <w:szCs w:val="28"/>
                <w:lang w:val="vi-VN"/>
              </w:rPr>
            </w:pPr>
            <w:r w:rsidRPr="00830B6B">
              <w:rPr>
                <w:color w:val="auto"/>
                <w:szCs w:val="28"/>
              </w:rPr>
              <w:t>Cuối</w:t>
            </w:r>
            <w:r w:rsidRPr="00830B6B">
              <w:rPr>
                <w:color w:val="auto"/>
                <w:szCs w:val="28"/>
                <w:lang w:val="vi-VN"/>
              </w:rPr>
              <w:t xml:space="preserve"> </w:t>
            </w:r>
            <w:r w:rsidRPr="00830B6B">
              <w:rPr>
                <w:color w:val="auto"/>
                <w:szCs w:val="28"/>
              </w:rPr>
              <w:t>học kỳ I</w:t>
            </w:r>
          </w:p>
        </w:tc>
        <w:tc>
          <w:tcPr>
            <w:tcW w:w="851" w:type="dxa"/>
          </w:tcPr>
          <w:p w14:paraId="6AB24369" w14:textId="1D288D7F" w:rsidR="004533F6" w:rsidRPr="00830B6B" w:rsidRDefault="004533F6" w:rsidP="004533F6">
            <w:pPr>
              <w:spacing w:line="360" w:lineRule="auto"/>
              <w:jc w:val="center"/>
              <w:rPr>
                <w:color w:val="auto"/>
                <w:szCs w:val="28"/>
                <w:lang w:val="vi-VN"/>
              </w:rPr>
            </w:pPr>
            <w:r w:rsidRPr="00830B6B">
              <w:rPr>
                <w:color w:val="auto"/>
                <w:szCs w:val="28"/>
              </w:rPr>
              <w:t>10</w:t>
            </w:r>
          </w:p>
        </w:tc>
        <w:tc>
          <w:tcPr>
            <w:tcW w:w="1134" w:type="dxa"/>
          </w:tcPr>
          <w:p w14:paraId="1D9FB844" w14:textId="75180900" w:rsidR="004533F6" w:rsidRPr="00830B6B" w:rsidRDefault="004533F6" w:rsidP="004533F6">
            <w:pPr>
              <w:spacing w:line="360" w:lineRule="auto"/>
              <w:jc w:val="center"/>
              <w:rPr>
                <w:color w:val="auto"/>
                <w:szCs w:val="28"/>
                <w:lang w:val="vi-VN"/>
              </w:rPr>
            </w:pPr>
            <w:r w:rsidRPr="00830B6B">
              <w:rPr>
                <w:color w:val="auto"/>
                <w:szCs w:val="28"/>
                <w:lang w:val="vi-VN"/>
              </w:rPr>
              <w:t>45 phút</w:t>
            </w:r>
          </w:p>
        </w:tc>
        <w:tc>
          <w:tcPr>
            <w:tcW w:w="1275" w:type="dxa"/>
            <w:vMerge w:val="restart"/>
          </w:tcPr>
          <w:p w14:paraId="136CC6E6" w14:textId="5D377D9E" w:rsidR="004533F6" w:rsidRPr="00830B6B" w:rsidRDefault="004533F6" w:rsidP="004533F6">
            <w:pPr>
              <w:spacing w:line="360" w:lineRule="auto"/>
              <w:jc w:val="center"/>
              <w:rPr>
                <w:color w:val="auto"/>
                <w:szCs w:val="28"/>
              </w:rPr>
            </w:pPr>
            <w:r w:rsidRPr="00830B6B">
              <w:rPr>
                <w:color w:val="auto"/>
                <w:szCs w:val="28"/>
              </w:rPr>
              <w:t>Tuần 16</w:t>
            </w:r>
          </w:p>
        </w:tc>
        <w:tc>
          <w:tcPr>
            <w:tcW w:w="2694" w:type="dxa"/>
          </w:tcPr>
          <w:p w14:paraId="4F170FE3" w14:textId="6A24EAC2" w:rsidR="004533F6" w:rsidRPr="00830B6B" w:rsidRDefault="004533F6" w:rsidP="004533F6">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bài </w:t>
            </w:r>
            <w:r w:rsidRPr="00830B6B">
              <w:rPr>
                <w:color w:val="auto"/>
                <w:szCs w:val="28"/>
                <w:lang w:val="vi-VN"/>
              </w:rPr>
              <w:t>1, 2, 3, 4, 5, 6, 7, 8</w:t>
            </w:r>
          </w:p>
        </w:tc>
        <w:tc>
          <w:tcPr>
            <w:tcW w:w="1275" w:type="dxa"/>
          </w:tcPr>
          <w:p w14:paraId="348E4CAC" w14:textId="77777777" w:rsidR="004533F6" w:rsidRDefault="004533F6" w:rsidP="004533F6">
            <w:pPr>
              <w:spacing w:line="360" w:lineRule="auto"/>
              <w:jc w:val="center"/>
              <w:rPr>
                <w:color w:val="auto"/>
                <w:szCs w:val="28"/>
              </w:rPr>
            </w:pPr>
            <w:r>
              <w:rPr>
                <w:color w:val="auto"/>
                <w:szCs w:val="28"/>
              </w:rPr>
              <w:t>TN+TL</w:t>
            </w:r>
          </w:p>
          <w:p w14:paraId="42C9695B" w14:textId="52204131" w:rsidR="004533F6" w:rsidRPr="00830B6B" w:rsidRDefault="004533F6" w:rsidP="004533F6">
            <w:pPr>
              <w:spacing w:line="360" w:lineRule="auto"/>
              <w:jc w:val="center"/>
              <w:rPr>
                <w:color w:val="auto"/>
                <w:szCs w:val="28"/>
                <w:lang w:val="vi-VN"/>
              </w:rPr>
            </w:pPr>
            <w:r>
              <w:rPr>
                <w:color w:val="auto"/>
                <w:szCs w:val="28"/>
              </w:rPr>
              <w:t>(6:4)</w:t>
            </w:r>
          </w:p>
        </w:tc>
      </w:tr>
      <w:tr w:rsidR="004533F6" w:rsidRPr="00830B6B" w14:paraId="3832BF1F" w14:textId="77777777" w:rsidTr="004533F6">
        <w:trPr>
          <w:trHeight w:val="852"/>
        </w:trPr>
        <w:tc>
          <w:tcPr>
            <w:tcW w:w="1843" w:type="dxa"/>
            <w:vMerge/>
          </w:tcPr>
          <w:p w14:paraId="5C68C004" w14:textId="77777777" w:rsidR="004533F6" w:rsidRPr="00830B6B" w:rsidRDefault="004533F6" w:rsidP="004533F6">
            <w:pPr>
              <w:spacing w:line="360" w:lineRule="auto"/>
              <w:jc w:val="center"/>
              <w:rPr>
                <w:color w:val="auto"/>
                <w:szCs w:val="28"/>
                <w:lang w:val="vi-VN"/>
              </w:rPr>
            </w:pPr>
          </w:p>
        </w:tc>
        <w:tc>
          <w:tcPr>
            <w:tcW w:w="851" w:type="dxa"/>
          </w:tcPr>
          <w:p w14:paraId="12D25DB2" w14:textId="37C9010D" w:rsidR="004533F6" w:rsidRPr="00830B6B" w:rsidRDefault="004533F6" w:rsidP="004533F6">
            <w:pPr>
              <w:spacing w:line="360" w:lineRule="auto"/>
              <w:jc w:val="center"/>
              <w:rPr>
                <w:color w:val="auto"/>
                <w:szCs w:val="28"/>
                <w:lang w:val="vi-VN"/>
              </w:rPr>
            </w:pPr>
            <w:r w:rsidRPr="00830B6B">
              <w:rPr>
                <w:color w:val="auto"/>
                <w:szCs w:val="28"/>
              </w:rPr>
              <w:t>11</w:t>
            </w:r>
          </w:p>
        </w:tc>
        <w:tc>
          <w:tcPr>
            <w:tcW w:w="1134" w:type="dxa"/>
          </w:tcPr>
          <w:p w14:paraId="399B5336" w14:textId="41A53566" w:rsidR="004533F6" w:rsidRPr="00830B6B" w:rsidRDefault="004533F6" w:rsidP="004533F6">
            <w:pPr>
              <w:spacing w:line="360" w:lineRule="auto"/>
              <w:jc w:val="center"/>
              <w:rPr>
                <w:color w:val="auto"/>
                <w:szCs w:val="28"/>
                <w:lang w:val="vi-VN"/>
              </w:rPr>
            </w:pPr>
            <w:r w:rsidRPr="00830B6B">
              <w:rPr>
                <w:color w:val="auto"/>
                <w:szCs w:val="28"/>
                <w:lang w:val="vi-VN"/>
              </w:rPr>
              <w:t>45 phút</w:t>
            </w:r>
          </w:p>
        </w:tc>
        <w:tc>
          <w:tcPr>
            <w:tcW w:w="1275" w:type="dxa"/>
            <w:vMerge/>
          </w:tcPr>
          <w:p w14:paraId="16D41ED4" w14:textId="77777777" w:rsidR="004533F6" w:rsidRPr="00830B6B" w:rsidRDefault="004533F6" w:rsidP="004533F6">
            <w:pPr>
              <w:spacing w:line="360" w:lineRule="auto"/>
              <w:jc w:val="both"/>
              <w:rPr>
                <w:color w:val="auto"/>
                <w:szCs w:val="28"/>
                <w:lang w:val="vi-VN"/>
              </w:rPr>
            </w:pPr>
          </w:p>
        </w:tc>
        <w:tc>
          <w:tcPr>
            <w:tcW w:w="2694" w:type="dxa"/>
          </w:tcPr>
          <w:p w14:paraId="62AF672E" w14:textId="620D9498" w:rsidR="004533F6" w:rsidRPr="00830B6B" w:rsidRDefault="004533F6" w:rsidP="004533F6">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bài </w:t>
            </w:r>
            <w:r w:rsidRPr="00830B6B">
              <w:rPr>
                <w:color w:val="auto"/>
                <w:szCs w:val="28"/>
                <w:lang w:val="vi-VN"/>
              </w:rPr>
              <w:t>1, 2, 3, 4, 5, 6, 7</w:t>
            </w:r>
          </w:p>
        </w:tc>
        <w:tc>
          <w:tcPr>
            <w:tcW w:w="1275" w:type="dxa"/>
          </w:tcPr>
          <w:p w14:paraId="3A71E56B" w14:textId="77777777" w:rsidR="004533F6" w:rsidRDefault="004533F6" w:rsidP="004533F6">
            <w:pPr>
              <w:spacing w:line="360" w:lineRule="auto"/>
              <w:jc w:val="center"/>
              <w:rPr>
                <w:color w:val="auto"/>
                <w:szCs w:val="28"/>
              </w:rPr>
            </w:pPr>
            <w:r>
              <w:rPr>
                <w:color w:val="auto"/>
                <w:szCs w:val="28"/>
              </w:rPr>
              <w:t>TN+TL</w:t>
            </w:r>
          </w:p>
          <w:p w14:paraId="7E164A71" w14:textId="3E7B13EF" w:rsidR="004533F6" w:rsidRPr="00830B6B" w:rsidRDefault="004533F6" w:rsidP="004533F6">
            <w:pPr>
              <w:spacing w:line="360" w:lineRule="auto"/>
              <w:jc w:val="center"/>
              <w:rPr>
                <w:color w:val="auto"/>
                <w:szCs w:val="28"/>
                <w:lang w:val="vi-VN"/>
              </w:rPr>
            </w:pPr>
            <w:r>
              <w:rPr>
                <w:color w:val="auto"/>
                <w:szCs w:val="28"/>
              </w:rPr>
              <w:t>(6:4)</w:t>
            </w:r>
          </w:p>
        </w:tc>
      </w:tr>
      <w:tr w:rsidR="004533F6" w:rsidRPr="00830B6B" w14:paraId="645BE51F" w14:textId="77777777" w:rsidTr="004533F6">
        <w:tc>
          <w:tcPr>
            <w:tcW w:w="1843" w:type="dxa"/>
            <w:vMerge/>
          </w:tcPr>
          <w:p w14:paraId="0DDADBA9" w14:textId="77777777" w:rsidR="004533F6" w:rsidRPr="00830B6B" w:rsidRDefault="004533F6" w:rsidP="004533F6">
            <w:pPr>
              <w:spacing w:line="360" w:lineRule="auto"/>
              <w:jc w:val="center"/>
              <w:rPr>
                <w:color w:val="auto"/>
                <w:szCs w:val="28"/>
                <w:lang w:val="vi-VN"/>
              </w:rPr>
            </w:pPr>
          </w:p>
        </w:tc>
        <w:tc>
          <w:tcPr>
            <w:tcW w:w="851" w:type="dxa"/>
            <w:vMerge w:val="restart"/>
          </w:tcPr>
          <w:p w14:paraId="481E0B24" w14:textId="353A273D" w:rsidR="004533F6" w:rsidRPr="00830B6B" w:rsidRDefault="004533F6" w:rsidP="004533F6">
            <w:pPr>
              <w:spacing w:line="360" w:lineRule="auto"/>
              <w:jc w:val="center"/>
              <w:rPr>
                <w:color w:val="auto"/>
                <w:szCs w:val="28"/>
                <w:lang w:val="vi-VN"/>
              </w:rPr>
            </w:pPr>
            <w:r w:rsidRPr="00830B6B">
              <w:rPr>
                <w:color w:val="auto"/>
                <w:szCs w:val="28"/>
              </w:rPr>
              <w:t>12</w:t>
            </w:r>
          </w:p>
        </w:tc>
        <w:tc>
          <w:tcPr>
            <w:tcW w:w="1134" w:type="dxa"/>
          </w:tcPr>
          <w:p w14:paraId="2D14D358" w14:textId="77777777" w:rsidR="004533F6" w:rsidRDefault="004533F6" w:rsidP="004533F6">
            <w:pPr>
              <w:spacing w:line="360" w:lineRule="auto"/>
              <w:jc w:val="center"/>
              <w:rPr>
                <w:color w:val="auto"/>
                <w:szCs w:val="28"/>
              </w:rPr>
            </w:pPr>
            <w:r>
              <w:rPr>
                <w:color w:val="auto"/>
                <w:szCs w:val="28"/>
              </w:rPr>
              <w:t>KHTN</w:t>
            </w:r>
          </w:p>
          <w:p w14:paraId="20299C3E" w14:textId="12FC904B" w:rsidR="004533F6" w:rsidRPr="00830B6B" w:rsidRDefault="004533F6" w:rsidP="004533F6">
            <w:pPr>
              <w:spacing w:line="360" w:lineRule="auto"/>
              <w:jc w:val="center"/>
              <w:rPr>
                <w:color w:val="auto"/>
                <w:szCs w:val="28"/>
                <w:lang w:val="vi-VN"/>
              </w:rPr>
            </w:pPr>
            <w:r>
              <w:rPr>
                <w:color w:val="auto"/>
                <w:szCs w:val="28"/>
              </w:rPr>
              <w:t>45 phút</w:t>
            </w:r>
          </w:p>
        </w:tc>
        <w:tc>
          <w:tcPr>
            <w:tcW w:w="1275" w:type="dxa"/>
            <w:vMerge/>
          </w:tcPr>
          <w:p w14:paraId="775BB2B0" w14:textId="77777777" w:rsidR="004533F6" w:rsidRPr="00830B6B" w:rsidRDefault="004533F6" w:rsidP="004533F6">
            <w:pPr>
              <w:spacing w:line="360" w:lineRule="auto"/>
              <w:jc w:val="both"/>
              <w:rPr>
                <w:color w:val="auto"/>
                <w:szCs w:val="28"/>
                <w:lang w:val="vi-VN"/>
              </w:rPr>
            </w:pPr>
          </w:p>
        </w:tc>
        <w:tc>
          <w:tcPr>
            <w:tcW w:w="2694" w:type="dxa"/>
            <w:vMerge w:val="restart"/>
          </w:tcPr>
          <w:p w14:paraId="13E304AC" w14:textId="50004DBC" w:rsidR="004533F6" w:rsidRPr="00830B6B" w:rsidRDefault="004533F6" w:rsidP="004533F6">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bài </w:t>
            </w:r>
            <w:r w:rsidRPr="00830B6B">
              <w:rPr>
                <w:color w:val="auto"/>
                <w:szCs w:val="28"/>
                <w:lang w:val="vi-VN"/>
              </w:rPr>
              <w:t>1 đến bài 18</w:t>
            </w:r>
          </w:p>
        </w:tc>
        <w:tc>
          <w:tcPr>
            <w:tcW w:w="1275" w:type="dxa"/>
            <w:vMerge w:val="restart"/>
          </w:tcPr>
          <w:p w14:paraId="07370232" w14:textId="12B89E67" w:rsidR="004533F6" w:rsidRPr="00830B6B" w:rsidRDefault="004533F6" w:rsidP="004533F6">
            <w:pPr>
              <w:spacing w:line="360" w:lineRule="auto"/>
              <w:jc w:val="center"/>
              <w:rPr>
                <w:color w:val="auto"/>
                <w:szCs w:val="28"/>
                <w:lang w:val="vi-VN"/>
              </w:rPr>
            </w:pPr>
            <w:r>
              <w:rPr>
                <w:color w:val="auto"/>
                <w:szCs w:val="28"/>
              </w:rPr>
              <w:t>Trắc nghiệm</w:t>
            </w:r>
          </w:p>
        </w:tc>
      </w:tr>
      <w:tr w:rsidR="004533F6" w:rsidRPr="00830B6B" w14:paraId="21D5142B" w14:textId="77777777" w:rsidTr="004533F6">
        <w:tc>
          <w:tcPr>
            <w:tcW w:w="1843" w:type="dxa"/>
            <w:vMerge/>
          </w:tcPr>
          <w:p w14:paraId="3245B987" w14:textId="77777777" w:rsidR="004533F6" w:rsidRPr="00830B6B" w:rsidRDefault="004533F6" w:rsidP="004533F6">
            <w:pPr>
              <w:spacing w:line="360" w:lineRule="auto"/>
              <w:jc w:val="center"/>
              <w:rPr>
                <w:color w:val="auto"/>
                <w:szCs w:val="28"/>
                <w:lang w:val="vi-VN"/>
              </w:rPr>
            </w:pPr>
          </w:p>
        </w:tc>
        <w:tc>
          <w:tcPr>
            <w:tcW w:w="851" w:type="dxa"/>
            <w:vMerge/>
          </w:tcPr>
          <w:p w14:paraId="37EB3C8C" w14:textId="77777777" w:rsidR="004533F6" w:rsidRPr="00830B6B" w:rsidRDefault="004533F6" w:rsidP="004533F6">
            <w:pPr>
              <w:spacing w:line="360" w:lineRule="auto"/>
              <w:jc w:val="center"/>
              <w:rPr>
                <w:color w:val="auto"/>
                <w:szCs w:val="28"/>
              </w:rPr>
            </w:pPr>
          </w:p>
        </w:tc>
        <w:tc>
          <w:tcPr>
            <w:tcW w:w="1134" w:type="dxa"/>
          </w:tcPr>
          <w:p w14:paraId="4ED5ADDA" w14:textId="77777777" w:rsidR="004533F6" w:rsidRDefault="004533F6" w:rsidP="004533F6">
            <w:pPr>
              <w:spacing w:line="360" w:lineRule="auto"/>
              <w:jc w:val="center"/>
              <w:rPr>
                <w:color w:val="auto"/>
                <w:szCs w:val="28"/>
              </w:rPr>
            </w:pPr>
            <w:r>
              <w:rPr>
                <w:color w:val="auto"/>
                <w:szCs w:val="28"/>
              </w:rPr>
              <w:t>KHXH</w:t>
            </w:r>
          </w:p>
          <w:p w14:paraId="567EA2CC" w14:textId="767B6FB7" w:rsidR="004533F6" w:rsidRPr="00830B6B" w:rsidRDefault="004533F6" w:rsidP="004533F6">
            <w:pPr>
              <w:spacing w:line="360" w:lineRule="auto"/>
              <w:jc w:val="center"/>
              <w:rPr>
                <w:color w:val="auto"/>
                <w:szCs w:val="28"/>
                <w:lang w:val="vi-VN"/>
              </w:rPr>
            </w:pPr>
            <w:r>
              <w:rPr>
                <w:color w:val="auto"/>
                <w:szCs w:val="28"/>
              </w:rPr>
              <w:t>50 phút</w:t>
            </w:r>
          </w:p>
        </w:tc>
        <w:tc>
          <w:tcPr>
            <w:tcW w:w="1275" w:type="dxa"/>
            <w:vMerge/>
          </w:tcPr>
          <w:p w14:paraId="53384114" w14:textId="77777777" w:rsidR="004533F6" w:rsidRPr="00830B6B" w:rsidRDefault="004533F6" w:rsidP="004533F6">
            <w:pPr>
              <w:spacing w:line="360" w:lineRule="auto"/>
              <w:jc w:val="both"/>
              <w:rPr>
                <w:color w:val="auto"/>
                <w:szCs w:val="28"/>
                <w:lang w:val="vi-VN"/>
              </w:rPr>
            </w:pPr>
          </w:p>
        </w:tc>
        <w:tc>
          <w:tcPr>
            <w:tcW w:w="2694" w:type="dxa"/>
            <w:vMerge/>
          </w:tcPr>
          <w:p w14:paraId="3025755B" w14:textId="77777777" w:rsidR="004533F6" w:rsidRPr="00830B6B" w:rsidRDefault="004533F6" w:rsidP="004533F6">
            <w:pPr>
              <w:spacing w:line="360" w:lineRule="auto"/>
              <w:jc w:val="both"/>
              <w:rPr>
                <w:color w:val="auto"/>
                <w:szCs w:val="28"/>
              </w:rPr>
            </w:pPr>
          </w:p>
        </w:tc>
        <w:tc>
          <w:tcPr>
            <w:tcW w:w="1275" w:type="dxa"/>
            <w:vMerge/>
          </w:tcPr>
          <w:p w14:paraId="2813FCC7" w14:textId="1BAF0D13" w:rsidR="004533F6" w:rsidRPr="00830B6B" w:rsidRDefault="004533F6" w:rsidP="004533F6">
            <w:pPr>
              <w:spacing w:line="360" w:lineRule="auto"/>
              <w:jc w:val="center"/>
              <w:rPr>
                <w:color w:val="auto"/>
                <w:szCs w:val="28"/>
                <w:lang w:val="vi-VN"/>
              </w:rPr>
            </w:pPr>
          </w:p>
        </w:tc>
      </w:tr>
      <w:tr w:rsidR="004533F6" w:rsidRPr="00830B6B" w14:paraId="0795D5EF" w14:textId="77777777" w:rsidTr="004533F6">
        <w:tc>
          <w:tcPr>
            <w:tcW w:w="1843" w:type="dxa"/>
            <w:vMerge w:val="restart"/>
          </w:tcPr>
          <w:p w14:paraId="7068FDE5" w14:textId="315BF826" w:rsidR="004533F6" w:rsidRPr="00830B6B" w:rsidRDefault="004533F6" w:rsidP="004533F6">
            <w:pPr>
              <w:spacing w:line="360" w:lineRule="auto"/>
              <w:jc w:val="center"/>
              <w:rPr>
                <w:color w:val="auto"/>
                <w:szCs w:val="28"/>
                <w:lang w:val="vi-VN"/>
              </w:rPr>
            </w:pPr>
            <w:r w:rsidRPr="00830B6B">
              <w:rPr>
                <w:color w:val="auto"/>
                <w:szCs w:val="28"/>
                <w:lang w:val="vi-VN"/>
              </w:rPr>
              <w:t xml:space="preserve">Giữa </w:t>
            </w:r>
            <w:r w:rsidRPr="00830B6B">
              <w:rPr>
                <w:color w:val="auto"/>
                <w:szCs w:val="28"/>
              </w:rPr>
              <w:t>học kỳ II</w:t>
            </w:r>
          </w:p>
        </w:tc>
        <w:tc>
          <w:tcPr>
            <w:tcW w:w="851" w:type="dxa"/>
          </w:tcPr>
          <w:p w14:paraId="2769E12D" w14:textId="0EBB571C" w:rsidR="004533F6" w:rsidRPr="00830B6B" w:rsidRDefault="004533F6" w:rsidP="004533F6">
            <w:pPr>
              <w:spacing w:line="360" w:lineRule="auto"/>
              <w:jc w:val="center"/>
              <w:rPr>
                <w:color w:val="auto"/>
                <w:szCs w:val="28"/>
                <w:lang w:val="vi-VN"/>
              </w:rPr>
            </w:pPr>
            <w:r w:rsidRPr="00830B6B">
              <w:rPr>
                <w:color w:val="auto"/>
                <w:szCs w:val="28"/>
              </w:rPr>
              <w:t>10</w:t>
            </w:r>
          </w:p>
        </w:tc>
        <w:tc>
          <w:tcPr>
            <w:tcW w:w="1134" w:type="dxa"/>
          </w:tcPr>
          <w:p w14:paraId="06E13980" w14:textId="76EBF447" w:rsidR="004533F6" w:rsidRPr="00830B6B" w:rsidRDefault="004533F6" w:rsidP="004533F6">
            <w:pPr>
              <w:spacing w:line="360" w:lineRule="auto"/>
              <w:jc w:val="center"/>
              <w:rPr>
                <w:color w:val="auto"/>
                <w:szCs w:val="28"/>
                <w:lang w:val="vi-VN"/>
              </w:rPr>
            </w:pPr>
            <w:r w:rsidRPr="00830B6B">
              <w:rPr>
                <w:color w:val="auto"/>
                <w:szCs w:val="28"/>
                <w:lang w:val="vi-VN"/>
              </w:rPr>
              <w:t>45 phút</w:t>
            </w:r>
          </w:p>
        </w:tc>
        <w:tc>
          <w:tcPr>
            <w:tcW w:w="1275" w:type="dxa"/>
            <w:vMerge w:val="restart"/>
          </w:tcPr>
          <w:p w14:paraId="096787FE" w14:textId="50670D00" w:rsidR="004533F6" w:rsidRPr="00830B6B" w:rsidRDefault="004533F6" w:rsidP="004533F6">
            <w:pPr>
              <w:spacing w:line="360" w:lineRule="auto"/>
              <w:jc w:val="center"/>
              <w:rPr>
                <w:color w:val="auto"/>
                <w:szCs w:val="28"/>
                <w:lang w:val="vi-VN"/>
              </w:rPr>
            </w:pPr>
            <w:r w:rsidRPr="00830B6B">
              <w:rPr>
                <w:color w:val="auto"/>
                <w:szCs w:val="28"/>
              </w:rPr>
              <w:t>Tuần 7</w:t>
            </w:r>
          </w:p>
        </w:tc>
        <w:tc>
          <w:tcPr>
            <w:tcW w:w="2694" w:type="dxa"/>
          </w:tcPr>
          <w:p w14:paraId="63D8E05B" w14:textId="0A51F19B" w:rsidR="004533F6" w:rsidRPr="00830B6B" w:rsidRDefault="004533F6" w:rsidP="004533F6">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bài </w:t>
            </w:r>
            <w:r w:rsidRPr="00830B6B">
              <w:rPr>
                <w:color w:val="auto"/>
                <w:szCs w:val="28"/>
                <w:lang w:val="vi-VN"/>
              </w:rPr>
              <w:t>10, 11, 12</w:t>
            </w:r>
          </w:p>
        </w:tc>
        <w:tc>
          <w:tcPr>
            <w:tcW w:w="1275" w:type="dxa"/>
          </w:tcPr>
          <w:p w14:paraId="4665150E" w14:textId="77777777" w:rsidR="004533F6" w:rsidRDefault="004533F6" w:rsidP="004533F6">
            <w:pPr>
              <w:spacing w:line="360" w:lineRule="auto"/>
              <w:jc w:val="center"/>
              <w:rPr>
                <w:color w:val="auto"/>
                <w:szCs w:val="28"/>
              </w:rPr>
            </w:pPr>
            <w:r>
              <w:rPr>
                <w:color w:val="auto"/>
                <w:szCs w:val="28"/>
              </w:rPr>
              <w:t>TN+TL</w:t>
            </w:r>
          </w:p>
          <w:p w14:paraId="1223EF09" w14:textId="2EE59114" w:rsidR="004533F6" w:rsidRPr="00830B6B" w:rsidRDefault="004533F6" w:rsidP="004533F6">
            <w:pPr>
              <w:spacing w:line="360" w:lineRule="auto"/>
              <w:jc w:val="center"/>
              <w:rPr>
                <w:color w:val="auto"/>
                <w:szCs w:val="28"/>
                <w:lang w:val="vi-VN"/>
              </w:rPr>
            </w:pPr>
            <w:r>
              <w:rPr>
                <w:color w:val="auto"/>
                <w:szCs w:val="28"/>
              </w:rPr>
              <w:t>(6:4)</w:t>
            </w:r>
          </w:p>
        </w:tc>
      </w:tr>
      <w:tr w:rsidR="004533F6" w:rsidRPr="00830B6B" w14:paraId="25DDBDBE" w14:textId="77777777" w:rsidTr="004533F6">
        <w:tc>
          <w:tcPr>
            <w:tcW w:w="1843" w:type="dxa"/>
            <w:vMerge/>
          </w:tcPr>
          <w:p w14:paraId="1A3CE501" w14:textId="77777777" w:rsidR="004533F6" w:rsidRPr="00830B6B" w:rsidRDefault="004533F6" w:rsidP="004533F6">
            <w:pPr>
              <w:spacing w:line="360" w:lineRule="auto"/>
              <w:jc w:val="center"/>
              <w:rPr>
                <w:color w:val="auto"/>
                <w:szCs w:val="28"/>
                <w:lang w:val="vi-VN"/>
              </w:rPr>
            </w:pPr>
          </w:p>
        </w:tc>
        <w:tc>
          <w:tcPr>
            <w:tcW w:w="851" w:type="dxa"/>
          </w:tcPr>
          <w:p w14:paraId="53746177" w14:textId="4409807F" w:rsidR="004533F6" w:rsidRPr="00830B6B" w:rsidRDefault="004533F6" w:rsidP="004533F6">
            <w:pPr>
              <w:spacing w:line="360" w:lineRule="auto"/>
              <w:jc w:val="center"/>
              <w:rPr>
                <w:color w:val="auto"/>
                <w:szCs w:val="28"/>
                <w:lang w:val="vi-VN"/>
              </w:rPr>
            </w:pPr>
            <w:r w:rsidRPr="00830B6B">
              <w:rPr>
                <w:color w:val="auto"/>
                <w:szCs w:val="28"/>
              </w:rPr>
              <w:t>11</w:t>
            </w:r>
          </w:p>
        </w:tc>
        <w:tc>
          <w:tcPr>
            <w:tcW w:w="1134" w:type="dxa"/>
          </w:tcPr>
          <w:p w14:paraId="2D2A0D2A" w14:textId="0F3A433D" w:rsidR="004533F6" w:rsidRPr="00830B6B" w:rsidRDefault="004533F6" w:rsidP="004533F6">
            <w:pPr>
              <w:spacing w:line="360" w:lineRule="auto"/>
              <w:jc w:val="center"/>
              <w:rPr>
                <w:color w:val="auto"/>
                <w:szCs w:val="28"/>
                <w:lang w:val="vi-VN"/>
              </w:rPr>
            </w:pPr>
            <w:r w:rsidRPr="00830B6B">
              <w:rPr>
                <w:color w:val="auto"/>
                <w:szCs w:val="28"/>
                <w:lang w:val="vi-VN"/>
              </w:rPr>
              <w:t>45 phút</w:t>
            </w:r>
          </w:p>
        </w:tc>
        <w:tc>
          <w:tcPr>
            <w:tcW w:w="1275" w:type="dxa"/>
            <w:vMerge/>
          </w:tcPr>
          <w:p w14:paraId="4147C7C5" w14:textId="77777777" w:rsidR="004533F6" w:rsidRPr="00830B6B" w:rsidRDefault="004533F6" w:rsidP="004533F6">
            <w:pPr>
              <w:spacing w:line="360" w:lineRule="auto"/>
              <w:jc w:val="both"/>
              <w:rPr>
                <w:color w:val="auto"/>
                <w:szCs w:val="28"/>
                <w:lang w:val="vi-VN"/>
              </w:rPr>
            </w:pPr>
          </w:p>
        </w:tc>
        <w:tc>
          <w:tcPr>
            <w:tcW w:w="2694" w:type="dxa"/>
          </w:tcPr>
          <w:p w14:paraId="79C79D4A" w14:textId="427FA1CB" w:rsidR="004533F6" w:rsidRPr="00830B6B" w:rsidRDefault="004533F6" w:rsidP="004533F6">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w:t>
            </w:r>
            <w:r w:rsidRPr="00830B6B">
              <w:rPr>
                <w:color w:val="auto"/>
                <w:szCs w:val="28"/>
                <w:lang w:val="vi-VN"/>
              </w:rPr>
              <w:t>bài 8, 9</w:t>
            </w:r>
          </w:p>
        </w:tc>
        <w:tc>
          <w:tcPr>
            <w:tcW w:w="1275" w:type="dxa"/>
          </w:tcPr>
          <w:p w14:paraId="37FB81AF" w14:textId="77777777" w:rsidR="004533F6" w:rsidRDefault="004533F6" w:rsidP="004533F6">
            <w:pPr>
              <w:spacing w:line="360" w:lineRule="auto"/>
              <w:jc w:val="center"/>
              <w:rPr>
                <w:color w:val="auto"/>
                <w:szCs w:val="28"/>
              </w:rPr>
            </w:pPr>
            <w:r>
              <w:rPr>
                <w:color w:val="auto"/>
                <w:szCs w:val="28"/>
              </w:rPr>
              <w:t>TN+TL</w:t>
            </w:r>
          </w:p>
          <w:p w14:paraId="79EA2015" w14:textId="46AAF31C" w:rsidR="004533F6" w:rsidRPr="00830B6B" w:rsidRDefault="004533F6" w:rsidP="004533F6">
            <w:pPr>
              <w:spacing w:line="360" w:lineRule="auto"/>
              <w:jc w:val="center"/>
              <w:rPr>
                <w:color w:val="auto"/>
                <w:szCs w:val="28"/>
                <w:lang w:val="vi-VN"/>
              </w:rPr>
            </w:pPr>
            <w:r>
              <w:rPr>
                <w:color w:val="auto"/>
                <w:szCs w:val="28"/>
              </w:rPr>
              <w:t>(6:4)</w:t>
            </w:r>
          </w:p>
        </w:tc>
      </w:tr>
      <w:tr w:rsidR="004533F6" w:rsidRPr="00830B6B" w14:paraId="6E869C45" w14:textId="77777777" w:rsidTr="004533F6">
        <w:tc>
          <w:tcPr>
            <w:tcW w:w="1843" w:type="dxa"/>
            <w:vMerge/>
          </w:tcPr>
          <w:p w14:paraId="46C4DC18" w14:textId="77777777" w:rsidR="004533F6" w:rsidRPr="00830B6B" w:rsidRDefault="004533F6" w:rsidP="004533F6">
            <w:pPr>
              <w:spacing w:line="360" w:lineRule="auto"/>
              <w:jc w:val="center"/>
              <w:rPr>
                <w:color w:val="auto"/>
                <w:szCs w:val="28"/>
                <w:lang w:val="vi-VN"/>
              </w:rPr>
            </w:pPr>
          </w:p>
        </w:tc>
        <w:tc>
          <w:tcPr>
            <w:tcW w:w="851" w:type="dxa"/>
            <w:vMerge w:val="restart"/>
          </w:tcPr>
          <w:p w14:paraId="56514782" w14:textId="3B93723C" w:rsidR="004533F6" w:rsidRPr="00830B6B" w:rsidRDefault="004533F6" w:rsidP="004533F6">
            <w:pPr>
              <w:spacing w:line="360" w:lineRule="auto"/>
              <w:jc w:val="center"/>
              <w:rPr>
                <w:color w:val="auto"/>
                <w:szCs w:val="28"/>
                <w:lang w:val="vi-VN"/>
              </w:rPr>
            </w:pPr>
            <w:r w:rsidRPr="00830B6B">
              <w:rPr>
                <w:color w:val="auto"/>
                <w:szCs w:val="28"/>
              </w:rPr>
              <w:t>12</w:t>
            </w:r>
          </w:p>
        </w:tc>
        <w:tc>
          <w:tcPr>
            <w:tcW w:w="1134" w:type="dxa"/>
          </w:tcPr>
          <w:p w14:paraId="24B85A73" w14:textId="77777777" w:rsidR="004533F6" w:rsidRDefault="004533F6" w:rsidP="004533F6">
            <w:pPr>
              <w:spacing w:line="360" w:lineRule="auto"/>
              <w:jc w:val="center"/>
              <w:rPr>
                <w:color w:val="auto"/>
                <w:szCs w:val="28"/>
              </w:rPr>
            </w:pPr>
            <w:r>
              <w:rPr>
                <w:color w:val="auto"/>
                <w:szCs w:val="28"/>
              </w:rPr>
              <w:t>KHTN</w:t>
            </w:r>
          </w:p>
          <w:p w14:paraId="093C55CB" w14:textId="4F72B88E" w:rsidR="004533F6" w:rsidRPr="00830B6B" w:rsidRDefault="004533F6" w:rsidP="004533F6">
            <w:pPr>
              <w:spacing w:line="360" w:lineRule="auto"/>
              <w:jc w:val="center"/>
              <w:rPr>
                <w:color w:val="auto"/>
                <w:szCs w:val="28"/>
                <w:lang w:val="vi-VN"/>
              </w:rPr>
            </w:pPr>
            <w:r>
              <w:rPr>
                <w:color w:val="auto"/>
                <w:szCs w:val="28"/>
              </w:rPr>
              <w:t>45 phút</w:t>
            </w:r>
          </w:p>
        </w:tc>
        <w:tc>
          <w:tcPr>
            <w:tcW w:w="1275" w:type="dxa"/>
            <w:vMerge/>
          </w:tcPr>
          <w:p w14:paraId="6AB414C0" w14:textId="77777777" w:rsidR="004533F6" w:rsidRPr="00830B6B" w:rsidRDefault="004533F6" w:rsidP="004533F6">
            <w:pPr>
              <w:spacing w:line="360" w:lineRule="auto"/>
              <w:jc w:val="both"/>
              <w:rPr>
                <w:color w:val="auto"/>
                <w:szCs w:val="28"/>
                <w:lang w:val="vi-VN"/>
              </w:rPr>
            </w:pPr>
          </w:p>
        </w:tc>
        <w:tc>
          <w:tcPr>
            <w:tcW w:w="2694" w:type="dxa"/>
            <w:vMerge w:val="restart"/>
          </w:tcPr>
          <w:p w14:paraId="198CF8F2" w14:textId="704BF409" w:rsidR="004533F6" w:rsidRPr="00830B6B" w:rsidRDefault="004533F6" w:rsidP="004533F6">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w:t>
            </w:r>
            <w:r w:rsidRPr="00830B6B">
              <w:rPr>
                <w:color w:val="auto"/>
                <w:szCs w:val="28"/>
                <w:lang w:val="vi-VN"/>
              </w:rPr>
              <w:t>bài 21, 22</w:t>
            </w:r>
          </w:p>
        </w:tc>
        <w:tc>
          <w:tcPr>
            <w:tcW w:w="1275" w:type="dxa"/>
            <w:vMerge w:val="restart"/>
          </w:tcPr>
          <w:p w14:paraId="503724AB" w14:textId="273D5F87" w:rsidR="004533F6" w:rsidRPr="00830B6B" w:rsidRDefault="004533F6" w:rsidP="004533F6">
            <w:pPr>
              <w:spacing w:line="360" w:lineRule="auto"/>
              <w:jc w:val="center"/>
              <w:rPr>
                <w:color w:val="auto"/>
                <w:szCs w:val="28"/>
                <w:lang w:val="vi-VN"/>
              </w:rPr>
            </w:pPr>
            <w:r>
              <w:rPr>
                <w:color w:val="auto"/>
                <w:szCs w:val="28"/>
              </w:rPr>
              <w:t>Trắc nghiệm</w:t>
            </w:r>
          </w:p>
        </w:tc>
      </w:tr>
      <w:tr w:rsidR="004533F6" w:rsidRPr="00830B6B" w14:paraId="7B84E896" w14:textId="77777777" w:rsidTr="004533F6">
        <w:tc>
          <w:tcPr>
            <w:tcW w:w="1843" w:type="dxa"/>
            <w:vMerge/>
          </w:tcPr>
          <w:p w14:paraId="4B955F72" w14:textId="77777777" w:rsidR="004533F6" w:rsidRPr="00830B6B" w:rsidRDefault="004533F6" w:rsidP="004533F6">
            <w:pPr>
              <w:spacing w:line="360" w:lineRule="auto"/>
              <w:jc w:val="center"/>
              <w:rPr>
                <w:color w:val="auto"/>
                <w:szCs w:val="28"/>
                <w:lang w:val="vi-VN"/>
              </w:rPr>
            </w:pPr>
          </w:p>
        </w:tc>
        <w:tc>
          <w:tcPr>
            <w:tcW w:w="851" w:type="dxa"/>
            <w:vMerge/>
          </w:tcPr>
          <w:p w14:paraId="3C7B7387" w14:textId="77777777" w:rsidR="004533F6" w:rsidRPr="00830B6B" w:rsidRDefault="004533F6" w:rsidP="004533F6">
            <w:pPr>
              <w:spacing w:line="360" w:lineRule="auto"/>
              <w:jc w:val="center"/>
              <w:rPr>
                <w:color w:val="auto"/>
                <w:szCs w:val="28"/>
              </w:rPr>
            </w:pPr>
          </w:p>
        </w:tc>
        <w:tc>
          <w:tcPr>
            <w:tcW w:w="1134" w:type="dxa"/>
          </w:tcPr>
          <w:p w14:paraId="63EBC9E7" w14:textId="77777777" w:rsidR="004533F6" w:rsidRDefault="004533F6" w:rsidP="004533F6">
            <w:pPr>
              <w:spacing w:line="360" w:lineRule="auto"/>
              <w:jc w:val="center"/>
              <w:rPr>
                <w:color w:val="auto"/>
                <w:szCs w:val="28"/>
              </w:rPr>
            </w:pPr>
            <w:r>
              <w:rPr>
                <w:color w:val="auto"/>
                <w:szCs w:val="28"/>
              </w:rPr>
              <w:t>KHXH</w:t>
            </w:r>
          </w:p>
          <w:p w14:paraId="670BD716" w14:textId="67AD98EE" w:rsidR="004533F6" w:rsidRPr="00830B6B" w:rsidRDefault="004533F6" w:rsidP="004533F6">
            <w:pPr>
              <w:spacing w:line="360" w:lineRule="auto"/>
              <w:jc w:val="center"/>
              <w:rPr>
                <w:color w:val="auto"/>
                <w:szCs w:val="28"/>
                <w:lang w:val="vi-VN"/>
              </w:rPr>
            </w:pPr>
            <w:r>
              <w:rPr>
                <w:color w:val="auto"/>
                <w:szCs w:val="28"/>
              </w:rPr>
              <w:t>50 phút</w:t>
            </w:r>
          </w:p>
        </w:tc>
        <w:tc>
          <w:tcPr>
            <w:tcW w:w="1275" w:type="dxa"/>
            <w:vMerge/>
          </w:tcPr>
          <w:p w14:paraId="4C47470D" w14:textId="77777777" w:rsidR="004533F6" w:rsidRPr="00830B6B" w:rsidRDefault="004533F6" w:rsidP="004533F6">
            <w:pPr>
              <w:spacing w:line="360" w:lineRule="auto"/>
              <w:jc w:val="both"/>
              <w:rPr>
                <w:color w:val="auto"/>
                <w:szCs w:val="28"/>
                <w:lang w:val="vi-VN"/>
              </w:rPr>
            </w:pPr>
          </w:p>
        </w:tc>
        <w:tc>
          <w:tcPr>
            <w:tcW w:w="2694" w:type="dxa"/>
            <w:vMerge/>
          </w:tcPr>
          <w:p w14:paraId="657D9251" w14:textId="77777777" w:rsidR="004533F6" w:rsidRPr="00830B6B" w:rsidRDefault="004533F6" w:rsidP="004533F6">
            <w:pPr>
              <w:spacing w:line="360" w:lineRule="auto"/>
              <w:jc w:val="both"/>
              <w:rPr>
                <w:color w:val="auto"/>
                <w:szCs w:val="28"/>
              </w:rPr>
            </w:pPr>
          </w:p>
        </w:tc>
        <w:tc>
          <w:tcPr>
            <w:tcW w:w="1275" w:type="dxa"/>
            <w:vMerge/>
          </w:tcPr>
          <w:p w14:paraId="1D630A0A" w14:textId="40FE83D7" w:rsidR="004533F6" w:rsidRPr="00830B6B" w:rsidRDefault="004533F6" w:rsidP="004533F6">
            <w:pPr>
              <w:spacing w:line="360" w:lineRule="auto"/>
              <w:jc w:val="center"/>
              <w:rPr>
                <w:color w:val="auto"/>
                <w:szCs w:val="28"/>
                <w:lang w:val="vi-VN"/>
              </w:rPr>
            </w:pPr>
          </w:p>
        </w:tc>
      </w:tr>
      <w:tr w:rsidR="004533F6" w:rsidRPr="00830B6B" w14:paraId="3B1EC9F1" w14:textId="77777777" w:rsidTr="004533F6">
        <w:tc>
          <w:tcPr>
            <w:tcW w:w="1843" w:type="dxa"/>
            <w:vMerge w:val="restart"/>
          </w:tcPr>
          <w:p w14:paraId="65F4DA04" w14:textId="3E0B780A" w:rsidR="004533F6" w:rsidRPr="00830B6B" w:rsidRDefault="004533F6" w:rsidP="004533F6">
            <w:pPr>
              <w:spacing w:line="360" w:lineRule="auto"/>
              <w:jc w:val="center"/>
              <w:rPr>
                <w:color w:val="auto"/>
                <w:szCs w:val="28"/>
                <w:lang w:val="vi-VN"/>
              </w:rPr>
            </w:pPr>
            <w:r w:rsidRPr="00830B6B">
              <w:rPr>
                <w:color w:val="auto"/>
                <w:szCs w:val="28"/>
              </w:rPr>
              <w:t>Cuối</w:t>
            </w:r>
            <w:r w:rsidRPr="00830B6B">
              <w:rPr>
                <w:color w:val="auto"/>
                <w:szCs w:val="28"/>
                <w:lang w:val="vi-VN"/>
              </w:rPr>
              <w:t xml:space="preserve"> </w:t>
            </w:r>
            <w:r w:rsidRPr="00830B6B">
              <w:rPr>
                <w:color w:val="auto"/>
                <w:szCs w:val="28"/>
              </w:rPr>
              <w:t>học kỳ II</w:t>
            </w:r>
          </w:p>
        </w:tc>
        <w:tc>
          <w:tcPr>
            <w:tcW w:w="851" w:type="dxa"/>
          </w:tcPr>
          <w:p w14:paraId="055CBEAF" w14:textId="6117CE6F" w:rsidR="004533F6" w:rsidRPr="00830B6B" w:rsidRDefault="004533F6" w:rsidP="004533F6">
            <w:pPr>
              <w:spacing w:line="360" w:lineRule="auto"/>
              <w:jc w:val="center"/>
              <w:rPr>
                <w:color w:val="auto"/>
                <w:szCs w:val="28"/>
                <w:lang w:val="vi-VN"/>
              </w:rPr>
            </w:pPr>
            <w:r w:rsidRPr="00830B6B">
              <w:rPr>
                <w:color w:val="auto"/>
                <w:szCs w:val="28"/>
              </w:rPr>
              <w:t>10</w:t>
            </w:r>
          </w:p>
        </w:tc>
        <w:tc>
          <w:tcPr>
            <w:tcW w:w="1134" w:type="dxa"/>
          </w:tcPr>
          <w:p w14:paraId="7D5CCA14" w14:textId="7066116A" w:rsidR="004533F6" w:rsidRPr="00830B6B" w:rsidRDefault="004533F6" w:rsidP="004533F6">
            <w:pPr>
              <w:spacing w:line="360" w:lineRule="auto"/>
              <w:jc w:val="center"/>
              <w:rPr>
                <w:color w:val="auto"/>
                <w:szCs w:val="28"/>
                <w:lang w:val="vi-VN"/>
              </w:rPr>
            </w:pPr>
            <w:r w:rsidRPr="00830B6B">
              <w:rPr>
                <w:color w:val="auto"/>
                <w:szCs w:val="28"/>
                <w:lang w:val="vi-VN"/>
              </w:rPr>
              <w:t>45 phút</w:t>
            </w:r>
          </w:p>
        </w:tc>
        <w:tc>
          <w:tcPr>
            <w:tcW w:w="1275" w:type="dxa"/>
            <w:vMerge w:val="restart"/>
          </w:tcPr>
          <w:p w14:paraId="6BC1606B" w14:textId="347C8259" w:rsidR="004533F6" w:rsidRPr="00830B6B" w:rsidRDefault="004533F6" w:rsidP="004533F6">
            <w:pPr>
              <w:spacing w:line="360" w:lineRule="auto"/>
              <w:jc w:val="center"/>
              <w:rPr>
                <w:color w:val="auto"/>
                <w:szCs w:val="28"/>
                <w:lang w:val="vi-VN"/>
              </w:rPr>
            </w:pPr>
            <w:r w:rsidRPr="00830B6B">
              <w:rPr>
                <w:color w:val="auto"/>
                <w:szCs w:val="28"/>
              </w:rPr>
              <w:t>Tuần 15</w:t>
            </w:r>
          </w:p>
        </w:tc>
        <w:tc>
          <w:tcPr>
            <w:tcW w:w="2694" w:type="dxa"/>
          </w:tcPr>
          <w:p w14:paraId="749CCC26" w14:textId="003F02B0" w:rsidR="004533F6" w:rsidRPr="00830B6B" w:rsidRDefault="004533F6" w:rsidP="004533F6">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bài </w:t>
            </w:r>
            <w:r w:rsidRPr="00830B6B">
              <w:rPr>
                <w:color w:val="auto"/>
                <w:szCs w:val="28"/>
                <w:lang w:val="vi-VN"/>
              </w:rPr>
              <w:t>10 đến bài 16</w:t>
            </w:r>
          </w:p>
        </w:tc>
        <w:tc>
          <w:tcPr>
            <w:tcW w:w="1275" w:type="dxa"/>
          </w:tcPr>
          <w:p w14:paraId="231D08B0" w14:textId="77777777" w:rsidR="004533F6" w:rsidRDefault="004533F6" w:rsidP="004533F6">
            <w:pPr>
              <w:spacing w:line="360" w:lineRule="auto"/>
              <w:jc w:val="center"/>
              <w:rPr>
                <w:color w:val="auto"/>
                <w:szCs w:val="28"/>
              </w:rPr>
            </w:pPr>
            <w:r>
              <w:rPr>
                <w:color w:val="auto"/>
                <w:szCs w:val="28"/>
              </w:rPr>
              <w:t>TN+TL</w:t>
            </w:r>
          </w:p>
          <w:p w14:paraId="3E50C192" w14:textId="2BE2FFE9" w:rsidR="004533F6" w:rsidRPr="00830B6B" w:rsidRDefault="004533F6" w:rsidP="004533F6">
            <w:pPr>
              <w:spacing w:line="360" w:lineRule="auto"/>
              <w:jc w:val="center"/>
              <w:rPr>
                <w:color w:val="auto"/>
                <w:szCs w:val="28"/>
                <w:lang w:val="vi-VN"/>
              </w:rPr>
            </w:pPr>
            <w:r>
              <w:rPr>
                <w:color w:val="auto"/>
                <w:szCs w:val="28"/>
              </w:rPr>
              <w:t>(6:4)</w:t>
            </w:r>
          </w:p>
        </w:tc>
      </w:tr>
      <w:tr w:rsidR="004533F6" w:rsidRPr="00830B6B" w14:paraId="080E507E" w14:textId="77777777" w:rsidTr="004533F6">
        <w:tc>
          <w:tcPr>
            <w:tcW w:w="1843" w:type="dxa"/>
            <w:vMerge/>
          </w:tcPr>
          <w:p w14:paraId="2735FC77" w14:textId="79BC1526" w:rsidR="004533F6" w:rsidRPr="00830B6B" w:rsidRDefault="004533F6" w:rsidP="004533F6">
            <w:pPr>
              <w:spacing w:line="360" w:lineRule="auto"/>
              <w:jc w:val="center"/>
              <w:rPr>
                <w:color w:val="auto"/>
                <w:szCs w:val="28"/>
                <w:lang w:val="vi-VN"/>
              </w:rPr>
            </w:pPr>
          </w:p>
        </w:tc>
        <w:tc>
          <w:tcPr>
            <w:tcW w:w="851" w:type="dxa"/>
          </w:tcPr>
          <w:p w14:paraId="300AA4CD" w14:textId="6957717B" w:rsidR="004533F6" w:rsidRPr="00830B6B" w:rsidRDefault="004533F6" w:rsidP="004533F6">
            <w:pPr>
              <w:spacing w:line="360" w:lineRule="auto"/>
              <w:jc w:val="center"/>
              <w:rPr>
                <w:color w:val="auto"/>
                <w:szCs w:val="28"/>
                <w:lang w:val="vi-VN"/>
              </w:rPr>
            </w:pPr>
            <w:r w:rsidRPr="00830B6B">
              <w:rPr>
                <w:color w:val="auto"/>
                <w:szCs w:val="28"/>
              </w:rPr>
              <w:t>11</w:t>
            </w:r>
          </w:p>
        </w:tc>
        <w:tc>
          <w:tcPr>
            <w:tcW w:w="1134" w:type="dxa"/>
          </w:tcPr>
          <w:p w14:paraId="5D2339DF" w14:textId="05DA425A" w:rsidR="004533F6" w:rsidRPr="00830B6B" w:rsidRDefault="004533F6" w:rsidP="004533F6">
            <w:pPr>
              <w:spacing w:line="360" w:lineRule="auto"/>
              <w:jc w:val="center"/>
              <w:rPr>
                <w:color w:val="auto"/>
                <w:szCs w:val="28"/>
                <w:lang w:val="vi-VN"/>
              </w:rPr>
            </w:pPr>
            <w:r w:rsidRPr="00830B6B">
              <w:rPr>
                <w:color w:val="auto"/>
                <w:szCs w:val="28"/>
                <w:lang w:val="vi-VN"/>
              </w:rPr>
              <w:t>45 phút</w:t>
            </w:r>
          </w:p>
        </w:tc>
        <w:tc>
          <w:tcPr>
            <w:tcW w:w="1275" w:type="dxa"/>
            <w:vMerge/>
          </w:tcPr>
          <w:p w14:paraId="2B6FF548" w14:textId="77777777" w:rsidR="004533F6" w:rsidRPr="00830B6B" w:rsidRDefault="004533F6" w:rsidP="004533F6">
            <w:pPr>
              <w:spacing w:line="360" w:lineRule="auto"/>
              <w:jc w:val="both"/>
              <w:rPr>
                <w:color w:val="auto"/>
                <w:szCs w:val="28"/>
                <w:lang w:val="vi-VN"/>
              </w:rPr>
            </w:pPr>
          </w:p>
        </w:tc>
        <w:tc>
          <w:tcPr>
            <w:tcW w:w="2694" w:type="dxa"/>
          </w:tcPr>
          <w:p w14:paraId="012199C3" w14:textId="0DB88C09" w:rsidR="004533F6" w:rsidRPr="00830B6B" w:rsidRDefault="004533F6" w:rsidP="004533F6">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bài </w:t>
            </w:r>
            <w:r w:rsidRPr="00830B6B">
              <w:rPr>
                <w:color w:val="auto"/>
                <w:szCs w:val="28"/>
                <w:lang w:val="vi-VN"/>
              </w:rPr>
              <w:t>8 đến bài 12</w:t>
            </w:r>
          </w:p>
        </w:tc>
        <w:tc>
          <w:tcPr>
            <w:tcW w:w="1275" w:type="dxa"/>
          </w:tcPr>
          <w:p w14:paraId="3E805B6C" w14:textId="77777777" w:rsidR="004533F6" w:rsidRDefault="004533F6" w:rsidP="004533F6">
            <w:pPr>
              <w:spacing w:line="360" w:lineRule="auto"/>
              <w:jc w:val="center"/>
              <w:rPr>
                <w:color w:val="auto"/>
                <w:szCs w:val="28"/>
              </w:rPr>
            </w:pPr>
            <w:r>
              <w:rPr>
                <w:color w:val="auto"/>
                <w:szCs w:val="28"/>
              </w:rPr>
              <w:t>TN+TL</w:t>
            </w:r>
          </w:p>
          <w:p w14:paraId="01146FB6" w14:textId="5D40068A" w:rsidR="004533F6" w:rsidRPr="00830B6B" w:rsidRDefault="004533F6" w:rsidP="004533F6">
            <w:pPr>
              <w:spacing w:line="360" w:lineRule="auto"/>
              <w:jc w:val="center"/>
              <w:rPr>
                <w:color w:val="auto"/>
                <w:szCs w:val="28"/>
                <w:lang w:val="vi-VN"/>
              </w:rPr>
            </w:pPr>
            <w:r>
              <w:rPr>
                <w:color w:val="auto"/>
                <w:szCs w:val="28"/>
              </w:rPr>
              <w:t>(6:4)</w:t>
            </w:r>
          </w:p>
        </w:tc>
      </w:tr>
      <w:tr w:rsidR="004533F6" w:rsidRPr="00830B6B" w14:paraId="057C73E1" w14:textId="77777777" w:rsidTr="004533F6">
        <w:tc>
          <w:tcPr>
            <w:tcW w:w="1843" w:type="dxa"/>
            <w:vMerge/>
          </w:tcPr>
          <w:p w14:paraId="2832B9AB" w14:textId="3F843A48" w:rsidR="004533F6" w:rsidRPr="00830B6B" w:rsidRDefault="004533F6" w:rsidP="004533F6">
            <w:pPr>
              <w:spacing w:line="360" w:lineRule="auto"/>
              <w:jc w:val="center"/>
              <w:rPr>
                <w:color w:val="auto"/>
                <w:szCs w:val="28"/>
                <w:lang w:val="vi-VN"/>
              </w:rPr>
            </w:pPr>
          </w:p>
        </w:tc>
        <w:tc>
          <w:tcPr>
            <w:tcW w:w="851" w:type="dxa"/>
            <w:vMerge w:val="restart"/>
          </w:tcPr>
          <w:p w14:paraId="5E361D32" w14:textId="5AA970DF" w:rsidR="004533F6" w:rsidRPr="00830B6B" w:rsidRDefault="004533F6" w:rsidP="004533F6">
            <w:pPr>
              <w:spacing w:line="360" w:lineRule="auto"/>
              <w:jc w:val="center"/>
              <w:rPr>
                <w:color w:val="auto"/>
                <w:szCs w:val="28"/>
                <w:lang w:val="vi-VN"/>
              </w:rPr>
            </w:pPr>
            <w:r w:rsidRPr="00830B6B">
              <w:rPr>
                <w:color w:val="auto"/>
                <w:szCs w:val="28"/>
              </w:rPr>
              <w:t>12</w:t>
            </w:r>
          </w:p>
        </w:tc>
        <w:tc>
          <w:tcPr>
            <w:tcW w:w="1134" w:type="dxa"/>
          </w:tcPr>
          <w:p w14:paraId="4EA0D93C" w14:textId="77777777" w:rsidR="004533F6" w:rsidRDefault="004533F6" w:rsidP="004533F6">
            <w:pPr>
              <w:spacing w:line="360" w:lineRule="auto"/>
              <w:jc w:val="center"/>
              <w:rPr>
                <w:color w:val="auto"/>
                <w:szCs w:val="28"/>
              </w:rPr>
            </w:pPr>
            <w:r>
              <w:rPr>
                <w:color w:val="auto"/>
                <w:szCs w:val="28"/>
              </w:rPr>
              <w:t>KHTN</w:t>
            </w:r>
          </w:p>
          <w:p w14:paraId="3D098FB0" w14:textId="0BBAB6E8" w:rsidR="004533F6" w:rsidRPr="00830B6B" w:rsidRDefault="004533F6" w:rsidP="004533F6">
            <w:pPr>
              <w:spacing w:line="360" w:lineRule="auto"/>
              <w:jc w:val="center"/>
              <w:rPr>
                <w:color w:val="auto"/>
                <w:szCs w:val="28"/>
                <w:lang w:val="vi-VN"/>
              </w:rPr>
            </w:pPr>
            <w:r>
              <w:rPr>
                <w:color w:val="auto"/>
                <w:szCs w:val="28"/>
              </w:rPr>
              <w:t>45 phút</w:t>
            </w:r>
          </w:p>
        </w:tc>
        <w:tc>
          <w:tcPr>
            <w:tcW w:w="1275" w:type="dxa"/>
            <w:vMerge/>
          </w:tcPr>
          <w:p w14:paraId="32DA2702" w14:textId="77777777" w:rsidR="004533F6" w:rsidRPr="00830B6B" w:rsidRDefault="004533F6" w:rsidP="004533F6">
            <w:pPr>
              <w:spacing w:line="360" w:lineRule="auto"/>
              <w:jc w:val="both"/>
              <w:rPr>
                <w:color w:val="auto"/>
                <w:szCs w:val="28"/>
                <w:lang w:val="vi-VN"/>
              </w:rPr>
            </w:pPr>
          </w:p>
        </w:tc>
        <w:tc>
          <w:tcPr>
            <w:tcW w:w="2694" w:type="dxa"/>
            <w:vMerge w:val="restart"/>
          </w:tcPr>
          <w:p w14:paraId="761749EC" w14:textId="5B99B965" w:rsidR="004533F6" w:rsidRPr="00830B6B" w:rsidRDefault="004533F6" w:rsidP="004533F6">
            <w:pPr>
              <w:spacing w:line="360" w:lineRule="auto"/>
              <w:jc w:val="both"/>
              <w:rPr>
                <w:color w:val="auto"/>
                <w:szCs w:val="28"/>
                <w:lang w:val="vi-VN"/>
              </w:rPr>
            </w:pPr>
            <w:r>
              <w:rPr>
                <w:color w:val="auto"/>
                <w:szCs w:val="28"/>
              </w:rPr>
              <w:t>Kiến thức và kỹ năng</w:t>
            </w:r>
            <w:r w:rsidRPr="00830B6B">
              <w:rPr>
                <w:color w:val="auto"/>
                <w:szCs w:val="28"/>
                <w:lang w:val="vi-VN"/>
              </w:rPr>
              <w:t xml:space="preserve"> bài </w:t>
            </w:r>
            <w:r w:rsidRPr="00830B6B">
              <w:rPr>
                <w:color w:val="auto"/>
                <w:szCs w:val="28"/>
                <w:lang w:val="vi-VN"/>
              </w:rPr>
              <w:t>21 đến bài 26</w:t>
            </w:r>
          </w:p>
        </w:tc>
        <w:tc>
          <w:tcPr>
            <w:tcW w:w="1275" w:type="dxa"/>
            <w:vMerge w:val="restart"/>
          </w:tcPr>
          <w:p w14:paraId="767BC689" w14:textId="7C47C0D5" w:rsidR="004533F6" w:rsidRPr="00830B6B" w:rsidRDefault="004533F6" w:rsidP="004533F6">
            <w:pPr>
              <w:spacing w:line="360" w:lineRule="auto"/>
              <w:jc w:val="center"/>
              <w:rPr>
                <w:color w:val="auto"/>
                <w:szCs w:val="28"/>
                <w:lang w:val="vi-VN"/>
              </w:rPr>
            </w:pPr>
            <w:r>
              <w:rPr>
                <w:color w:val="auto"/>
                <w:szCs w:val="28"/>
              </w:rPr>
              <w:t>Trắc nghiệm</w:t>
            </w:r>
          </w:p>
        </w:tc>
      </w:tr>
      <w:tr w:rsidR="004533F6" w:rsidRPr="00830B6B" w14:paraId="5B0595CE" w14:textId="77777777" w:rsidTr="004533F6">
        <w:tc>
          <w:tcPr>
            <w:tcW w:w="1843" w:type="dxa"/>
            <w:vMerge/>
          </w:tcPr>
          <w:p w14:paraId="0EED69C7" w14:textId="77777777" w:rsidR="004533F6" w:rsidRPr="00830B6B" w:rsidRDefault="004533F6" w:rsidP="004533F6">
            <w:pPr>
              <w:spacing w:line="360" w:lineRule="auto"/>
              <w:jc w:val="center"/>
              <w:rPr>
                <w:color w:val="auto"/>
                <w:szCs w:val="28"/>
                <w:lang w:val="vi-VN"/>
              </w:rPr>
            </w:pPr>
          </w:p>
        </w:tc>
        <w:tc>
          <w:tcPr>
            <w:tcW w:w="851" w:type="dxa"/>
            <w:vMerge/>
          </w:tcPr>
          <w:p w14:paraId="44FFBDA7" w14:textId="77777777" w:rsidR="004533F6" w:rsidRPr="00830B6B" w:rsidRDefault="004533F6" w:rsidP="004533F6">
            <w:pPr>
              <w:spacing w:line="360" w:lineRule="auto"/>
              <w:jc w:val="center"/>
              <w:rPr>
                <w:color w:val="auto"/>
                <w:szCs w:val="28"/>
              </w:rPr>
            </w:pPr>
          </w:p>
        </w:tc>
        <w:tc>
          <w:tcPr>
            <w:tcW w:w="1134" w:type="dxa"/>
          </w:tcPr>
          <w:p w14:paraId="5D261AE0" w14:textId="77777777" w:rsidR="004533F6" w:rsidRDefault="004533F6" w:rsidP="004533F6">
            <w:pPr>
              <w:spacing w:line="360" w:lineRule="auto"/>
              <w:jc w:val="center"/>
              <w:rPr>
                <w:color w:val="auto"/>
                <w:szCs w:val="28"/>
              </w:rPr>
            </w:pPr>
            <w:r>
              <w:rPr>
                <w:color w:val="auto"/>
                <w:szCs w:val="28"/>
              </w:rPr>
              <w:t>KHXH</w:t>
            </w:r>
          </w:p>
          <w:p w14:paraId="221B78A6" w14:textId="19E1DE91" w:rsidR="004533F6" w:rsidRPr="00830B6B" w:rsidRDefault="004533F6" w:rsidP="004533F6">
            <w:pPr>
              <w:spacing w:line="360" w:lineRule="auto"/>
              <w:jc w:val="center"/>
              <w:rPr>
                <w:color w:val="auto"/>
                <w:szCs w:val="28"/>
                <w:lang w:val="vi-VN"/>
              </w:rPr>
            </w:pPr>
            <w:r>
              <w:rPr>
                <w:color w:val="auto"/>
                <w:szCs w:val="28"/>
              </w:rPr>
              <w:t>50 phút</w:t>
            </w:r>
          </w:p>
        </w:tc>
        <w:tc>
          <w:tcPr>
            <w:tcW w:w="1275" w:type="dxa"/>
            <w:vMerge/>
          </w:tcPr>
          <w:p w14:paraId="12F04F00" w14:textId="77777777" w:rsidR="004533F6" w:rsidRPr="00830B6B" w:rsidRDefault="004533F6" w:rsidP="004533F6">
            <w:pPr>
              <w:spacing w:line="360" w:lineRule="auto"/>
              <w:jc w:val="both"/>
              <w:rPr>
                <w:color w:val="auto"/>
                <w:szCs w:val="28"/>
                <w:lang w:val="vi-VN"/>
              </w:rPr>
            </w:pPr>
          </w:p>
        </w:tc>
        <w:tc>
          <w:tcPr>
            <w:tcW w:w="2694" w:type="dxa"/>
            <w:vMerge/>
          </w:tcPr>
          <w:p w14:paraId="28136C8C" w14:textId="77777777" w:rsidR="004533F6" w:rsidRPr="00830B6B" w:rsidRDefault="004533F6" w:rsidP="004533F6">
            <w:pPr>
              <w:spacing w:line="360" w:lineRule="auto"/>
              <w:jc w:val="both"/>
              <w:rPr>
                <w:color w:val="auto"/>
                <w:szCs w:val="28"/>
              </w:rPr>
            </w:pPr>
          </w:p>
        </w:tc>
        <w:tc>
          <w:tcPr>
            <w:tcW w:w="1275" w:type="dxa"/>
            <w:vMerge/>
          </w:tcPr>
          <w:p w14:paraId="0C37FD85" w14:textId="5F53149A" w:rsidR="004533F6" w:rsidRPr="00830B6B" w:rsidRDefault="004533F6" w:rsidP="004533F6">
            <w:pPr>
              <w:spacing w:line="360" w:lineRule="auto"/>
              <w:jc w:val="both"/>
              <w:rPr>
                <w:color w:val="auto"/>
                <w:szCs w:val="28"/>
                <w:lang w:val="vi-VN"/>
              </w:rPr>
            </w:pPr>
          </w:p>
        </w:tc>
      </w:tr>
    </w:tbl>
    <w:p w14:paraId="22F99F1C" w14:textId="77777777" w:rsidR="004533F6" w:rsidRDefault="004533F6" w:rsidP="00691DE8">
      <w:pPr>
        <w:spacing w:before="0" w:after="0" w:line="360" w:lineRule="auto"/>
        <w:ind w:firstLine="709"/>
        <w:jc w:val="both"/>
        <w:rPr>
          <w:b/>
          <w:bCs/>
          <w:i/>
          <w:color w:val="auto"/>
          <w:szCs w:val="28"/>
        </w:rPr>
      </w:pPr>
    </w:p>
    <w:p w14:paraId="14AC553E" w14:textId="02DE3DE8" w:rsidR="007B54E6" w:rsidRPr="00830B6B" w:rsidRDefault="005B3F0F" w:rsidP="00691DE8">
      <w:pPr>
        <w:spacing w:before="0" w:after="0" w:line="360" w:lineRule="auto"/>
        <w:ind w:firstLine="709"/>
        <w:jc w:val="both"/>
        <w:rPr>
          <w:b/>
          <w:bCs/>
          <w:i/>
          <w:color w:val="auto"/>
          <w:szCs w:val="28"/>
        </w:rPr>
      </w:pPr>
      <w:r w:rsidRPr="00830B6B">
        <w:rPr>
          <w:b/>
          <w:bCs/>
          <w:i/>
          <w:color w:val="auto"/>
          <w:szCs w:val="28"/>
        </w:rPr>
        <w:lastRenderedPageBreak/>
        <w:t>3</w:t>
      </w:r>
      <w:r w:rsidR="003F055A" w:rsidRPr="00830B6B">
        <w:rPr>
          <w:b/>
          <w:bCs/>
          <w:i/>
          <w:color w:val="auto"/>
          <w:szCs w:val="28"/>
        </w:rPr>
        <w:t xml:space="preserve">. </w:t>
      </w:r>
      <w:r w:rsidR="00287F62" w:rsidRPr="00830B6B">
        <w:rPr>
          <w:b/>
          <w:bCs/>
          <w:i/>
          <w:color w:val="auto"/>
          <w:szCs w:val="28"/>
        </w:rPr>
        <w:t xml:space="preserve">Tổ chức dạy học </w:t>
      </w:r>
      <w:r w:rsidR="00691DE8" w:rsidRPr="00830B6B">
        <w:rPr>
          <w:b/>
          <w:bCs/>
          <w:i/>
          <w:color w:val="auto"/>
          <w:szCs w:val="28"/>
        </w:rPr>
        <w:t>trực tuyến</w:t>
      </w:r>
      <w:r w:rsidR="00CD53D2" w:rsidRPr="00830B6B">
        <w:rPr>
          <w:b/>
          <w:bCs/>
          <w:i/>
          <w:color w:val="auto"/>
          <w:szCs w:val="28"/>
        </w:rPr>
        <w:t xml:space="preserve"> </w:t>
      </w:r>
    </w:p>
    <w:tbl>
      <w:tblPr>
        <w:tblStyle w:val="TableGrid"/>
        <w:tblW w:w="9072" w:type="dxa"/>
        <w:tblInd w:w="108" w:type="dxa"/>
        <w:tblLayout w:type="fixed"/>
        <w:tblLook w:val="04A0" w:firstRow="1" w:lastRow="0" w:firstColumn="1" w:lastColumn="0" w:noHBand="0" w:noVBand="1"/>
      </w:tblPr>
      <w:tblGrid>
        <w:gridCol w:w="851"/>
        <w:gridCol w:w="1134"/>
        <w:gridCol w:w="2126"/>
        <w:gridCol w:w="992"/>
        <w:gridCol w:w="3969"/>
      </w:tblGrid>
      <w:tr w:rsidR="00830B6B" w:rsidRPr="00830B6B" w14:paraId="3EFD898F" w14:textId="7C4CBF04" w:rsidTr="00A95BDC">
        <w:tc>
          <w:tcPr>
            <w:tcW w:w="851" w:type="dxa"/>
          </w:tcPr>
          <w:p w14:paraId="26E3B701" w14:textId="77777777" w:rsidR="00691DE8" w:rsidRPr="00830B6B" w:rsidRDefault="00691DE8" w:rsidP="00691DE8">
            <w:pPr>
              <w:spacing w:line="276" w:lineRule="auto"/>
              <w:jc w:val="center"/>
              <w:rPr>
                <w:color w:val="auto"/>
                <w:szCs w:val="28"/>
                <w:lang w:val="vi-VN"/>
              </w:rPr>
            </w:pPr>
            <w:r w:rsidRPr="00830B6B">
              <w:rPr>
                <w:color w:val="auto"/>
                <w:szCs w:val="28"/>
                <w:lang w:val="vi-VN"/>
              </w:rPr>
              <w:t>STT</w:t>
            </w:r>
          </w:p>
        </w:tc>
        <w:tc>
          <w:tcPr>
            <w:tcW w:w="1134" w:type="dxa"/>
          </w:tcPr>
          <w:p w14:paraId="60DBD83D" w14:textId="7D5CAF25" w:rsidR="00691DE8" w:rsidRPr="00830B6B" w:rsidRDefault="00691DE8" w:rsidP="00691DE8">
            <w:pPr>
              <w:spacing w:line="276" w:lineRule="auto"/>
              <w:jc w:val="center"/>
              <w:rPr>
                <w:color w:val="auto"/>
                <w:szCs w:val="28"/>
              </w:rPr>
            </w:pPr>
            <w:r w:rsidRPr="00830B6B">
              <w:rPr>
                <w:color w:val="auto"/>
                <w:szCs w:val="28"/>
              </w:rPr>
              <w:t>Khối</w:t>
            </w:r>
          </w:p>
        </w:tc>
        <w:tc>
          <w:tcPr>
            <w:tcW w:w="2126" w:type="dxa"/>
          </w:tcPr>
          <w:p w14:paraId="67B822EA" w14:textId="77777777" w:rsidR="00691DE8" w:rsidRPr="00830B6B" w:rsidRDefault="00691DE8" w:rsidP="00691DE8">
            <w:pPr>
              <w:spacing w:line="276" w:lineRule="auto"/>
              <w:jc w:val="center"/>
              <w:rPr>
                <w:color w:val="auto"/>
                <w:szCs w:val="28"/>
              </w:rPr>
            </w:pPr>
            <w:r w:rsidRPr="00830B6B">
              <w:rPr>
                <w:color w:val="auto"/>
                <w:szCs w:val="28"/>
              </w:rPr>
              <w:t>Nội dung</w:t>
            </w:r>
          </w:p>
          <w:p w14:paraId="08693CF8" w14:textId="5D59C6FF" w:rsidR="00691DE8" w:rsidRPr="00830B6B" w:rsidRDefault="00691DE8" w:rsidP="004533F6">
            <w:pPr>
              <w:spacing w:line="276" w:lineRule="auto"/>
              <w:jc w:val="center"/>
              <w:rPr>
                <w:color w:val="auto"/>
                <w:szCs w:val="28"/>
                <w:lang w:val="vi-VN"/>
              </w:rPr>
            </w:pPr>
            <w:r w:rsidRPr="00830B6B">
              <w:rPr>
                <w:color w:val="auto"/>
                <w:szCs w:val="28"/>
              </w:rPr>
              <w:t>/chuyên đề</w:t>
            </w:r>
          </w:p>
        </w:tc>
        <w:tc>
          <w:tcPr>
            <w:tcW w:w="992" w:type="dxa"/>
          </w:tcPr>
          <w:p w14:paraId="4854AA78" w14:textId="77777777" w:rsidR="00691DE8" w:rsidRPr="00830B6B" w:rsidRDefault="00691DE8" w:rsidP="00691DE8">
            <w:pPr>
              <w:spacing w:line="276" w:lineRule="auto"/>
              <w:jc w:val="center"/>
              <w:rPr>
                <w:color w:val="auto"/>
                <w:szCs w:val="28"/>
                <w:lang w:val="vi-VN"/>
              </w:rPr>
            </w:pPr>
            <w:r w:rsidRPr="00830B6B">
              <w:rPr>
                <w:color w:val="auto"/>
                <w:szCs w:val="28"/>
                <w:lang w:val="vi-VN"/>
              </w:rPr>
              <w:t>Số tiết</w:t>
            </w:r>
          </w:p>
          <w:p w14:paraId="731C9628" w14:textId="3A9C86A6" w:rsidR="00691DE8" w:rsidRPr="00830B6B" w:rsidRDefault="00691DE8" w:rsidP="00691DE8">
            <w:pPr>
              <w:spacing w:line="276" w:lineRule="auto"/>
              <w:jc w:val="center"/>
              <w:rPr>
                <w:color w:val="auto"/>
                <w:szCs w:val="28"/>
                <w:lang w:val="vi-VN"/>
              </w:rPr>
            </w:pPr>
          </w:p>
        </w:tc>
        <w:tc>
          <w:tcPr>
            <w:tcW w:w="3969" w:type="dxa"/>
          </w:tcPr>
          <w:p w14:paraId="2AB97132" w14:textId="77777777" w:rsidR="00691DE8" w:rsidRPr="00830B6B" w:rsidRDefault="00691DE8" w:rsidP="00691DE8">
            <w:pPr>
              <w:spacing w:line="276" w:lineRule="auto"/>
              <w:jc w:val="center"/>
              <w:rPr>
                <w:color w:val="auto"/>
                <w:szCs w:val="28"/>
                <w:lang w:val="vi-VN"/>
              </w:rPr>
            </w:pPr>
            <w:r w:rsidRPr="00830B6B">
              <w:rPr>
                <w:color w:val="auto"/>
                <w:szCs w:val="28"/>
                <w:lang w:val="vi-VN"/>
              </w:rPr>
              <w:t>Yêu cầu cần đạt</w:t>
            </w:r>
          </w:p>
          <w:p w14:paraId="27385DF6" w14:textId="21E6593C" w:rsidR="00691DE8" w:rsidRPr="00830B6B" w:rsidRDefault="00691DE8" w:rsidP="00691DE8">
            <w:pPr>
              <w:spacing w:line="276" w:lineRule="auto"/>
              <w:jc w:val="center"/>
              <w:rPr>
                <w:color w:val="auto"/>
                <w:szCs w:val="28"/>
                <w:lang w:val="vi-VN"/>
              </w:rPr>
            </w:pPr>
          </w:p>
        </w:tc>
      </w:tr>
      <w:tr w:rsidR="00830B6B" w:rsidRPr="00830B6B" w14:paraId="76B62979" w14:textId="74358214" w:rsidTr="00A95BDC">
        <w:tc>
          <w:tcPr>
            <w:tcW w:w="851" w:type="dxa"/>
          </w:tcPr>
          <w:p w14:paraId="1F9316D5" w14:textId="77777777" w:rsidR="00343338" w:rsidRPr="00830B6B" w:rsidRDefault="00343338" w:rsidP="00AB2DC0">
            <w:pPr>
              <w:spacing w:line="360" w:lineRule="auto"/>
              <w:jc w:val="center"/>
              <w:rPr>
                <w:color w:val="auto"/>
                <w:szCs w:val="28"/>
                <w:lang w:val="vi-VN"/>
              </w:rPr>
            </w:pPr>
            <w:r w:rsidRPr="00830B6B">
              <w:rPr>
                <w:color w:val="auto"/>
                <w:szCs w:val="28"/>
                <w:lang w:val="vi-VN"/>
              </w:rPr>
              <w:t>1</w:t>
            </w:r>
          </w:p>
        </w:tc>
        <w:tc>
          <w:tcPr>
            <w:tcW w:w="1134" w:type="dxa"/>
            <w:vMerge w:val="restart"/>
          </w:tcPr>
          <w:p w14:paraId="3B791127" w14:textId="4265577B" w:rsidR="00343338" w:rsidRPr="00830B6B" w:rsidRDefault="00343338" w:rsidP="00AB2DC0">
            <w:pPr>
              <w:spacing w:line="360" w:lineRule="auto"/>
              <w:jc w:val="both"/>
              <w:rPr>
                <w:color w:val="auto"/>
                <w:szCs w:val="28"/>
                <w:lang w:val="vi-VN"/>
              </w:rPr>
            </w:pPr>
            <w:r w:rsidRPr="00830B6B">
              <w:rPr>
                <w:color w:val="auto"/>
                <w:szCs w:val="28"/>
                <w:lang w:val="vi-VN"/>
              </w:rPr>
              <w:t>10</w:t>
            </w:r>
          </w:p>
        </w:tc>
        <w:tc>
          <w:tcPr>
            <w:tcW w:w="2126" w:type="dxa"/>
          </w:tcPr>
          <w:p w14:paraId="68DFA1B9" w14:textId="318715A0" w:rsidR="00343338" w:rsidRPr="00830B6B" w:rsidRDefault="00343338" w:rsidP="00AB2DC0">
            <w:pPr>
              <w:spacing w:line="360" w:lineRule="auto"/>
              <w:jc w:val="both"/>
              <w:rPr>
                <w:color w:val="auto"/>
                <w:szCs w:val="28"/>
                <w:lang w:val="vi-VN"/>
              </w:rPr>
            </w:pPr>
            <w:r w:rsidRPr="00830B6B">
              <w:rPr>
                <w:color w:val="auto"/>
                <w:sz w:val="26"/>
                <w:szCs w:val="26"/>
              </w:rPr>
              <w:t>Bài</w:t>
            </w:r>
            <w:r w:rsidRPr="00830B6B">
              <w:rPr>
                <w:color w:val="auto"/>
                <w:sz w:val="26"/>
                <w:szCs w:val="26"/>
                <w:lang w:val="vi-VN"/>
              </w:rPr>
              <w:t xml:space="preserve"> 2: </w:t>
            </w:r>
            <w:r w:rsidRPr="00830B6B">
              <w:rPr>
                <w:color w:val="auto"/>
                <w:sz w:val="26"/>
                <w:szCs w:val="26"/>
              </w:rPr>
              <w:t>Vai trò</w:t>
            </w:r>
            <w:r w:rsidRPr="00830B6B">
              <w:rPr>
                <w:color w:val="auto"/>
                <w:sz w:val="26"/>
                <w:szCs w:val="26"/>
                <w:lang w:val="vi-VN"/>
              </w:rPr>
              <w:t xml:space="preserve"> của Sử học.</w:t>
            </w:r>
          </w:p>
        </w:tc>
        <w:tc>
          <w:tcPr>
            <w:tcW w:w="992" w:type="dxa"/>
          </w:tcPr>
          <w:p w14:paraId="664C26D2" w14:textId="2472465A" w:rsidR="00343338" w:rsidRPr="00830B6B" w:rsidRDefault="00E117CC" w:rsidP="004533F6">
            <w:pPr>
              <w:spacing w:line="360" w:lineRule="auto"/>
              <w:jc w:val="center"/>
              <w:rPr>
                <w:color w:val="auto"/>
                <w:szCs w:val="28"/>
                <w:lang w:val="vi-VN"/>
              </w:rPr>
            </w:pPr>
            <w:r w:rsidRPr="00830B6B">
              <w:rPr>
                <w:color w:val="auto"/>
                <w:szCs w:val="28"/>
                <w:lang w:val="vi-VN"/>
              </w:rPr>
              <w:t>3</w:t>
            </w:r>
          </w:p>
        </w:tc>
        <w:tc>
          <w:tcPr>
            <w:tcW w:w="3969" w:type="dxa"/>
          </w:tcPr>
          <w:p w14:paraId="23D57294" w14:textId="77777777" w:rsidR="00343338" w:rsidRPr="00830B6B" w:rsidRDefault="00343338" w:rsidP="004533F6">
            <w:pPr>
              <w:pStyle w:val="ListParagraph"/>
              <w:numPr>
                <w:ilvl w:val="0"/>
                <w:numId w:val="2"/>
              </w:numPr>
              <w:tabs>
                <w:tab w:val="left" w:pos="313"/>
              </w:tabs>
              <w:spacing w:line="360" w:lineRule="auto"/>
              <w:ind w:left="0" w:firstLine="29"/>
              <w:jc w:val="both"/>
              <w:rPr>
                <w:bCs/>
                <w:color w:val="auto"/>
                <w:szCs w:val="28"/>
              </w:rPr>
            </w:pPr>
            <w:r w:rsidRPr="00830B6B">
              <w:rPr>
                <w:bCs/>
                <w:color w:val="auto"/>
                <w:szCs w:val="28"/>
              </w:rPr>
              <w:t>Phân tích được mối quan hệ giữa Sử học với công tác bảo tồn và phát huy giá trị di sản văn hoá, di sản thiên nhiên; biết vận động mọi người cùng hành động bảo vệ các di sản.</w:t>
            </w:r>
          </w:p>
          <w:p w14:paraId="127A46B8" w14:textId="7F3B051C" w:rsidR="00343338" w:rsidRPr="00830B6B" w:rsidRDefault="00343338" w:rsidP="004533F6">
            <w:pPr>
              <w:pStyle w:val="ListParagraph"/>
              <w:numPr>
                <w:ilvl w:val="0"/>
                <w:numId w:val="2"/>
              </w:numPr>
              <w:tabs>
                <w:tab w:val="left" w:pos="313"/>
              </w:tabs>
              <w:spacing w:line="360" w:lineRule="auto"/>
              <w:ind w:left="0" w:firstLine="29"/>
              <w:jc w:val="both"/>
              <w:rPr>
                <w:bCs/>
                <w:color w:val="auto"/>
                <w:szCs w:val="28"/>
              </w:rPr>
            </w:pPr>
            <w:r w:rsidRPr="00830B6B">
              <w:rPr>
                <w:bCs/>
                <w:color w:val="auto"/>
                <w:szCs w:val="28"/>
              </w:rPr>
              <w:t>Phân tích được vai trò và tác động qua lại của Sử học đối với một số ngành, nghề trong công nghiệp văn hoá; vai trò và tác động qua lại của Sử học với phát triển du lịch và việc bảo tồn di tích lịch sử, văn hoá.</w:t>
            </w:r>
          </w:p>
        </w:tc>
      </w:tr>
      <w:tr w:rsidR="00830B6B" w:rsidRPr="00830B6B" w14:paraId="4BF0F26E" w14:textId="5F377458" w:rsidTr="00A95BDC">
        <w:tc>
          <w:tcPr>
            <w:tcW w:w="851" w:type="dxa"/>
          </w:tcPr>
          <w:p w14:paraId="4561FCAB" w14:textId="77777777" w:rsidR="00343338" w:rsidRPr="00830B6B" w:rsidRDefault="00343338" w:rsidP="00AB2DC0">
            <w:pPr>
              <w:spacing w:line="360" w:lineRule="auto"/>
              <w:jc w:val="center"/>
              <w:rPr>
                <w:color w:val="auto"/>
                <w:szCs w:val="28"/>
                <w:lang w:val="vi-VN"/>
              </w:rPr>
            </w:pPr>
            <w:r w:rsidRPr="00830B6B">
              <w:rPr>
                <w:color w:val="auto"/>
                <w:szCs w:val="28"/>
                <w:lang w:val="vi-VN"/>
              </w:rPr>
              <w:t>2</w:t>
            </w:r>
          </w:p>
        </w:tc>
        <w:tc>
          <w:tcPr>
            <w:tcW w:w="1134" w:type="dxa"/>
            <w:vMerge/>
          </w:tcPr>
          <w:p w14:paraId="77C87973" w14:textId="77777777" w:rsidR="00343338" w:rsidRPr="00830B6B" w:rsidRDefault="00343338" w:rsidP="00AB2DC0">
            <w:pPr>
              <w:spacing w:line="360" w:lineRule="auto"/>
              <w:jc w:val="both"/>
              <w:rPr>
                <w:color w:val="auto"/>
                <w:szCs w:val="28"/>
                <w:lang w:val="vi-VN"/>
              </w:rPr>
            </w:pPr>
          </w:p>
        </w:tc>
        <w:tc>
          <w:tcPr>
            <w:tcW w:w="2126" w:type="dxa"/>
          </w:tcPr>
          <w:p w14:paraId="5B2713BF" w14:textId="33BECE99" w:rsidR="00343338" w:rsidRPr="00830B6B" w:rsidRDefault="00343338" w:rsidP="00AB2DC0">
            <w:pPr>
              <w:spacing w:line="360" w:lineRule="auto"/>
              <w:jc w:val="both"/>
              <w:rPr>
                <w:color w:val="auto"/>
                <w:szCs w:val="28"/>
                <w:lang w:val="vi-VN"/>
              </w:rPr>
            </w:pPr>
            <w:r w:rsidRPr="00830B6B">
              <w:rPr>
                <w:color w:val="auto"/>
                <w:szCs w:val="28"/>
                <w:lang w:val="vi-VN"/>
              </w:rPr>
              <w:t>Bài 9: Các cuộc CMCN thời cận đại</w:t>
            </w:r>
          </w:p>
        </w:tc>
        <w:tc>
          <w:tcPr>
            <w:tcW w:w="992" w:type="dxa"/>
          </w:tcPr>
          <w:p w14:paraId="052D683F" w14:textId="2C57942F" w:rsidR="00343338" w:rsidRPr="00830B6B" w:rsidRDefault="00343338" w:rsidP="004533F6">
            <w:pPr>
              <w:spacing w:line="360" w:lineRule="auto"/>
              <w:jc w:val="center"/>
              <w:rPr>
                <w:color w:val="auto"/>
                <w:szCs w:val="28"/>
                <w:lang w:val="vi-VN"/>
              </w:rPr>
            </w:pPr>
            <w:r w:rsidRPr="00830B6B">
              <w:rPr>
                <w:color w:val="auto"/>
                <w:szCs w:val="28"/>
                <w:lang w:val="vi-VN"/>
              </w:rPr>
              <w:t>3</w:t>
            </w:r>
          </w:p>
        </w:tc>
        <w:tc>
          <w:tcPr>
            <w:tcW w:w="3969" w:type="dxa"/>
          </w:tcPr>
          <w:p w14:paraId="68775D81" w14:textId="649D31FF" w:rsidR="00343338" w:rsidRPr="00830B6B" w:rsidRDefault="004533F6" w:rsidP="004533F6">
            <w:pPr>
              <w:spacing w:line="360" w:lineRule="auto"/>
              <w:ind w:firstLine="29"/>
              <w:jc w:val="both"/>
              <w:rPr>
                <w:rFonts w:eastAsia="Times New Roman"/>
                <w:color w:val="auto"/>
                <w:szCs w:val="28"/>
              </w:rPr>
            </w:pPr>
            <w:r>
              <w:rPr>
                <w:rFonts w:eastAsia="Times New Roman"/>
                <w:color w:val="auto"/>
                <w:szCs w:val="28"/>
              </w:rPr>
              <w:t>-</w:t>
            </w:r>
            <w:r w:rsidR="00343338" w:rsidRPr="00830B6B">
              <w:rPr>
                <w:rFonts w:eastAsia="Times New Roman"/>
                <w:color w:val="auto"/>
                <w:szCs w:val="28"/>
              </w:rPr>
              <w:t xml:space="preserve"> Nêu được những thành tựu cơ bản của Cách mạng công nghiệp lần thứ nhất</w:t>
            </w:r>
          </w:p>
          <w:p w14:paraId="464B0EB5" w14:textId="32476212" w:rsidR="00343338" w:rsidRPr="00830B6B" w:rsidRDefault="004533F6" w:rsidP="004533F6">
            <w:pPr>
              <w:spacing w:line="360" w:lineRule="auto"/>
              <w:ind w:firstLine="29"/>
              <w:jc w:val="both"/>
              <w:rPr>
                <w:rFonts w:eastAsia="Times New Roman"/>
                <w:color w:val="auto"/>
                <w:szCs w:val="28"/>
              </w:rPr>
            </w:pPr>
            <w:r>
              <w:rPr>
                <w:rFonts w:eastAsia="Times New Roman"/>
                <w:color w:val="auto"/>
                <w:szCs w:val="28"/>
              </w:rPr>
              <w:t>-</w:t>
            </w:r>
            <w:r w:rsidR="00343338" w:rsidRPr="00830B6B">
              <w:rPr>
                <w:rFonts w:eastAsia="Times New Roman"/>
                <w:color w:val="auto"/>
                <w:szCs w:val="28"/>
              </w:rPr>
              <w:t xml:space="preserve"> Nêu được những thành tựu cơ bản của Cách mạng công nghiệp lần thứ hai</w:t>
            </w:r>
          </w:p>
          <w:p w14:paraId="3A04F4E8" w14:textId="0A4B24C6" w:rsidR="00343338" w:rsidRPr="00830B6B" w:rsidRDefault="004533F6" w:rsidP="004533F6">
            <w:pPr>
              <w:spacing w:line="360" w:lineRule="auto"/>
              <w:ind w:firstLine="29"/>
              <w:jc w:val="both"/>
              <w:rPr>
                <w:rFonts w:eastAsia="Times New Roman"/>
                <w:color w:val="auto"/>
                <w:szCs w:val="28"/>
              </w:rPr>
            </w:pPr>
            <w:r>
              <w:rPr>
                <w:rFonts w:eastAsia="Times New Roman"/>
                <w:color w:val="auto"/>
                <w:szCs w:val="28"/>
              </w:rPr>
              <w:t>-</w:t>
            </w:r>
            <w:r w:rsidR="00343338" w:rsidRPr="00830B6B">
              <w:rPr>
                <w:rFonts w:eastAsia="Times New Roman"/>
                <w:color w:val="auto"/>
                <w:szCs w:val="28"/>
              </w:rPr>
              <w:t xml:space="preserve"> Nêu được ý nghĩa của Cách mạng công nghiệp lần thứ nhất và lần thứ hai về kinh tế, xã hội và văn hóa.</w:t>
            </w:r>
          </w:p>
        </w:tc>
      </w:tr>
      <w:tr w:rsidR="00830B6B" w:rsidRPr="00830B6B" w14:paraId="2A441B2E" w14:textId="11CD1F81" w:rsidTr="00A95BDC">
        <w:tc>
          <w:tcPr>
            <w:tcW w:w="851" w:type="dxa"/>
          </w:tcPr>
          <w:p w14:paraId="7591389B" w14:textId="632095EA" w:rsidR="00343338" w:rsidRPr="00830B6B" w:rsidRDefault="00343338" w:rsidP="00AB2DC0">
            <w:pPr>
              <w:spacing w:line="360" w:lineRule="auto"/>
              <w:jc w:val="center"/>
              <w:rPr>
                <w:color w:val="auto"/>
                <w:szCs w:val="28"/>
              </w:rPr>
            </w:pPr>
            <w:r w:rsidRPr="00830B6B">
              <w:rPr>
                <w:color w:val="auto"/>
                <w:szCs w:val="28"/>
              </w:rPr>
              <w:t>3</w:t>
            </w:r>
          </w:p>
        </w:tc>
        <w:tc>
          <w:tcPr>
            <w:tcW w:w="1134" w:type="dxa"/>
            <w:vMerge/>
          </w:tcPr>
          <w:p w14:paraId="467DE100" w14:textId="77777777" w:rsidR="00343338" w:rsidRPr="00830B6B" w:rsidRDefault="00343338" w:rsidP="00AB2DC0">
            <w:pPr>
              <w:spacing w:line="360" w:lineRule="auto"/>
              <w:jc w:val="both"/>
              <w:rPr>
                <w:color w:val="auto"/>
                <w:szCs w:val="28"/>
                <w:lang w:val="vi-VN"/>
              </w:rPr>
            </w:pPr>
          </w:p>
        </w:tc>
        <w:tc>
          <w:tcPr>
            <w:tcW w:w="2126" w:type="dxa"/>
          </w:tcPr>
          <w:p w14:paraId="5F35798F" w14:textId="7CA97D3C" w:rsidR="00343338" w:rsidRPr="00830B6B" w:rsidRDefault="00343338" w:rsidP="00AB2DC0">
            <w:pPr>
              <w:spacing w:line="360" w:lineRule="auto"/>
              <w:jc w:val="both"/>
              <w:rPr>
                <w:color w:val="auto"/>
                <w:szCs w:val="28"/>
                <w:lang w:val="vi-VN"/>
              </w:rPr>
            </w:pPr>
            <w:r w:rsidRPr="00830B6B">
              <w:rPr>
                <w:color w:val="auto"/>
                <w:szCs w:val="28"/>
                <w:lang w:val="vi-VN"/>
              </w:rPr>
              <w:t>Bài 12: Văn minh Văn Lang- Âu Lạc</w:t>
            </w:r>
          </w:p>
        </w:tc>
        <w:tc>
          <w:tcPr>
            <w:tcW w:w="992" w:type="dxa"/>
          </w:tcPr>
          <w:p w14:paraId="2185487B" w14:textId="5535E7AF" w:rsidR="00343338" w:rsidRPr="00830B6B" w:rsidRDefault="00343338" w:rsidP="004533F6">
            <w:pPr>
              <w:spacing w:line="360" w:lineRule="auto"/>
              <w:jc w:val="center"/>
              <w:rPr>
                <w:color w:val="auto"/>
                <w:szCs w:val="28"/>
                <w:lang w:val="vi-VN"/>
              </w:rPr>
            </w:pPr>
            <w:r w:rsidRPr="00830B6B">
              <w:rPr>
                <w:color w:val="auto"/>
                <w:szCs w:val="28"/>
                <w:lang w:val="vi-VN"/>
              </w:rPr>
              <w:t>2</w:t>
            </w:r>
          </w:p>
        </w:tc>
        <w:tc>
          <w:tcPr>
            <w:tcW w:w="3969" w:type="dxa"/>
          </w:tcPr>
          <w:p w14:paraId="10781E83" w14:textId="77777777" w:rsidR="00343338" w:rsidRPr="00830B6B" w:rsidRDefault="00343338" w:rsidP="004533F6">
            <w:pPr>
              <w:tabs>
                <w:tab w:val="left" w:pos="2130"/>
              </w:tabs>
              <w:spacing w:line="360" w:lineRule="auto"/>
              <w:jc w:val="both"/>
              <w:rPr>
                <w:color w:val="auto"/>
                <w:szCs w:val="28"/>
              </w:rPr>
            </w:pPr>
            <w:r w:rsidRPr="00830B6B">
              <w:rPr>
                <w:color w:val="auto"/>
                <w:szCs w:val="28"/>
              </w:rPr>
              <w:t>- Nêu được cơ sở hình thành văn minh Văn Lang - Âu Lạc.</w:t>
            </w:r>
          </w:p>
          <w:p w14:paraId="6B37410F" w14:textId="77777777" w:rsidR="00343338" w:rsidRPr="00830B6B" w:rsidRDefault="00343338" w:rsidP="004533F6">
            <w:pPr>
              <w:tabs>
                <w:tab w:val="left" w:pos="2130"/>
              </w:tabs>
              <w:spacing w:line="360" w:lineRule="auto"/>
              <w:jc w:val="both"/>
              <w:rPr>
                <w:color w:val="auto"/>
                <w:szCs w:val="28"/>
              </w:rPr>
            </w:pPr>
            <w:r w:rsidRPr="00830B6B">
              <w:rPr>
                <w:color w:val="auto"/>
                <w:szCs w:val="28"/>
              </w:rPr>
              <w:t>- Nêu được những thành tựu tiêu biểu của văn minh Văn Lang - Âu Lạc.</w:t>
            </w:r>
          </w:p>
          <w:p w14:paraId="41C7C280" w14:textId="77777777" w:rsidR="00343338" w:rsidRPr="00830B6B" w:rsidRDefault="00343338" w:rsidP="004533F6">
            <w:pPr>
              <w:tabs>
                <w:tab w:val="left" w:pos="2130"/>
              </w:tabs>
              <w:spacing w:line="360" w:lineRule="auto"/>
              <w:jc w:val="both"/>
              <w:rPr>
                <w:color w:val="auto"/>
                <w:szCs w:val="28"/>
              </w:rPr>
            </w:pPr>
            <w:r w:rsidRPr="00830B6B">
              <w:rPr>
                <w:color w:val="auto"/>
                <w:szCs w:val="28"/>
              </w:rPr>
              <w:t xml:space="preserve">- Biết cách sưu tầm và sử dụng </w:t>
            </w:r>
            <w:r w:rsidRPr="00830B6B">
              <w:rPr>
                <w:color w:val="auto"/>
                <w:szCs w:val="28"/>
              </w:rPr>
              <w:lastRenderedPageBreak/>
              <w:t>tư liệu lịch sử để tìm hiểu về văn minh Văn Lang - Âu Lạc.</w:t>
            </w:r>
          </w:p>
          <w:p w14:paraId="113A4EE2" w14:textId="30632ED5" w:rsidR="00343338" w:rsidRPr="00830B6B" w:rsidRDefault="00343338" w:rsidP="004533F6">
            <w:pPr>
              <w:tabs>
                <w:tab w:val="left" w:pos="2130"/>
              </w:tabs>
              <w:spacing w:line="360" w:lineRule="auto"/>
              <w:jc w:val="both"/>
              <w:rPr>
                <w:color w:val="auto"/>
                <w:szCs w:val="28"/>
              </w:rPr>
            </w:pPr>
            <w:r w:rsidRPr="00830B6B">
              <w:rPr>
                <w:color w:val="auto"/>
                <w:szCs w:val="28"/>
              </w:rPr>
              <w:t>- Nhận thức được giá trị trường tồn của nền văn minh Văn Lang - Âu Lạc.</w:t>
            </w:r>
          </w:p>
        </w:tc>
      </w:tr>
      <w:tr w:rsidR="00830B6B" w:rsidRPr="00830B6B" w14:paraId="495D3087" w14:textId="77777777" w:rsidTr="00A95BDC">
        <w:tc>
          <w:tcPr>
            <w:tcW w:w="851" w:type="dxa"/>
          </w:tcPr>
          <w:p w14:paraId="443FF19B" w14:textId="5C29A95D" w:rsidR="00343338" w:rsidRPr="00830B6B" w:rsidRDefault="00343338" w:rsidP="00AB2DC0">
            <w:pPr>
              <w:spacing w:line="360" w:lineRule="auto"/>
              <w:jc w:val="center"/>
              <w:rPr>
                <w:color w:val="auto"/>
                <w:szCs w:val="28"/>
              </w:rPr>
            </w:pPr>
            <w:r w:rsidRPr="00830B6B">
              <w:rPr>
                <w:color w:val="auto"/>
                <w:szCs w:val="28"/>
              </w:rPr>
              <w:lastRenderedPageBreak/>
              <w:t>4</w:t>
            </w:r>
          </w:p>
        </w:tc>
        <w:tc>
          <w:tcPr>
            <w:tcW w:w="1134" w:type="dxa"/>
            <w:vMerge/>
          </w:tcPr>
          <w:p w14:paraId="64249994" w14:textId="77777777" w:rsidR="00343338" w:rsidRPr="00830B6B" w:rsidRDefault="00343338" w:rsidP="00AB2DC0">
            <w:pPr>
              <w:spacing w:line="360" w:lineRule="auto"/>
              <w:jc w:val="both"/>
              <w:rPr>
                <w:color w:val="auto"/>
                <w:szCs w:val="28"/>
                <w:lang w:val="vi-VN"/>
              </w:rPr>
            </w:pPr>
          </w:p>
        </w:tc>
        <w:tc>
          <w:tcPr>
            <w:tcW w:w="2126" w:type="dxa"/>
          </w:tcPr>
          <w:p w14:paraId="6B24AD89" w14:textId="73D80D66" w:rsidR="00343338" w:rsidRPr="00830B6B" w:rsidRDefault="00343338" w:rsidP="00AB2DC0">
            <w:pPr>
              <w:spacing w:line="360" w:lineRule="auto"/>
              <w:jc w:val="both"/>
              <w:rPr>
                <w:color w:val="auto"/>
                <w:szCs w:val="28"/>
                <w:lang w:val="vi-VN"/>
              </w:rPr>
            </w:pPr>
            <w:r w:rsidRPr="00830B6B">
              <w:rPr>
                <w:color w:val="auto"/>
                <w:szCs w:val="28"/>
                <w:lang w:val="vi-VN"/>
              </w:rPr>
              <w:t>Bài 13: Văn Minh ChămPa</w:t>
            </w:r>
          </w:p>
        </w:tc>
        <w:tc>
          <w:tcPr>
            <w:tcW w:w="992" w:type="dxa"/>
          </w:tcPr>
          <w:p w14:paraId="79225AC0" w14:textId="327AA886" w:rsidR="00343338" w:rsidRPr="00830B6B" w:rsidRDefault="00343338" w:rsidP="004533F6">
            <w:pPr>
              <w:spacing w:line="360" w:lineRule="auto"/>
              <w:jc w:val="center"/>
              <w:rPr>
                <w:color w:val="auto"/>
                <w:szCs w:val="28"/>
                <w:lang w:val="vi-VN"/>
              </w:rPr>
            </w:pPr>
            <w:r w:rsidRPr="00830B6B">
              <w:rPr>
                <w:color w:val="auto"/>
                <w:szCs w:val="28"/>
                <w:lang w:val="vi-VN"/>
              </w:rPr>
              <w:t>2</w:t>
            </w:r>
          </w:p>
        </w:tc>
        <w:tc>
          <w:tcPr>
            <w:tcW w:w="3969" w:type="dxa"/>
          </w:tcPr>
          <w:p w14:paraId="66607F39" w14:textId="77777777" w:rsidR="00343338" w:rsidRPr="00830B6B" w:rsidRDefault="00343338" w:rsidP="004533F6">
            <w:pPr>
              <w:tabs>
                <w:tab w:val="left" w:pos="2130"/>
              </w:tabs>
              <w:spacing w:line="360" w:lineRule="auto"/>
              <w:jc w:val="both"/>
              <w:rPr>
                <w:color w:val="auto"/>
                <w:szCs w:val="28"/>
              </w:rPr>
            </w:pPr>
            <w:r w:rsidRPr="00830B6B">
              <w:rPr>
                <w:color w:val="auto"/>
                <w:szCs w:val="28"/>
              </w:rPr>
              <w:t>- Nêu được cơ sở hình thành và trình bày được những thành tựu tiêu biểu của của văn minh Chăm-pa.</w:t>
            </w:r>
          </w:p>
          <w:p w14:paraId="1EFD9808" w14:textId="77777777" w:rsidR="00343338" w:rsidRPr="00830B6B" w:rsidRDefault="00343338" w:rsidP="004533F6">
            <w:pPr>
              <w:tabs>
                <w:tab w:val="left" w:pos="2130"/>
              </w:tabs>
              <w:spacing w:line="360" w:lineRule="auto"/>
              <w:jc w:val="both"/>
              <w:rPr>
                <w:color w:val="auto"/>
                <w:szCs w:val="28"/>
              </w:rPr>
            </w:pPr>
            <w:r w:rsidRPr="00830B6B">
              <w:rPr>
                <w:color w:val="auto"/>
                <w:szCs w:val="28"/>
              </w:rPr>
              <w:t>- Biết vận dụng hiểu biết về các nền văn minh cổ nói trên để giới thiệu về đất nước, con người Việt Nam.</w:t>
            </w:r>
          </w:p>
          <w:p w14:paraId="36006CDD" w14:textId="12476049" w:rsidR="00343338" w:rsidRPr="00830B6B" w:rsidRDefault="00343338" w:rsidP="004533F6">
            <w:pPr>
              <w:tabs>
                <w:tab w:val="left" w:pos="2130"/>
              </w:tabs>
              <w:spacing w:line="360" w:lineRule="auto"/>
              <w:jc w:val="both"/>
              <w:rPr>
                <w:color w:val="auto"/>
                <w:szCs w:val="28"/>
              </w:rPr>
            </w:pPr>
            <w:r w:rsidRPr="00830B6B">
              <w:rPr>
                <w:color w:val="auto"/>
                <w:szCs w:val="28"/>
              </w:rPr>
              <w:t>- Nhận thức được giá trị trường tồn của các nền văn minh cổ trên đất nước Việt Nam.</w:t>
            </w:r>
          </w:p>
        </w:tc>
      </w:tr>
      <w:tr w:rsidR="00830B6B" w:rsidRPr="00830B6B" w14:paraId="41593CE7" w14:textId="77777777" w:rsidTr="00A95BDC">
        <w:tc>
          <w:tcPr>
            <w:tcW w:w="851" w:type="dxa"/>
          </w:tcPr>
          <w:p w14:paraId="1105F7D5" w14:textId="1EEB8B29" w:rsidR="00343338" w:rsidRPr="00830B6B" w:rsidRDefault="00343338" w:rsidP="00AB2DC0">
            <w:pPr>
              <w:spacing w:line="360" w:lineRule="auto"/>
              <w:jc w:val="center"/>
              <w:rPr>
                <w:color w:val="auto"/>
                <w:szCs w:val="28"/>
              </w:rPr>
            </w:pPr>
            <w:r w:rsidRPr="00830B6B">
              <w:rPr>
                <w:color w:val="auto"/>
                <w:szCs w:val="28"/>
              </w:rPr>
              <w:t>5</w:t>
            </w:r>
          </w:p>
        </w:tc>
        <w:tc>
          <w:tcPr>
            <w:tcW w:w="1134" w:type="dxa"/>
            <w:vMerge w:val="restart"/>
          </w:tcPr>
          <w:p w14:paraId="2D01519D" w14:textId="78FD2D24" w:rsidR="00343338" w:rsidRPr="00830B6B" w:rsidRDefault="00343338" w:rsidP="00AB2DC0">
            <w:pPr>
              <w:spacing w:line="360" w:lineRule="auto"/>
              <w:jc w:val="both"/>
              <w:rPr>
                <w:color w:val="auto"/>
                <w:szCs w:val="28"/>
                <w:lang w:val="vi-VN"/>
              </w:rPr>
            </w:pPr>
            <w:r w:rsidRPr="00830B6B">
              <w:rPr>
                <w:color w:val="auto"/>
                <w:szCs w:val="28"/>
                <w:lang w:val="vi-VN"/>
              </w:rPr>
              <w:t>11</w:t>
            </w:r>
          </w:p>
        </w:tc>
        <w:tc>
          <w:tcPr>
            <w:tcW w:w="2126" w:type="dxa"/>
          </w:tcPr>
          <w:p w14:paraId="26A4C675" w14:textId="3EB85210" w:rsidR="00343338" w:rsidRPr="00830B6B" w:rsidRDefault="00343338" w:rsidP="00AB2DC0">
            <w:pPr>
              <w:spacing w:line="360" w:lineRule="auto"/>
              <w:jc w:val="both"/>
              <w:rPr>
                <w:color w:val="auto"/>
                <w:szCs w:val="28"/>
                <w:lang w:val="vi-VN"/>
              </w:rPr>
            </w:pPr>
            <w:r w:rsidRPr="00830B6B">
              <w:rPr>
                <w:color w:val="auto"/>
                <w:szCs w:val="28"/>
                <w:lang w:val="vi-VN"/>
              </w:rPr>
              <w:t>Bài 1: Một số vấn đề chung về CMTS</w:t>
            </w:r>
          </w:p>
        </w:tc>
        <w:tc>
          <w:tcPr>
            <w:tcW w:w="992" w:type="dxa"/>
          </w:tcPr>
          <w:p w14:paraId="1A5E48DA" w14:textId="5EDA7DA3" w:rsidR="00343338" w:rsidRPr="00830B6B" w:rsidRDefault="00343338" w:rsidP="004533F6">
            <w:pPr>
              <w:spacing w:line="360" w:lineRule="auto"/>
              <w:jc w:val="center"/>
              <w:rPr>
                <w:color w:val="auto"/>
                <w:szCs w:val="28"/>
                <w:lang w:val="vi-VN"/>
              </w:rPr>
            </w:pPr>
            <w:r w:rsidRPr="00830B6B">
              <w:rPr>
                <w:color w:val="auto"/>
                <w:szCs w:val="28"/>
                <w:lang w:val="vi-VN"/>
              </w:rPr>
              <w:t>3</w:t>
            </w:r>
          </w:p>
        </w:tc>
        <w:tc>
          <w:tcPr>
            <w:tcW w:w="3969" w:type="dxa"/>
          </w:tcPr>
          <w:p w14:paraId="68E1B01A" w14:textId="77777777" w:rsidR="001C553F" w:rsidRPr="00830B6B" w:rsidRDefault="001C553F" w:rsidP="004533F6">
            <w:pPr>
              <w:tabs>
                <w:tab w:val="left" w:pos="360"/>
              </w:tabs>
              <w:spacing w:line="360" w:lineRule="auto"/>
              <w:ind w:right="-1"/>
              <w:jc w:val="both"/>
              <w:rPr>
                <w:rFonts w:eastAsia="Times New Roman"/>
                <w:b/>
                <w:bCs/>
                <w:noProof/>
                <w:color w:val="auto"/>
              </w:rPr>
            </w:pPr>
            <w:r w:rsidRPr="00830B6B">
              <w:rPr>
                <w:rFonts w:eastAsia="Times New Roman"/>
                <w:noProof/>
                <w:color w:val="auto"/>
                <w:lang w:val="vi-VN"/>
              </w:rPr>
              <w:t xml:space="preserve">- </w:t>
            </w:r>
            <w:r w:rsidRPr="00830B6B">
              <w:rPr>
                <w:rFonts w:eastAsia="Times New Roman"/>
                <w:noProof/>
                <w:color w:val="auto"/>
              </w:rPr>
              <w:t>Trình bày được tiền đề của các cuộc cách mạng tư sản về kinh tế, chính trị, xã hội, tư tưởng.</w:t>
            </w:r>
          </w:p>
          <w:p w14:paraId="324B27B0" w14:textId="77777777" w:rsidR="001C553F" w:rsidRPr="00830B6B" w:rsidRDefault="001C553F" w:rsidP="004533F6">
            <w:pPr>
              <w:tabs>
                <w:tab w:val="left" w:pos="360"/>
              </w:tabs>
              <w:spacing w:line="360" w:lineRule="auto"/>
              <w:ind w:right="-1"/>
              <w:jc w:val="both"/>
              <w:rPr>
                <w:rFonts w:eastAsia="Times New Roman"/>
                <w:b/>
                <w:bCs/>
                <w:noProof/>
                <w:color w:val="auto"/>
              </w:rPr>
            </w:pPr>
            <w:r w:rsidRPr="00830B6B">
              <w:rPr>
                <w:rFonts w:eastAsia="Times New Roman"/>
                <w:b/>
                <w:bCs/>
                <w:noProof/>
                <w:color w:val="auto"/>
                <w:lang w:val="vi-VN"/>
              </w:rPr>
              <w:t xml:space="preserve">- </w:t>
            </w:r>
            <w:r w:rsidRPr="00830B6B">
              <w:rPr>
                <w:rFonts w:eastAsia="Times New Roman"/>
                <w:noProof/>
                <w:color w:val="auto"/>
              </w:rPr>
              <w:t>Phân tích được mục tiêu, nhiệm vụ, giai cấp lãnh đạo, động lực của cuộc cách mạng tư sản. Trình bày được kết quả, ý nghĩa của cách mạng tư sản.</w:t>
            </w:r>
          </w:p>
          <w:p w14:paraId="2E1D9E93" w14:textId="76FBD4AC" w:rsidR="00343338" w:rsidRPr="00830B6B" w:rsidRDefault="001C553F" w:rsidP="004533F6">
            <w:pPr>
              <w:tabs>
                <w:tab w:val="left" w:pos="360"/>
              </w:tabs>
              <w:spacing w:line="360" w:lineRule="auto"/>
              <w:ind w:right="-1"/>
              <w:jc w:val="both"/>
              <w:rPr>
                <w:rFonts w:eastAsia="Times New Roman"/>
                <w:b/>
                <w:bCs/>
                <w:noProof/>
                <w:color w:val="auto"/>
              </w:rPr>
            </w:pPr>
            <w:r w:rsidRPr="00830B6B">
              <w:rPr>
                <w:rFonts w:eastAsia="Times New Roman"/>
                <w:b/>
                <w:bCs/>
                <w:noProof/>
                <w:color w:val="auto"/>
                <w:lang w:val="vi-VN"/>
              </w:rPr>
              <w:t xml:space="preserve">- </w:t>
            </w:r>
            <w:r w:rsidRPr="00830B6B">
              <w:rPr>
                <w:rFonts w:eastAsia="Times New Roman"/>
                <w:noProof/>
                <w:color w:val="auto"/>
              </w:rPr>
              <w:t>Trình bày được tiền đề của các cuộc cách mạng tư sản về kinh tế, chính trị, xã hội, tư tưởng.</w:t>
            </w:r>
          </w:p>
        </w:tc>
      </w:tr>
      <w:tr w:rsidR="00830B6B" w:rsidRPr="00830B6B" w14:paraId="4102DD60" w14:textId="77777777" w:rsidTr="00A95BDC">
        <w:tc>
          <w:tcPr>
            <w:tcW w:w="851" w:type="dxa"/>
          </w:tcPr>
          <w:p w14:paraId="06009BC5" w14:textId="17EE3932" w:rsidR="00343338" w:rsidRPr="00830B6B" w:rsidRDefault="00343338" w:rsidP="00AB2DC0">
            <w:pPr>
              <w:spacing w:line="360" w:lineRule="auto"/>
              <w:jc w:val="center"/>
              <w:rPr>
                <w:color w:val="auto"/>
                <w:szCs w:val="28"/>
              </w:rPr>
            </w:pPr>
            <w:r w:rsidRPr="00830B6B">
              <w:rPr>
                <w:color w:val="auto"/>
                <w:szCs w:val="28"/>
              </w:rPr>
              <w:t>6</w:t>
            </w:r>
          </w:p>
        </w:tc>
        <w:tc>
          <w:tcPr>
            <w:tcW w:w="1134" w:type="dxa"/>
            <w:vMerge/>
          </w:tcPr>
          <w:p w14:paraId="60649082" w14:textId="77777777" w:rsidR="00343338" w:rsidRPr="00830B6B" w:rsidRDefault="00343338" w:rsidP="00AB2DC0">
            <w:pPr>
              <w:spacing w:line="360" w:lineRule="auto"/>
              <w:jc w:val="both"/>
              <w:rPr>
                <w:color w:val="auto"/>
                <w:szCs w:val="28"/>
                <w:lang w:val="vi-VN"/>
              </w:rPr>
            </w:pPr>
          </w:p>
        </w:tc>
        <w:tc>
          <w:tcPr>
            <w:tcW w:w="2126" w:type="dxa"/>
          </w:tcPr>
          <w:p w14:paraId="0D08B10F" w14:textId="0D1307B9" w:rsidR="00343338" w:rsidRPr="00830B6B" w:rsidRDefault="00343338" w:rsidP="00AB2DC0">
            <w:pPr>
              <w:spacing w:line="360" w:lineRule="auto"/>
              <w:jc w:val="both"/>
              <w:rPr>
                <w:color w:val="auto"/>
                <w:szCs w:val="28"/>
                <w:lang w:val="vi-VN"/>
              </w:rPr>
            </w:pPr>
            <w:r w:rsidRPr="00830B6B">
              <w:rPr>
                <w:color w:val="auto"/>
                <w:szCs w:val="28"/>
                <w:lang w:val="vi-VN"/>
              </w:rPr>
              <w:t>Bài 10: Cuộc cải cách của Lê Thánh Tông.</w:t>
            </w:r>
          </w:p>
        </w:tc>
        <w:tc>
          <w:tcPr>
            <w:tcW w:w="992" w:type="dxa"/>
          </w:tcPr>
          <w:p w14:paraId="217D3A28" w14:textId="7F58A4E7" w:rsidR="00343338" w:rsidRPr="00830B6B" w:rsidRDefault="00343338" w:rsidP="004533F6">
            <w:pPr>
              <w:spacing w:line="360" w:lineRule="auto"/>
              <w:jc w:val="center"/>
              <w:rPr>
                <w:color w:val="auto"/>
                <w:szCs w:val="28"/>
                <w:lang w:val="vi-VN"/>
              </w:rPr>
            </w:pPr>
            <w:r w:rsidRPr="00830B6B">
              <w:rPr>
                <w:color w:val="auto"/>
                <w:szCs w:val="28"/>
                <w:lang w:val="vi-VN"/>
              </w:rPr>
              <w:t>3</w:t>
            </w:r>
          </w:p>
        </w:tc>
        <w:tc>
          <w:tcPr>
            <w:tcW w:w="3969" w:type="dxa"/>
          </w:tcPr>
          <w:p w14:paraId="20178CD1" w14:textId="2C4A42D3" w:rsidR="001C553F" w:rsidRPr="00830B6B" w:rsidRDefault="001C553F" w:rsidP="004533F6">
            <w:pPr>
              <w:spacing w:line="360" w:lineRule="auto"/>
              <w:ind w:right="-1"/>
              <w:jc w:val="both"/>
              <w:rPr>
                <w:rFonts w:eastAsia="Times New Roman"/>
                <w:b/>
                <w:bCs/>
                <w:noProof/>
                <w:color w:val="auto"/>
              </w:rPr>
            </w:pPr>
            <w:r w:rsidRPr="00830B6B">
              <w:rPr>
                <w:rFonts w:eastAsia="Times New Roman"/>
                <w:noProof/>
                <w:color w:val="auto"/>
                <w:lang w:val="vi-VN"/>
              </w:rPr>
              <w:t xml:space="preserve">- </w:t>
            </w:r>
            <w:r w:rsidRPr="00830B6B">
              <w:rPr>
                <w:rFonts w:eastAsia="Times New Roman"/>
                <w:noProof/>
                <w:color w:val="auto"/>
              </w:rPr>
              <w:t xml:space="preserve"> Trình bày được bối cảnh lịch sử, nội dung, kết quả, ý nghĩa cuộc cải cách của vua Lê Thánh Tông.</w:t>
            </w:r>
          </w:p>
          <w:p w14:paraId="4281F6FB" w14:textId="7E9A4E3A" w:rsidR="001C553F" w:rsidRPr="00830B6B" w:rsidRDefault="001C553F" w:rsidP="004533F6">
            <w:pPr>
              <w:spacing w:line="360" w:lineRule="auto"/>
              <w:ind w:right="-1"/>
              <w:jc w:val="both"/>
              <w:rPr>
                <w:rFonts w:eastAsia="Times New Roman"/>
                <w:b/>
                <w:bCs/>
                <w:noProof/>
                <w:color w:val="auto"/>
              </w:rPr>
            </w:pPr>
            <w:r w:rsidRPr="00830B6B">
              <w:rPr>
                <w:rFonts w:eastAsia="Times New Roman"/>
                <w:noProof/>
                <w:color w:val="auto"/>
                <w:lang w:val="vi-VN"/>
              </w:rPr>
              <w:t xml:space="preserve">- </w:t>
            </w:r>
            <w:r w:rsidRPr="00830B6B">
              <w:rPr>
                <w:rFonts w:eastAsia="Times New Roman"/>
                <w:noProof/>
                <w:color w:val="auto"/>
              </w:rPr>
              <w:t xml:space="preserve">Rút ra được nguyên nhân cuộc </w:t>
            </w:r>
            <w:r w:rsidRPr="00830B6B">
              <w:rPr>
                <w:rFonts w:eastAsia="Times New Roman"/>
                <w:noProof/>
                <w:color w:val="auto"/>
              </w:rPr>
              <w:lastRenderedPageBreak/>
              <w:t>cải cách của vua Lê Thánh Tông.</w:t>
            </w:r>
          </w:p>
          <w:p w14:paraId="5C2CE2BA" w14:textId="4CC46994" w:rsidR="00343338" w:rsidRPr="00830B6B" w:rsidRDefault="001C553F" w:rsidP="004533F6">
            <w:pPr>
              <w:spacing w:line="360" w:lineRule="auto"/>
              <w:ind w:right="-1"/>
              <w:jc w:val="both"/>
              <w:rPr>
                <w:rFonts w:eastAsia="Times New Roman"/>
                <w:b/>
                <w:bCs/>
                <w:noProof/>
                <w:color w:val="auto"/>
              </w:rPr>
            </w:pPr>
            <w:r w:rsidRPr="00830B6B">
              <w:rPr>
                <w:rFonts w:eastAsia="Times New Roman"/>
                <w:noProof/>
                <w:color w:val="auto"/>
                <w:lang w:val="vi-VN"/>
              </w:rPr>
              <w:t xml:space="preserve">- </w:t>
            </w:r>
            <w:r w:rsidRPr="00830B6B">
              <w:rPr>
                <w:rFonts w:eastAsia="Times New Roman"/>
                <w:noProof/>
                <w:color w:val="auto"/>
              </w:rPr>
              <w:t>Đánh giá được những điểm tiến bộ và hạn chế trong cuộc cải cách của vua Lê Thánh Tông để rút ra bài học lịch sử cho công cuộc đổi mới đất nước hiện nay.</w:t>
            </w:r>
          </w:p>
        </w:tc>
      </w:tr>
    </w:tbl>
    <w:p w14:paraId="713334D2" w14:textId="24F78AC6" w:rsidR="00E12E66" w:rsidRPr="00830B6B" w:rsidRDefault="003F46A2" w:rsidP="004533F6">
      <w:pPr>
        <w:spacing w:before="0" w:after="0" w:line="360" w:lineRule="auto"/>
        <w:rPr>
          <w:b/>
          <w:bCs/>
          <w:color w:val="auto"/>
          <w:szCs w:val="28"/>
          <w:lang w:val="vi-VN"/>
        </w:rPr>
      </w:pPr>
      <w:r w:rsidRPr="00830B6B">
        <w:rPr>
          <w:b/>
          <w:bCs/>
          <w:color w:val="auto"/>
          <w:szCs w:val="28"/>
        </w:rPr>
        <w:lastRenderedPageBreak/>
        <w:t xml:space="preserve">III. </w:t>
      </w:r>
      <w:r w:rsidR="003528CC" w:rsidRPr="00830B6B">
        <w:rPr>
          <w:b/>
          <w:bCs/>
          <w:color w:val="auto"/>
          <w:szCs w:val="28"/>
        </w:rPr>
        <w:t>Kế</w:t>
      </w:r>
      <w:r w:rsidR="003528CC" w:rsidRPr="00830B6B">
        <w:rPr>
          <w:b/>
          <w:bCs/>
          <w:color w:val="auto"/>
          <w:szCs w:val="28"/>
          <w:lang w:val="vi-VN"/>
        </w:rPr>
        <w:t xml:space="preserve"> hoạch </w:t>
      </w:r>
      <w:r w:rsidR="003528CC" w:rsidRPr="00830B6B">
        <w:rPr>
          <w:b/>
          <w:bCs/>
          <w:color w:val="auto"/>
          <w:szCs w:val="28"/>
        </w:rPr>
        <w:t xml:space="preserve">tổ chức các </w:t>
      </w:r>
      <w:r w:rsidR="003528CC" w:rsidRPr="00830B6B">
        <w:rPr>
          <w:b/>
          <w:bCs/>
          <w:color w:val="auto"/>
          <w:szCs w:val="28"/>
          <w:lang w:val="vi-VN"/>
        </w:rPr>
        <w:t xml:space="preserve">hoạt động </w:t>
      </w:r>
      <w:r w:rsidR="003528CC" w:rsidRPr="00830B6B">
        <w:rPr>
          <w:b/>
          <w:bCs/>
          <w:color w:val="auto"/>
          <w:szCs w:val="28"/>
        </w:rPr>
        <w:t>giáo dục</w:t>
      </w:r>
      <w:r w:rsidR="003528CC" w:rsidRPr="00830B6B">
        <w:rPr>
          <w:b/>
          <w:bCs/>
          <w:color w:val="auto"/>
          <w:szCs w:val="28"/>
          <w:lang w:val="vi-VN"/>
        </w:rPr>
        <w:t xml:space="preserve"> của tổ chuyên môn</w:t>
      </w:r>
    </w:p>
    <w:p w14:paraId="008B8993" w14:textId="52EFA3A8" w:rsidR="00A422BF" w:rsidRPr="00830B6B" w:rsidRDefault="00A422BF" w:rsidP="004533F6">
      <w:pPr>
        <w:spacing w:before="0" w:after="0" w:line="360" w:lineRule="auto"/>
        <w:ind w:firstLine="567"/>
        <w:rPr>
          <w:b/>
          <w:bCs/>
          <w:i/>
          <w:iCs/>
          <w:color w:val="auto"/>
          <w:szCs w:val="28"/>
        </w:rPr>
      </w:pPr>
      <w:r w:rsidRPr="00830B6B">
        <w:rPr>
          <w:b/>
          <w:bCs/>
          <w:i/>
          <w:iCs/>
          <w:color w:val="auto"/>
          <w:szCs w:val="28"/>
        </w:rPr>
        <w:t>1. Sinh hoạt tổ chuyên môn:</w:t>
      </w:r>
    </w:p>
    <w:p w14:paraId="2773BFA3" w14:textId="764011D2" w:rsidR="00594B2D" w:rsidRPr="00830B6B" w:rsidRDefault="00A422BF" w:rsidP="004533F6">
      <w:pPr>
        <w:tabs>
          <w:tab w:val="left" w:pos="720"/>
        </w:tabs>
        <w:spacing w:before="0" w:after="0" w:line="360" w:lineRule="auto"/>
        <w:ind w:firstLine="567"/>
        <w:jc w:val="both"/>
        <w:rPr>
          <w:color w:val="auto"/>
          <w:szCs w:val="28"/>
        </w:rPr>
      </w:pPr>
      <w:r w:rsidRPr="00830B6B">
        <w:rPr>
          <w:color w:val="auto"/>
          <w:szCs w:val="28"/>
        </w:rPr>
        <w:t>- S</w:t>
      </w:r>
      <w:r w:rsidRPr="00830B6B">
        <w:rPr>
          <w:color w:val="auto"/>
          <w:szCs w:val="28"/>
          <w:lang w:val="vi-VN"/>
        </w:rPr>
        <w:t>inh hoạt của tổ chuyên môn mỗi tháng 2 lần</w:t>
      </w:r>
      <w:r w:rsidRPr="00830B6B">
        <w:rPr>
          <w:color w:val="auto"/>
          <w:szCs w:val="28"/>
        </w:rPr>
        <w:t xml:space="preserve"> vào tuần </w:t>
      </w:r>
      <w:r w:rsidR="00C85CC2" w:rsidRPr="00830B6B">
        <w:rPr>
          <w:color w:val="auto"/>
          <w:szCs w:val="28"/>
        </w:rPr>
        <w:t>t</w:t>
      </w:r>
      <w:r w:rsidRPr="00830B6B">
        <w:rPr>
          <w:color w:val="auto"/>
          <w:szCs w:val="28"/>
        </w:rPr>
        <w:t>hứ 2, 4 hàng tháng.</w:t>
      </w:r>
    </w:p>
    <w:p w14:paraId="7FCB923B" w14:textId="77777777" w:rsidR="00C85CC2" w:rsidRPr="00830B6B" w:rsidRDefault="00A422BF" w:rsidP="004533F6">
      <w:pPr>
        <w:tabs>
          <w:tab w:val="left" w:pos="0"/>
        </w:tabs>
        <w:snapToGrid w:val="0"/>
        <w:spacing w:before="0" w:after="0" w:line="360" w:lineRule="auto"/>
        <w:ind w:firstLine="567"/>
        <w:jc w:val="both"/>
        <w:rPr>
          <w:color w:val="auto"/>
          <w:szCs w:val="28"/>
        </w:rPr>
      </w:pPr>
      <w:r w:rsidRPr="00830B6B">
        <w:rPr>
          <w:color w:val="auto"/>
          <w:szCs w:val="28"/>
        </w:rPr>
        <w:t xml:space="preserve">- </w:t>
      </w:r>
      <w:r w:rsidR="00C85CC2" w:rsidRPr="00830B6B">
        <w:rPr>
          <w:color w:val="auto"/>
          <w:szCs w:val="28"/>
        </w:rPr>
        <w:t>Sinh hoạt chuyên môn theo NCBH:</w:t>
      </w:r>
    </w:p>
    <w:p w14:paraId="6C276886" w14:textId="14136B03" w:rsidR="00C85CC2" w:rsidRPr="0066775D" w:rsidRDefault="00C85CC2" w:rsidP="0066775D">
      <w:pPr>
        <w:tabs>
          <w:tab w:val="left" w:pos="0"/>
        </w:tabs>
        <w:snapToGrid w:val="0"/>
        <w:spacing w:before="0" w:after="0" w:line="360" w:lineRule="auto"/>
        <w:ind w:firstLine="567"/>
        <w:jc w:val="both"/>
        <w:rPr>
          <w:color w:val="auto"/>
          <w:szCs w:val="28"/>
        </w:rPr>
      </w:pPr>
      <w:r w:rsidRPr="00830B6B">
        <w:rPr>
          <w:color w:val="auto"/>
          <w:szCs w:val="28"/>
        </w:rPr>
        <w:t xml:space="preserve">+ Bài </w:t>
      </w:r>
      <w:r w:rsidR="001C553F" w:rsidRPr="00830B6B">
        <w:rPr>
          <w:color w:val="auto"/>
          <w:szCs w:val="28"/>
          <w:lang w:val="vi-VN"/>
        </w:rPr>
        <w:t xml:space="preserve">: </w:t>
      </w:r>
      <w:r w:rsidR="0066775D">
        <w:rPr>
          <w:rFonts w:eastAsia="Times New Roman"/>
          <w:noProof/>
          <w:color w:val="auto"/>
        </w:rPr>
        <w:t>M</w:t>
      </w:r>
      <w:r w:rsidR="0066775D" w:rsidRPr="00830B6B">
        <w:rPr>
          <w:rFonts w:eastAsia="Times New Roman"/>
          <w:noProof/>
          <w:color w:val="auto"/>
        </w:rPr>
        <w:t xml:space="preserve">ột số cuộc khởi nghĩa và chiến tranh giải phóng trong lịch sử </w:t>
      </w:r>
      <w:r w:rsidR="0066775D">
        <w:rPr>
          <w:rFonts w:eastAsia="Times New Roman"/>
          <w:noProof/>
          <w:color w:val="auto"/>
        </w:rPr>
        <w:t>V</w:t>
      </w:r>
      <w:r w:rsidR="0066775D" w:rsidRPr="00830B6B">
        <w:rPr>
          <w:rFonts w:eastAsia="Times New Roman"/>
          <w:noProof/>
          <w:color w:val="auto"/>
        </w:rPr>
        <w:t xml:space="preserve">iệt </w:t>
      </w:r>
      <w:r w:rsidR="0066775D">
        <w:rPr>
          <w:rFonts w:eastAsia="Times New Roman"/>
          <w:noProof/>
          <w:color w:val="auto"/>
        </w:rPr>
        <w:t>N</w:t>
      </w:r>
      <w:r w:rsidR="0066775D" w:rsidRPr="00830B6B">
        <w:rPr>
          <w:rFonts w:eastAsia="Times New Roman"/>
          <w:noProof/>
          <w:color w:val="auto"/>
        </w:rPr>
        <w:t>am (</w:t>
      </w:r>
      <w:r w:rsidR="0066775D">
        <w:rPr>
          <w:rFonts w:eastAsia="Times New Roman"/>
          <w:noProof/>
          <w:color w:val="auto"/>
        </w:rPr>
        <w:t>T</w:t>
      </w:r>
      <w:r w:rsidR="0066775D" w:rsidRPr="00830B6B">
        <w:rPr>
          <w:rFonts w:eastAsia="Times New Roman"/>
          <w:noProof/>
          <w:color w:val="auto"/>
        </w:rPr>
        <w:t xml:space="preserve">ừ thế kỉ </w:t>
      </w:r>
      <w:r w:rsidR="0066775D">
        <w:rPr>
          <w:rFonts w:eastAsia="Times New Roman"/>
          <w:noProof/>
          <w:color w:val="auto"/>
        </w:rPr>
        <w:t>III</w:t>
      </w:r>
      <w:r w:rsidR="0066775D" w:rsidRPr="00830B6B">
        <w:rPr>
          <w:rFonts w:eastAsia="Times New Roman"/>
          <w:noProof/>
          <w:color w:val="auto"/>
        </w:rPr>
        <w:t xml:space="preserve"> </w:t>
      </w:r>
      <w:r w:rsidR="0066775D">
        <w:rPr>
          <w:rFonts w:eastAsia="Times New Roman"/>
          <w:noProof/>
          <w:color w:val="auto"/>
        </w:rPr>
        <w:t>TCN</w:t>
      </w:r>
      <w:r w:rsidR="0066775D" w:rsidRPr="00830B6B">
        <w:rPr>
          <w:rFonts w:eastAsia="Times New Roman"/>
          <w:noProof/>
          <w:color w:val="auto"/>
        </w:rPr>
        <w:t xml:space="preserve"> đến cuối thế kỉ </w:t>
      </w:r>
      <w:r w:rsidR="0066775D">
        <w:rPr>
          <w:rFonts w:eastAsia="Times New Roman"/>
          <w:noProof/>
          <w:color w:val="auto"/>
        </w:rPr>
        <w:t>XIX</w:t>
      </w:r>
      <w:r w:rsidR="0066775D" w:rsidRPr="00830B6B">
        <w:rPr>
          <w:rFonts w:eastAsia="Times New Roman"/>
          <w:noProof/>
          <w:color w:val="auto"/>
        </w:rPr>
        <w:t>)</w:t>
      </w:r>
      <w:r w:rsidR="0066775D">
        <w:rPr>
          <w:rFonts w:eastAsia="Times New Roman"/>
          <w:noProof/>
          <w:color w:val="auto"/>
        </w:rPr>
        <w:t xml:space="preserve"> - </w:t>
      </w:r>
      <w:r w:rsidRPr="00830B6B">
        <w:rPr>
          <w:color w:val="auto"/>
          <w:szCs w:val="28"/>
        </w:rPr>
        <w:t xml:space="preserve">Khối lớp </w:t>
      </w:r>
      <w:r w:rsidR="001C553F" w:rsidRPr="00830B6B">
        <w:rPr>
          <w:color w:val="auto"/>
          <w:szCs w:val="28"/>
          <w:lang w:val="vi-VN"/>
        </w:rPr>
        <w:t>: 11</w:t>
      </w:r>
    </w:p>
    <w:p w14:paraId="12186DD1" w14:textId="52400E16" w:rsidR="00C85CC2" w:rsidRPr="00830B6B" w:rsidRDefault="00C85CC2" w:rsidP="004533F6">
      <w:pPr>
        <w:tabs>
          <w:tab w:val="left" w:pos="0"/>
        </w:tabs>
        <w:snapToGrid w:val="0"/>
        <w:spacing w:before="0" w:after="0" w:line="360" w:lineRule="auto"/>
        <w:ind w:firstLine="567"/>
        <w:jc w:val="both"/>
        <w:rPr>
          <w:color w:val="auto"/>
          <w:szCs w:val="28"/>
          <w:lang w:val="vi-VN"/>
        </w:rPr>
      </w:pPr>
      <w:r w:rsidRPr="00830B6B">
        <w:rPr>
          <w:color w:val="auto"/>
          <w:szCs w:val="28"/>
        </w:rPr>
        <w:t xml:space="preserve">+ Thời gian thực </w:t>
      </w:r>
      <w:r w:rsidR="001C553F" w:rsidRPr="00830B6B">
        <w:rPr>
          <w:color w:val="auto"/>
          <w:szCs w:val="28"/>
        </w:rPr>
        <w:t>hiện</w:t>
      </w:r>
      <w:r w:rsidR="001C553F" w:rsidRPr="00830B6B">
        <w:rPr>
          <w:color w:val="auto"/>
          <w:szCs w:val="28"/>
          <w:lang w:val="vi-VN"/>
        </w:rPr>
        <w:t>: HKII</w:t>
      </w:r>
    </w:p>
    <w:p w14:paraId="6D5B6451" w14:textId="4E2F0283" w:rsidR="00C85CC2" w:rsidRPr="00830B6B" w:rsidRDefault="00C85CC2" w:rsidP="004533F6">
      <w:pPr>
        <w:tabs>
          <w:tab w:val="left" w:pos="0"/>
        </w:tabs>
        <w:snapToGrid w:val="0"/>
        <w:spacing w:before="0" w:after="0" w:line="360" w:lineRule="auto"/>
        <w:ind w:firstLine="567"/>
        <w:jc w:val="both"/>
        <w:rPr>
          <w:color w:val="auto"/>
          <w:szCs w:val="28"/>
          <w:lang w:val="vi-VN"/>
        </w:rPr>
      </w:pPr>
      <w:r w:rsidRPr="00830B6B">
        <w:rPr>
          <w:color w:val="auto"/>
          <w:szCs w:val="28"/>
        </w:rPr>
        <w:t>+ Phân công phụ trách:</w:t>
      </w:r>
      <w:r w:rsidR="001C553F" w:rsidRPr="00830B6B">
        <w:rPr>
          <w:color w:val="auto"/>
          <w:szCs w:val="28"/>
          <w:lang w:val="vi-VN"/>
        </w:rPr>
        <w:t xml:space="preserve"> Cô Nguyễn Thị Hằng</w:t>
      </w:r>
    </w:p>
    <w:p w14:paraId="7516B41C" w14:textId="35E9FF6C" w:rsidR="00430AFE" w:rsidRPr="00830B6B" w:rsidRDefault="00430AFE" w:rsidP="004533F6">
      <w:pPr>
        <w:tabs>
          <w:tab w:val="left" w:pos="0"/>
        </w:tabs>
        <w:snapToGrid w:val="0"/>
        <w:spacing w:before="0" w:after="0" w:line="360" w:lineRule="auto"/>
        <w:ind w:firstLine="567"/>
        <w:jc w:val="both"/>
        <w:rPr>
          <w:color w:val="auto"/>
          <w:szCs w:val="28"/>
        </w:rPr>
      </w:pPr>
      <w:r w:rsidRPr="00830B6B">
        <w:rPr>
          <w:color w:val="auto"/>
          <w:szCs w:val="28"/>
        </w:rPr>
        <w:t>- Thao giảng cấp trường, cấp cụm:</w:t>
      </w:r>
    </w:p>
    <w:p w14:paraId="2AB94C62" w14:textId="1C184FF6" w:rsidR="00430AFE" w:rsidRPr="00830B6B" w:rsidRDefault="00430AFE" w:rsidP="004533F6">
      <w:pPr>
        <w:tabs>
          <w:tab w:val="left" w:pos="0"/>
        </w:tabs>
        <w:snapToGrid w:val="0"/>
        <w:spacing w:before="0" w:after="0" w:line="360" w:lineRule="auto"/>
        <w:ind w:firstLine="567"/>
        <w:jc w:val="both"/>
        <w:rPr>
          <w:color w:val="auto"/>
          <w:szCs w:val="28"/>
          <w:lang w:val="vi-VN"/>
        </w:rPr>
      </w:pPr>
      <w:r w:rsidRPr="00830B6B">
        <w:rPr>
          <w:color w:val="auto"/>
          <w:szCs w:val="28"/>
        </w:rPr>
        <w:t>+ Bài</w:t>
      </w:r>
      <w:r w:rsidR="00022598" w:rsidRPr="00830B6B">
        <w:rPr>
          <w:color w:val="auto"/>
          <w:szCs w:val="28"/>
        </w:rPr>
        <w:t xml:space="preserve"> 8: </w:t>
      </w:r>
      <w:r w:rsidR="0066775D">
        <w:rPr>
          <w:color w:val="auto"/>
          <w:szCs w:val="28"/>
        </w:rPr>
        <w:t>Văn hóa Phục Hưng</w:t>
      </w:r>
      <w:r w:rsidR="00022598" w:rsidRPr="00830B6B">
        <w:rPr>
          <w:color w:val="auto"/>
          <w:szCs w:val="28"/>
          <w:lang w:val="vi-VN"/>
        </w:rPr>
        <w:t xml:space="preserve"> </w:t>
      </w:r>
      <w:r w:rsidRPr="00830B6B">
        <w:rPr>
          <w:color w:val="auto"/>
          <w:szCs w:val="28"/>
        </w:rPr>
        <w:t xml:space="preserve">- Khối lớp </w:t>
      </w:r>
      <w:r w:rsidR="0087764A" w:rsidRPr="00830B6B">
        <w:rPr>
          <w:color w:val="auto"/>
          <w:szCs w:val="28"/>
        </w:rPr>
        <w:t>10</w:t>
      </w:r>
      <w:r w:rsidR="00022598" w:rsidRPr="00830B6B">
        <w:rPr>
          <w:color w:val="auto"/>
          <w:szCs w:val="28"/>
        </w:rPr>
        <w:t xml:space="preserve"> </w:t>
      </w:r>
      <w:r w:rsidR="00022598" w:rsidRPr="00830B6B">
        <w:rPr>
          <w:color w:val="auto"/>
          <w:szCs w:val="28"/>
          <w:lang w:val="vi-VN"/>
        </w:rPr>
        <w:t>.</w:t>
      </w:r>
    </w:p>
    <w:p w14:paraId="21B41290" w14:textId="106918FC" w:rsidR="00430AFE" w:rsidRPr="00830B6B" w:rsidRDefault="00430AFE" w:rsidP="004533F6">
      <w:pPr>
        <w:tabs>
          <w:tab w:val="left" w:pos="0"/>
        </w:tabs>
        <w:snapToGrid w:val="0"/>
        <w:spacing w:before="0" w:after="0" w:line="360" w:lineRule="auto"/>
        <w:ind w:firstLine="567"/>
        <w:jc w:val="both"/>
        <w:rPr>
          <w:color w:val="auto"/>
          <w:szCs w:val="28"/>
          <w:lang w:val="vi-VN"/>
        </w:rPr>
      </w:pPr>
      <w:r w:rsidRPr="00830B6B">
        <w:rPr>
          <w:color w:val="auto"/>
          <w:szCs w:val="28"/>
        </w:rPr>
        <w:t xml:space="preserve">+ Thời gian thực </w:t>
      </w:r>
      <w:r w:rsidR="0087764A" w:rsidRPr="00830B6B">
        <w:rPr>
          <w:color w:val="auto"/>
          <w:szCs w:val="28"/>
        </w:rPr>
        <w:t>hiện</w:t>
      </w:r>
      <w:r w:rsidR="0087764A" w:rsidRPr="00830B6B">
        <w:rPr>
          <w:color w:val="auto"/>
          <w:szCs w:val="28"/>
          <w:lang w:val="vi-VN"/>
        </w:rPr>
        <w:t>: HKI</w:t>
      </w:r>
    </w:p>
    <w:p w14:paraId="1438D251" w14:textId="2AF03612" w:rsidR="00430AFE" w:rsidRPr="00830B6B" w:rsidRDefault="00430AFE" w:rsidP="004533F6">
      <w:pPr>
        <w:tabs>
          <w:tab w:val="left" w:pos="0"/>
        </w:tabs>
        <w:snapToGrid w:val="0"/>
        <w:spacing w:before="0" w:after="0" w:line="360" w:lineRule="auto"/>
        <w:ind w:firstLine="567"/>
        <w:jc w:val="both"/>
        <w:rPr>
          <w:color w:val="auto"/>
          <w:szCs w:val="28"/>
          <w:lang w:val="vi-VN"/>
        </w:rPr>
      </w:pPr>
      <w:r w:rsidRPr="00830B6B">
        <w:rPr>
          <w:color w:val="auto"/>
          <w:szCs w:val="28"/>
        </w:rPr>
        <w:t>+ Phân công phụ trách:</w:t>
      </w:r>
      <w:r w:rsidR="0087764A" w:rsidRPr="00830B6B">
        <w:rPr>
          <w:color w:val="auto"/>
          <w:szCs w:val="28"/>
          <w:lang w:val="vi-VN"/>
        </w:rPr>
        <w:t xml:space="preserve"> Cô Lê Thị Hiền </w:t>
      </w:r>
    </w:p>
    <w:p w14:paraId="740FB0B0" w14:textId="0A2F8104" w:rsidR="00A422BF" w:rsidRPr="00830B6B" w:rsidRDefault="00430AFE" w:rsidP="004533F6">
      <w:pPr>
        <w:tabs>
          <w:tab w:val="left" w:pos="0"/>
        </w:tabs>
        <w:snapToGrid w:val="0"/>
        <w:spacing w:before="0" w:after="0" w:line="360" w:lineRule="auto"/>
        <w:ind w:firstLine="567"/>
        <w:jc w:val="both"/>
        <w:rPr>
          <w:color w:val="auto"/>
          <w:szCs w:val="28"/>
        </w:rPr>
      </w:pPr>
      <w:r w:rsidRPr="00830B6B">
        <w:rPr>
          <w:color w:val="auto"/>
          <w:szCs w:val="28"/>
        </w:rPr>
        <w:t xml:space="preserve">- </w:t>
      </w:r>
      <w:r w:rsidR="00A422BF" w:rsidRPr="00830B6B">
        <w:rPr>
          <w:color w:val="auto"/>
          <w:szCs w:val="28"/>
          <w:lang w:val="vi-VN"/>
        </w:rPr>
        <w:t xml:space="preserve">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w:t>
      </w:r>
      <w:r w:rsidR="00A422BF" w:rsidRPr="00830B6B">
        <w:rPr>
          <w:color w:val="auto"/>
          <w:szCs w:val="28"/>
        </w:rPr>
        <w:t>học sinh</w:t>
      </w:r>
      <w:r w:rsidR="00A422BF" w:rsidRPr="00830B6B">
        <w:rPr>
          <w:color w:val="auto"/>
          <w:szCs w:val="28"/>
          <w:lang w:val="vi-VN"/>
        </w:rPr>
        <w:t>.</w:t>
      </w:r>
      <w:r w:rsidRPr="00830B6B">
        <w:rPr>
          <w:color w:val="auto"/>
          <w:szCs w:val="28"/>
        </w:rPr>
        <w:t xml:space="preserve"> Mỗi giáo viên dự ít nhất 2 tiết học/HK.</w:t>
      </w:r>
    </w:p>
    <w:p w14:paraId="56593FDD" w14:textId="4A39115F" w:rsidR="00EC034F" w:rsidRPr="00830B6B" w:rsidRDefault="00430AFE" w:rsidP="004533F6">
      <w:pPr>
        <w:spacing w:before="0" w:after="0" w:line="360" w:lineRule="auto"/>
        <w:ind w:firstLine="567"/>
        <w:rPr>
          <w:b/>
          <w:i/>
          <w:color w:val="auto"/>
          <w:szCs w:val="28"/>
          <w:lang w:val="vi-VN"/>
        </w:rPr>
      </w:pPr>
      <w:r w:rsidRPr="00830B6B">
        <w:rPr>
          <w:b/>
          <w:i/>
          <w:color w:val="auto"/>
          <w:szCs w:val="28"/>
          <w:highlight w:val="white"/>
        </w:rPr>
        <w:t xml:space="preserve">2. </w:t>
      </w:r>
      <w:r w:rsidRPr="00830B6B">
        <w:rPr>
          <w:b/>
          <w:i/>
          <w:color w:val="auto"/>
          <w:szCs w:val="28"/>
          <w:highlight w:val="white"/>
          <w:lang w:val="vi-VN"/>
        </w:rPr>
        <w:t>Hoạt động trải nghiệm</w:t>
      </w:r>
      <w:r w:rsidRPr="00830B6B">
        <w:rPr>
          <w:b/>
          <w:i/>
          <w:color w:val="auto"/>
          <w:szCs w:val="28"/>
          <w:highlight w:val="white"/>
        </w:rPr>
        <w:t xml:space="preserve"> </w:t>
      </w:r>
      <w:r w:rsidRPr="00830B6B">
        <w:rPr>
          <w:b/>
          <w:i/>
          <w:color w:val="auto"/>
          <w:szCs w:val="28"/>
          <w:highlight w:val="white"/>
          <w:lang w:val="vi-VN"/>
        </w:rPr>
        <w:t>bộ môn</w:t>
      </w:r>
      <w:r w:rsidR="00AF2C41" w:rsidRPr="00830B6B">
        <w:rPr>
          <w:b/>
          <w:i/>
          <w:color w:val="auto"/>
          <w:szCs w:val="28"/>
          <w:highlight w:val="white"/>
        </w:rPr>
        <w:t>; trải nghiệm STEM</w:t>
      </w:r>
      <w:r w:rsidRPr="00830B6B">
        <w:rPr>
          <w:b/>
          <w:i/>
          <w:color w:val="auto"/>
          <w:szCs w:val="28"/>
          <w:highlight w:val="white"/>
          <w:lang w:val="vi-VN"/>
        </w:rPr>
        <w:t>:</w:t>
      </w:r>
      <w:r w:rsidRPr="00830B6B">
        <w:rPr>
          <w:b/>
          <w:i/>
          <w:color w:val="auto"/>
          <w:szCs w:val="28"/>
          <w:lang w:val="vi-VN"/>
        </w:rPr>
        <w:t xml:space="preserve">   </w:t>
      </w:r>
    </w:p>
    <w:p w14:paraId="47978D06" w14:textId="71A61CF0" w:rsidR="00430AFE" w:rsidRPr="00830B6B" w:rsidRDefault="00FD7D88" w:rsidP="004533F6">
      <w:pPr>
        <w:spacing w:before="0" w:after="0" w:line="360" w:lineRule="auto"/>
        <w:ind w:firstLine="567"/>
        <w:jc w:val="both"/>
        <w:rPr>
          <w:bCs/>
          <w:color w:val="auto"/>
          <w:szCs w:val="28"/>
        </w:rPr>
      </w:pPr>
      <w:r w:rsidRPr="00830B6B">
        <w:rPr>
          <w:bCs/>
          <w:color w:val="auto"/>
          <w:szCs w:val="28"/>
        </w:rPr>
        <w:t>- Hình thức</w:t>
      </w:r>
      <w:r w:rsidR="0066775D">
        <w:rPr>
          <w:bCs/>
          <w:color w:val="auto"/>
          <w:szCs w:val="28"/>
        </w:rPr>
        <w:t xml:space="preserve">: </w:t>
      </w:r>
      <w:r w:rsidRPr="00830B6B">
        <w:rPr>
          <w:bCs/>
          <w:color w:val="auto"/>
          <w:szCs w:val="28"/>
        </w:rPr>
        <w:t>Sinh hoạt chuyên đề</w:t>
      </w:r>
    </w:p>
    <w:p w14:paraId="3788E33B" w14:textId="638D5E3F" w:rsidR="00FD7D88" w:rsidRPr="00830B6B" w:rsidRDefault="00FD7D88" w:rsidP="004533F6">
      <w:pPr>
        <w:spacing w:before="0" w:after="0" w:line="360" w:lineRule="auto"/>
        <w:ind w:firstLine="567"/>
        <w:rPr>
          <w:bCs/>
          <w:color w:val="auto"/>
          <w:szCs w:val="28"/>
          <w:lang w:val="vi-VN"/>
        </w:rPr>
      </w:pPr>
      <w:r w:rsidRPr="00830B6B">
        <w:rPr>
          <w:bCs/>
          <w:color w:val="auto"/>
          <w:szCs w:val="28"/>
        </w:rPr>
        <w:t>- Chủ đề:</w:t>
      </w:r>
      <w:r w:rsidR="001C553F" w:rsidRPr="00830B6B">
        <w:rPr>
          <w:bCs/>
          <w:color w:val="auto"/>
          <w:szCs w:val="28"/>
          <w:lang w:val="vi-VN"/>
        </w:rPr>
        <w:t xml:space="preserve"> Không gian văn hóa Hồ Chí Minh</w:t>
      </w:r>
    </w:p>
    <w:p w14:paraId="1E0CB3E9" w14:textId="117DB9FB" w:rsidR="00FD7D88" w:rsidRPr="00830B6B" w:rsidRDefault="00FD7D88" w:rsidP="004533F6">
      <w:pPr>
        <w:spacing w:before="0" w:after="0" w:line="360" w:lineRule="auto"/>
        <w:ind w:firstLine="567"/>
        <w:rPr>
          <w:bCs/>
          <w:color w:val="auto"/>
          <w:szCs w:val="28"/>
          <w:lang w:val="vi-VN"/>
        </w:rPr>
      </w:pPr>
      <w:r w:rsidRPr="00830B6B">
        <w:rPr>
          <w:bCs/>
          <w:color w:val="auto"/>
          <w:szCs w:val="28"/>
        </w:rPr>
        <w:t>- Thời gian thực hiện:</w:t>
      </w:r>
      <w:r w:rsidR="001C553F" w:rsidRPr="00830B6B">
        <w:rPr>
          <w:bCs/>
          <w:color w:val="auto"/>
          <w:szCs w:val="28"/>
          <w:lang w:val="vi-VN"/>
        </w:rPr>
        <w:t xml:space="preserve"> Tháng 4-5/ </w:t>
      </w:r>
      <w:r w:rsidR="009E7FA8" w:rsidRPr="00830B6B">
        <w:rPr>
          <w:bCs/>
          <w:color w:val="auto"/>
          <w:szCs w:val="28"/>
          <w:lang w:val="vi-VN"/>
        </w:rPr>
        <w:t>2024</w:t>
      </w:r>
    </w:p>
    <w:p w14:paraId="39692DC6" w14:textId="50193DA7" w:rsidR="00FD7D88" w:rsidRPr="00830B6B" w:rsidRDefault="00FD7D88" w:rsidP="004533F6">
      <w:pPr>
        <w:spacing w:before="0" w:after="0" w:line="360" w:lineRule="auto"/>
        <w:ind w:firstLine="567"/>
        <w:rPr>
          <w:bCs/>
          <w:color w:val="auto"/>
          <w:szCs w:val="28"/>
          <w:lang w:val="vi-VN"/>
        </w:rPr>
      </w:pPr>
      <w:r w:rsidRPr="00830B6B">
        <w:rPr>
          <w:bCs/>
          <w:color w:val="auto"/>
          <w:szCs w:val="28"/>
        </w:rPr>
        <w:t>- Đối tượng học sinh:</w:t>
      </w:r>
      <w:r w:rsidR="009E7FA8" w:rsidRPr="00830B6B">
        <w:rPr>
          <w:bCs/>
          <w:color w:val="auto"/>
          <w:szCs w:val="28"/>
          <w:lang w:val="vi-VN"/>
        </w:rPr>
        <w:t xml:space="preserve"> Khối 10, 11</w:t>
      </w:r>
    </w:p>
    <w:p w14:paraId="77EB4093" w14:textId="06179B87" w:rsidR="00FD7D88" w:rsidRPr="00830B6B" w:rsidRDefault="00FD7D88" w:rsidP="004533F6">
      <w:pPr>
        <w:spacing w:before="0" w:after="0" w:line="360" w:lineRule="auto"/>
        <w:ind w:firstLine="567"/>
        <w:rPr>
          <w:bCs/>
          <w:color w:val="auto"/>
          <w:szCs w:val="28"/>
          <w:lang w:val="vi-VN"/>
        </w:rPr>
      </w:pPr>
      <w:r w:rsidRPr="00830B6B">
        <w:rPr>
          <w:bCs/>
          <w:color w:val="auto"/>
          <w:szCs w:val="28"/>
        </w:rPr>
        <w:t xml:space="preserve">- Phân công phụ </w:t>
      </w:r>
      <w:r w:rsidR="009E7FA8" w:rsidRPr="00830B6B">
        <w:rPr>
          <w:bCs/>
          <w:color w:val="auto"/>
          <w:szCs w:val="28"/>
        </w:rPr>
        <w:t>trách</w:t>
      </w:r>
      <w:r w:rsidR="009E7FA8" w:rsidRPr="00830B6B">
        <w:rPr>
          <w:bCs/>
          <w:color w:val="auto"/>
          <w:szCs w:val="28"/>
          <w:lang w:val="vi-VN"/>
        </w:rPr>
        <w:t>: cô Trương Thị Mỹ Hương</w:t>
      </w:r>
    </w:p>
    <w:p w14:paraId="5E5C2FEE" w14:textId="7EC7D1C4" w:rsidR="00FD7D88" w:rsidRPr="00830B6B" w:rsidRDefault="0066775D" w:rsidP="004533F6">
      <w:pPr>
        <w:pStyle w:val="ListParagraph"/>
        <w:spacing w:before="0" w:after="0" w:line="360" w:lineRule="auto"/>
        <w:ind w:left="0" w:firstLine="567"/>
        <w:jc w:val="both"/>
        <w:rPr>
          <w:b/>
          <w:bCs/>
          <w:i/>
          <w:iCs/>
          <w:color w:val="auto"/>
          <w:lang w:val="vi-VN" w:eastAsia="vi-VN" w:bidi="vi-VN"/>
        </w:rPr>
      </w:pPr>
      <w:r>
        <w:rPr>
          <w:b/>
          <w:bCs/>
          <w:i/>
          <w:iCs/>
          <w:color w:val="auto"/>
          <w:lang w:eastAsia="vi-VN" w:bidi="vi-VN"/>
        </w:rPr>
        <w:t>3</w:t>
      </w:r>
      <w:r w:rsidR="00FD7D88" w:rsidRPr="00830B6B">
        <w:rPr>
          <w:b/>
          <w:bCs/>
          <w:i/>
          <w:iCs/>
          <w:color w:val="auto"/>
          <w:lang w:eastAsia="vi-VN" w:bidi="vi-VN"/>
        </w:rPr>
        <w:t>. B</w:t>
      </w:r>
      <w:r w:rsidR="00FD7D88" w:rsidRPr="00830B6B">
        <w:rPr>
          <w:b/>
          <w:bCs/>
          <w:i/>
          <w:iCs/>
          <w:color w:val="auto"/>
          <w:lang w:val="vi-VN" w:eastAsia="vi-VN" w:bidi="vi-VN"/>
        </w:rPr>
        <w:t>ồi dưỡng học sinh giỏi, hướng dẫn học sinh nghiên cứu khoa học</w:t>
      </w:r>
      <w:r w:rsidR="00FD7D88" w:rsidRPr="00830B6B">
        <w:rPr>
          <w:b/>
          <w:bCs/>
          <w:color w:val="auto"/>
          <w:lang w:val="vi-VN" w:eastAsia="vi-VN" w:bidi="vi-VN"/>
        </w:rPr>
        <w:t xml:space="preserve"> </w:t>
      </w:r>
      <w:r w:rsidR="009E7FA8" w:rsidRPr="00830B6B">
        <w:rPr>
          <w:b/>
          <w:bCs/>
          <w:i/>
          <w:iCs/>
          <w:color w:val="auto"/>
          <w:lang w:val="vi-VN" w:eastAsia="vi-VN" w:bidi="vi-VN"/>
        </w:rPr>
        <w:t xml:space="preserve">: </w:t>
      </w:r>
    </w:p>
    <w:p w14:paraId="3F8755B9" w14:textId="29FB0126" w:rsidR="009E7FA8" w:rsidRPr="00830B6B" w:rsidRDefault="009E7FA8" w:rsidP="004533F6">
      <w:pPr>
        <w:pStyle w:val="ListParagraph"/>
        <w:spacing w:before="0" w:after="0" w:line="360" w:lineRule="auto"/>
        <w:ind w:left="0" w:firstLine="567"/>
        <w:jc w:val="both"/>
        <w:rPr>
          <w:color w:val="auto"/>
          <w:lang w:val="vi-VN" w:eastAsia="vi-VN" w:bidi="vi-VN"/>
        </w:rPr>
      </w:pPr>
      <w:r w:rsidRPr="00830B6B">
        <w:rPr>
          <w:color w:val="auto"/>
          <w:lang w:val="vi-VN" w:eastAsia="vi-VN" w:bidi="vi-VN"/>
        </w:rPr>
        <w:t xml:space="preserve"> Học sinh giỏi 12: </w:t>
      </w:r>
      <w:r w:rsidR="0066775D">
        <w:rPr>
          <w:color w:val="auto"/>
          <w:lang w:eastAsia="vi-VN" w:bidi="vi-VN"/>
        </w:rPr>
        <w:t>Phụ trách: cô</w:t>
      </w:r>
      <w:r w:rsidRPr="00830B6B">
        <w:rPr>
          <w:color w:val="auto"/>
          <w:lang w:val="vi-VN" w:eastAsia="vi-VN" w:bidi="vi-VN"/>
        </w:rPr>
        <w:t xml:space="preserve"> Lê Thu Hà.</w:t>
      </w:r>
    </w:p>
    <w:p w14:paraId="34AE46A0" w14:textId="77777777" w:rsidR="0066775D" w:rsidRDefault="0066775D" w:rsidP="004533F6">
      <w:pPr>
        <w:tabs>
          <w:tab w:val="left" w:pos="720"/>
        </w:tabs>
        <w:spacing w:before="0" w:after="0" w:line="360" w:lineRule="auto"/>
        <w:ind w:firstLine="567"/>
        <w:rPr>
          <w:b/>
          <w:bCs/>
          <w:i/>
          <w:iCs/>
          <w:color w:val="auto"/>
          <w:lang w:eastAsia="vi-VN" w:bidi="vi-VN"/>
        </w:rPr>
      </w:pPr>
    </w:p>
    <w:p w14:paraId="093CF9FC" w14:textId="1D67DDA2" w:rsidR="00FD7D88" w:rsidRPr="00830B6B" w:rsidRDefault="0066775D" w:rsidP="004533F6">
      <w:pPr>
        <w:tabs>
          <w:tab w:val="left" w:pos="720"/>
        </w:tabs>
        <w:spacing w:before="0" w:after="0" w:line="360" w:lineRule="auto"/>
        <w:ind w:firstLine="567"/>
        <w:rPr>
          <w:b/>
          <w:i/>
          <w:iCs/>
          <w:color w:val="auto"/>
          <w:szCs w:val="28"/>
        </w:rPr>
      </w:pPr>
      <w:r>
        <w:rPr>
          <w:b/>
          <w:bCs/>
          <w:i/>
          <w:iCs/>
          <w:color w:val="auto"/>
          <w:lang w:eastAsia="vi-VN" w:bidi="vi-VN"/>
        </w:rPr>
        <w:lastRenderedPageBreak/>
        <w:t>4</w:t>
      </w:r>
      <w:r w:rsidR="00FD7D88" w:rsidRPr="00830B6B">
        <w:rPr>
          <w:b/>
          <w:bCs/>
          <w:i/>
          <w:iCs/>
          <w:color w:val="auto"/>
          <w:lang w:eastAsia="vi-VN" w:bidi="vi-VN"/>
        </w:rPr>
        <w:t xml:space="preserve">. </w:t>
      </w:r>
      <w:r w:rsidR="00FD7D88" w:rsidRPr="00830B6B">
        <w:rPr>
          <w:b/>
          <w:i/>
          <w:iCs/>
          <w:color w:val="auto"/>
          <w:szCs w:val="28"/>
        </w:rPr>
        <w:t>Phụ đạo học sinh yếu:</w:t>
      </w:r>
    </w:p>
    <w:p w14:paraId="6B426288" w14:textId="77777777" w:rsidR="00FD7D88" w:rsidRPr="00830B6B" w:rsidRDefault="00FD7D88" w:rsidP="004533F6">
      <w:pPr>
        <w:pStyle w:val="BodyText"/>
        <w:spacing w:line="360" w:lineRule="auto"/>
        <w:ind w:firstLine="567"/>
        <w:rPr>
          <w:rFonts w:ascii="Times New Roman" w:hAnsi="Times New Roman"/>
        </w:rPr>
      </w:pPr>
      <w:r w:rsidRPr="00830B6B">
        <w:rPr>
          <w:rFonts w:ascii="Times New Roman" w:hAnsi="Times New Roman"/>
          <w:lang w:bidi="en-US"/>
        </w:rPr>
        <w:t xml:space="preserve">- </w:t>
      </w:r>
      <w:r w:rsidRPr="00830B6B">
        <w:rPr>
          <w:rFonts w:ascii="Times New Roman" w:hAnsi="Times New Roman"/>
          <w:lang w:val="vi-VN" w:eastAsia="vi-VN" w:bidi="vi-VN"/>
        </w:rPr>
        <w:t xml:space="preserve">Giáo viên có nhiệm vụ phụ đạo học </w:t>
      </w:r>
      <w:r w:rsidRPr="00830B6B">
        <w:rPr>
          <w:rFonts w:ascii="Times New Roman" w:hAnsi="Times New Roman"/>
          <w:lang w:bidi="en-US"/>
        </w:rPr>
        <w:t xml:space="preserve">sinh </w:t>
      </w:r>
      <w:r w:rsidRPr="00830B6B">
        <w:rPr>
          <w:rFonts w:ascii="Times New Roman" w:hAnsi="Times New Roman"/>
          <w:lang w:val="vi-VN" w:eastAsia="vi-VN" w:bidi="vi-VN"/>
        </w:rPr>
        <w:t xml:space="preserve">yếu, kém của lớp mình phụ trách; </w:t>
      </w:r>
      <w:r w:rsidRPr="00830B6B">
        <w:rPr>
          <w:rFonts w:ascii="Times New Roman" w:hAnsi="Times New Roman"/>
          <w:lang w:bidi="en-US"/>
        </w:rPr>
        <w:t xml:space="preserve">theo </w:t>
      </w:r>
      <w:r w:rsidRPr="00830B6B">
        <w:rPr>
          <w:rFonts w:ascii="Times New Roman" w:hAnsi="Times New Roman"/>
          <w:lang w:val="vi-VN" w:eastAsia="vi-VN" w:bidi="vi-VN"/>
        </w:rPr>
        <w:t xml:space="preserve">dõi, kiểm </w:t>
      </w:r>
      <w:r w:rsidRPr="00830B6B">
        <w:rPr>
          <w:rFonts w:ascii="Times New Roman" w:hAnsi="Times New Roman"/>
          <w:lang w:bidi="en-US"/>
        </w:rPr>
        <w:t xml:space="preserve">tra, </w:t>
      </w:r>
      <w:r w:rsidRPr="00830B6B">
        <w:rPr>
          <w:rFonts w:ascii="Times New Roman" w:hAnsi="Times New Roman"/>
          <w:lang w:val="vi-VN" w:eastAsia="vi-VN" w:bidi="vi-VN"/>
        </w:rPr>
        <w:t xml:space="preserve">phát hiện sớm các học </w:t>
      </w:r>
      <w:r w:rsidRPr="00830B6B">
        <w:rPr>
          <w:rFonts w:ascii="Times New Roman" w:hAnsi="Times New Roman"/>
          <w:lang w:bidi="en-US"/>
        </w:rPr>
        <w:t xml:space="preserve">sinh </w:t>
      </w:r>
      <w:r w:rsidRPr="00830B6B">
        <w:rPr>
          <w:rFonts w:ascii="Times New Roman" w:hAnsi="Times New Roman"/>
          <w:lang w:val="vi-VN" w:eastAsia="vi-VN" w:bidi="vi-VN"/>
        </w:rPr>
        <w:t xml:space="preserve">yếu không </w:t>
      </w:r>
      <w:r w:rsidRPr="00830B6B">
        <w:rPr>
          <w:rFonts w:ascii="Times New Roman" w:hAnsi="Times New Roman"/>
          <w:lang w:bidi="en-US"/>
        </w:rPr>
        <w:t xml:space="preserve">theo </w:t>
      </w:r>
      <w:r w:rsidRPr="00830B6B">
        <w:rPr>
          <w:rFonts w:ascii="Times New Roman" w:hAnsi="Times New Roman"/>
          <w:lang w:val="vi-VN" w:eastAsia="vi-VN" w:bidi="vi-VN"/>
        </w:rPr>
        <w:t xml:space="preserve">kịp chương trình, thông báo tình hình học tập của học </w:t>
      </w:r>
      <w:r w:rsidRPr="00830B6B">
        <w:rPr>
          <w:rFonts w:ascii="Times New Roman" w:hAnsi="Times New Roman"/>
          <w:lang w:bidi="en-US"/>
        </w:rPr>
        <w:t xml:space="preserve">sinh cho giáo viên chủ nhiệm, </w:t>
      </w:r>
      <w:r w:rsidRPr="00830B6B">
        <w:rPr>
          <w:rFonts w:ascii="Times New Roman" w:hAnsi="Times New Roman"/>
          <w:lang w:val="vi-VN" w:eastAsia="vi-VN" w:bidi="vi-VN"/>
        </w:rPr>
        <w:t xml:space="preserve">Tổ trưởng và Phó Hiệu trưởng phụ trách để tổ chức phối hợp với </w:t>
      </w:r>
      <w:r w:rsidRPr="00830B6B">
        <w:rPr>
          <w:rFonts w:ascii="Times New Roman" w:hAnsi="Times New Roman"/>
          <w:lang w:bidi="en-US"/>
        </w:rPr>
        <w:t xml:space="preserve">cha </w:t>
      </w:r>
      <w:r w:rsidRPr="00830B6B">
        <w:rPr>
          <w:rFonts w:ascii="Times New Roman" w:hAnsi="Times New Roman"/>
          <w:lang w:val="vi-VN" w:eastAsia="vi-VN" w:bidi="vi-VN"/>
        </w:rPr>
        <w:t xml:space="preserve">mẹ học </w:t>
      </w:r>
      <w:r w:rsidRPr="00830B6B">
        <w:rPr>
          <w:rFonts w:ascii="Times New Roman" w:hAnsi="Times New Roman"/>
          <w:lang w:bidi="en-US"/>
        </w:rPr>
        <w:t>sinh.</w:t>
      </w:r>
    </w:p>
    <w:p w14:paraId="6CCAF96F" w14:textId="77777777" w:rsidR="00FD7D88" w:rsidRPr="00830B6B" w:rsidRDefault="00FD7D88" w:rsidP="004533F6">
      <w:pPr>
        <w:pStyle w:val="BodyText"/>
        <w:spacing w:line="360" w:lineRule="auto"/>
        <w:ind w:firstLine="567"/>
        <w:rPr>
          <w:rFonts w:ascii="Times New Roman" w:hAnsi="Times New Roman"/>
        </w:rPr>
      </w:pPr>
      <w:r w:rsidRPr="00830B6B">
        <w:rPr>
          <w:rFonts w:ascii="Times New Roman" w:hAnsi="Times New Roman"/>
          <w:lang w:bidi="en-US"/>
        </w:rPr>
        <w:t xml:space="preserve">- </w:t>
      </w:r>
      <w:r w:rsidRPr="00830B6B">
        <w:rPr>
          <w:rFonts w:ascii="Times New Roman" w:hAnsi="Times New Roman"/>
          <w:lang w:val="vi-VN" w:eastAsia="vi-VN" w:bidi="vi-VN"/>
        </w:rPr>
        <w:t xml:space="preserve">Nội </w:t>
      </w:r>
      <w:r w:rsidRPr="00830B6B">
        <w:rPr>
          <w:rFonts w:ascii="Times New Roman" w:hAnsi="Times New Roman"/>
          <w:lang w:bidi="en-US"/>
        </w:rPr>
        <w:t xml:space="preserve">dung </w:t>
      </w:r>
      <w:r w:rsidRPr="00830B6B">
        <w:rPr>
          <w:rFonts w:ascii="Times New Roman" w:hAnsi="Times New Roman"/>
          <w:lang w:val="vi-VN" w:eastAsia="vi-VN" w:bidi="vi-VN"/>
        </w:rPr>
        <w:t xml:space="preserve">ôn tập, phụ đạo chủ yếu tập </w:t>
      </w:r>
      <w:r w:rsidRPr="00830B6B">
        <w:rPr>
          <w:rFonts w:ascii="Times New Roman" w:hAnsi="Times New Roman"/>
          <w:lang w:bidi="en-US"/>
        </w:rPr>
        <w:t xml:space="preserve">trung </w:t>
      </w:r>
      <w:r w:rsidRPr="00830B6B">
        <w:rPr>
          <w:rFonts w:ascii="Times New Roman" w:hAnsi="Times New Roman"/>
          <w:lang w:val="vi-VN" w:eastAsia="vi-VN" w:bidi="vi-VN"/>
        </w:rPr>
        <w:t xml:space="preserve">vào việc bù lắp những kiến thức còn thiếu hụt, những kỹ năng còn yếu của học </w:t>
      </w:r>
      <w:r w:rsidRPr="00830B6B">
        <w:rPr>
          <w:rFonts w:ascii="Times New Roman" w:hAnsi="Times New Roman"/>
          <w:lang w:bidi="en-US"/>
        </w:rPr>
        <w:t xml:space="preserve">sinh </w:t>
      </w:r>
      <w:r w:rsidRPr="00830B6B">
        <w:rPr>
          <w:rFonts w:ascii="Times New Roman" w:hAnsi="Times New Roman"/>
          <w:lang w:val="vi-VN" w:eastAsia="vi-VN" w:bidi="vi-VN"/>
        </w:rPr>
        <w:t xml:space="preserve">từ những học kỳ, năm học trước. Củng cố, ôn tập, hệ thống hoá, khắc sâu những kiến thức đã học để học </w:t>
      </w:r>
      <w:r w:rsidRPr="00830B6B">
        <w:rPr>
          <w:rFonts w:ascii="Times New Roman" w:hAnsi="Times New Roman"/>
          <w:lang w:bidi="en-US"/>
        </w:rPr>
        <w:t xml:space="preserve">sinh </w:t>
      </w:r>
      <w:r w:rsidRPr="00830B6B">
        <w:rPr>
          <w:rFonts w:ascii="Times New Roman" w:hAnsi="Times New Roman"/>
          <w:lang w:val="vi-VN" w:eastAsia="vi-VN" w:bidi="vi-VN"/>
        </w:rPr>
        <w:t xml:space="preserve">nắm vững kiến thức cơ bản </w:t>
      </w:r>
      <w:r w:rsidRPr="00830B6B">
        <w:rPr>
          <w:rFonts w:ascii="Times New Roman" w:hAnsi="Times New Roman"/>
          <w:lang w:bidi="en-US"/>
        </w:rPr>
        <w:t xml:space="preserve">theo </w:t>
      </w:r>
      <w:r w:rsidRPr="00830B6B">
        <w:rPr>
          <w:rFonts w:ascii="Times New Roman" w:hAnsi="Times New Roman"/>
          <w:lang w:val="vi-VN" w:eastAsia="vi-VN" w:bidi="vi-VN"/>
        </w:rPr>
        <w:t xml:space="preserve">chuẩn kiến thức, kỹ năng môn học đã </w:t>
      </w:r>
      <w:r w:rsidRPr="00830B6B">
        <w:rPr>
          <w:rFonts w:ascii="Times New Roman" w:hAnsi="Times New Roman"/>
          <w:lang w:bidi="en-US"/>
        </w:rPr>
        <w:t xml:space="preserve">quy </w:t>
      </w:r>
      <w:r w:rsidRPr="00830B6B">
        <w:rPr>
          <w:rFonts w:ascii="Times New Roman" w:hAnsi="Times New Roman"/>
          <w:lang w:val="vi-VN" w:eastAsia="vi-VN" w:bidi="vi-VN"/>
        </w:rPr>
        <w:t>định.</w:t>
      </w:r>
    </w:p>
    <w:p w14:paraId="41D0053F" w14:textId="77777777" w:rsidR="00FD7D88" w:rsidRPr="00830B6B" w:rsidRDefault="00FD7D88" w:rsidP="004533F6">
      <w:pPr>
        <w:pStyle w:val="BodyText"/>
        <w:spacing w:line="360" w:lineRule="auto"/>
        <w:ind w:firstLine="567"/>
        <w:rPr>
          <w:rFonts w:ascii="Times New Roman" w:hAnsi="Times New Roman"/>
          <w:lang w:bidi="en-US"/>
        </w:rPr>
      </w:pPr>
      <w:r w:rsidRPr="00830B6B">
        <w:rPr>
          <w:rFonts w:ascii="Times New Roman" w:hAnsi="Times New Roman"/>
          <w:lang w:bidi="en-US"/>
        </w:rPr>
        <w:t xml:space="preserve">- </w:t>
      </w:r>
      <w:r w:rsidRPr="00830B6B">
        <w:rPr>
          <w:rFonts w:ascii="Times New Roman" w:hAnsi="Times New Roman"/>
          <w:lang w:val="vi-VN" w:eastAsia="vi-VN" w:bidi="vi-VN"/>
        </w:rPr>
        <w:t xml:space="preserve">Chương trình phụ đạo thực hiện </w:t>
      </w:r>
      <w:r w:rsidRPr="00830B6B">
        <w:rPr>
          <w:rFonts w:ascii="Times New Roman" w:hAnsi="Times New Roman"/>
          <w:lang w:bidi="en-US"/>
        </w:rPr>
        <w:t xml:space="preserve">theo </w:t>
      </w:r>
      <w:r w:rsidRPr="00830B6B">
        <w:rPr>
          <w:rFonts w:ascii="Times New Roman" w:hAnsi="Times New Roman"/>
          <w:lang w:val="vi-VN" w:eastAsia="vi-VN" w:bidi="vi-VN"/>
        </w:rPr>
        <w:t xml:space="preserve">kế hoạch phụ đạo đã được tổ, nhóm chuyên môn thống nhất xây dựng </w:t>
      </w:r>
      <w:r w:rsidRPr="00830B6B">
        <w:rPr>
          <w:rFonts w:ascii="Times New Roman" w:hAnsi="Times New Roman"/>
          <w:lang w:bidi="en-US"/>
        </w:rPr>
        <w:t xml:space="preserve">cho </w:t>
      </w:r>
      <w:r w:rsidRPr="00830B6B">
        <w:rPr>
          <w:rFonts w:ascii="Times New Roman" w:hAnsi="Times New Roman"/>
          <w:lang w:val="vi-VN" w:eastAsia="vi-VN" w:bidi="vi-VN"/>
        </w:rPr>
        <w:t xml:space="preserve">từng khối lớp. </w:t>
      </w:r>
      <w:r w:rsidRPr="00830B6B">
        <w:rPr>
          <w:rFonts w:ascii="Times New Roman" w:hAnsi="Times New Roman"/>
          <w:lang w:bidi="en-US"/>
        </w:rPr>
        <w:t xml:space="preserve">Trong </w:t>
      </w:r>
      <w:r w:rsidRPr="00830B6B">
        <w:rPr>
          <w:rFonts w:ascii="Times New Roman" w:hAnsi="Times New Roman"/>
          <w:lang w:val="vi-VN" w:eastAsia="vi-VN" w:bidi="vi-VN"/>
        </w:rPr>
        <w:t xml:space="preserve">quá trình phụ đạo, có thể điều chỉnh kế hoạch, nội </w:t>
      </w:r>
      <w:r w:rsidRPr="00830B6B">
        <w:rPr>
          <w:rFonts w:ascii="Times New Roman" w:hAnsi="Times New Roman"/>
          <w:lang w:bidi="en-US"/>
        </w:rPr>
        <w:t xml:space="preserve">dung </w:t>
      </w:r>
      <w:r w:rsidRPr="00830B6B">
        <w:rPr>
          <w:rFonts w:ascii="Times New Roman" w:hAnsi="Times New Roman"/>
          <w:lang w:val="vi-VN" w:eastAsia="vi-VN" w:bidi="vi-VN"/>
        </w:rPr>
        <w:t xml:space="preserve">và phương pháp </w:t>
      </w:r>
      <w:r w:rsidRPr="00830B6B">
        <w:rPr>
          <w:rFonts w:ascii="Times New Roman" w:hAnsi="Times New Roman"/>
          <w:lang w:bidi="en-US"/>
        </w:rPr>
        <w:t xml:space="preserve">cho </w:t>
      </w:r>
      <w:r w:rsidRPr="00830B6B">
        <w:rPr>
          <w:rFonts w:ascii="Times New Roman" w:hAnsi="Times New Roman"/>
          <w:lang w:val="vi-VN" w:eastAsia="vi-VN" w:bidi="vi-VN"/>
        </w:rPr>
        <w:t xml:space="preserve">phù hợp với từng đối tượng học </w:t>
      </w:r>
      <w:r w:rsidRPr="00830B6B">
        <w:rPr>
          <w:rFonts w:ascii="Times New Roman" w:hAnsi="Times New Roman"/>
          <w:lang w:bidi="en-US"/>
        </w:rPr>
        <w:t>sinh</w:t>
      </w:r>
    </w:p>
    <w:p w14:paraId="187B3222" w14:textId="29167A3D" w:rsidR="00D277EC" w:rsidRPr="00830B6B" w:rsidRDefault="00D277EC" w:rsidP="0066775D">
      <w:pPr>
        <w:spacing w:before="0" w:after="0" w:line="360" w:lineRule="auto"/>
        <w:jc w:val="both"/>
        <w:rPr>
          <w:b/>
          <w:i/>
          <w:color w:val="auto"/>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830B6B" w:rsidRPr="00830B6B" w14:paraId="124E34CE" w14:textId="1A3AFFBB" w:rsidTr="002432C1">
        <w:tc>
          <w:tcPr>
            <w:tcW w:w="3544" w:type="dxa"/>
          </w:tcPr>
          <w:p w14:paraId="3F47C23F" w14:textId="77777777" w:rsidR="009E7FA8" w:rsidRPr="00830B6B" w:rsidRDefault="009E7FA8" w:rsidP="00AB2DC0">
            <w:pPr>
              <w:spacing w:line="360" w:lineRule="auto"/>
              <w:jc w:val="center"/>
              <w:rPr>
                <w:b/>
                <w:bCs/>
                <w:color w:val="auto"/>
                <w:szCs w:val="28"/>
              </w:rPr>
            </w:pPr>
          </w:p>
          <w:p w14:paraId="1B3813F3" w14:textId="5AD1D791" w:rsidR="00EF3E72" w:rsidRPr="00830B6B" w:rsidRDefault="00FD7D88" w:rsidP="00AB2DC0">
            <w:pPr>
              <w:spacing w:line="360" w:lineRule="auto"/>
              <w:jc w:val="center"/>
              <w:rPr>
                <w:b/>
                <w:bCs/>
                <w:color w:val="auto"/>
                <w:szCs w:val="28"/>
              </w:rPr>
            </w:pPr>
            <w:r w:rsidRPr="00830B6B">
              <w:rPr>
                <w:b/>
                <w:bCs/>
                <w:color w:val="auto"/>
                <w:szCs w:val="28"/>
              </w:rPr>
              <w:t>HIỆU TRƯỞNG</w:t>
            </w:r>
          </w:p>
          <w:p w14:paraId="19AB7009" w14:textId="77777777" w:rsidR="00FD7D88" w:rsidRPr="00830B6B" w:rsidRDefault="00FD7D88" w:rsidP="00AB2DC0">
            <w:pPr>
              <w:spacing w:line="360" w:lineRule="auto"/>
              <w:jc w:val="center"/>
              <w:rPr>
                <w:b/>
                <w:bCs/>
                <w:color w:val="auto"/>
                <w:szCs w:val="28"/>
              </w:rPr>
            </w:pPr>
          </w:p>
          <w:p w14:paraId="200DF93B" w14:textId="77777777" w:rsidR="00FD7D88" w:rsidRPr="00830B6B" w:rsidRDefault="00FD7D88" w:rsidP="00FD7D88">
            <w:pPr>
              <w:spacing w:line="360" w:lineRule="auto"/>
              <w:rPr>
                <w:b/>
                <w:bCs/>
                <w:color w:val="auto"/>
                <w:szCs w:val="28"/>
              </w:rPr>
            </w:pPr>
          </w:p>
          <w:p w14:paraId="6B6E2FB9" w14:textId="7A56B7A9" w:rsidR="00FD7D88" w:rsidRPr="00830B6B" w:rsidRDefault="00FD7D88" w:rsidP="00AB2DC0">
            <w:pPr>
              <w:spacing w:line="360" w:lineRule="auto"/>
              <w:jc w:val="center"/>
              <w:rPr>
                <w:b/>
                <w:bCs/>
                <w:color w:val="auto"/>
                <w:szCs w:val="28"/>
              </w:rPr>
            </w:pPr>
            <w:r w:rsidRPr="00830B6B">
              <w:rPr>
                <w:b/>
                <w:bCs/>
                <w:color w:val="auto"/>
                <w:szCs w:val="28"/>
              </w:rPr>
              <w:t>Hàn Thanh Tùng</w:t>
            </w:r>
          </w:p>
          <w:p w14:paraId="2657D334" w14:textId="257FEB3E" w:rsidR="00EF3E72" w:rsidRPr="00830B6B" w:rsidRDefault="00EF3E72" w:rsidP="00AB2DC0">
            <w:pPr>
              <w:spacing w:line="360" w:lineRule="auto"/>
              <w:jc w:val="center"/>
              <w:rPr>
                <w:b/>
                <w:bCs/>
                <w:color w:val="auto"/>
                <w:szCs w:val="28"/>
                <w:lang w:val="vi-VN"/>
              </w:rPr>
            </w:pPr>
          </w:p>
        </w:tc>
        <w:tc>
          <w:tcPr>
            <w:tcW w:w="5528" w:type="dxa"/>
          </w:tcPr>
          <w:p w14:paraId="3BE43108" w14:textId="2E22A104" w:rsidR="00C020F1" w:rsidRPr="00830B6B" w:rsidRDefault="002432C1" w:rsidP="009E7FA8">
            <w:pPr>
              <w:spacing w:line="360" w:lineRule="auto"/>
              <w:rPr>
                <w:bCs/>
                <w:i/>
                <w:color w:val="auto"/>
                <w:szCs w:val="28"/>
              </w:rPr>
            </w:pPr>
            <w:r w:rsidRPr="00830B6B">
              <w:rPr>
                <w:bCs/>
                <w:i/>
                <w:color w:val="auto"/>
                <w:szCs w:val="28"/>
              </w:rPr>
              <w:t>TP. Hồ Chí Minh</w:t>
            </w:r>
            <w:r w:rsidR="00C020F1" w:rsidRPr="00830B6B">
              <w:rPr>
                <w:bCs/>
                <w:i/>
                <w:color w:val="auto"/>
                <w:szCs w:val="28"/>
              </w:rPr>
              <w:t xml:space="preserve">, ngày </w:t>
            </w:r>
            <w:r w:rsidR="00FC305E" w:rsidRPr="00830B6B">
              <w:rPr>
                <w:bCs/>
                <w:i/>
                <w:color w:val="auto"/>
                <w:szCs w:val="28"/>
              </w:rPr>
              <w:t xml:space="preserve"> </w:t>
            </w:r>
            <w:r w:rsidR="009E7FA8" w:rsidRPr="00830B6B">
              <w:rPr>
                <w:bCs/>
                <w:i/>
                <w:color w:val="auto"/>
                <w:szCs w:val="28"/>
              </w:rPr>
              <w:t>1</w:t>
            </w:r>
            <w:r w:rsidR="0066775D">
              <w:rPr>
                <w:bCs/>
                <w:i/>
                <w:color w:val="auto"/>
                <w:szCs w:val="28"/>
              </w:rPr>
              <w:t>5</w:t>
            </w:r>
            <w:r w:rsidRPr="00830B6B">
              <w:rPr>
                <w:bCs/>
                <w:i/>
                <w:color w:val="auto"/>
                <w:szCs w:val="28"/>
              </w:rPr>
              <w:t xml:space="preserve"> </w:t>
            </w:r>
            <w:r w:rsidR="00C020F1" w:rsidRPr="00830B6B">
              <w:rPr>
                <w:bCs/>
                <w:i/>
                <w:color w:val="auto"/>
                <w:szCs w:val="28"/>
              </w:rPr>
              <w:t xml:space="preserve">tháng </w:t>
            </w:r>
            <w:r w:rsidRPr="00830B6B">
              <w:rPr>
                <w:bCs/>
                <w:i/>
                <w:color w:val="auto"/>
                <w:szCs w:val="28"/>
              </w:rPr>
              <w:t>9</w:t>
            </w:r>
            <w:r w:rsidR="00C020F1" w:rsidRPr="00830B6B">
              <w:rPr>
                <w:bCs/>
                <w:i/>
                <w:color w:val="auto"/>
                <w:szCs w:val="28"/>
              </w:rPr>
              <w:t xml:space="preserve">  năm</w:t>
            </w:r>
            <w:r w:rsidR="009E7FA8" w:rsidRPr="00830B6B">
              <w:rPr>
                <w:bCs/>
                <w:i/>
                <w:color w:val="auto"/>
                <w:szCs w:val="28"/>
                <w:lang w:val="vi-VN"/>
              </w:rPr>
              <w:t xml:space="preserve"> </w:t>
            </w:r>
            <w:r w:rsidR="00FC305E" w:rsidRPr="00830B6B">
              <w:rPr>
                <w:bCs/>
                <w:i/>
                <w:color w:val="auto"/>
                <w:szCs w:val="28"/>
              </w:rPr>
              <w:t>202</w:t>
            </w:r>
            <w:r w:rsidR="00FF70EE" w:rsidRPr="00830B6B">
              <w:rPr>
                <w:bCs/>
                <w:i/>
                <w:color w:val="auto"/>
                <w:szCs w:val="28"/>
              </w:rPr>
              <w:t>3</w:t>
            </w:r>
          </w:p>
          <w:p w14:paraId="03F1F903" w14:textId="2BF42181" w:rsidR="00EF3E72" w:rsidRPr="00830B6B" w:rsidRDefault="00FD7D88" w:rsidP="00AB2DC0">
            <w:pPr>
              <w:spacing w:line="360" w:lineRule="auto"/>
              <w:jc w:val="center"/>
              <w:rPr>
                <w:b/>
                <w:bCs/>
                <w:color w:val="auto"/>
                <w:szCs w:val="28"/>
              </w:rPr>
            </w:pPr>
            <w:r w:rsidRPr="00830B6B">
              <w:rPr>
                <w:b/>
                <w:bCs/>
                <w:color w:val="auto"/>
                <w:szCs w:val="28"/>
              </w:rPr>
              <w:t>TỔ TRƯỞNG/ TRƯỞNG BỘ MÔN</w:t>
            </w:r>
          </w:p>
          <w:p w14:paraId="6E2DC957" w14:textId="77777777" w:rsidR="00EF3E72" w:rsidRPr="00830B6B" w:rsidRDefault="00EF3E72" w:rsidP="00AB2DC0">
            <w:pPr>
              <w:spacing w:line="360" w:lineRule="auto"/>
              <w:jc w:val="center"/>
              <w:rPr>
                <w:i/>
                <w:iCs/>
                <w:color w:val="auto"/>
                <w:szCs w:val="28"/>
              </w:rPr>
            </w:pPr>
          </w:p>
          <w:p w14:paraId="004A21AB" w14:textId="77777777" w:rsidR="009E7FA8" w:rsidRPr="00830B6B" w:rsidRDefault="009E7FA8" w:rsidP="00AB2DC0">
            <w:pPr>
              <w:spacing w:line="360" w:lineRule="auto"/>
              <w:jc w:val="center"/>
              <w:rPr>
                <w:i/>
                <w:iCs/>
                <w:color w:val="auto"/>
                <w:szCs w:val="28"/>
              </w:rPr>
            </w:pPr>
          </w:p>
          <w:p w14:paraId="3B88740A" w14:textId="34DB4424" w:rsidR="009E7FA8" w:rsidRPr="004533F6" w:rsidRDefault="009E7FA8" w:rsidP="00AB2DC0">
            <w:pPr>
              <w:spacing w:line="360" w:lineRule="auto"/>
              <w:jc w:val="center"/>
              <w:rPr>
                <w:b/>
                <w:bCs/>
                <w:color w:val="auto"/>
                <w:szCs w:val="28"/>
                <w:lang w:val="vi-VN"/>
              </w:rPr>
            </w:pPr>
            <w:r w:rsidRPr="004533F6">
              <w:rPr>
                <w:b/>
                <w:bCs/>
                <w:color w:val="auto"/>
                <w:szCs w:val="28"/>
              </w:rPr>
              <w:t>Trương</w:t>
            </w:r>
            <w:r w:rsidRPr="004533F6">
              <w:rPr>
                <w:b/>
                <w:bCs/>
                <w:color w:val="auto"/>
                <w:szCs w:val="28"/>
                <w:lang w:val="vi-VN"/>
              </w:rPr>
              <w:t xml:space="preserve"> Thị Mỹ Hương</w:t>
            </w:r>
          </w:p>
          <w:p w14:paraId="7EDC544A" w14:textId="77777777" w:rsidR="007C61CF" w:rsidRPr="00830B6B" w:rsidRDefault="007C61CF" w:rsidP="007C61CF">
            <w:pPr>
              <w:spacing w:line="360" w:lineRule="auto"/>
              <w:rPr>
                <w:b/>
                <w:bCs/>
                <w:color w:val="auto"/>
                <w:sz w:val="40"/>
                <w:szCs w:val="40"/>
              </w:rPr>
            </w:pPr>
          </w:p>
          <w:p w14:paraId="6471677F" w14:textId="77BDC6D7" w:rsidR="007C61CF" w:rsidRPr="00830B6B" w:rsidRDefault="007C61CF" w:rsidP="007C61CF">
            <w:pPr>
              <w:spacing w:line="360" w:lineRule="auto"/>
              <w:rPr>
                <w:b/>
                <w:bCs/>
                <w:color w:val="auto"/>
                <w:sz w:val="40"/>
                <w:szCs w:val="40"/>
                <w:lang w:val="vi-VN"/>
              </w:rPr>
            </w:pPr>
          </w:p>
        </w:tc>
      </w:tr>
    </w:tbl>
    <w:p w14:paraId="08C46190" w14:textId="4E993209" w:rsidR="007C61CF" w:rsidRPr="00830B6B" w:rsidRDefault="007C61CF" w:rsidP="004533F6">
      <w:pPr>
        <w:tabs>
          <w:tab w:val="left" w:pos="1498"/>
        </w:tabs>
        <w:spacing w:after="0"/>
        <w:rPr>
          <w:b/>
          <w:bCs/>
          <w:i/>
          <w:color w:val="auto"/>
          <w:szCs w:val="28"/>
        </w:rPr>
      </w:pPr>
      <w:r w:rsidRPr="00830B6B">
        <w:rPr>
          <w:b/>
          <w:bCs/>
          <w:color w:val="auto"/>
          <w:szCs w:val="28"/>
        </w:rPr>
        <w:tab/>
      </w:r>
      <w:r w:rsidRPr="00830B6B">
        <w:rPr>
          <w:b/>
          <w:bCs/>
          <w:color w:val="auto"/>
          <w:szCs w:val="28"/>
          <w:lang w:val="vi-VN"/>
        </w:rPr>
        <w:t xml:space="preserve">       </w:t>
      </w:r>
    </w:p>
    <w:p w14:paraId="3F4B738D" w14:textId="54586281" w:rsidR="00B230DD" w:rsidRPr="00830B6B" w:rsidRDefault="00B230DD" w:rsidP="00AB2DC0">
      <w:pPr>
        <w:spacing w:before="0" w:after="0" w:line="360" w:lineRule="auto"/>
        <w:jc w:val="both"/>
        <w:rPr>
          <w:color w:val="auto"/>
          <w:szCs w:val="28"/>
        </w:rPr>
      </w:pPr>
    </w:p>
    <w:sectPr w:rsidR="00B230DD" w:rsidRPr="00830B6B" w:rsidSect="009B36CD">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61F8" w14:textId="77777777" w:rsidR="00A735EB" w:rsidRDefault="00A735EB" w:rsidP="004123CF">
      <w:pPr>
        <w:spacing w:before="0" w:after="0"/>
      </w:pPr>
      <w:r>
        <w:separator/>
      </w:r>
    </w:p>
  </w:endnote>
  <w:endnote w:type="continuationSeparator" w:id="0">
    <w:p w14:paraId="6F9F039A" w14:textId="77777777" w:rsidR="00A735EB" w:rsidRDefault="00A735EB"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01FC" w14:textId="77777777" w:rsidR="00A735EB" w:rsidRDefault="00A735EB" w:rsidP="004123CF">
      <w:pPr>
        <w:spacing w:before="0" w:after="0"/>
      </w:pPr>
      <w:r>
        <w:separator/>
      </w:r>
    </w:p>
  </w:footnote>
  <w:footnote w:type="continuationSeparator" w:id="0">
    <w:p w14:paraId="349B08B2" w14:textId="77777777" w:rsidR="00A735EB" w:rsidRDefault="00A735EB"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64F4"/>
    <w:multiLevelType w:val="hybridMultilevel"/>
    <w:tmpl w:val="886AA97C"/>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D164A8"/>
    <w:multiLevelType w:val="hybridMultilevel"/>
    <w:tmpl w:val="FBA2152E"/>
    <w:lvl w:ilvl="0" w:tplc="88DA8D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60E20338"/>
    <w:multiLevelType w:val="hybridMultilevel"/>
    <w:tmpl w:val="642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914478">
    <w:abstractNumId w:val="1"/>
  </w:num>
  <w:num w:numId="2" w16cid:durableId="2086219260">
    <w:abstractNumId w:val="0"/>
  </w:num>
  <w:num w:numId="3" w16cid:durableId="1269509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4630"/>
    <w:rsid w:val="00005863"/>
    <w:rsid w:val="00017C6E"/>
    <w:rsid w:val="00022598"/>
    <w:rsid w:val="00060586"/>
    <w:rsid w:val="00084F1A"/>
    <w:rsid w:val="00087FC4"/>
    <w:rsid w:val="000B56E1"/>
    <w:rsid w:val="000D31A1"/>
    <w:rsid w:val="000E5A32"/>
    <w:rsid w:val="00124523"/>
    <w:rsid w:val="00157BDB"/>
    <w:rsid w:val="001B0FDB"/>
    <w:rsid w:val="001B47C0"/>
    <w:rsid w:val="001C39EC"/>
    <w:rsid w:val="001C553F"/>
    <w:rsid w:val="00207311"/>
    <w:rsid w:val="0023773F"/>
    <w:rsid w:val="002432C1"/>
    <w:rsid w:val="00260705"/>
    <w:rsid w:val="0028269C"/>
    <w:rsid w:val="00284400"/>
    <w:rsid w:val="00287F62"/>
    <w:rsid w:val="002926D9"/>
    <w:rsid w:val="002A6DF2"/>
    <w:rsid w:val="002B22D3"/>
    <w:rsid w:val="00316DE0"/>
    <w:rsid w:val="00340DB0"/>
    <w:rsid w:val="00343338"/>
    <w:rsid w:val="003528CC"/>
    <w:rsid w:val="003645A6"/>
    <w:rsid w:val="0037701E"/>
    <w:rsid w:val="003802AD"/>
    <w:rsid w:val="0038125B"/>
    <w:rsid w:val="00387E8F"/>
    <w:rsid w:val="003D1946"/>
    <w:rsid w:val="003D2CEF"/>
    <w:rsid w:val="003F055A"/>
    <w:rsid w:val="003F46A2"/>
    <w:rsid w:val="004123CF"/>
    <w:rsid w:val="00424351"/>
    <w:rsid w:val="00425D11"/>
    <w:rsid w:val="00430793"/>
    <w:rsid w:val="00430AFE"/>
    <w:rsid w:val="00450390"/>
    <w:rsid w:val="004533F6"/>
    <w:rsid w:val="00455F4A"/>
    <w:rsid w:val="004609D0"/>
    <w:rsid w:val="00475F3F"/>
    <w:rsid w:val="00476C13"/>
    <w:rsid w:val="00481B19"/>
    <w:rsid w:val="004B303E"/>
    <w:rsid w:val="004B38BF"/>
    <w:rsid w:val="004F3BF6"/>
    <w:rsid w:val="005054D8"/>
    <w:rsid w:val="0052558B"/>
    <w:rsid w:val="00535AA3"/>
    <w:rsid w:val="00546E63"/>
    <w:rsid w:val="00583060"/>
    <w:rsid w:val="00594B2D"/>
    <w:rsid w:val="005B3F0F"/>
    <w:rsid w:val="005B7F1C"/>
    <w:rsid w:val="005D0391"/>
    <w:rsid w:val="005F6B0F"/>
    <w:rsid w:val="0060662C"/>
    <w:rsid w:val="00611C73"/>
    <w:rsid w:val="00663D94"/>
    <w:rsid w:val="0066775D"/>
    <w:rsid w:val="00687FFC"/>
    <w:rsid w:val="0069173C"/>
    <w:rsid w:val="00691DE8"/>
    <w:rsid w:val="006B08BD"/>
    <w:rsid w:val="006B1854"/>
    <w:rsid w:val="006B5A0E"/>
    <w:rsid w:val="006C0D6D"/>
    <w:rsid w:val="006F0BD4"/>
    <w:rsid w:val="00705A31"/>
    <w:rsid w:val="00721E25"/>
    <w:rsid w:val="0072448F"/>
    <w:rsid w:val="00727C3D"/>
    <w:rsid w:val="0073179C"/>
    <w:rsid w:val="00743378"/>
    <w:rsid w:val="00756BE3"/>
    <w:rsid w:val="0077774F"/>
    <w:rsid w:val="007A75EE"/>
    <w:rsid w:val="007B54E6"/>
    <w:rsid w:val="007C31F4"/>
    <w:rsid w:val="007C455A"/>
    <w:rsid w:val="007C61CF"/>
    <w:rsid w:val="0080246A"/>
    <w:rsid w:val="008302A3"/>
    <w:rsid w:val="00830B6B"/>
    <w:rsid w:val="00852E10"/>
    <w:rsid w:val="0085572D"/>
    <w:rsid w:val="008740CD"/>
    <w:rsid w:val="0087764A"/>
    <w:rsid w:val="00880B11"/>
    <w:rsid w:val="008A25AF"/>
    <w:rsid w:val="008A7B0E"/>
    <w:rsid w:val="008B338B"/>
    <w:rsid w:val="008B33FB"/>
    <w:rsid w:val="008B53B8"/>
    <w:rsid w:val="008F7A9E"/>
    <w:rsid w:val="00900294"/>
    <w:rsid w:val="009041A1"/>
    <w:rsid w:val="00907D69"/>
    <w:rsid w:val="00945CE2"/>
    <w:rsid w:val="00970475"/>
    <w:rsid w:val="00976914"/>
    <w:rsid w:val="00976D2D"/>
    <w:rsid w:val="009A19D4"/>
    <w:rsid w:val="009B36CD"/>
    <w:rsid w:val="009C360D"/>
    <w:rsid w:val="009D23E0"/>
    <w:rsid w:val="009D2EF5"/>
    <w:rsid w:val="009E7FA8"/>
    <w:rsid w:val="009F735E"/>
    <w:rsid w:val="00A02B2C"/>
    <w:rsid w:val="00A045AB"/>
    <w:rsid w:val="00A272FA"/>
    <w:rsid w:val="00A3386B"/>
    <w:rsid w:val="00A34C11"/>
    <w:rsid w:val="00A422BF"/>
    <w:rsid w:val="00A735EB"/>
    <w:rsid w:val="00A75A14"/>
    <w:rsid w:val="00A95BDC"/>
    <w:rsid w:val="00AA055B"/>
    <w:rsid w:val="00AB2DC0"/>
    <w:rsid w:val="00AF2C41"/>
    <w:rsid w:val="00AF5363"/>
    <w:rsid w:val="00B07ACA"/>
    <w:rsid w:val="00B10C21"/>
    <w:rsid w:val="00B1720D"/>
    <w:rsid w:val="00B230DD"/>
    <w:rsid w:val="00B3295B"/>
    <w:rsid w:val="00B94CDB"/>
    <w:rsid w:val="00B96434"/>
    <w:rsid w:val="00C020F1"/>
    <w:rsid w:val="00C1594D"/>
    <w:rsid w:val="00C172DF"/>
    <w:rsid w:val="00C324A5"/>
    <w:rsid w:val="00C329E4"/>
    <w:rsid w:val="00C43BA9"/>
    <w:rsid w:val="00C75298"/>
    <w:rsid w:val="00C85026"/>
    <w:rsid w:val="00C85CC2"/>
    <w:rsid w:val="00CB5029"/>
    <w:rsid w:val="00CC3411"/>
    <w:rsid w:val="00CD53D2"/>
    <w:rsid w:val="00D277EC"/>
    <w:rsid w:val="00D469B0"/>
    <w:rsid w:val="00D57624"/>
    <w:rsid w:val="00D80124"/>
    <w:rsid w:val="00D87DF2"/>
    <w:rsid w:val="00D96C9D"/>
    <w:rsid w:val="00DA13AC"/>
    <w:rsid w:val="00DA4628"/>
    <w:rsid w:val="00DA60F9"/>
    <w:rsid w:val="00DB0C8C"/>
    <w:rsid w:val="00DC15E6"/>
    <w:rsid w:val="00DC1CD1"/>
    <w:rsid w:val="00DC2075"/>
    <w:rsid w:val="00DF187D"/>
    <w:rsid w:val="00DF7A2C"/>
    <w:rsid w:val="00E06AC4"/>
    <w:rsid w:val="00E117CC"/>
    <w:rsid w:val="00E12E66"/>
    <w:rsid w:val="00E15886"/>
    <w:rsid w:val="00E2010A"/>
    <w:rsid w:val="00E23E9E"/>
    <w:rsid w:val="00E32E92"/>
    <w:rsid w:val="00E32F3A"/>
    <w:rsid w:val="00E47721"/>
    <w:rsid w:val="00E5658D"/>
    <w:rsid w:val="00E6217E"/>
    <w:rsid w:val="00E676E2"/>
    <w:rsid w:val="00E81F7F"/>
    <w:rsid w:val="00E94149"/>
    <w:rsid w:val="00EB39F5"/>
    <w:rsid w:val="00EB647D"/>
    <w:rsid w:val="00EC034F"/>
    <w:rsid w:val="00ED1FEE"/>
    <w:rsid w:val="00EE28AE"/>
    <w:rsid w:val="00EE684D"/>
    <w:rsid w:val="00EF0AA4"/>
    <w:rsid w:val="00EF3E72"/>
    <w:rsid w:val="00EF5169"/>
    <w:rsid w:val="00F117F2"/>
    <w:rsid w:val="00F27305"/>
    <w:rsid w:val="00F550FE"/>
    <w:rsid w:val="00FC18CF"/>
    <w:rsid w:val="00FC1EA3"/>
    <w:rsid w:val="00FC305E"/>
    <w:rsid w:val="00FD7D88"/>
    <w:rsid w:val="00FF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D74AD5C7-D25B-4599-BF2C-A21A6A58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paragraph" w:styleId="BodyText">
    <w:name w:val="Body Text"/>
    <w:basedOn w:val="Normal"/>
    <w:link w:val="BodyTextChar"/>
    <w:uiPriority w:val="99"/>
    <w:rsid w:val="00FD7D88"/>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uiPriority w:val="99"/>
    <w:rsid w:val="00FD7D88"/>
    <w:rPr>
      <w:rFonts w:ascii=".VnTime" w:eastAsia="Times New Roman" w:hAnsi=".VnTime"/>
      <w:color w:val="auto"/>
      <w:szCs w:val="20"/>
    </w:rPr>
  </w:style>
  <w:style w:type="paragraph" w:customStyle="1" w:styleId="TableParagraph">
    <w:name w:val="Table Paragraph"/>
    <w:basedOn w:val="Normal"/>
    <w:uiPriority w:val="1"/>
    <w:qFormat/>
    <w:rsid w:val="007C61CF"/>
    <w:pPr>
      <w:widowControl w:val="0"/>
      <w:spacing w:before="0" w:after="0"/>
      <w:ind w:left="103"/>
    </w:pPr>
    <w:rPr>
      <w:rFonts w:eastAsia="Times New Roman"/>
      <w:color w:val="auto"/>
      <w:sz w:val="22"/>
      <w:szCs w:val="22"/>
    </w:rPr>
  </w:style>
  <w:style w:type="character" w:customStyle="1" w:styleId="Khc">
    <w:name w:val="Khác_"/>
    <w:link w:val="Khc0"/>
    <w:uiPriority w:val="99"/>
    <w:rsid w:val="007C61CF"/>
    <w:rPr>
      <w:rFonts w:eastAsia="Times New Roman"/>
      <w:szCs w:val="28"/>
      <w:shd w:val="clear" w:color="auto" w:fill="FFFFFF"/>
    </w:rPr>
  </w:style>
  <w:style w:type="paragraph" w:customStyle="1" w:styleId="Khc0">
    <w:name w:val="Khác"/>
    <w:basedOn w:val="Normal"/>
    <w:link w:val="Khc"/>
    <w:uiPriority w:val="99"/>
    <w:rsid w:val="007C61CF"/>
    <w:pPr>
      <w:widowControl w:val="0"/>
      <w:shd w:val="clear" w:color="auto" w:fill="FFFFFF"/>
      <w:spacing w:before="0" w:after="40" w:line="271" w:lineRule="auto"/>
    </w:pPr>
    <w:rPr>
      <w:rFonts w:eastAsia="Times New Roman"/>
      <w:szCs w:val="28"/>
    </w:rPr>
  </w:style>
  <w:style w:type="character" w:styleId="Strong">
    <w:name w:val="Strong"/>
    <w:uiPriority w:val="22"/>
    <w:qFormat/>
    <w:rsid w:val="007C61CF"/>
    <w:rPr>
      <w:b/>
      <w:bCs/>
    </w:rPr>
  </w:style>
  <w:style w:type="character" w:customStyle="1" w:styleId="fontstyle01">
    <w:name w:val="fontstyle01"/>
    <w:rsid w:val="007C61CF"/>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DBB8-D28A-4622-B0BC-F231476D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THPT Tran Hung Dao</cp:lastModifiedBy>
  <cp:revision>23</cp:revision>
  <cp:lastPrinted>2023-09-21T08:12:00Z</cp:lastPrinted>
  <dcterms:created xsi:type="dcterms:W3CDTF">2022-08-29T15:12:00Z</dcterms:created>
  <dcterms:modified xsi:type="dcterms:W3CDTF">2023-09-21T08:14:00Z</dcterms:modified>
</cp:coreProperties>
</file>