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066"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7"/>
        <w:gridCol w:w="5529"/>
      </w:tblGrid>
      <w:tr w14:paraId="30A2B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7" w:type="dxa"/>
          </w:tcPr>
          <w:p w14:paraId="31576778">
            <w:pPr>
              <w:tabs>
                <w:tab w:val="left" w:leader="dot" w:pos="10206"/>
              </w:tabs>
              <w:spacing w:after="0"/>
              <w:jc w:val="center"/>
              <w:rPr>
                <w:rFonts w:ascii="Times New Roman" w:hAnsi="Times New Roman" w:cs="Times New Roman"/>
              </w:rPr>
            </w:pPr>
            <w:r>
              <w:rPr>
                <w:rFonts w:ascii="Times New Roman" w:hAnsi="Times New Roman" w:cs="Times New Roman"/>
              </w:rPr>
              <w:t>SỞ GD&amp;ĐT THÀNH PHỐ HỒ CHÍ MINH</w:t>
            </w:r>
          </w:p>
          <w:p w14:paraId="7CCEEC32">
            <w:pPr>
              <w:tabs>
                <w:tab w:val="left" w:leader="dot" w:pos="10206"/>
              </w:tabs>
              <w:spacing w:after="0"/>
              <w:jc w:val="center"/>
              <w:rPr>
                <w:rFonts w:ascii="Times New Roman" w:hAnsi="Times New Roman" w:cs="Times New Roman"/>
              </w:rPr>
            </w:pPr>
            <w:r>
              <w:rPr>
                <w:rFonts w:ascii="Times New Roman" w:hAnsi="Times New Roman" w:cs="Times New Roman"/>
              </w:rPr>
              <w:t>TRƯỜNG THPT PHONG PHÚ</w:t>
            </w:r>
          </w:p>
          <w:p w14:paraId="29482A43">
            <w:pPr>
              <w:tabs>
                <w:tab w:val="left" w:leader="dot" w:pos="10206"/>
              </w:tabs>
              <w:spacing w:after="0"/>
              <w:jc w:val="center"/>
              <w:rPr>
                <w:rFonts w:ascii="Times New Roman" w:hAnsi="Times New Roman" w:cs="Times New Roman"/>
              </w:rPr>
            </w:pPr>
            <w:r>
              <w:rPr>
                <w:rFonts w:ascii="Times New Roman" w:hAnsi="Times New Roman" w:cs="Times New Roman"/>
              </w:rPr>
              <w:t>TỔ: HÓA - SINH</w:t>
            </w:r>
          </w:p>
          <w:p w14:paraId="508A0369">
            <w:pPr>
              <w:tabs>
                <w:tab w:val="left" w:leader="dot" w:pos="10206"/>
              </w:tabs>
              <w:spacing w:after="0"/>
              <w:jc w:val="center"/>
              <w:rPr>
                <w:rFonts w:ascii="Times New Roman" w:hAnsi="Times New Roman" w:cs="Times New Roman"/>
                <w:b/>
                <w:lang w:val="vi-VN"/>
              </w:rPr>
            </w:pPr>
            <w:r>
              <w:rPr>
                <w:rFonts w:ascii="Times New Roman" w:hAnsi="Times New Roman" w:cs="Times New Roman"/>
                <w:b/>
              </w:rPr>
              <w:t>Nhóm</w:t>
            </w:r>
            <w:r>
              <w:rPr>
                <w:rFonts w:ascii="Times New Roman" w:hAnsi="Times New Roman" w:cs="Times New Roman"/>
                <w:b/>
                <w:lang w:val="vi-VN"/>
              </w:rPr>
              <w:t xml:space="preserve"> Sinh </w:t>
            </w:r>
            <w:r>
              <w:rPr>
                <w:rFonts w:ascii="Times New Roman" w:hAnsi="Times New Roman" w:cs="Times New Roman"/>
                <w:b/>
              </w:rPr>
              <w:t>-</w:t>
            </w:r>
            <w:r>
              <w:rPr>
                <w:rFonts w:ascii="Times New Roman" w:hAnsi="Times New Roman" w:cs="Times New Roman"/>
                <w:b/>
                <w:lang w:val="vi-VN"/>
              </w:rPr>
              <w:t xml:space="preserve"> Công nghệ</w:t>
            </w:r>
          </w:p>
        </w:tc>
        <w:tc>
          <w:tcPr>
            <w:tcW w:w="5529" w:type="dxa"/>
          </w:tcPr>
          <w:p w14:paraId="59B1C064">
            <w:pPr>
              <w:tabs>
                <w:tab w:val="left" w:leader="dot" w:pos="10206"/>
              </w:tabs>
              <w:spacing w:after="0"/>
              <w:jc w:val="center"/>
              <w:rPr>
                <w:rFonts w:ascii="Times New Roman" w:hAnsi="Times New Roman" w:cs="Times New Roman"/>
              </w:rPr>
            </w:pPr>
            <w:r>
              <w:rPr>
                <w:rFonts w:ascii="Times New Roman" w:hAnsi="Times New Roman" w:cs="Times New Roman"/>
              </w:rPr>
              <w:t>CỘNG HÒA XÃ HỘI CHỦ NGHĨA VIỆT NAM</w:t>
            </w:r>
          </w:p>
          <w:p w14:paraId="132E8FBA">
            <w:pPr>
              <w:tabs>
                <w:tab w:val="left" w:leader="dot" w:pos="10206"/>
              </w:tabs>
              <w:spacing w:after="0"/>
              <w:jc w:val="center"/>
              <w:rPr>
                <w:rFonts w:ascii="Times New Roman" w:hAnsi="Times New Roman" w:cs="Times New Roman"/>
                <w:b/>
                <w:u w:val="single"/>
              </w:rPr>
            </w:pPr>
            <w:r>
              <w:rPr>
                <w:rFonts w:ascii="Times New Roman" w:hAnsi="Times New Roman" w:cs="Times New Roman"/>
                <w:b/>
                <w:u w:val="single"/>
              </w:rPr>
              <w:t>Độc lập - Tự do - Hạnh phúc</w:t>
            </w:r>
          </w:p>
          <w:p w14:paraId="7C4C8C69">
            <w:pPr>
              <w:tabs>
                <w:tab w:val="left" w:leader="dot" w:pos="10206"/>
              </w:tabs>
              <w:spacing w:after="0"/>
              <w:jc w:val="center"/>
              <w:rPr>
                <w:rFonts w:ascii="Times New Roman" w:hAnsi="Times New Roman" w:cs="Times New Roman"/>
                <w:b/>
              </w:rPr>
            </w:pPr>
          </w:p>
          <w:p w14:paraId="1FB3A10A">
            <w:pPr>
              <w:tabs>
                <w:tab w:val="left" w:leader="dot" w:pos="10206"/>
              </w:tabs>
              <w:spacing w:after="0"/>
              <w:jc w:val="center"/>
              <w:rPr>
                <w:rFonts w:ascii="Times New Roman" w:hAnsi="Times New Roman" w:cs="Times New Roman"/>
                <w:b/>
              </w:rPr>
            </w:pPr>
          </w:p>
          <w:p w14:paraId="4935D114">
            <w:pPr>
              <w:tabs>
                <w:tab w:val="left" w:leader="dot" w:pos="10206"/>
              </w:tabs>
              <w:spacing w:after="0"/>
              <w:jc w:val="right"/>
              <w:rPr>
                <w:rFonts w:ascii="Times New Roman" w:hAnsi="Times New Roman" w:cs="Times New Roman"/>
                <w:i/>
              </w:rPr>
            </w:pPr>
            <w:r>
              <w:rPr>
                <w:rFonts w:ascii="Times New Roman" w:hAnsi="Times New Roman" w:cs="Times New Roman"/>
                <w:i/>
              </w:rPr>
              <w:t xml:space="preserve">Thành phố Hồ Chí Minh, ngày </w:t>
            </w:r>
            <w:r>
              <w:rPr>
                <w:rFonts w:hint="default" w:ascii="Times New Roman" w:hAnsi="Times New Roman" w:cs="Times New Roman"/>
                <w:i/>
                <w:lang w:val="en-US"/>
              </w:rPr>
              <w:t>1</w:t>
            </w:r>
            <w:r>
              <w:rPr>
                <w:rFonts w:ascii="Times New Roman" w:hAnsi="Times New Roman" w:cs="Times New Roman"/>
                <w:i/>
              </w:rPr>
              <w:t xml:space="preserve"> tháng 1</w:t>
            </w:r>
            <w:r>
              <w:rPr>
                <w:rFonts w:hint="default" w:ascii="Times New Roman" w:hAnsi="Times New Roman" w:cs="Times New Roman"/>
                <w:i/>
                <w:lang w:val="en-US"/>
              </w:rPr>
              <w:t>2</w:t>
            </w:r>
            <w:r>
              <w:rPr>
                <w:rFonts w:ascii="Times New Roman" w:hAnsi="Times New Roman" w:cs="Times New Roman"/>
                <w:i/>
              </w:rPr>
              <w:t xml:space="preserve"> năm 2024</w:t>
            </w:r>
          </w:p>
        </w:tc>
      </w:tr>
    </w:tbl>
    <w:p w14:paraId="6DEA7EBF">
      <w:pPr>
        <w:spacing w:after="0"/>
        <w:jc w:val="center"/>
        <w:rPr>
          <w:rFonts w:ascii="Times New Roman" w:hAnsi="Times New Roman" w:cs="Times New Roman"/>
          <w:b/>
          <w:sz w:val="28"/>
          <w:szCs w:val="28"/>
        </w:rPr>
      </w:pPr>
    </w:p>
    <w:p w14:paraId="14F683EB">
      <w:pPr>
        <w:spacing w:after="0"/>
        <w:jc w:val="center"/>
        <w:rPr>
          <w:rFonts w:ascii="Times New Roman" w:hAnsi="Times New Roman" w:cs="Times New Roman"/>
          <w:b/>
          <w:sz w:val="26"/>
          <w:szCs w:val="26"/>
          <w:lang w:val="vi-VN"/>
        </w:rPr>
      </w:pPr>
      <w:r>
        <w:rPr>
          <w:rFonts w:ascii="Times New Roman" w:hAnsi="Times New Roman" w:cs="Times New Roman"/>
          <w:b/>
          <w:sz w:val="26"/>
          <w:szCs w:val="26"/>
        </w:rPr>
        <w:t>KIỂM TRA</w:t>
      </w:r>
      <w:r>
        <w:rPr>
          <w:rFonts w:ascii="Times New Roman" w:hAnsi="Times New Roman" w:cs="Times New Roman"/>
          <w:b/>
          <w:sz w:val="26"/>
          <w:szCs w:val="26"/>
          <w:lang w:val="vi-VN"/>
        </w:rPr>
        <w:t xml:space="preserve"> </w:t>
      </w:r>
      <w:r>
        <w:rPr>
          <w:rFonts w:hint="default" w:ascii="Times New Roman" w:hAnsi="Times New Roman" w:cs="Times New Roman"/>
          <w:b/>
          <w:sz w:val="26"/>
          <w:szCs w:val="26"/>
          <w:lang w:val="en-US"/>
        </w:rPr>
        <w:t>CUỐI</w:t>
      </w:r>
      <w:r>
        <w:rPr>
          <w:rFonts w:ascii="Times New Roman" w:hAnsi="Times New Roman" w:cs="Times New Roman"/>
          <w:b/>
          <w:sz w:val="26"/>
          <w:szCs w:val="26"/>
          <w:lang w:val="vi-VN"/>
        </w:rPr>
        <w:t xml:space="preserve"> </w:t>
      </w:r>
      <w:r>
        <w:rPr>
          <w:rFonts w:ascii="Times New Roman" w:hAnsi="Times New Roman" w:cs="Times New Roman"/>
          <w:b/>
          <w:sz w:val="26"/>
          <w:szCs w:val="26"/>
        </w:rPr>
        <w:t>HỌC KÌ I NĂM HỌC 2024 - 2025</w:t>
      </w:r>
    </w:p>
    <w:p w14:paraId="4B5E3EF1">
      <w:pPr>
        <w:spacing w:after="0"/>
        <w:jc w:val="center"/>
        <w:rPr>
          <w:rFonts w:ascii="Times New Roman" w:hAnsi="Times New Roman" w:cs="Times New Roman"/>
          <w:b/>
          <w:sz w:val="26"/>
          <w:szCs w:val="26"/>
          <w:lang w:val="vi-VN"/>
        </w:rPr>
      </w:pPr>
      <w:r>
        <w:rPr>
          <w:rFonts w:ascii="Times New Roman" w:hAnsi="Times New Roman" w:cs="Times New Roman"/>
          <w:b/>
          <w:sz w:val="26"/>
          <w:szCs w:val="26"/>
        </w:rPr>
        <w:t>Môn: SINH</w:t>
      </w:r>
      <w:r>
        <w:rPr>
          <w:rFonts w:ascii="Times New Roman" w:hAnsi="Times New Roman" w:cs="Times New Roman"/>
          <w:b/>
          <w:sz w:val="26"/>
          <w:szCs w:val="26"/>
          <w:lang w:val="vi-VN"/>
        </w:rPr>
        <w:t xml:space="preserve"> HỌC</w:t>
      </w:r>
    </w:p>
    <w:p w14:paraId="79A179DD">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1. Nội dung kiến thức</w:t>
      </w:r>
    </w:p>
    <w:p w14:paraId="4C1C5676">
      <w:pPr>
        <w:spacing w:after="0"/>
        <w:jc w:val="both"/>
        <w:rPr>
          <w:rFonts w:ascii="Times New Roman" w:hAnsi="Times New Roman" w:cs="Times New Roman"/>
          <w:b/>
          <w:sz w:val="24"/>
          <w:szCs w:val="24"/>
        </w:rPr>
      </w:pPr>
      <w:r>
        <w:rPr>
          <w:rFonts w:ascii="Times New Roman" w:hAnsi="Times New Roman" w:cs="Times New Roman"/>
          <w:b/>
          <w:sz w:val="24"/>
          <w:szCs w:val="24"/>
        </w:rPr>
        <w:t>KHỐI 10</w:t>
      </w:r>
      <w:bookmarkStart w:id="0" w:name="_GoBack"/>
      <w:bookmarkEnd w:id="0"/>
    </w:p>
    <w:p w14:paraId="09FDDF4F">
      <w:pPr>
        <w:spacing w:after="0"/>
        <w:jc w:val="both"/>
        <w:rPr>
          <w:rFonts w:ascii="Times New Roman" w:hAnsi="Times New Roman" w:cs="Times New Roman"/>
          <w:bCs/>
          <w:sz w:val="24"/>
          <w:szCs w:val="24"/>
          <w:lang w:val="vi-VN"/>
        </w:rPr>
      </w:pPr>
      <w:r>
        <w:rPr>
          <w:rFonts w:ascii="Times New Roman" w:hAnsi="Times New Roman" w:cs="Times New Roman"/>
          <w:b/>
          <w:sz w:val="24"/>
          <w:szCs w:val="24"/>
        </w:rPr>
        <w:t>Bài</w:t>
      </w:r>
      <w:r>
        <w:rPr>
          <w:rFonts w:ascii="Times New Roman" w:hAnsi="Times New Roman" w:cs="Times New Roman"/>
          <w:b/>
          <w:sz w:val="24"/>
          <w:szCs w:val="24"/>
          <w:lang w:val="vi-VN"/>
        </w:rPr>
        <w:t xml:space="preserve"> 8:</w:t>
      </w:r>
      <w:r>
        <w:rPr>
          <w:rFonts w:ascii="Times New Roman" w:hAnsi="Times New Roman" w:cs="Times New Roman"/>
          <w:bCs/>
          <w:sz w:val="24"/>
          <w:szCs w:val="24"/>
          <w:lang w:val="vi-VN"/>
        </w:rPr>
        <w:t xml:space="preserve"> Tế bào nhân sơ</w:t>
      </w:r>
    </w:p>
    <w:p w14:paraId="69FCD009">
      <w:pPr>
        <w:spacing w:after="0"/>
        <w:jc w:val="both"/>
        <w:rPr>
          <w:rFonts w:ascii="Times New Roman" w:hAnsi="Times New Roman" w:cs="Times New Roman"/>
          <w:bCs/>
          <w:sz w:val="24"/>
          <w:szCs w:val="24"/>
          <w:lang w:val="vi-VN"/>
        </w:rPr>
      </w:pPr>
      <w:r>
        <w:rPr>
          <w:rFonts w:ascii="Times New Roman" w:hAnsi="Times New Roman" w:cs="Times New Roman"/>
          <w:bCs/>
          <w:sz w:val="24"/>
          <w:szCs w:val="24"/>
          <w:lang w:val="vi-VN"/>
        </w:rPr>
        <w:t>- Trình bày được các đặc điểm chung của tế bào nhân sơ.</w:t>
      </w:r>
    </w:p>
    <w:p w14:paraId="441B64B2">
      <w:pPr>
        <w:spacing w:after="0"/>
        <w:jc w:val="both"/>
        <w:rPr>
          <w:rFonts w:ascii="Times New Roman" w:hAnsi="Times New Roman" w:cs="Times New Roman"/>
          <w:bCs/>
          <w:sz w:val="24"/>
          <w:szCs w:val="24"/>
          <w:lang w:val="vi-VN"/>
        </w:rPr>
      </w:pPr>
      <w:r>
        <w:rPr>
          <w:rFonts w:ascii="Times New Roman" w:hAnsi="Times New Roman" w:cs="Times New Roman"/>
          <w:bCs/>
          <w:sz w:val="24"/>
          <w:szCs w:val="24"/>
          <w:lang w:val="vi-VN"/>
        </w:rPr>
        <w:t>- Trình bày được cấu tạo tế bào nhân sơ.</w:t>
      </w:r>
    </w:p>
    <w:p w14:paraId="0B3F0FD3">
      <w:pPr>
        <w:spacing w:after="0"/>
        <w:jc w:val="both"/>
        <w:rPr>
          <w:rFonts w:ascii="Times New Roman" w:hAnsi="Times New Roman" w:cs="Times New Roman"/>
          <w:bCs/>
          <w:sz w:val="24"/>
          <w:szCs w:val="24"/>
          <w:lang w:val="vi-VN"/>
        </w:rPr>
      </w:pPr>
      <w:r>
        <w:rPr>
          <w:rFonts w:ascii="Times New Roman" w:hAnsi="Times New Roman" w:cs="Times New Roman"/>
          <w:bCs/>
          <w:sz w:val="24"/>
          <w:szCs w:val="24"/>
          <w:lang w:val="vi-VN"/>
        </w:rPr>
        <w:t>- Giải thích được tính kháng thuốc của vi khuẩn và cơ chế trốn thoát hệ miễn dịch của vi khuẩn.</w:t>
      </w:r>
    </w:p>
    <w:p w14:paraId="5F2362B8">
      <w:pPr>
        <w:spacing w:after="0"/>
        <w:jc w:val="both"/>
        <w:rPr>
          <w:rFonts w:ascii="Times New Roman" w:hAnsi="Times New Roman" w:cs="Times New Roman"/>
          <w:bCs/>
          <w:sz w:val="24"/>
          <w:szCs w:val="24"/>
          <w:lang w:val="vi-VN"/>
        </w:rPr>
      </w:pPr>
      <w:r>
        <w:rPr>
          <w:rFonts w:ascii="Times New Roman" w:hAnsi="Times New Roman" w:cs="Times New Roman"/>
          <w:b/>
          <w:sz w:val="24"/>
          <w:szCs w:val="24"/>
          <w:lang w:val="vi-VN"/>
        </w:rPr>
        <w:t xml:space="preserve">Bài 9: </w:t>
      </w:r>
      <w:r>
        <w:rPr>
          <w:rFonts w:ascii="Times New Roman" w:hAnsi="Times New Roman" w:cs="Times New Roman"/>
          <w:bCs/>
          <w:sz w:val="24"/>
          <w:szCs w:val="24"/>
          <w:lang w:val="vi-VN"/>
        </w:rPr>
        <w:t>Tế bào nhân thực</w:t>
      </w:r>
    </w:p>
    <w:p w14:paraId="6AAC67D1">
      <w:pPr>
        <w:spacing w:after="0"/>
        <w:jc w:val="both"/>
        <w:rPr>
          <w:rFonts w:ascii="Times New Roman" w:hAnsi="Times New Roman" w:cs="Times New Roman"/>
          <w:bCs/>
          <w:sz w:val="24"/>
          <w:szCs w:val="24"/>
          <w:lang w:val="vi-VN"/>
        </w:rPr>
      </w:pPr>
      <w:r>
        <w:rPr>
          <w:rFonts w:ascii="Times New Roman" w:hAnsi="Times New Roman" w:cs="Times New Roman"/>
          <w:bCs/>
          <w:sz w:val="24"/>
          <w:szCs w:val="24"/>
          <w:lang w:val="vi-VN"/>
        </w:rPr>
        <w:t>- Trình bày được cấu tạo và chức năng của các bào quan trong tế bào nhân thực: lục lạp, ti thể, lysosome, thành tế bào, nhân tế bào, lưới nội chất, bộ máy Golgi, khung xương tế bào, khung xương tế bào, màng sinh chất.</w:t>
      </w:r>
    </w:p>
    <w:p w14:paraId="689B4E92">
      <w:pPr>
        <w:spacing w:after="0"/>
        <w:jc w:val="both"/>
        <w:rPr>
          <w:rFonts w:ascii="Times New Roman" w:hAnsi="Times New Roman" w:cs="Times New Roman"/>
          <w:bCs/>
          <w:sz w:val="24"/>
          <w:szCs w:val="24"/>
          <w:lang w:val="vi-VN"/>
        </w:rPr>
      </w:pPr>
      <w:r>
        <w:rPr>
          <w:rFonts w:ascii="Times New Roman" w:hAnsi="Times New Roman" w:cs="Times New Roman"/>
          <w:bCs/>
          <w:sz w:val="24"/>
          <w:szCs w:val="24"/>
          <w:lang w:val="vi-VN"/>
        </w:rPr>
        <w:t>- Nêu được hậu quả khi một bào quan trong tế bào biến mất.</w:t>
      </w:r>
    </w:p>
    <w:p w14:paraId="57D605C3">
      <w:pPr>
        <w:spacing w:after="0"/>
        <w:jc w:val="both"/>
        <w:rPr>
          <w:rFonts w:ascii="Times New Roman" w:hAnsi="Times New Roman" w:cs="Times New Roman"/>
          <w:sz w:val="24"/>
          <w:szCs w:val="24"/>
          <w:lang w:val="vi-VN"/>
        </w:rPr>
      </w:pPr>
      <w:r>
        <w:rPr>
          <w:rFonts w:ascii="Times New Roman" w:hAnsi="Times New Roman" w:cs="Times New Roman"/>
          <w:sz w:val="24"/>
          <w:szCs w:val="24"/>
          <w:lang w:val="vi-VN"/>
        </w:rPr>
        <w:t>- Giải thích các hiện tượng thực tế liên quan đến các bào quan trong tế bào nhân thực.</w:t>
      </w:r>
    </w:p>
    <w:p w14:paraId="1765673F">
      <w:pPr>
        <w:spacing w:after="0"/>
        <w:jc w:val="both"/>
        <w:rPr>
          <w:rFonts w:ascii="Times New Roman" w:hAnsi="Times New Roman" w:cs="Times New Roman"/>
          <w:bCs/>
          <w:sz w:val="24"/>
          <w:szCs w:val="24"/>
          <w:lang w:val="vi-VN"/>
        </w:rPr>
      </w:pPr>
      <w:r>
        <w:rPr>
          <w:rFonts w:ascii="Times New Roman" w:hAnsi="Times New Roman" w:cs="Times New Roman"/>
          <w:b/>
          <w:sz w:val="24"/>
          <w:szCs w:val="24"/>
          <w:lang w:val="vi-VN"/>
        </w:rPr>
        <w:t>Bài 11:</w:t>
      </w:r>
      <w:r>
        <w:rPr>
          <w:rFonts w:ascii="Times New Roman" w:hAnsi="Times New Roman" w:cs="Times New Roman"/>
          <w:bCs/>
          <w:sz w:val="24"/>
          <w:szCs w:val="24"/>
          <w:lang w:val="vi-VN"/>
        </w:rPr>
        <w:t xml:space="preserve"> Vận chuyển các chất qua màng sinh chất.</w:t>
      </w:r>
    </w:p>
    <w:p w14:paraId="3567F89F">
      <w:pPr>
        <w:spacing w:after="0"/>
        <w:jc w:val="both"/>
        <w:rPr>
          <w:rFonts w:ascii="Times New Roman" w:hAnsi="Times New Roman" w:cs="Times New Roman"/>
          <w:bCs/>
          <w:sz w:val="24"/>
          <w:szCs w:val="24"/>
          <w:lang w:val="vi-VN"/>
        </w:rPr>
      </w:pPr>
      <w:r>
        <w:rPr>
          <w:rFonts w:ascii="Times New Roman" w:hAnsi="Times New Roman" w:cs="Times New Roman"/>
          <w:bCs/>
          <w:sz w:val="24"/>
          <w:szCs w:val="24"/>
          <w:lang w:val="vi-VN"/>
        </w:rPr>
        <w:t>- Phân biệt vận chuyển thụ động, vận chuyển chủ động, đồng hóa, dị hóa.</w:t>
      </w:r>
    </w:p>
    <w:p w14:paraId="70B9C97F">
      <w:pPr>
        <w:spacing w:after="0"/>
        <w:jc w:val="both"/>
        <w:rPr>
          <w:rFonts w:ascii="Times New Roman" w:hAnsi="Times New Roman" w:cs="Times New Roman"/>
          <w:bCs/>
          <w:sz w:val="24"/>
          <w:szCs w:val="24"/>
          <w:lang w:val="vi-VN"/>
        </w:rPr>
      </w:pPr>
      <w:r>
        <w:rPr>
          <w:rFonts w:ascii="Times New Roman" w:hAnsi="Times New Roman" w:cs="Times New Roman"/>
          <w:bCs/>
          <w:sz w:val="24"/>
          <w:szCs w:val="24"/>
          <w:lang w:val="vi-VN"/>
        </w:rPr>
        <w:t>- Trình bày các con đường khuếch tán thụ động qua màng sinh chất.</w:t>
      </w:r>
    </w:p>
    <w:p w14:paraId="2273EFE5">
      <w:pPr>
        <w:spacing w:after="0"/>
        <w:jc w:val="both"/>
        <w:rPr>
          <w:rFonts w:ascii="Times New Roman" w:hAnsi="Times New Roman" w:cs="Times New Roman"/>
          <w:bCs/>
          <w:sz w:val="24"/>
          <w:szCs w:val="24"/>
          <w:lang w:val="vi-VN"/>
        </w:rPr>
      </w:pPr>
      <w:r>
        <w:rPr>
          <w:rFonts w:ascii="Times New Roman" w:hAnsi="Times New Roman" w:cs="Times New Roman"/>
          <w:bCs/>
          <w:sz w:val="24"/>
          <w:szCs w:val="24"/>
          <w:lang w:val="vi-VN"/>
        </w:rPr>
        <w:t>- Mô tả được chất tan và nước di chuyển trong môi trường ưu trương, nhược trương và đẳng trương.</w:t>
      </w:r>
    </w:p>
    <w:p w14:paraId="38437CD1">
      <w:pPr>
        <w:spacing w:after="0"/>
        <w:jc w:val="both"/>
        <w:rPr>
          <w:rFonts w:ascii="Times New Roman" w:hAnsi="Times New Roman" w:cs="Times New Roman"/>
          <w:sz w:val="24"/>
          <w:szCs w:val="24"/>
          <w:lang w:val="vi-VN"/>
        </w:rPr>
      </w:pPr>
      <w:r>
        <w:rPr>
          <w:rFonts w:ascii="Times New Roman" w:hAnsi="Times New Roman" w:cs="Times New Roman"/>
          <w:bCs/>
          <w:sz w:val="24"/>
          <w:szCs w:val="24"/>
          <w:lang w:val="vi-VN"/>
        </w:rPr>
        <w:t xml:space="preserve">- </w:t>
      </w:r>
      <w:r>
        <w:rPr>
          <w:rFonts w:ascii="Times New Roman" w:hAnsi="Times New Roman" w:cs="Times New Roman"/>
          <w:sz w:val="24"/>
          <w:szCs w:val="24"/>
          <w:lang w:val="vi-VN"/>
        </w:rPr>
        <w:t>Giải thích các hiện tượng thực tế trong đời sống hoặc thông qua các thí nghiệm Sinh học về sự vận chuyển các chất tan qua màng sinh chất.</w:t>
      </w:r>
    </w:p>
    <w:p w14:paraId="520C88BF">
      <w:pPr>
        <w:spacing w:after="0"/>
        <w:jc w:val="both"/>
        <w:rPr>
          <w:rFonts w:ascii="Times New Roman" w:hAnsi="Times New Roman" w:cs="Times New Roman"/>
          <w:bCs/>
          <w:sz w:val="24"/>
          <w:szCs w:val="24"/>
          <w:lang w:val="vi-VN"/>
        </w:rPr>
      </w:pPr>
      <w:r>
        <w:rPr>
          <w:rFonts w:ascii="Times New Roman" w:hAnsi="Times New Roman" w:cs="Times New Roman"/>
          <w:b/>
          <w:sz w:val="24"/>
          <w:szCs w:val="24"/>
          <w:lang w:val="vi-VN"/>
        </w:rPr>
        <w:t>Bài 13:</w:t>
      </w:r>
      <w:r>
        <w:rPr>
          <w:rFonts w:ascii="Times New Roman" w:hAnsi="Times New Roman" w:cs="Times New Roman"/>
          <w:bCs/>
          <w:sz w:val="24"/>
          <w:szCs w:val="24"/>
          <w:lang w:val="vi-VN"/>
        </w:rPr>
        <w:t xml:space="preserve"> Chuyển hóa vật chất và năng lượng</w:t>
      </w:r>
    </w:p>
    <w:p w14:paraId="4FD1026E">
      <w:pPr>
        <w:spacing w:after="0"/>
        <w:jc w:val="both"/>
        <w:rPr>
          <w:rFonts w:ascii="Times New Roman" w:hAnsi="Times New Roman" w:cs="Times New Roman"/>
          <w:bCs/>
          <w:sz w:val="24"/>
          <w:szCs w:val="24"/>
          <w:lang w:val="vi-VN"/>
        </w:rPr>
      </w:pPr>
      <w:r>
        <w:rPr>
          <w:rFonts w:ascii="Times New Roman" w:hAnsi="Times New Roman" w:cs="Times New Roman"/>
          <w:bCs/>
          <w:sz w:val="24"/>
          <w:szCs w:val="24"/>
          <w:lang w:val="vi-VN"/>
        </w:rPr>
        <w:t>- Trình bày được năng lượng và các dạng năng lượng trong tế bào.</w:t>
      </w:r>
    </w:p>
    <w:p w14:paraId="12277344">
      <w:pPr>
        <w:spacing w:after="0"/>
        <w:jc w:val="both"/>
        <w:rPr>
          <w:rFonts w:ascii="Times New Roman" w:hAnsi="Times New Roman" w:cs="Times New Roman"/>
          <w:sz w:val="24"/>
          <w:szCs w:val="24"/>
          <w:lang w:val="vi-VN"/>
        </w:rPr>
      </w:pPr>
      <w:r>
        <w:rPr>
          <w:rFonts w:ascii="Times New Roman" w:hAnsi="Times New Roman" w:cs="Times New Roman"/>
          <w:sz w:val="24"/>
          <w:szCs w:val="24"/>
          <w:lang w:val="vi-VN"/>
        </w:rPr>
        <w:t>- Xác định được chất dư thừa trong quá trình chuyển hóa vật chất trong tế bào.</w:t>
      </w:r>
    </w:p>
    <w:p w14:paraId="20570F34">
      <w:pPr>
        <w:spacing w:after="0"/>
        <w:jc w:val="both"/>
        <w:rPr>
          <w:rFonts w:ascii="Times New Roman" w:hAnsi="Times New Roman" w:cs="Times New Roman"/>
          <w:bCs/>
          <w:sz w:val="24"/>
          <w:szCs w:val="24"/>
          <w:lang w:val="vi-VN"/>
        </w:rPr>
      </w:pPr>
      <w:r>
        <w:rPr>
          <w:rFonts w:ascii="Times New Roman" w:hAnsi="Times New Roman" w:cs="Times New Roman"/>
          <w:bCs/>
          <w:sz w:val="24"/>
          <w:szCs w:val="24"/>
          <w:lang w:val="vi-VN"/>
        </w:rPr>
        <w:t>- Trình bày được cấu trúc và chức năng của ATP – đồng tiền năng lượng của tế bào, enzyme.</w:t>
      </w:r>
    </w:p>
    <w:p w14:paraId="01D4F17F">
      <w:pPr>
        <w:spacing w:after="0"/>
        <w:jc w:val="both"/>
        <w:rPr>
          <w:rFonts w:ascii="Times New Roman" w:hAnsi="Times New Roman" w:cs="Times New Roman"/>
          <w:sz w:val="24"/>
          <w:szCs w:val="24"/>
          <w:lang w:val="vi-VN"/>
        </w:rPr>
      </w:pPr>
      <w:r>
        <w:rPr>
          <w:rFonts w:ascii="Times New Roman" w:hAnsi="Times New Roman" w:cs="Times New Roman"/>
          <w:sz w:val="24"/>
          <w:szCs w:val="24"/>
          <w:lang w:val="vi-VN"/>
        </w:rPr>
        <w:t>- Trình bày được cơ chế tự điều chỉnh quá trình chuyển hóa vật chất trong tế bào.</w:t>
      </w:r>
    </w:p>
    <w:p w14:paraId="71043E50">
      <w:pPr>
        <w:spacing w:after="0"/>
        <w:jc w:val="both"/>
        <w:rPr>
          <w:rFonts w:ascii="Times New Roman" w:hAnsi="Times New Roman" w:cs="Times New Roman"/>
          <w:bCs/>
          <w:sz w:val="24"/>
          <w:szCs w:val="24"/>
          <w:lang w:val="vi-VN"/>
        </w:rPr>
      </w:pPr>
      <w:r>
        <w:rPr>
          <w:rFonts w:ascii="Times New Roman" w:hAnsi="Times New Roman" w:cs="Times New Roman"/>
          <w:b/>
          <w:bCs/>
          <w:sz w:val="24"/>
          <w:szCs w:val="24"/>
          <w:lang w:val="vi-VN"/>
        </w:rPr>
        <w:t xml:space="preserve">- </w:t>
      </w:r>
      <w:r>
        <w:rPr>
          <w:rFonts w:ascii="Times New Roman" w:hAnsi="Times New Roman" w:cs="Times New Roman"/>
          <w:sz w:val="24"/>
          <w:szCs w:val="24"/>
          <w:lang w:val="vi-VN"/>
        </w:rPr>
        <w:t>Trình bày được các yếu tố ảnh hưởng đến hoạt tính của enzyme.</w:t>
      </w:r>
    </w:p>
    <w:p w14:paraId="6485C9B2">
      <w:pPr>
        <w:spacing w:after="0"/>
        <w:jc w:val="both"/>
        <w:rPr>
          <w:rFonts w:ascii="Times New Roman" w:hAnsi="Times New Roman" w:cs="Times New Roman"/>
          <w:b/>
          <w:sz w:val="24"/>
          <w:szCs w:val="24"/>
          <w:lang w:val="vi-VN"/>
        </w:rPr>
      </w:pPr>
    </w:p>
    <w:p w14:paraId="2D3BC7E2">
      <w:pPr>
        <w:spacing w:after="0"/>
        <w:jc w:val="both"/>
        <w:rPr>
          <w:rFonts w:ascii="Times New Roman" w:hAnsi="Times New Roman" w:cs="Times New Roman"/>
          <w:b/>
          <w:sz w:val="24"/>
          <w:szCs w:val="24"/>
        </w:rPr>
      </w:pPr>
      <w:r>
        <w:rPr>
          <w:rFonts w:ascii="Times New Roman" w:hAnsi="Times New Roman" w:cs="Times New Roman"/>
          <w:b/>
          <w:sz w:val="24"/>
          <w:szCs w:val="24"/>
        </w:rPr>
        <w:t>KHỐI 11</w:t>
      </w:r>
    </w:p>
    <w:p w14:paraId="666B2B3E">
      <w:pPr>
        <w:spacing w:after="0"/>
        <w:jc w:val="both"/>
        <w:rPr>
          <w:rFonts w:ascii="Times New Roman" w:hAnsi="Times New Roman" w:cs="Times New Roman"/>
          <w:sz w:val="24"/>
          <w:szCs w:val="24"/>
          <w:lang w:val="vi-VN"/>
        </w:rPr>
      </w:pPr>
      <w:r>
        <w:rPr>
          <w:rFonts w:ascii="Times New Roman" w:hAnsi="Times New Roman" w:cs="Times New Roman"/>
          <w:b/>
          <w:bCs/>
          <w:sz w:val="24"/>
          <w:szCs w:val="24"/>
          <w:lang w:val="vi-VN"/>
        </w:rPr>
        <w:t>Bài 8.</w:t>
      </w:r>
      <w:r>
        <w:rPr>
          <w:rFonts w:ascii="Times New Roman" w:hAnsi="Times New Roman" w:cs="Times New Roman"/>
          <w:sz w:val="24"/>
          <w:szCs w:val="24"/>
          <w:lang w:val="vi-VN"/>
        </w:rPr>
        <w:t xml:space="preserve"> Dinh dưỡng và tiêu hoá ở động vật</w:t>
      </w:r>
    </w:p>
    <w:p w14:paraId="1C3116C7">
      <w:pPr>
        <w:spacing w:after="0"/>
        <w:jc w:val="both"/>
        <w:rPr>
          <w:rFonts w:ascii="Times New Roman" w:hAnsi="Times New Roman" w:cs="Times New Roman"/>
          <w:sz w:val="24"/>
          <w:szCs w:val="24"/>
          <w:lang w:val="vi-VN"/>
        </w:rPr>
      </w:pPr>
      <w:r>
        <w:rPr>
          <w:rFonts w:ascii="Times New Roman" w:hAnsi="Times New Roman" w:cs="Times New Roman"/>
          <w:sz w:val="24"/>
          <w:szCs w:val="24"/>
          <w:lang w:val="vi-VN"/>
        </w:rPr>
        <w:t>- Trình bày được quá trình dinh dưỡng ở động vật.</w:t>
      </w:r>
    </w:p>
    <w:p w14:paraId="22438292">
      <w:pPr>
        <w:spacing w:after="0"/>
        <w:jc w:val="both"/>
        <w:rPr>
          <w:rFonts w:ascii="Times New Roman" w:hAnsi="Times New Roman" w:cs="Times New Roman"/>
          <w:sz w:val="24"/>
          <w:szCs w:val="24"/>
          <w:lang w:val="vi-VN"/>
        </w:rPr>
      </w:pPr>
      <w:r>
        <w:rPr>
          <w:rFonts w:ascii="Times New Roman" w:hAnsi="Times New Roman" w:cs="Times New Roman"/>
          <w:sz w:val="24"/>
          <w:szCs w:val="24"/>
          <w:lang w:val="vi-VN"/>
        </w:rPr>
        <w:t>- Trình bày được các hình thức tiêu hoá ở động vật.</w:t>
      </w:r>
    </w:p>
    <w:p w14:paraId="12F4F04F">
      <w:pPr>
        <w:spacing w:after="0"/>
        <w:jc w:val="both"/>
        <w:rPr>
          <w:rFonts w:ascii="Times New Roman" w:hAnsi="Times New Roman" w:cs="Times New Roman"/>
          <w:sz w:val="24"/>
          <w:szCs w:val="24"/>
          <w:lang w:val="vi-VN"/>
        </w:rPr>
      </w:pPr>
      <w:r>
        <w:rPr>
          <w:rFonts w:ascii="Times New Roman" w:hAnsi="Times New Roman" w:cs="Times New Roman"/>
          <w:sz w:val="24"/>
          <w:szCs w:val="24"/>
          <w:lang w:val="vi-VN"/>
        </w:rPr>
        <w:t>- Tìm hiểu được các bệnh tiêu hoá ở người và biện pháp phòng tránh các bệnh về tiêu hoá.</w:t>
      </w:r>
    </w:p>
    <w:p w14:paraId="3A99951C">
      <w:pPr>
        <w:spacing w:after="0"/>
        <w:jc w:val="both"/>
        <w:rPr>
          <w:rFonts w:ascii="Times New Roman" w:hAnsi="Times New Roman" w:cs="Times New Roman"/>
          <w:sz w:val="24"/>
          <w:szCs w:val="24"/>
          <w:lang w:val="vi-VN"/>
        </w:rPr>
      </w:pPr>
      <w:r>
        <w:rPr>
          <w:rFonts w:ascii="Times New Roman" w:hAnsi="Times New Roman" w:cs="Times New Roman"/>
          <w:b/>
          <w:bCs/>
          <w:sz w:val="24"/>
          <w:szCs w:val="24"/>
          <w:lang w:val="vi-VN"/>
        </w:rPr>
        <w:t>Bài 9.</w:t>
      </w:r>
      <w:r>
        <w:rPr>
          <w:rFonts w:ascii="Times New Roman" w:hAnsi="Times New Roman" w:cs="Times New Roman"/>
          <w:sz w:val="24"/>
          <w:szCs w:val="24"/>
          <w:lang w:val="vi-VN"/>
        </w:rPr>
        <w:t xml:space="preserve"> Hô hấp ở động vật</w:t>
      </w:r>
    </w:p>
    <w:p w14:paraId="536B5AE0">
      <w:pPr>
        <w:spacing w:after="0"/>
        <w:jc w:val="both"/>
        <w:rPr>
          <w:rFonts w:ascii="Times New Roman" w:hAnsi="Times New Roman" w:cs="Times New Roman"/>
          <w:sz w:val="24"/>
          <w:szCs w:val="24"/>
          <w:lang w:val="vi-VN"/>
        </w:rPr>
      </w:pPr>
      <w:r>
        <w:rPr>
          <w:rFonts w:ascii="Times New Roman" w:hAnsi="Times New Roman" w:cs="Times New Roman"/>
          <w:sz w:val="24"/>
          <w:szCs w:val="24"/>
          <w:lang w:val="vi-VN"/>
        </w:rPr>
        <w:t>- Phân tích được vai trò của hô hấp ở động vật.</w:t>
      </w:r>
    </w:p>
    <w:p w14:paraId="588A26CE">
      <w:pPr>
        <w:spacing w:after="0"/>
        <w:jc w:val="both"/>
        <w:rPr>
          <w:rFonts w:ascii="Times New Roman" w:hAnsi="Times New Roman" w:cs="Times New Roman"/>
          <w:sz w:val="24"/>
          <w:szCs w:val="24"/>
          <w:lang w:val="vi-VN"/>
        </w:rPr>
      </w:pPr>
      <w:r>
        <w:rPr>
          <w:rFonts w:ascii="Times New Roman" w:hAnsi="Times New Roman" w:cs="Times New Roman"/>
          <w:sz w:val="24"/>
          <w:szCs w:val="24"/>
          <w:lang w:val="vi-VN"/>
        </w:rPr>
        <w:t>- Trình bày được các hình thức trao đổi khi.</w:t>
      </w:r>
    </w:p>
    <w:p w14:paraId="54150A10">
      <w:pPr>
        <w:spacing w:after="0"/>
        <w:jc w:val="both"/>
        <w:rPr>
          <w:rFonts w:ascii="Times New Roman" w:hAnsi="Times New Roman" w:cs="Times New Roman"/>
          <w:sz w:val="24"/>
          <w:szCs w:val="24"/>
          <w:lang w:val="vi-VN"/>
        </w:rPr>
      </w:pPr>
      <w:r>
        <w:rPr>
          <w:rFonts w:ascii="Times New Roman" w:hAnsi="Times New Roman" w:cs="Times New Roman"/>
          <w:sz w:val="24"/>
          <w:szCs w:val="24"/>
          <w:lang w:val="vi-VN"/>
        </w:rPr>
        <w:t>- Tìm hiểu được các bệnh về đường hô hấp và vận dụng hiểu biết về hô hấp trao đổi khí đề phòng các bệnh về đường hô hấp.</w:t>
      </w:r>
    </w:p>
    <w:p w14:paraId="7FBA0233">
      <w:pPr>
        <w:spacing w:after="0"/>
        <w:jc w:val="both"/>
        <w:rPr>
          <w:rFonts w:ascii="Times New Roman" w:hAnsi="Times New Roman" w:cs="Times New Roman"/>
          <w:sz w:val="24"/>
          <w:szCs w:val="24"/>
          <w:lang w:val="vi-VN"/>
        </w:rPr>
      </w:pPr>
      <w:r>
        <w:rPr>
          <w:rFonts w:ascii="Times New Roman" w:hAnsi="Times New Roman" w:cs="Times New Roman"/>
          <w:b/>
          <w:bCs/>
          <w:sz w:val="24"/>
          <w:szCs w:val="24"/>
          <w:lang w:val="vi-VN"/>
        </w:rPr>
        <w:t>Bài 10.</w:t>
      </w:r>
      <w:r>
        <w:rPr>
          <w:rFonts w:ascii="Times New Roman" w:hAnsi="Times New Roman" w:cs="Times New Roman"/>
          <w:sz w:val="24"/>
          <w:szCs w:val="24"/>
          <w:lang w:val="vi-VN"/>
        </w:rPr>
        <w:t xml:space="preserve"> Tuần hoàn ở động vật</w:t>
      </w:r>
    </w:p>
    <w:p w14:paraId="61049748">
      <w:pPr>
        <w:spacing w:after="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Trình bày được khái quát hệ vận chuyển trong cơ thể động vật. </w:t>
      </w:r>
    </w:p>
    <w:p w14:paraId="082C988D">
      <w:pPr>
        <w:spacing w:after="0"/>
        <w:jc w:val="both"/>
        <w:rPr>
          <w:rFonts w:ascii="Times New Roman" w:hAnsi="Times New Roman" w:cs="Times New Roman"/>
          <w:sz w:val="24"/>
          <w:szCs w:val="24"/>
          <w:lang w:val="vi-VN"/>
        </w:rPr>
      </w:pPr>
      <w:r>
        <w:rPr>
          <w:rFonts w:ascii="Times New Roman" w:hAnsi="Times New Roman" w:cs="Times New Roman"/>
          <w:sz w:val="24"/>
          <w:szCs w:val="24"/>
          <w:lang w:val="vi-VN"/>
        </w:rPr>
        <w:t>- Phân biệt được các dạng tuần hoàn ở động vật.</w:t>
      </w:r>
    </w:p>
    <w:p w14:paraId="31E50236">
      <w:pPr>
        <w:spacing w:after="0"/>
        <w:jc w:val="both"/>
        <w:rPr>
          <w:rFonts w:ascii="Times New Roman" w:hAnsi="Times New Roman" w:cs="Times New Roman"/>
          <w:sz w:val="24"/>
          <w:szCs w:val="24"/>
          <w:lang w:val="vi-VN"/>
        </w:rPr>
      </w:pPr>
      <w:r>
        <w:rPr>
          <w:rFonts w:ascii="Times New Roman" w:hAnsi="Times New Roman" w:cs="Times New Roman"/>
          <w:sz w:val="24"/>
          <w:szCs w:val="24"/>
          <w:lang w:val="vi-VN"/>
        </w:rPr>
        <w:t>- Trình bày được cấu tạo và hoạt động của tim, sự phù hợp giữa cấu tạo và chức năng của tim. Giải thích khả năng tự phát nhịp gây nên tỉnh tự động của tim.</w:t>
      </w:r>
    </w:p>
    <w:p w14:paraId="399292CE">
      <w:pPr>
        <w:spacing w:after="0"/>
        <w:jc w:val="both"/>
        <w:rPr>
          <w:rFonts w:ascii="Times New Roman" w:hAnsi="Times New Roman" w:cs="Times New Roman"/>
          <w:sz w:val="24"/>
          <w:szCs w:val="24"/>
          <w:lang w:val="vi-VN"/>
        </w:rPr>
      </w:pPr>
      <w:r>
        <w:rPr>
          <w:rFonts w:ascii="Times New Roman" w:hAnsi="Times New Roman" w:cs="Times New Roman"/>
          <w:sz w:val="24"/>
          <w:szCs w:val="24"/>
          <w:lang w:val="vi-VN"/>
        </w:rPr>
        <w:t>- Mô tả được quá trình vận chuyển máu trong hệ mạch (huyết áp, vận tốc máu và sự trao đổi chất giữa màu với các tế bào).</w:t>
      </w:r>
    </w:p>
    <w:p w14:paraId="4716C3B9">
      <w:pPr>
        <w:spacing w:after="0"/>
        <w:jc w:val="both"/>
        <w:rPr>
          <w:rFonts w:ascii="Times New Roman" w:hAnsi="Times New Roman" w:cs="Times New Roman"/>
          <w:sz w:val="24"/>
          <w:szCs w:val="24"/>
          <w:lang w:val="vi-VN"/>
        </w:rPr>
      </w:pPr>
      <w:r>
        <w:rPr>
          <w:rFonts w:ascii="Times New Roman" w:hAnsi="Times New Roman" w:cs="Times New Roman"/>
          <w:sz w:val="24"/>
          <w:szCs w:val="24"/>
          <w:lang w:val="vi-VN"/>
        </w:rPr>
        <w:t>- Kể được các bệnh thường gặp về hệ tuần hoàn và trình bày một số biện pháp phòng chống các bệnh tim mạch.</w:t>
      </w:r>
    </w:p>
    <w:p w14:paraId="5EA86ECB">
      <w:pPr>
        <w:spacing w:after="0"/>
        <w:jc w:val="both"/>
        <w:rPr>
          <w:rFonts w:ascii="Times New Roman" w:hAnsi="Times New Roman" w:cs="Times New Roman"/>
          <w:sz w:val="24"/>
          <w:szCs w:val="24"/>
          <w:lang w:val="vi-VN"/>
        </w:rPr>
      </w:pPr>
      <w:r>
        <w:rPr>
          <w:rFonts w:ascii="Times New Roman" w:hAnsi="Times New Roman" w:cs="Times New Roman"/>
          <w:b/>
          <w:bCs/>
          <w:sz w:val="24"/>
          <w:szCs w:val="24"/>
          <w:lang w:val="vi-VN"/>
        </w:rPr>
        <w:t>Bài 12.</w:t>
      </w:r>
      <w:r>
        <w:rPr>
          <w:rFonts w:ascii="Times New Roman" w:hAnsi="Times New Roman" w:cs="Times New Roman"/>
          <w:sz w:val="24"/>
          <w:szCs w:val="24"/>
          <w:lang w:val="vi-VN"/>
        </w:rPr>
        <w:t xml:space="preserve"> Miễn dịch ở động vật và người</w:t>
      </w:r>
    </w:p>
    <w:p w14:paraId="3CE09441">
      <w:pPr>
        <w:spacing w:after="0"/>
        <w:jc w:val="both"/>
        <w:rPr>
          <w:rFonts w:ascii="Times New Roman" w:hAnsi="Times New Roman" w:cs="Times New Roman"/>
          <w:sz w:val="24"/>
          <w:szCs w:val="24"/>
          <w:lang w:val="vi-VN"/>
        </w:rPr>
      </w:pPr>
      <w:r>
        <w:rPr>
          <w:rFonts w:ascii="Times New Roman" w:hAnsi="Times New Roman" w:cs="Times New Roman"/>
          <w:sz w:val="24"/>
          <w:szCs w:val="24"/>
          <w:lang w:val="vi-VN"/>
        </w:rPr>
        <w:t>- Mô tả được khái quát về hệ miễn dịch và các nguyên nhân gây nên các bệnh ở động vật và người.</w:t>
      </w:r>
    </w:p>
    <w:p w14:paraId="0EA46499">
      <w:pPr>
        <w:spacing w:after="0"/>
        <w:jc w:val="both"/>
        <w:rPr>
          <w:rFonts w:ascii="Times New Roman" w:hAnsi="Times New Roman" w:cs="Times New Roman"/>
          <w:sz w:val="24"/>
          <w:szCs w:val="24"/>
          <w:lang w:val="vi-VN"/>
        </w:rPr>
      </w:pPr>
      <w:r>
        <w:rPr>
          <w:rFonts w:ascii="Times New Roman" w:hAnsi="Times New Roman" w:cs="Times New Roman"/>
          <w:sz w:val="24"/>
          <w:szCs w:val="24"/>
          <w:lang w:val="vi-VN"/>
        </w:rPr>
        <w:t>- Phân biệt được miễn dịch không đặc hiệu và miễn dịch đặc hiệu.</w:t>
      </w:r>
    </w:p>
    <w:p w14:paraId="53B3F309">
      <w:pPr>
        <w:spacing w:after="0"/>
        <w:jc w:val="both"/>
        <w:rPr>
          <w:rFonts w:ascii="Times New Roman" w:hAnsi="Times New Roman" w:cs="Times New Roman"/>
          <w:sz w:val="24"/>
          <w:szCs w:val="24"/>
          <w:lang w:val="vi-VN"/>
        </w:rPr>
      </w:pPr>
      <w:r>
        <w:rPr>
          <w:rFonts w:ascii="Times New Roman" w:hAnsi="Times New Roman" w:cs="Times New Roman"/>
          <w:sz w:val="24"/>
          <w:szCs w:val="24"/>
          <w:lang w:val="vi-VN"/>
        </w:rPr>
        <w:t>- Giải thích được cơ sở của hiện tượng dị ứng với chất kích thích, thức ăn, cơ chế thứ phản ứng khi tiêm kháng sinh.</w:t>
      </w:r>
    </w:p>
    <w:p w14:paraId="397F759D">
      <w:pPr>
        <w:spacing w:after="0"/>
        <w:jc w:val="both"/>
        <w:rPr>
          <w:rFonts w:ascii="Times New Roman" w:hAnsi="Times New Roman" w:cs="Times New Roman"/>
          <w:sz w:val="24"/>
          <w:szCs w:val="24"/>
          <w:lang w:val="vi-VN"/>
        </w:rPr>
      </w:pPr>
      <w:r>
        <w:rPr>
          <w:rFonts w:ascii="Times New Roman" w:hAnsi="Times New Roman" w:cs="Times New Roman"/>
          <w:sz w:val="24"/>
          <w:szCs w:val="24"/>
          <w:lang w:val="vi-VN"/>
        </w:rPr>
        <w:t>- Trình bày được quá trình phá vỡ hệ miễn dịch của các tác nhân gây bệnh trong cơ thể người bệnh.</w:t>
      </w:r>
    </w:p>
    <w:p w14:paraId="69CFDD9A">
      <w:pPr>
        <w:spacing w:after="0"/>
        <w:jc w:val="both"/>
        <w:rPr>
          <w:rFonts w:ascii="Times New Roman" w:hAnsi="Times New Roman" w:cs="Times New Roman"/>
          <w:sz w:val="24"/>
          <w:szCs w:val="24"/>
          <w:lang w:val="vi-VN"/>
        </w:rPr>
      </w:pPr>
      <w:r>
        <w:rPr>
          <w:rFonts w:ascii="Times New Roman" w:hAnsi="Times New Roman" w:cs="Times New Roman"/>
          <w:sz w:val="24"/>
          <w:szCs w:val="24"/>
          <w:lang w:val="vi-VN"/>
        </w:rPr>
        <w:t>- Phân tích được vai trò của việc chủ động tiêm phòng vaccine.</w:t>
      </w:r>
    </w:p>
    <w:p w14:paraId="6B05CA81">
      <w:pPr>
        <w:spacing w:after="0"/>
        <w:jc w:val="both"/>
        <w:rPr>
          <w:rFonts w:ascii="Times New Roman" w:hAnsi="Times New Roman" w:cs="Times New Roman"/>
          <w:b/>
          <w:sz w:val="24"/>
          <w:szCs w:val="24"/>
          <w:lang w:val="vi-VN"/>
        </w:rPr>
      </w:pPr>
    </w:p>
    <w:p w14:paraId="2841BF1C">
      <w:pPr>
        <w:spacing w:after="0"/>
        <w:jc w:val="both"/>
        <w:rPr>
          <w:rFonts w:ascii="Times New Roman" w:hAnsi="Times New Roman" w:cs="Times New Roman"/>
          <w:sz w:val="24"/>
          <w:szCs w:val="24"/>
          <w:lang w:val="vi-VN"/>
        </w:rPr>
      </w:pPr>
      <w:r>
        <w:rPr>
          <w:rFonts w:ascii="Times New Roman" w:hAnsi="Times New Roman" w:cs="Times New Roman"/>
          <w:b/>
          <w:sz w:val="24"/>
          <w:szCs w:val="24"/>
        </w:rPr>
        <w:t>KHỐI 12</w:t>
      </w:r>
    </w:p>
    <w:p w14:paraId="6DD73FF3">
      <w:pPr>
        <w:spacing w:after="0"/>
        <w:jc w:val="both"/>
        <w:rPr>
          <w:rFonts w:hint="default" w:ascii="Times New Roman" w:hAnsi="Times New Roman" w:cs="Times New Roman"/>
          <w:b/>
          <w:sz w:val="24"/>
          <w:szCs w:val="24"/>
          <w:u w:val="none"/>
          <w:lang w:val="en-US"/>
        </w:rPr>
      </w:pPr>
      <w:r>
        <w:rPr>
          <w:rFonts w:hint="default" w:ascii="Times New Roman" w:hAnsi="Times New Roman" w:cs="Times New Roman"/>
          <w:b/>
          <w:sz w:val="24"/>
          <w:szCs w:val="24"/>
          <w:u w:val="none"/>
          <w:lang w:val="en-US"/>
        </w:rPr>
        <w:t xml:space="preserve">Bài 7: </w:t>
      </w:r>
      <w:r>
        <w:rPr>
          <w:rFonts w:hint="default" w:ascii="Times New Roman" w:hAnsi="Times New Roman" w:cs="Times New Roman"/>
          <w:bCs/>
          <w:color w:val="000000" w:themeColor="text1"/>
          <w:sz w:val="24"/>
          <w:szCs w:val="24"/>
          <w:lang w:val="vi-VN"/>
          <w14:textFill>
            <w14:solidFill>
              <w14:schemeClr w14:val="tx1"/>
            </w14:solidFill>
          </w14:textFill>
        </w:rPr>
        <w:t>Di truyền học Mendel và mở rộng học thuyết Mendel</w:t>
      </w:r>
    </w:p>
    <w:p w14:paraId="7D948406">
      <w:pPr>
        <w:spacing w:before="0" w:after="0" w:line="276" w:lineRule="auto"/>
        <w:jc w:val="both"/>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 Nêu được tính quy luật của hiện tượng di truyền Mendel.</w:t>
      </w:r>
    </w:p>
    <w:p w14:paraId="43E72FBC">
      <w:pPr>
        <w:spacing w:before="0" w:after="0" w:line="276" w:lineRule="auto"/>
        <w:jc w:val="both"/>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 Trình bài cơ sở tế bào học của quy luật di truyền Mendel.</w:t>
      </w:r>
    </w:p>
    <w:p w14:paraId="2D4A6D6E">
      <w:pPr>
        <w:spacing w:before="0" w:after="0" w:line="276" w:lineRule="auto"/>
        <w:jc w:val="both"/>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 Giải thích sản phẩm của các allele thuộc cùng một gene và thuộc các gene khác nhau có thể tương tác với nhau quy định tính trạng.</w:t>
      </w:r>
    </w:p>
    <w:p w14:paraId="3AC2CF30">
      <w:pPr>
        <w:spacing w:before="0" w:after="0" w:line="276" w:lineRule="auto"/>
        <w:jc w:val="both"/>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Giải bài tập: xác định giao tử, kiểu gene, kiểu hình, tỷ lệ kiểu gene, tỷ lệ kiểu hình, phân tích luật di truyền dựa vào dữ kiện đề bài.</w:t>
      </w:r>
    </w:p>
    <w:p w14:paraId="28EC5218">
      <w:pPr>
        <w:spacing w:before="0" w:after="0" w:line="276" w:lineRule="auto"/>
        <w:jc w:val="both"/>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lang w:val="vi-VN"/>
          <w14:textFill>
            <w14:solidFill>
              <w14:schemeClr w14:val="tx1"/>
            </w14:solidFill>
          </w14:textFill>
        </w:rPr>
        <w:t>Bài 8:</w:t>
      </w:r>
      <w:r>
        <w:rPr>
          <w:rFonts w:hint="default" w:ascii="Times New Roman" w:hAnsi="Times New Roman" w:cs="Times New Roman"/>
          <w:bCs/>
          <w:color w:val="000000" w:themeColor="text1"/>
          <w:sz w:val="24"/>
          <w:szCs w:val="24"/>
          <w:lang w:val="vi-VN"/>
          <w14:textFill>
            <w14:solidFill>
              <w14:schemeClr w14:val="tx1"/>
            </w14:solidFill>
          </w14:textFill>
        </w:rPr>
        <w:t xml:space="preserve"> Các quy luật của Morgan và di truyền giới tính</w:t>
      </w:r>
    </w:p>
    <w:p w14:paraId="3202AB0B">
      <w:pPr>
        <w:spacing w:before="0" w:after="0" w:line="276" w:lineRule="auto"/>
        <w:jc w:val="both"/>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 Nêu khái niệm của NST giới tính và di truyền liên kết giới tính.</w:t>
      </w:r>
    </w:p>
    <w:p w14:paraId="647517C1">
      <w:pPr>
        <w:spacing w:before="0" w:after="0" w:line="276" w:lineRule="auto"/>
        <w:jc w:val="both"/>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 Phân tích cơ chế di truyền xác định giới tính.</w:t>
      </w:r>
    </w:p>
    <w:p w14:paraId="34575EE1">
      <w:pPr>
        <w:spacing w:before="0" w:after="0" w:line="276" w:lineRule="auto"/>
        <w:jc w:val="both"/>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 Nêu khái niệm liên kết gene và hoán vị gene.</w:t>
      </w:r>
    </w:p>
    <w:p w14:paraId="2131F456">
      <w:pPr>
        <w:spacing w:before="0" w:after="0" w:line="276" w:lineRule="auto"/>
        <w:jc w:val="both"/>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 Phân tích được cơ sở tế bào học và ý nghĩa của liên kết gene, hoán vị gene.</w:t>
      </w:r>
    </w:p>
    <w:p w14:paraId="4A0908EE">
      <w:pPr>
        <w:spacing w:before="0" w:after="0" w:line="276" w:lineRule="auto"/>
        <w:jc w:val="both"/>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 Nêu ý nghĩa của việc lập bản đồ di truyền.</w:t>
      </w:r>
    </w:p>
    <w:p w14:paraId="5313A994">
      <w:pPr>
        <w:spacing w:before="0" w:after="0" w:line="276" w:lineRule="auto"/>
        <w:jc w:val="both"/>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Giải bài tập: xác định giao tử, kiểu gene, kiểu hình, tỷ lệ kiểu gene, tỷ lệ kiểu hình, phân tích luật di truyền dựa vào dữ kiện đề bài.</w:t>
      </w:r>
    </w:p>
    <w:p w14:paraId="5B83BC8E">
      <w:pPr>
        <w:spacing w:before="0" w:after="0" w:line="276" w:lineRule="auto"/>
        <w:jc w:val="both"/>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lang w:val="vi-VN"/>
          <w14:textFill>
            <w14:solidFill>
              <w14:schemeClr w14:val="tx1"/>
            </w14:solidFill>
          </w14:textFill>
        </w:rPr>
        <w:t>Bài 9:</w:t>
      </w:r>
      <w:r>
        <w:rPr>
          <w:rFonts w:hint="default" w:ascii="Times New Roman" w:hAnsi="Times New Roman" w:cs="Times New Roman"/>
          <w:bCs/>
          <w:color w:val="000000" w:themeColor="text1"/>
          <w:sz w:val="24"/>
          <w:szCs w:val="24"/>
          <w:lang w:val="vi-VN"/>
          <w14:textFill>
            <w14:solidFill>
              <w14:schemeClr w14:val="tx1"/>
            </w14:solidFill>
          </w14:textFill>
        </w:rPr>
        <w:t xml:space="preserve"> Di truyền ngoài nhân</w:t>
      </w:r>
    </w:p>
    <w:p w14:paraId="34C3F55B">
      <w:pPr>
        <w:spacing w:before="0" w:after="0" w:line="276" w:lineRule="auto"/>
        <w:jc w:val="both"/>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 Trình bày đặc điểm di truyền của gene ngoài nhân</w:t>
      </w:r>
      <w:r>
        <w:rPr>
          <w:rFonts w:hint="default" w:ascii="Times New Roman" w:hAnsi="Times New Roman" w:eastAsia="Times New Roman" w:cs="Times New Roman"/>
          <w:color w:val="000000" w:themeColor="text1"/>
          <w:sz w:val="24"/>
          <w:szCs w:val="24"/>
          <w:lang w:val="en-US"/>
          <w14:textFill>
            <w14:solidFill>
              <w14:schemeClr w14:val="tx1"/>
            </w14:solidFill>
          </w14:textFill>
        </w:rPr>
        <w:t>.</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w:t>
      </w:r>
    </w:p>
    <w:p w14:paraId="53C4AE52">
      <w:pPr>
        <w:spacing w:before="0" w:after="0" w:line="276" w:lineRule="auto"/>
        <w:jc w:val="both"/>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 Trình bày một số </w:t>
      </w:r>
      <w:r>
        <w:rPr>
          <w:rFonts w:hint="default" w:ascii="Times New Roman" w:hAnsi="Times New Roman" w:eastAsia="Times New Roman" w:cs="Times New Roman"/>
          <w:color w:val="000000" w:themeColor="text1"/>
          <w:sz w:val="24"/>
          <w:szCs w:val="24"/>
          <w14:textFill>
            <w14:solidFill>
              <w14:schemeClr w14:val="tx1"/>
            </w14:solidFill>
          </w14:textFill>
        </w:rPr>
        <w:t>một số ứng dụng</w:t>
      </w: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 của di truyền ngoài nhân</w:t>
      </w:r>
      <w:r>
        <w:rPr>
          <w:rFonts w:hint="default" w:ascii="Times New Roman" w:hAnsi="Times New Roman" w:eastAsia="Times New Roman" w:cs="Times New Roman"/>
          <w:color w:val="000000" w:themeColor="text1"/>
          <w:sz w:val="24"/>
          <w:szCs w:val="24"/>
          <w14:textFill>
            <w14:solidFill>
              <w14:schemeClr w14:val="tx1"/>
            </w14:solidFill>
          </w14:textFill>
        </w:rPr>
        <w:t>.</w:t>
      </w:r>
    </w:p>
    <w:p w14:paraId="444445B8">
      <w:pPr>
        <w:spacing w:before="0" w:after="0" w:line="276" w:lineRule="auto"/>
        <w:jc w:val="both"/>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lang w:val="vi-VN"/>
          <w14:textFill>
            <w14:solidFill>
              <w14:schemeClr w14:val="tx1"/>
            </w14:solidFill>
          </w14:textFill>
        </w:rPr>
        <w:t>Bài 10:</w:t>
      </w:r>
      <w:r>
        <w:rPr>
          <w:rFonts w:hint="default" w:ascii="Times New Roman" w:hAnsi="Times New Roman" w:cs="Times New Roman"/>
          <w:bCs/>
          <w:color w:val="000000" w:themeColor="text1"/>
          <w:sz w:val="24"/>
          <w:szCs w:val="24"/>
          <w:lang w:val="vi-VN"/>
          <w14:textFill>
            <w14:solidFill>
              <w14:schemeClr w14:val="tx1"/>
            </w14:solidFill>
          </w14:textFill>
        </w:rPr>
        <w:t xml:space="preserve"> Mối quan hệ giữa kiểu gene - kiểu hình - môi trường</w:t>
      </w:r>
    </w:p>
    <w:p w14:paraId="240DB215">
      <w:pPr>
        <w:spacing w:before="0" w:after="0" w:line="276" w:lineRule="auto"/>
        <w:jc w:val="both"/>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 Phân biệt được thường biến và mức phản ứng.</w:t>
      </w:r>
    </w:p>
    <w:p w14:paraId="697FAFA8">
      <w:pPr>
        <w:spacing w:before="0" w:after="0" w:line="276" w:lineRule="auto"/>
        <w:jc w:val="both"/>
        <w:rPr>
          <w:rFonts w:hint="default" w:ascii="Times New Roman" w:hAnsi="Times New Roman" w:cs="Times New Roman"/>
          <w:bCs/>
          <w:color w:val="000000" w:themeColor="text1"/>
          <w:sz w:val="24"/>
          <w:szCs w:val="24"/>
          <w:lang w:val="vi-VN"/>
          <w14:textFill>
            <w14:solidFill>
              <w14:schemeClr w14:val="tx1"/>
            </w14:solidFill>
          </w14:textFill>
        </w:rPr>
      </w:pPr>
      <w:r>
        <w:rPr>
          <w:rFonts w:hint="default" w:ascii="Times New Roman" w:hAnsi="Times New Roman" w:cs="Times New Roman"/>
          <w:bCs/>
          <w:color w:val="000000" w:themeColor="text1"/>
          <w:sz w:val="24"/>
          <w:szCs w:val="24"/>
          <w:lang w:val="vi-VN"/>
          <w14:textFill>
            <w14:solidFill>
              <w14:schemeClr w14:val="tx1"/>
            </w14:solidFill>
          </w14:textFill>
        </w:rPr>
        <w:t>B</w:t>
      </w:r>
      <w:r>
        <w:rPr>
          <w:rFonts w:hint="default" w:ascii="Times New Roman" w:hAnsi="Times New Roman" w:cs="Times New Roman"/>
          <w:b/>
          <w:color w:val="000000" w:themeColor="text1"/>
          <w:sz w:val="24"/>
          <w:szCs w:val="24"/>
          <w:lang w:val="vi-VN"/>
          <w14:textFill>
            <w14:solidFill>
              <w14:schemeClr w14:val="tx1"/>
            </w14:solidFill>
          </w14:textFill>
        </w:rPr>
        <w:t>ài 12:</w:t>
      </w:r>
      <w:r>
        <w:rPr>
          <w:rFonts w:hint="default" w:ascii="Times New Roman" w:hAnsi="Times New Roman" w:cs="Times New Roman"/>
          <w:bCs/>
          <w:color w:val="000000" w:themeColor="text1"/>
          <w:sz w:val="24"/>
          <w:szCs w:val="24"/>
          <w:lang w:val="vi-VN"/>
          <w14:textFill>
            <w14:solidFill>
              <w14:schemeClr w14:val="tx1"/>
            </w14:solidFill>
          </w14:textFill>
        </w:rPr>
        <w:t xml:space="preserve"> Thành tựu chọn, tạo giống bằng phương pháp lai hữu tính</w:t>
      </w:r>
    </w:p>
    <w:p w14:paraId="7854D897">
      <w:pPr>
        <w:spacing w:before="0" w:after="0" w:line="276"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 Liên hệ các ứng ứng dụng của chọn, tạo giống vật nuôi và cây trồng</w:t>
      </w:r>
      <w:r>
        <w:rPr>
          <w:rFonts w:hint="default" w:ascii="Times New Roman" w:hAnsi="Times New Roman" w:cs="Times New Roman"/>
          <w:color w:val="000000" w:themeColor="text1"/>
          <w:sz w:val="24"/>
          <w:szCs w:val="24"/>
          <w14:textFill>
            <w14:solidFill>
              <w14:schemeClr w14:val="tx1"/>
            </w14:solidFill>
          </w14:textFill>
        </w:rPr>
        <w:t>.</w:t>
      </w:r>
    </w:p>
    <w:p w14:paraId="68050D09">
      <w:pPr>
        <w:spacing w:before="0" w:after="0" w:line="276"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Nêu khái niệm liệu pháp gene.</w:t>
      </w:r>
    </w:p>
    <w:p w14:paraId="6C5331BA">
      <w:pPr>
        <w:spacing w:before="0" w:after="0" w:line="276"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Vận dụng hiểu biết về liệu pháp gene để giải thích việc chữa trị các bệnh di truyền.</w:t>
      </w:r>
    </w:p>
    <w:p w14:paraId="228BF4C3">
      <w:pPr>
        <w:spacing w:before="0" w:after="0" w:line="276"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lang w:val="vi-VN"/>
          <w14:textFill>
            <w14:solidFill>
              <w14:schemeClr w14:val="tx1"/>
            </w14:solidFill>
          </w14:textFill>
        </w:rPr>
        <w:t>Bài 13:</w:t>
      </w:r>
      <w:r>
        <w:rPr>
          <w:rFonts w:hint="default" w:ascii="Times New Roman" w:hAnsi="Times New Roman" w:cs="Times New Roman"/>
          <w:bCs/>
          <w:color w:val="000000" w:themeColor="text1"/>
          <w:sz w:val="24"/>
          <w:szCs w:val="24"/>
          <w:lang w:val="vi-VN"/>
          <w14:textFill>
            <w14:solidFill>
              <w14:schemeClr w14:val="tx1"/>
            </w14:solidFill>
          </w14:textFill>
        </w:rPr>
        <w:t xml:space="preserve"> Di truyền học quần thể </w:t>
      </w:r>
    </w:p>
    <w:p w14:paraId="51E40C82">
      <w:pPr>
        <w:spacing w:before="0" w:after="0" w:line="276"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Phân biệt được cấu trúc di truyền của quần thể tự thụ phấn (giao phối gần) và ngẫu phối.</w:t>
      </w:r>
    </w:p>
    <w:p w14:paraId="72735B46">
      <w:pPr>
        <w:spacing w:before="0" w:after="0" w:line="276"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Trình bày định luật Hardy – Weiberg và điều kiện nghiệm đúng.</w:t>
      </w:r>
    </w:p>
    <w:p w14:paraId="675BD726">
      <w:pPr>
        <w:spacing w:after="0"/>
        <w:jc w:val="both"/>
        <w:rPr>
          <w:rFonts w:hint="default" w:ascii="Times New Roman" w:hAnsi="Times New Roman" w:cs="Times New Roman"/>
          <w:b/>
          <w:sz w:val="24"/>
          <w:szCs w:val="24"/>
          <w:u w:val="none"/>
          <w:lang w:val="en-US"/>
        </w:rPr>
      </w:pPr>
      <w:r>
        <w:rPr>
          <w:rFonts w:hint="default" w:ascii="Times New Roman" w:hAnsi="Times New Roman" w:cs="Times New Roman"/>
          <w:color w:val="000000" w:themeColor="text1"/>
          <w:sz w:val="24"/>
          <w:szCs w:val="24"/>
          <w14:textFill>
            <w14:solidFill>
              <w14:schemeClr w14:val="tx1"/>
            </w14:solidFill>
          </w14:textFill>
        </w:rPr>
        <w:t>- Xác định tần số allele và thành phần kiểu gene trong quần thể đạt trạng thái cân bằng di truyền.</w:t>
      </w:r>
    </w:p>
    <w:p w14:paraId="718AAD03">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2. Hình thức kiểm tra</w:t>
      </w:r>
    </w:p>
    <w:p w14:paraId="66FDF54E">
      <w:pPr>
        <w:spacing w:after="0"/>
        <w:jc w:val="both"/>
        <w:rPr>
          <w:rFonts w:ascii="Times New Roman" w:hAnsi="Times New Roman" w:cs="Times New Roman"/>
          <w:sz w:val="24"/>
          <w:szCs w:val="24"/>
        </w:rPr>
      </w:pPr>
      <w:r>
        <w:rPr>
          <w:rFonts w:ascii="Times New Roman" w:hAnsi="Times New Roman" w:cs="Times New Roman"/>
          <w:sz w:val="24"/>
          <w:szCs w:val="24"/>
        </w:rPr>
        <w:t>Trắc nghiệm 100% với 3 dạng:</w:t>
      </w:r>
    </w:p>
    <w:p w14:paraId="4069E50F">
      <w:pPr>
        <w:spacing w:after="0"/>
        <w:jc w:val="both"/>
        <w:rPr>
          <w:rFonts w:ascii="Times New Roman" w:hAnsi="Times New Roman" w:cs="Times New Roman"/>
          <w:sz w:val="24"/>
          <w:szCs w:val="24"/>
          <w:lang w:val="vi-VN"/>
        </w:rPr>
      </w:pPr>
      <w:r>
        <w:rPr>
          <w:rFonts w:ascii="Times New Roman" w:hAnsi="Times New Roman" w:cs="Times New Roman"/>
          <w:b/>
          <w:bCs/>
          <w:sz w:val="24"/>
          <w:szCs w:val="24"/>
        </w:rPr>
        <w:t>Phần</w:t>
      </w:r>
      <w:r>
        <w:rPr>
          <w:rFonts w:ascii="Times New Roman" w:hAnsi="Times New Roman" w:cs="Times New Roman"/>
          <w:b/>
          <w:bCs/>
          <w:sz w:val="24"/>
          <w:szCs w:val="24"/>
          <w:lang w:val="vi-VN"/>
        </w:rPr>
        <w:t xml:space="preserve"> 1. </w:t>
      </w:r>
      <w:r>
        <w:rPr>
          <w:rFonts w:ascii="Times New Roman" w:hAnsi="Times New Roman" w:cs="Times New Roman"/>
          <w:bCs/>
          <w:sz w:val="24"/>
          <w:szCs w:val="24"/>
          <w:lang w:val="vi-VN"/>
        </w:rPr>
        <w:t>Câu trắc nghiệm nhiều phương án lựa chọn (</w:t>
      </w:r>
      <w:r>
        <w:rPr>
          <w:rFonts w:hint="default" w:ascii="Times New Roman" w:hAnsi="Times New Roman" w:cs="Times New Roman"/>
          <w:bCs/>
          <w:sz w:val="24"/>
          <w:szCs w:val="24"/>
          <w:lang w:val="en-US"/>
        </w:rPr>
        <w:t xml:space="preserve">18 câu - </w:t>
      </w:r>
      <w:r>
        <w:rPr>
          <w:rFonts w:ascii="Times New Roman" w:hAnsi="Times New Roman" w:cs="Times New Roman"/>
          <w:bCs/>
          <w:sz w:val="24"/>
          <w:szCs w:val="24"/>
          <w:lang w:val="vi-VN"/>
        </w:rPr>
        <w:t>4,5 điểm)</w:t>
      </w:r>
      <w:r>
        <w:rPr>
          <w:rFonts w:ascii="Times New Roman" w:hAnsi="Times New Roman" w:cs="Times New Roman"/>
          <w:sz w:val="24"/>
          <w:szCs w:val="24"/>
        </w:rPr>
        <w:t xml:space="preserve">. </w:t>
      </w:r>
    </w:p>
    <w:p w14:paraId="29CE78A7">
      <w:pPr>
        <w:spacing w:after="0"/>
        <w:jc w:val="both"/>
        <w:rPr>
          <w:rFonts w:ascii="Times New Roman" w:hAnsi="Times New Roman" w:cs="Times New Roman"/>
          <w:b/>
          <w:bCs/>
          <w:sz w:val="24"/>
          <w:szCs w:val="24"/>
          <w:lang w:val="vi-VN"/>
        </w:rPr>
      </w:pPr>
      <w:r>
        <w:rPr>
          <w:rFonts w:ascii="Times New Roman" w:hAnsi="Times New Roman" w:cs="Times New Roman"/>
          <w:b/>
          <w:bCs/>
          <w:sz w:val="24"/>
          <w:szCs w:val="24"/>
          <w:lang w:val="vi-VN"/>
        </w:rPr>
        <w:t>Phần</w:t>
      </w:r>
      <w:r>
        <w:rPr>
          <w:rFonts w:ascii="Times New Roman" w:hAnsi="Times New Roman" w:cs="Times New Roman"/>
          <w:b/>
          <w:bCs/>
          <w:sz w:val="24"/>
          <w:szCs w:val="24"/>
        </w:rPr>
        <w:t xml:space="preserve"> 2</w:t>
      </w:r>
      <w:r>
        <w:rPr>
          <w:rFonts w:ascii="Times New Roman" w:hAnsi="Times New Roman" w:cs="Times New Roman"/>
          <w:b/>
          <w:bCs/>
          <w:sz w:val="24"/>
          <w:szCs w:val="24"/>
          <w:lang w:val="vi-VN"/>
        </w:rPr>
        <w:t>.</w:t>
      </w:r>
      <w:r>
        <w:rPr>
          <w:rFonts w:ascii="Times New Roman" w:hAnsi="Times New Roman" w:cs="Times New Roman"/>
          <w:bCs/>
          <w:sz w:val="24"/>
          <w:szCs w:val="24"/>
          <w:lang w:val="vi-VN"/>
        </w:rPr>
        <w:t xml:space="preserve"> Câu trắc nghiệm đúng sai (</w:t>
      </w:r>
      <w:r>
        <w:rPr>
          <w:rFonts w:hint="default" w:ascii="Times New Roman" w:hAnsi="Times New Roman" w:cs="Times New Roman"/>
          <w:bCs/>
          <w:sz w:val="24"/>
          <w:szCs w:val="24"/>
          <w:lang w:val="en-US"/>
        </w:rPr>
        <w:t xml:space="preserve">4 câu - </w:t>
      </w:r>
      <w:r>
        <w:rPr>
          <w:rFonts w:ascii="Times New Roman" w:hAnsi="Times New Roman" w:cs="Times New Roman"/>
          <w:bCs/>
          <w:sz w:val="24"/>
          <w:szCs w:val="24"/>
          <w:lang w:val="vi-VN"/>
        </w:rPr>
        <w:t>4,0 điểm)</w:t>
      </w:r>
      <w:r>
        <w:rPr>
          <w:rFonts w:ascii="Times New Roman" w:hAnsi="Times New Roman" w:cs="Times New Roman"/>
          <w:bCs/>
          <w:sz w:val="24"/>
          <w:szCs w:val="24"/>
        </w:rPr>
        <w:t>.</w:t>
      </w:r>
      <w:r>
        <w:rPr>
          <w:rFonts w:ascii="Times New Roman" w:hAnsi="Times New Roman" w:cs="Times New Roman"/>
          <w:b/>
          <w:bCs/>
          <w:sz w:val="24"/>
          <w:szCs w:val="24"/>
        </w:rPr>
        <w:t xml:space="preserve"> </w:t>
      </w:r>
    </w:p>
    <w:p w14:paraId="782F8E78">
      <w:pPr>
        <w:spacing w:after="0"/>
        <w:jc w:val="both"/>
        <w:rPr>
          <w:rFonts w:ascii="Times New Roman" w:hAnsi="Times New Roman" w:cs="Times New Roman"/>
          <w:b/>
          <w:bCs/>
          <w:sz w:val="24"/>
          <w:szCs w:val="24"/>
        </w:rPr>
      </w:pPr>
      <w:r>
        <w:rPr>
          <w:rFonts w:ascii="Times New Roman" w:hAnsi="Times New Roman" w:cs="Times New Roman"/>
          <w:b/>
          <w:bCs/>
          <w:sz w:val="24"/>
          <w:szCs w:val="24"/>
          <w:lang w:val="vi-VN"/>
        </w:rPr>
        <w:t xml:space="preserve">Phần </w:t>
      </w:r>
      <w:r>
        <w:rPr>
          <w:rFonts w:ascii="Times New Roman" w:hAnsi="Times New Roman" w:cs="Times New Roman"/>
          <w:b/>
          <w:bCs/>
          <w:sz w:val="24"/>
          <w:szCs w:val="24"/>
        </w:rPr>
        <w:t>3</w:t>
      </w:r>
      <w:r>
        <w:rPr>
          <w:rFonts w:ascii="Times New Roman" w:hAnsi="Times New Roman" w:cs="Times New Roman"/>
          <w:b/>
          <w:bCs/>
          <w:sz w:val="24"/>
          <w:szCs w:val="24"/>
          <w:lang w:val="vi-VN"/>
        </w:rPr>
        <w:t xml:space="preserve">. </w:t>
      </w:r>
      <w:r>
        <w:rPr>
          <w:rFonts w:ascii="Times New Roman" w:hAnsi="Times New Roman" w:cs="Times New Roman"/>
          <w:bCs/>
          <w:sz w:val="24"/>
          <w:szCs w:val="24"/>
          <w:lang w:val="vi-VN"/>
        </w:rPr>
        <w:t>Câu trắc nghiệm trả lời ngắn (</w:t>
      </w:r>
      <w:r>
        <w:rPr>
          <w:rFonts w:hint="default" w:ascii="Times New Roman" w:hAnsi="Times New Roman" w:cs="Times New Roman"/>
          <w:bCs/>
          <w:sz w:val="24"/>
          <w:szCs w:val="24"/>
          <w:lang w:val="en-US"/>
        </w:rPr>
        <w:t xml:space="preserve">6 câu - </w:t>
      </w:r>
      <w:r>
        <w:rPr>
          <w:rFonts w:ascii="Times New Roman" w:hAnsi="Times New Roman" w:cs="Times New Roman"/>
          <w:bCs/>
          <w:sz w:val="24"/>
          <w:szCs w:val="24"/>
          <w:lang w:val="vi-VN"/>
        </w:rPr>
        <w:t>1,5 điểm)</w:t>
      </w:r>
      <w:r>
        <w:rPr>
          <w:rFonts w:ascii="Times New Roman" w:hAnsi="Times New Roman" w:cs="Times New Roman"/>
          <w:bCs/>
          <w:sz w:val="24"/>
          <w:szCs w:val="24"/>
        </w:rPr>
        <w:t>.</w:t>
      </w:r>
      <w:r>
        <w:rPr>
          <w:rFonts w:ascii="Times New Roman" w:hAnsi="Times New Roman" w:cs="Times New Roman"/>
          <w:b/>
          <w:bCs/>
          <w:sz w:val="24"/>
          <w:szCs w:val="24"/>
        </w:rPr>
        <w:t xml:space="preserve"> </w:t>
      </w:r>
    </w:p>
    <w:p w14:paraId="629A0E73">
      <w:pPr>
        <w:spacing w:after="0"/>
        <w:jc w:val="both"/>
        <w:rPr>
          <w:rFonts w:ascii="Times New Roman" w:hAnsi="Times New Roman" w:cs="Times New Roman"/>
          <w:sz w:val="24"/>
          <w:szCs w:val="24"/>
          <w:lang w:val="vi-VN"/>
        </w:rPr>
      </w:pPr>
    </w:p>
    <w:tbl>
      <w:tblPr>
        <w:tblStyle w:val="7"/>
        <w:tblW w:w="9815" w:type="dxa"/>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95"/>
        <w:gridCol w:w="3701"/>
        <w:gridCol w:w="3119"/>
      </w:tblGrid>
      <w:tr w14:paraId="00B53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2" w:hRule="atLeast"/>
        </w:trPr>
        <w:tc>
          <w:tcPr>
            <w:tcW w:w="2995" w:type="dxa"/>
          </w:tcPr>
          <w:p w14:paraId="5D08E4EF">
            <w:pPr>
              <w:tabs>
                <w:tab w:val="right" w:pos="5812"/>
                <w:tab w:val="right" w:pos="8789"/>
              </w:tabs>
              <w:spacing w:after="0"/>
              <w:jc w:val="center"/>
              <w:rPr>
                <w:rFonts w:ascii="Times New Roman" w:hAnsi="Times New Roman" w:cs="Times New Roman"/>
                <w:b/>
                <w:sz w:val="24"/>
                <w:szCs w:val="24"/>
              </w:rPr>
            </w:pPr>
          </w:p>
          <w:p w14:paraId="71B0D0DE">
            <w:pPr>
              <w:tabs>
                <w:tab w:val="right" w:pos="5812"/>
                <w:tab w:val="right" w:pos="8789"/>
              </w:tabs>
              <w:spacing w:after="0"/>
              <w:jc w:val="center"/>
              <w:rPr>
                <w:rFonts w:ascii="Times New Roman" w:hAnsi="Times New Roman" w:cs="Times New Roman"/>
                <w:b/>
                <w:sz w:val="24"/>
                <w:szCs w:val="24"/>
              </w:rPr>
            </w:pPr>
            <w:r>
              <w:rPr>
                <w:rFonts w:ascii="Times New Roman" w:hAnsi="Times New Roman" w:cs="Times New Roman"/>
                <w:b/>
                <w:sz w:val="24"/>
                <w:szCs w:val="24"/>
              </w:rPr>
              <w:t>Tổ phó</w:t>
            </w:r>
          </w:p>
          <w:p w14:paraId="2749C15F">
            <w:pPr>
              <w:tabs>
                <w:tab w:val="right" w:pos="9356"/>
              </w:tabs>
              <w:spacing w:after="0"/>
              <w:jc w:val="center"/>
              <w:rPr>
                <w:rFonts w:ascii="Times New Roman" w:hAnsi="Times New Roman" w:cs="Times New Roman"/>
                <w:b/>
                <w:sz w:val="24"/>
                <w:szCs w:val="24"/>
                <w:lang w:val="vi-VN"/>
              </w:rPr>
            </w:pPr>
          </w:p>
          <w:p w14:paraId="538C2291">
            <w:pPr>
              <w:tabs>
                <w:tab w:val="right" w:pos="9356"/>
              </w:tabs>
              <w:spacing w:after="0"/>
              <w:jc w:val="center"/>
              <w:rPr>
                <w:rFonts w:ascii="Times New Roman" w:hAnsi="Times New Roman" w:cs="Times New Roman"/>
                <w:b/>
                <w:sz w:val="24"/>
                <w:szCs w:val="24"/>
                <w:lang w:val="vi-VN"/>
              </w:rPr>
            </w:pPr>
          </w:p>
          <w:p w14:paraId="4216F256">
            <w:pPr>
              <w:tabs>
                <w:tab w:val="right" w:pos="9356"/>
              </w:tabs>
              <w:spacing w:after="0"/>
              <w:jc w:val="center"/>
              <w:rPr>
                <w:rFonts w:ascii="Times New Roman" w:hAnsi="Times New Roman" w:cs="Times New Roman"/>
                <w:b/>
                <w:sz w:val="24"/>
                <w:szCs w:val="24"/>
                <w:lang w:val="vi-VN"/>
              </w:rPr>
            </w:pPr>
          </w:p>
          <w:p w14:paraId="055BA909">
            <w:pPr>
              <w:tabs>
                <w:tab w:val="right" w:pos="9356"/>
              </w:tabs>
              <w:spacing w:after="0"/>
              <w:jc w:val="center"/>
              <w:rPr>
                <w:rFonts w:ascii="Times New Roman" w:hAnsi="Times New Roman" w:cs="Times New Roman"/>
                <w:b/>
                <w:sz w:val="24"/>
                <w:szCs w:val="24"/>
                <w:lang w:val="vi-VN"/>
              </w:rPr>
            </w:pPr>
          </w:p>
          <w:p w14:paraId="28705EF1">
            <w:pPr>
              <w:tabs>
                <w:tab w:val="right" w:pos="9356"/>
              </w:tabs>
              <w:spacing w:after="0"/>
              <w:jc w:val="center"/>
              <w:rPr>
                <w:rFonts w:ascii="Times New Roman" w:hAnsi="Times New Roman" w:cs="Times New Roman"/>
                <w:sz w:val="24"/>
                <w:szCs w:val="24"/>
                <w:lang w:val="vi-VN"/>
              </w:rPr>
            </w:pPr>
            <w:r>
              <w:rPr>
                <w:rFonts w:ascii="Times New Roman" w:hAnsi="Times New Roman" w:cs="Times New Roman"/>
                <w:sz w:val="24"/>
                <w:szCs w:val="24"/>
              </w:rPr>
              <w:t>Ngô Thị Ngọc Sương</w:t>
            </w:r>
            <w:r>
              <w:rPr>
                <w:rFonts w:ascii="Times New Roman" w:hAnsi="Times New Roman" w:cs="Times New Roman"/>
                <w:sz w:val="24"/>
                <w:szCs w:val="24"/>
                <w:lang w:val="vi-VN"/>
              </w:rPr>
              <w:t xml:space="preserve"> </w:t>
            </w:r>
          </w:p>
        </w:tc>
        <w:tc>
          <w:tcPr>
            <w:tcW w:w="3701" w:type="dxa"/>
          </w:tcPr>
          <w:p w14:paraId="1DC18B59">
            <w:pPr>
              <w:tabs>
                <w:tab w:val="right" w:pos="9356"/>
              </w:tabs>
              <w:spacing w:after="0"/>
              <w:jc w:val="center"/>
              <w:rPr>
                <w:rFonts w:ascii="Times New Roman" w:hAnsi="Times New Roman" w:cs="Times New Roman"/>
                <w:b/>
                <w:sz w:val="24"/>
                <w:szCs w:val="24"/>
                <w:lang w:val="vi-VN"/>
              </w:rPr>
            </w:pPr>
          </w:p>
          <w:p w14:paraId="138F0C49">
            <w:pPr>
              <w:tabs>
                <w:tab w:val="right" w:pos="9356"/>
              </w:tabs>
              <w:spacing w:after="0"/>
              <w:jc w:val="center"/>
              <w:rPr>
                <w:rFonts w:ascii="Times New Roman" w:hAnsi="Times New Roman" w:cs="Times New Roman"/>
                <w:b/>
                <w:sz w:val="24"/>
                <w:szCs w:val="24"/>
                <w:lang w:val="vi-VN"/>
              </w:rPr>
            </w:pPr>
            <w:r>
              <w:rPr>
                <w:rFonts w:ascii="Times New Roman" w:hAnsi="Times New Roman" w:cs="Times New Roman"/>
                <w:b/>
                <w:sz w:val="24"/>
                <w:szCs w:val="24"/>
                <w:lang w:val="vi-VN"/>
              </w:rPr>
              <w:t xml:space="preserve">Tổ trưởng </w:t>
            </w:r>
          </w:p>
          <w:p w14:paraId="71D70995">
            <w:pPr>
              <w:tabs>
                <w:tab w:val="right" w:pos="9356"/>
              </w:tabs>
              <w:spacing w:after="0"/>
              <w:jc w:val="center"/>
              <w:rPr>
                <w:rFonts w:ascii="Times New Roman" w:hAnsi="Times New Roman" w:cs="Times New Roman"/>
                <w:b/>
                <w:sz w:val="24"/>
                <w:szCs w:val="24"/>
                <w:lang w:val="vi-VN"/>
              </w:rPr>
            </w:pPr>
          </w:p>
          <w:p w14:paraId="61979AC1">
            <w:pPr>
              <w:tabs>
                <w:tab w:val="right" w:pos="9356"/>
              </w:tabs>
              <w:spacing w:after="0"/>
              <w:jc w:val="center"/>
              <w:rPr>
                <w:rFonts w:ascii="Times New Roman" w:hAnsi="Times New Roman" w:cs="Times New Roman"/>
                <w:b/>
                <w:sz w:val="24"/>
                <w:szCs w:val="24"/>
                <w:lang w:val="vi-VN"/>
              </w:rPr>
            </w:pPr>
          </w:p>
          <w:p w14:paraId="1018C13F">
            <w:pPr>
              <w:tabs>
                <w:tab w:val="right" w:pos="9356"/>
              </w:tabs>
              <w:spacing w:after="0"/>
              <w:jc w:val="center"/>
              <w:rPr>
                <w:rFonts w:ascii="Times New Roman" w:hAnsi="Times New Roman" w:cs="Times New Roman"/>
                <w:b/>
                <w:sz w:val="24"/>
                <w:szCs w:val="24"/>
                <w:lang w:val="vi-VN"/>
              </w:rPr>
            </w:pPr>
          </w:p>
          <w:p w14:paraId="20BA4D47">
            <w:pPr>
              <w:tabs>
                <w:tab w:val="right" w:pos="9356"/>
              </w:tabs>
              <w:spacing w:after="0"/>
              <w:rPr>
                <w:rFonts w:ascii="Times New Roman" w:hAnsi="Times New Roman" w:cs="Times New Roman"/>
                <w:b/>
                <w:sz w:val="24"/>
                <w:szCs w:val="24"/>
                <w:lang w:val="vi-VN"/>
              </w:rPr>
            </w:pPr>
          </w:p>
          <w:p w14:paraId="263369E5">
            <w:pPr>
              <w:tabs>
                <w:tab w:val="right" w:pos="9356"/>
              </w:tabs>
              <w:spacing w:after="0"/>
              <w:jc w:val="center"/>
              <w:rPr>
                <w:rFonts w:ascii="Times New Roman" w:hAnsi="Times New Roman" w:cs="Times New Roman"/>
                <w:sz w:val="24"/>
                <w:szCs w:val="24"/>
              </w:rPr>
            </w:pPr>
            <w:r>
              <w:rPr>
                <w:rFonts w:ascii="Times New Roman" w:hAnsi="Times New Roman" w:cs="Times New Roman"/>
                <w:sz w:val="24"/>
                <w:szCs w:val="24"/>
              </w:rPr>
              <w:t>Văn Thị Trà My</w:t>
            </w:r>
          </w:p>
        </w:tc>
        <w:tc>
          <w:tcPr>
            <w:tcW w:w="3119" w:type="dxa"/>
          </w:tcPr>
          <w:p w14:paraId="1D724C83">
            <w:pPr>
              <w:tabs>
                <w:tab w:val="right" w:pos="9356"/>
              </w:tabs>
              <w:spacing w:after="0"/>
              <w:jc w:val="center"/>
              <w:rPr>
                <w:rFonts w:ascii="Times New Roman" w:hAnsi="Times New Roman" w:cs="Times New Roman"/>
                <w:b/>
                <w:sz w:val="24"/>
                <w:szCs w:val="24"/>
                <w:lang w:val="vi-VN"/>
              </w:rPr>
            </w:pPr>
            <w:r>
              <w:rPr>
                <w:rFonts w:ascii="Times New Roman" w:hAnsi="Times New Roman" w:cs="Times New Roman"/>
                <w:b/>
                <w:sz w:val="24"/>
                <w:szCs w:val="24"/>
                <w:lang w:val="vi-VN"/>
              </w:rPr>
              <w:t>DUYỆT CỦA BGH</w:t>
            </w:r>
          </w:p>
          <w:p w14:paraId="44EDFAA8">
            <w:pPr>
              <w:tabs>
                <w:tab w:val="right" w:pos="5812"/>
                <w:tab w:val="right" w:pos="8789"/>
              </w:tabs>
              <w:spacing w:after="0"/>
              <w:jc w:val="center"/>
              <w:rPr>
                <w:rFonts w:ascii="Times New Roman" w:hAnsi="Times New Roman" w:cs="Times New Roman"/>
                <w:b/>
                <w:sz w:val="24"/>
                <w:szCs w:val="24"/>
              </w:rPr>
            </w:pPr>
            <w:r>
              <w:rPr>
                <w:rFonts w:ascii="Times New Roman" w:hAnsi="Times New Roman" w:cs="Times New Roman"/>
                <w:b/>
                <w:sz w:val="24"/>
                <w:szCs w:val="24"/>
              </w:rPr>
              <w:t>Phó Hiệu trưởng</w:t>
            </w:r>
          </w:p>
          <w:p w14:paraId="78B5DA4A">
            <w:pPr>
              <w:tabs>
                <w:tab w:val="right" w:pos="5812"/>
                <w:tab w:val="right" w:pos="8789"/>
              </w:tabs>
              <w:spacing w:after="0"/>
              <w:jc w:val="center"/>
              <w:rPr>
                <w:rFonts w:ascii="Times New Roman" w:hAnsi="Times New Roman" w:cs="Times New Roman"/>
                <w:b/>
                <w:sz w:val="24"/>
                <w:szCs w:val="24"/>
                <w:lang w:val="vi-VN"/>
              </w:rPr>
            </w:pPr>
          </w:p>
          <w:p w14:paraId="73845239">
            <w:pPr>
              <w:tabs>
                <w:tab w:val="right" w:pos="9356"/>
              </w:tabs>
              <w:spacing w:after="0"/>
              <w:jc w:val="center"/>
              <w:rPr>
                <w:rFonts w:ascii="Times New Roman" w:hAnsi="Times New Roman" w:cs="Times New Roman"/>
                <w:b/>
                <w:sz w:val="24"/>
                <w:szCs w:val="24"/>
                <w:lang w:val="vi-VN"/>
              </w:rPr>
            </w:pPr>
          </w:p>
          <w:p w14:paraId="365352F6">
            <w:pPr>
              <w:tabs>
                <w:tab w:val="right" w:pos="9356"/>
              </w:tabs>
              <w:spacing w:after="0"/>
              <w:jc w:val="center"/>
              <w:rPr>
                <w:rFonts w:ascii="Times New Roman" w:hAnsi="Times New Roman" w:cs="Times New Roman"/>
                <w:b/>
                <w:sz w:val="24"/>
                <w:szCs w:val="24"/>
                <w:lang w:val="vi-VN"/>
              </w:rPr>
            </w:pPr>
          </w:p>
          <w:p w14:paraId="35A283C1">
            <w:pPr>
              <w:tabs>
                <w:tab w:val="right" w:pos="9356"/>
              </w:tabs>
              <w:spacing w:after="0"/>
              <w:rPr>
                <w:rFonts w:ascii="Times New Roman" w:hAnsi="Times New Roman" w:cs="Times New Roman"/>
                <w:b/>
                <w:sz w:val="24"/>
                <w:szCs w:val="24"/>
                <w:lang w:val="vi-VN"/>
              </w:rPr>
            </w:pPr>
          </w:p>
          <w:p w14:paraId="36A55B88">
            <w:pPr>
              <w:tabs>
                <w:tab w:val="right" w:pos="9356"/>
              </w:tabs>
              <w:spacing w:after="0"/>
              <w:jc w:val="center"/>
              <w:rPr>
                <w:rFonts w:ascii="Times New Roman" w:hAnsi="Times New Roman" w:cs="Times New Roman"/>
                <w:b/>
                <w:sz w:val="24"/>
                <w:szCs w:val="24"/>
              </w:rPr>
            </w:pPr>
            <w:r>
              <w:rPr>
                <w:rFonts w:ascii="Times New Roman" w:hAnsi="Times New Roman" w:cs="Times New Roman"/>
                <w:b/>
                <w:sz w:val="24"/>
                <w:szCs w:val="24"/>
                <w:lang w:val="vi-VN"/>
              </w:rPr>
              <w:t>Phạm Văn Thiện</w:t>
            </w:r>
          </w:p>
        </w:tc>
      </w:tr>
    </w:tbl>
    <w:p w14:paraId="6678B883">
      <w:pPr>
        <w:spacing w:after="0" w:line="240" w:lineRule="auto"/>
        <w:rPr>
          <w:rFonts w:ascii="Times New Roman" w:hAnsi="Times New Roman" w:cs="Times New Roman"/>
        </w:rPr>
      </w:pPr>
      <w:r>
        <w:rPr>
          <w:rFonts w:ascii="Times New Roman" w:hAnsi="Times New Roman" w:cs="Times New Roman"/>
          <w:b/>
          <w:i/>
        </w:rPr>
        <w:t>Nơi nhận:</w:t>
      </w:r>
    </w:p>
    <w:p w14:paraId="404B6D5B">
      <w:pPr>
        <w:spacing w:after="0" w:line="240" w:lineRule="auto"/>
        <w:rPr>
          <w:rFonts w:ascii="Times New Roman" w:hAnsi="Times New Roman" w:cs="Times New Roman"/>
        </w:rPr>
      </w:pPr>
      <w:r>
        <w:rPr>
          <w:rFonts w:ascii="Times New Roman" w:hAnsi="Times New Roman" w:cs="Times New Roman"/>
        </w:rPr>
        <w:t>- BGH;</w:t>
      </w:r>
    </w:p>
    <w:p w14:paraId="28AF07E3">
      <w:pPr>
        <w:spacing w:after="0" w:line="240" w:lineRule="auto"/>
        <w:rPr>
          <w:rFonts w:ascii="Times New Roman" w:hAnsi="Times New Roman" w:cs="Times New Roman"/>
        </w:rPr>
      </w:pPr>
      <w:r>
        <w:rPr>
          <w:rFonts w:ascii="Times New Roman" w:hAnsi="Times New Roman" w:cs="Times New Roman"/>
        </w:rPr>
        <w:t>- GVBM;</w:t>
      </w:r>
    </w:p>
    <w:p w14:paraId="5DCE6269">
      <w:pPr>
        <w:spacing w:after="0" w:line="240" w:lineRule="auto"/>
        <w:rPr>
          <w:rFonts w:ascii="Times New Roman" w:hAnsi="Times New Roman" w:cs="Times New Roman"/>
        </w:rPr>
      </w:pPr>
      <w:r>
        <w:rPr>
          <w:rFonts w:ascii="Times New Roman" w:hAnsi="Times New Roman" w:cs="Times New Roman"/>
        </w:rPr>
        <w:t>- Học sinh;</w:t>
      </w:r>
    </w:p>
    <w:p w14:paraId="51A232E8">
      <w:pPr>
        <w:spacing w:after="0" w:line="240" w:lineRule="auto"/>
        <w:rPr>
          <w:rFonts w:ascii="Times New Roman" w:hAnsi="Times New Roman" w:cs="Times New Roman"/>
          <w:lang w:val="vi-VN"/>
        </w:rPr>
      </w:pPr>
      <w:r>
        <w:rPr>
          <w:rFonts w:ascii="Times New Roman" w:hAnsi="Times New Roman" w:cs="Times New Roman"/>
        </w:rPr>
        <w:t>- Lưu trữ.</w:t>
      </w:r>
      <w:r>
        <w:rPr>
          <w:rFonts w:ascii="Times New Roman" w:hAnsi="Times New Roman" w:cs="Times New Roman"/>
          <w:lang w:val="vi-VN"/>
        </w:rPr>
        <w:t xml:space="preserve">  </w:t>
      </w:r>
    </w:p>
    <w:p w14:paraId="5687C32D">
      <w:pPr>
        <w:spacing w:after="0" w:line="240" w:lineRule="auto"/>
        <w:rPr>
          <w:rFonts w:ascii="Times New Roman" w:hAnsi="Times New Roman" w:cs="Times New Roman"/>
          <w:b/>
          <w:sz w:val="24"/>
          <w:szCs w:val="24"/>
        </w:rPr>
      </w:pPr>
    </w:p>
    <w:sectPr>
      <w:footerReference r:id="rId5" w:type="default"/>
      <w:pgSz w:w="12240" w:h="15840"/>
      <w:pgMar w:top="1134" w:right="1134" w:bottom="709" w:left="1418" w:header="720" w:footer="74"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87150"/>
      <w:docPartObj>
        <w:docPartGallery w:val="autotext"/>
      </w:docPartObj>
    </w:sdtPr>
    <w:sdtContent>
      <w:p w14:paraId="77234948">
        <w:pPr>
          <w:pStyle w:val="4"/>
          <w:jc w:val="center"/>
        </w:pPr>
        <w:r>
          <w:fldChar w:fldCharType="begin"/>
        </w:r>
        <w:r>
          <w:instrText xml:space="preserve"> PAGE   \* MERGEFORMAT </w:instrText>
        </w:r>
        <w:r>
          <w:fldChar w:fldCharType="separate"/>
        </w:r>
        <w:r>
          <w:t>1</w:t>
        </w:r>
        <w:r>
          <w:fldChar w:fldCharType="end"/>
        </w:r>
      </w:p>
    </w:sdtContent>
  </w:sdt>
  <w:p w14:paraId="1FBF4EC3">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A6D"/>
    <w:rsid w:val="00001352"/>
    <w:rsid w:val="00006D73"/>
    <w:rsid w:val="000239CE"/>
    <w:rsid w:val="00035AA8"/>
    <w:rsid w:val="000420EE"/>
    <w:rsid w:val="00045ABB"/>
    <w:rsid w:val="000567B3"/>
    <w:rsid w:val="000649CF"/>
    <w:rsid w:val="000A5127"/>
    <w:rsid w:val="000C3155"/>
    <w:rsid w:val="000C41FE"/>
    <w:rsid w:val="000C58C0"/>
    <w:rsid w:val="000E6723"/>
    <w:rsid w:val="000F1998"/>
    <w:rsid w:val="000F6B3C"/>
    <w:rsid w:val="000F7A83"/>
    <w:rsid w:val="00110957"/>
    <w:rsid w:val="00117EED"/>
    <w:rsid w:val="00186349"/>
    <w:rsid w:val="001A1863"/>
    <w:rsid w:val="001E3406"/>
    <w:rsid w:val="001F37B1"/>
    <w:rsid w:val="001F5289"/>
    <w:rsid w:val="00204EAD"/>
    <w:rsid w:val="002254B2"/>
    <w:rsid w:val="002427AE"/>
    <w:rsid w:val="00251A8E"/>
    <w:rsid w:val="002733B7"/>
    <w:rsid w:val="00282882"/>
    <w:rsid w:val="00293F38"/>
    <w:rsid w:val="003047BD"/>
    <w:rsid w:val="00354FA7"/>
    <w:rsid w:val="0035608E"/>
    <w:rsid w:val="0038198A"/>
    <w:rsid w:val="00386B92"/>
    <w:rsid w:val="00395C88"/>
    <w:rsid w:val="003A6A6D"/>
    <w:rsid w:val="003C7030"/>
    <w:rsid w:val="003D0706"/>
    <w:rsid w:val="00414199"/>
    <w:rsid w:val="00420D4D"/>
    <w:rsid w:val="00425533"/>
    <w:rsid w:val="004366FB"/>
    <w:rsid w:val="00445435"/>
    <w:rsid w:val="00451E26"/>
    <w:rsid w:val="004556B0"/>
    <w:rsid w:val="00476ED9"/>
    <w:rsid w:val="004857FC"/>
    <w:rsid w:val="00486888"/>
    <w:rsid w:val="004A1473"/>
    <w:rsid w:val="004F35DA"/>
    <w:rsid w:val="005007CE"/>
    <w:rsid w:val="005216A9"/>
    <w:rsid w:val="00523404"/>
    <w:rsid w:val="00525190"/>
    <w:rsid w:val="00551F64"/>
    <w:rsid w:val="0055339B"/>
    <w:rsid w:val="0056685E"/>
    <w:rsid w:val="00586671"/>
    <w:rsid w:val="005944F2"/>
    <w:rsid w:val="005956BC"/>
    <w:rsid w:val="005B09AE"/>
    <w:rsid w:val="005B5E45"/>
    <w:rsid w:val="0062776F"/>
    <w:rsid w:val="00631227"/>
    <w:rsid w:val="00631928"/>
    <w:rsid w:val="00641FFB"/>
    <w:rsid w:val="006642E7"/>
    <w:rsid w:val="00697AEC"/>
    <w:rsid w:val="006D22A5"/>
    <w:rsid w:val="006E5019"/>
    <w:rsid w:val="006F1005"/>
    <w:rsid w:val="007019E9"/>
    <w:rsid w:val="00706C49"/>
    <w:rsid w:val="00726B46"/>
    <w:rsid w:val="00747516"/>
    <w:rsid w:val="00750907"/>
    <w:rsid w:val="007727BD"/>
    <w:rsid w:val="007745BD"/>
    <w:rsid w:val="007C56F8"/>
    <w:rsid w:val="007D49E8"/>
    <w:rsid w:val="00822F3A"/>
    <w:rsid w:val="00830109"/>
    <w:rsid w:val="00831D3A"/>
    <w:rsid w:val="00856018"/>
    <w:rsid w:val="008A2817"/>
    <w:rsid w:val="008C6D52"/>
    <w:rsid w:val="008F0316"/>
    <w:rsid w:val="008F422B"/>
    <w:rsid w:val="0090113A"/>
    <w:rsid w:val="00956C49"/>
    <w:rsid w:val="00973B3C"/>
    <w:rsid w:val="009758E8"/>
    <w:rsid w:val="009872E3"/>
    <w:rsid w:val="009B317C"/>
    <w:rsid w:val="009B6E46"/>
    <w:rsid w:val="009C09CE"/>
    <w:rsid w:val="009E524A"/>
    <w:rsid w:val="009F3EF7"/>
    <w:rsid w:val="00A35757"/>
    <w:rsid w:val="00A81040"/>
    <w:rsid w:val="00AA15F8"/>
    <w:rsid w:val="00AC1A6B"/>
    <w:rsid w:val="00AC3A57"/>
    <w:rsid w:val="00AF6D64"/>
    <w:rsid w:val="00B014E6"/>
    <w:rsid w:val="00B07E10"/>
    <w:rsid w:val="00B1090B"/>
    <w:rsid w:val="00B44731"/>
    <w:rsid w:val="00B61627"/>
    <w:rsid w:val="00B64D11"/>
    <w:rsid w:val="00B729CE"/>
    <w:rsid w:val="00B742D1"/>
    <w:rsid w:val="00BC3597"/>
    <w:rsid w:val="00BD4FB5"/>
    <w:rsid w:val="00BF298A"/>
    <w:rsid w:val="00BF2C6C"/>
    <w:rsid w:val="00C02751"/>
    <w:rsid w:val="00C05FF0"/>
    <w:rsid w:val="00C363DC"/>
    <w:rsid w:val="00C433F2"/>
    <w:rsid w:val="00C43D22"/>
    <w:rsid w:val="00C83804"/>
    <w:rsid w:val="00C90568"/>
    <w:rsid w:val="00C951CA"/>
    <w:rsid w:val="00C95BA9"/>
    <w:rsid w:val="00CC29F8"/>
    <w:rsid w:val="00CF4265"/>
    <w:rsid w:val="00D0258E"/>
    <w:rsid w:val="00D6516F"/>
    <w:rsid w:val="00D67BD2"/>
    <w:rsid w:val="00D74943"/>
    <w:rsid w:val="00D77C52"/>
    <w:rsid w:val="00D90BA8"/>
    <w:rsid w:val="00DD3A76"/>
    <w:rsid w:val="00DE3E28"/>
    <w:rsid w:val="00E30EB1"/>
    <w:rsid w:val="00E31C30"/>
    <w:rsid w:val="00E43654"/>
    <w:rsid w:val="00E465D3"/>
    <w:rsid w:val="00E52078"/>
    <w:rsid w:val="00ED141E"/>
    <w:rsid w:val="00F14B0F"/>
    <w:rsid w:val="00F308FE"/>
    <w:rsid w:val="00F323CC"/>
    <w:rsid w:val="00F3457A"/>
    <w:rsid w:val="00F53C78"/>
    <w:rsid w:val="00F8468A"/>
    <w:rsid w:val="00FA111E"/>
    <w:rsid w:val="00FC6D47"/>
    <w:rsid w:val="00FE37CC"/>
    <w:rsid w:val="0E415444"/>
    <w:rsid w:val="3B8F4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unhideWhenUsed/>
    <w:qFormat/>
    <w:uiPriority w:val="99"/>
    <w:pPr>
      <w:tabs>
        <w:tab w:val="center" w:pos="4680"/>
        <w:tab w:val="right" w:pos="9360"/>
      </w:tabs>
      <w:spacing w:after="0" w:line="240" w:lineRule="auto"/>
    </w:pPr>
  </w:style>
  <w:style w:type="paragraph" w:styleId="5">
    <w:name w:val="header"/>
    <w:basedOn w:val="1"/>
    <w:link w:val="8"/>
    <w:unhideWhenUsed/>
    <w:qFormat/>
    <w:uiPriority w:val="99"/>
    <w:pPr>
      <w:tabs>
        <w:tab w:val="center" w:pos="4680"/>
        <w:tab w:val="right" w:pos="9360"/>
      </w:tabs>
      <w:spacing w:after="0" w:line="240" w:lineRule="auto"/>
    </w:pPr>
  </w:style>
  <w:style w:type="paragraph" w:styleId="6">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7">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Header Char"/>
    <w:basedOn w:val="2"/>
    <w:link w:val="5"/>
    <w:qFormat/>
    <w:uiPriority w:val="99"/>
  </w:style>
  <w:style w:type="character" w:customStyle="1" w:styleId="9">
    <w:name w:val="Footer Char"/>
    <w:basedOn w:val="2"/>
    <w:link w:val="4"/>
    <w:qFormat/>
    <w:uiPriority w:val="99"/>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480</Words>
  <Characters>2738</Characters>
  <Lines>22</Lines>
  <Paragraphs>6</Paragraphs>
  <TotalTime>1</TotalTime>
  <ScaleCrop>false</ScaleCrop>
  <LinksUpToDate>false</LinksUpToDate>
  <CharactersWithSpaces>3212</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2022-02-26T08:01:00Z</dcterms:created>
  <dc:creator>Sương</dc:creator>
  <cp:lastModifiedBy>Ngọc Sương</cp:lastModifiedBy>
  <dcterms:modified xsi:type="dcterms:W3CDTF">2024-12-05T14:41:38Z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A14D7D7B7C664D4092350A358471C84A_12</vt:lpwstr>
  </property>
</Properties>
</file>