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51F77BD" w14:textId="54758C0E" w:rsidR="00FB76EE" w:rsidRDefault="00FB76EE" w:rsidP="006276CA">
      <w:pPr>
        <w:spacing w:before="100" w:beforeAutospacing="1" w:after="100" w:afterAutospacing="1" w:line="360" w:lineRule="auto"/>
        <w:ind w:left="-426" w:right="-143"/>
        <w:jc w:val="center"/>
        <w:rPr>
          <w:rFonts w:ascii="Times New Roman" w:eastAsia="Times New Roman" w:hAnsi="Times New Roman" w:cs="Times New Roman"/>
          <w:b/>
          <w:bCs/>
          <w:sz w:val="28"/>
          <w:szCs w:val="28"/>
          <w:lang/>
        </w:rPr>
      </w:pPr>
      <w:r w:rsidRPr="00FB76EE">
        <w:rPr>
          <w:rFonts w:ascii="Times New Roman" w:eastAsia="Times New Roman" w:hAnsi="Times New Roman" w:cs="Times New Roman"/>
          <w:b/>
          <w:bCs/>
          <w:sz w:val="28"/>
          <w:szCs w:val="28"/>
          <w:lang/>
        </w:rPr>
        <w:t>KỶ NIỆM</w:t>
      </w:r>
      <w:r>
        <w:rPr>
          <w:rFonts w:ascii="Times New Roman" w:eastAsia="Times New Roman" w:hAnsi="Times New Roman" w:cs="Times New Roman"/>
          <w:b/>
          <w:bCs/>
          <w:sz w:val="28"/>
          <w:szCs w:val="28"/>
        </w:rPr>
        <w:t xml:space="preserve"> </w:t>
      </w:r>
      <w:r w:rsidRPr="00FB76EE">
        <w:rPr>
          <w:rFonts w:ascii="Times New Roman" w:eastAsia="Times New Roman" w:hAnsi="Times New Roman" w:cs="Times New Roman"/>
          <w:b/>
          <w:bCs/>
          <w:sz w:val="28"/>
          <w:szCs w:val="28"/>
          <w:lang/>
        </w:rPr>
        <w:t>80 NĂM</w:t>
      </w:r>
      <w:r>
        <w:rPr>
          <w:rFonts w:ascii="Times New Roman" w:eastAsia="Times New Roman" w:hAnsi="Times New Roman" w:cs="Times New Roman"/>
          <w:b/>
          <w:bCs/>
          <w:sz w:val="28"/>
          <w:szCs w:val="28"/>
        </w:rPr>
        <w:t xml:space="preserve"> </w:t>
      </w:r>
      <w:r w:rsidRPr="00FB76EE">
        <w:rPr>
          <w:rFonts w:ascii="Times New Roman" w:eastAsia="Times New Roman" w:hAnsi="Times New Roman" w:cs="Times New Roman"/>
          <w:b/>
          <w:bCs/>
          <w:sz w:val="28"/>
          <w:szCs w:val="28"/>
          <w:lang/>
        </w:rPr>
        <w:t>NGÀY THÀNH LẬP QUÂN ĐỘI NHÂN DÂN VIỆT NAM</w:t>
      </w:r>
    </w:p>
    <w:p w14:paraId="434EB74B" w14:textId="77968955" w:rsidR="00FB76EE" w:rsidRDefault="00FB76EE" w:rsidP="00FB76EE">
      <w:pPr>
        <w:spacing w:before="100" w:beforeAutospacing="1" w:after="100" w:afterAutospacing="1" w:line="360" w:lineRule="auto"/>
        <w:jc w:val="center"/>
        <w:rPr>
          <w:rFonts w:ascii="Times New Roman" w:eastAsia="Times New Roman" w:hAnsi="Times New Roman" w:cs="Times New Roman"/>
          <w:b/>
          <w:bCs/>
          <w:sz w:val="28"/>
          <w:szCs w:val="28"/>
        </w:rPr>
      </w:pPr>
      <w:r w:rsidRPr="00FB76EE">
        <w:rPr>
          <w:rFonts w:ascii="Times New Roman" w:eastAsia="Times New Roman" w:hAnsi="Times New Roman" w:cs="Times New Roman"/>
          <w:b/>
          <w:bCs/>
          <w:sz w:val="28"/>
          <w:szCs w:val="28"/>
          <w:lang/>
        </w:rPr>
        <w:t>(22/12/1944 – 22/12/2024)</w:t>
      </w:r>
    </w:p>
    <w:p w14:paraId="20A93519" w14:textId="01B7B070" w:rsidR="00851ED6" w:rsidRPr="009E4A30" w:rsidRDefault="00851ED6" w:rsidP="00FB76EE">
      <w:pPr>
        <w:spacing w:before="100" w:beforeAutospacing="1" w:after="100" w:afterAutospacing="1"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noProof/>
          <w:sz w:val="28"/>
          <w:szCs w:val="28"/>
        </w:rPr>
        <w:drawing>
          <wp:inline distT="0" distB="0" distL="0" distR="0" wp14:anchorId="7EF86B56" wp14:editId="3C713E5D">
            <wp:extent cx="5760085" cy="2899410"/>
            <wp:effectExtent l="0" t="0" r="0" b="0"/>
            <wp:docPr id="1738230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230051" name="Picture 1738230051"/>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0085" cy="2899410"/>
                    </a:xfrm>
                    <a:prstGeom prst="rect">
                      <a:avLst/>
                    </a:prstGeom>
                  </pic:spPr>
                </pic:pic>
              </a:graphicData>
            </a:graphic>
          </wp:inline>
        </w:drawing>
      </w:r>
    </w:p>
    <w:p w14:paraId="0622FC28" w14:textId="3328B7AB" w:rsidR="00FB76EE" w:rsidRPr="00FB76EE" w:rsidRDefault="00FB76EE" w:rsidP="006276CA">
      <w:pPr>
        <w:spacing w:before="100" w:beforeAutospacing="1" w:after="100" w:afterAutospacing="1" w:line="360" w:lineRule="auto"/>
        <w:ind w:firstLine="720"/>
        <w:jc w:val="both"/>
        <w:rPr>
          <w:rFonts w:ascii="Times New Roman" w:eastAsia="Times New Roman" w:hAnsi="Times New Roman" w:cs="Times New Roman"/>
          <w:i/>
          <w:iCs/>
          <w:sz w:val="28"/>
          <w:szCs w:val="28"/>
          <w:lang/>
        </w:rPr>
      </w:pPr>
      <w:r w:rsidRPr="00FB76EE">
        <w:rPr>
          <w:rFonts w:ascii="Times New Roman" w:eastAsia="Times New Roman" w:hAnsi="Times New Roman" w:cs="Times New Roman"/>
          <w:i/>
          <w:iCs/>
          <w:sz w:val="28"/>
          <w:szCs w:val="28"/>
          <w:lang/>
        </w:rPr>
        <w:t>“Trung với Đảng, hiếu với dân, sẵn sàng chiến đấu, hy sinh vì độc lập, tự do của Tổ quốc, vì chủ nghĩa xã hội. Nhiệm vụ nào cũng hoàn thành, khó khăn nào cũng vượt qua, kẻ thù nào cũng đánh thắng.”</w:t>
      </w:r>
      <w:r w:rsidR="006276CA">
        <w:rPr>
          <w:rFonts w:ascii="Times New Roman" w:eastAsia="Times New Roman" w:hAnsi="Times New Roman" w:cs="Times New Roman"/>
          <w:i/>
          <w:iCs/>
          <w:sz w:val="28"/>
          <w:szCs w:val="28"/>
        </w:rPr>
        <w:t xml:space="preserve"> </w:t>
      </w:r>
      <w:r w:rsidRPr="00FB76EE">
        <w:rPr>
          <w:rFonts w:ascii="Times New Roman" w:eastAsia="Times New Roman" w:hAnsi="Times New Roman" w:cs="Times New Roman"/>
          <w:sz w:val="28"/>
          <w:szCs w:val="28"/>
          <w:lang/>
        </w:rPr>
        <w:t>Câu khẩu hiệu này đã khắc sâu vào tâm thức người dân Việt Nam, như một lời nhắc nhở đầy tự hào về truyền thống vẻ vang của lực lượng Quân đội Nhân dân Việt Nam – đội quân anh hùng vì nhân dân phục vụ.</w:t>
      </w:r>
    </w:p>
    <w:p w14:paraId="07304E6C" w14:textId="77777777" w:rsidR="00FB76EE" w:rsidRPr="00FB76EE" w:rsidRDefault="00FB76EE" w:rsidP="00FB76EE">
      <w:pPr>
        <w:spacing w:before="100" w:beforeAutospacing="1" w:after="100" w:afterAutospacing="1" w:line="360" w:lineRule="auto"/>
        <w:ind w:firstLine="720"/>
        <w:jc w:val="both"/>
        <w:rPr>
          <w:rFonts w:ascii="Times New Roman" w:eastAsia="Times New Roman" w:hAnsi="Times New Roman" w:cs="Times New Roman"/>
          <w:sz w:val="28"/>
          <w:szCs w:val="28"/>
          <w:lang/>
        </w:rPr>
      </w:pPr>
      <w:r w:rsidRPr="00FB76EE">
        <w:rPr>
          <w:rFonts w:ascii="Times New Roman" w:eastAsia="Times New Roman" w:hAnsi="Times New Roman" w:cs="Times New Roman"/>
          <w:sz w:val="28"/>
          <w:szCs w:val="28"/>
          <w:lang/>
        </w:rPr>
        <w:t xml:space="preserve">Nhân dịp kỷ niệm </w:t>
      </w:r>
      <w:r w:rsidRPr="00FB76EE">
        <w:rPr>
          <w:rFonts w:ascii="Times New Roman" w:eastAsia="Times New Roman" w:hAnsi="Times New Roman" w:cs="Times New Roman"/>
          <w:b/>
          <w:bCs/>
          <w:sz w:val="28"/>
          <w:szCs w:val="28"/>
          <w:lang/>
        </w:rPr>
        <w:t>80 năm Ngày thành lập Quân đội Nhân dân Việt Nam</w:t>
      </w:r>
      <w:r w:rsidRPr="00FB76EE">
        <w:rPr>
          <w:rFonts w:ascii="Times New Roman" w:eastAsia="Times New Roman" w:hAnsi="Times New Roman" w:cs="Times New Roman"/>
          <w:sz w:val="28"/>
          <w:szCs w:val="28"/>
          <w:lang/>
        </w:rPr>
        <w:t xml:space="preserve"> (22/12/1944 – 22/12/2024), trường THPT Nguyễn Hữu Huân đã tổ chức buổi sinh hoạt đặc biệt nhằm ôn lại những trang sử hào hùng, tưởng nhớ công lao của các thế hệ cha anh, đồng thời bồi đắp thêm tình yêu quê hương, lòng tự hào dân tộc cho học sinh toàn trường.</w:t>
      </w:r>
    </w:p>
    <w:p w14:paraId="3C374C80" w14:textId="77777777" w:rsidR="00FB76EE" w:rsidRPr="00FB76EE" w:rsidRDefault="00FB76EE" w:rsidP="00FB76EE">
      <w:pPr>
        <w:spacing w:before="100" w:beforeAutospacing="1" w:after="100" w:afterAutospacing="1" w:line="360" w:lineRule="auto"/>
        <w:ind w:firstLine="360"/>
        <w:jc w:val="both"/>
        <w:rPr>
          <w:rFonts w:ascii="Times New Roman" w:eastAsia="Times New Roman" w:hAnsi="Times New Roman" w:cs="Times New Roman"/>
          <w:sz w:val="28"/>
          <w:szCs w:val="28"/>
          <w:lang/>
        </w:rPr>
      </w:pPr>
      <w:r w:rsidRPr="00FB76EE">
        <w:rPr>
          <w:rFonts w:ascii="Times New Roman" w:eastAsia="Times New Roman" w:hAnsi="Times New Roman" w:cs="Times New Roman"/>
          <w:sz w:val="28"/>
          <w:szCs w:val="28"/>
          <w:lang/>
        </w:rPr>
        <w:t>Buổi sinh hoạt có sự hiện diện trang trọng của các đại biểu:</w:t>
      </w:r>
    </w:p>
    <w:p w14:paraId="307E9E0C" w14:textId="77777777" w:rsidR="00FB76EE" w:rsidRPr="00FB76EE" w:rsidRDefault="00FB76EE" w:rsidP="00FB76EE">
      <w:pPr>
        <w:numPr>
          <w:ilvl w:val="0"/>
          <w:numId w:val="1"/>
        </w:numPr>
        <w:spacing w:before="100" w:beforeAutospacing="1" w:after="100" w:afterAutospacing="1" w:line="360" w:lineRule="auto"/>
        <w:jc w:val="both"/>
        <w:rPr>
          <w:rFonts w:ascii="Times New Roman" w:eastAsia="Times New Roman" w:hAnsi="Times New Roman" w:cs="Times New Roman"/>
          <w:sz w:val="28"/>
          <w:szCs w:val="28"/>
          <w:lang/>
        </w:rPr>
      </w:pPr>
      <w:r w:rsidRPr="00FB76EE">
        <w:rPr>
          <w:rFonts w:ascii="Times New Roman" w:eastAsia="Times New Roman" w:hAnsi="Times New Roman" w:cs="Times New Roman"/>
          <w:b/>
          <w:bCs/>
          <w:sz w:val="28"/>
          <w:szCs w:val="28"/>
          <w:lang/>
        </w:rPr>
        <w:t>Đồng chí Nguyễn Văn Thai</w:t>
      </w:r>
      <w:r w:rsidRPr="00FB76EE">
        <w:rPr>
          <w:rFonts w:ascii="Times New Roman" w:eastAsia="Times New Roman" w:hAnsi="Times New Roman" w:cs="Times New Roman"/>
          <w:sz w:val="28"/>
          <w:szCs w:val="28"/>
          <w:lang/>
        </w:rPr>
        <w:t xml:space="preserve"> – Báo cáo viên, Cựu chiến binh phường Bình Thọ</w:t>
      </w:r>
    </w:p>
    <w:p w14:paraId="0481FA25" w14:textId="77777777" w:rsidR="00FB76EE" w:rsidRPr="00FB76EE" w:rsidRDefault="00FB76EE" w:rsidP="00FB76EE">
      <w:pPr>
        <w:numPr>
          <w:ilvl w:val="0"/>
          <w:numId w:val="1"/>
        </w:numPr>
        <w:spacing w:before="100" w:beforeAutospacing="1" w:after="100" w:afterAutospacing="1" w:line="360" w:lineRule="auto"/>
        <w:jc w:val="both"/>
        <w:rPr>
          <w:rFonts w:ascii="Times New Roman" w:eastAsia="Times New Roman" w:hAnsi="Times New Roman" w:cs="Times New Roman"/>
          <w:sz w:val="28"/>
          <w:szCs w:val="28"/>
          <w:lang/>
        </w:rPr>
      </w:pPr>
      <w:r w:rsidRPr="00FB76EE">
        <w:rPr>
          <w:rFonts w:ascii="Times New Roman" w:eastAsia="Times New Roman" w:hAnsi="Times New Roman" w:cs="Times New Roman"/>
          <w:b/>
          <w:bCs/>
          <w:sz w:val="28"/>
          <w:szCs w:val="28"/>
          <w:lang/>
        </w:rPr>
        <w:lastRenderedPageBreak/>
        <w:t>Đồng chí Lê Đức Thuận</w:t>
      </w:r>
      <w:r w:rsidRPr="00FB76EE">
        <w:rPr>
          <w:rFonts w:ascii="Times New Roman" w:eastAsia="Times New Roman" w:hAnsi="Times New Roman" w:cs="Times New Roman"/>
          <w:sz w:val="28"/>
          <w:szCs w:val="28"/>
          <w:lang/>
        </w:rPr>
        <w:t xml:space="preserve"> – Phó Chủ tịch Mặt trận Tổ quốc phường Bình Thọ</w:t>
      </w:r>
    </w:p>
    <w:p w14:paraId="0966115F" w14:textId="77777777" w:rsidR="00FB76EE" w:rsidRPr="00FB76EE" w:rsidRDefault="00FB76EE" w:rsidP="00FB76EE">
      <w:pPr>
        <w:numPr>
          <w:ilvl w:val="0"/>
          <w:numId w:val="1"/>
        </w:numPr>
        <w:spacing w:before="100" w:beforeAutospacing="1" w:after="100" w:afterAutospacing="1" w:line="360" w:lineRule="auto"/>
        <w:jc w:val="both"/>
        <w:rPr>
          <w:rFonts w:ascii="Times New Roman" w:eastAsia="Times New Roman" w:hAnsi="Times New Roman" w:cs="Times New Roman"/>
          <w:sz w:val="28"/>
          <w:szCs w:val="28"/>
          <w:lang/>
        </w:rPr>
      </w:pPr>
      <w:r w:rsidRPr="00FB76EE">
        <w:rPr>
          <w:rFonts w:ascii="Times New Roman" w:eastAsia="Times New Roman" w:hAnsi="Times New Roman" w:cs="Times New Roman"/>
          <w:b/>
          <w:bCs/>
          <w:sz w:val="28"/>
          <w:szCs w:val="28"/>
          <w:lang/>
        </w:rPr>
        <w:t>Đồng chí Nguyễn Hoàng Liệt</w:t>
      </w:r>
      <w:r w:rsidRPr="00FB76EE">
        <w:rPr>
          <w:rFonts w:ascii="Times New Roman" w:eastAsia="Times New Roman" w:hAnsi="Times New Roman" w:cs="Times New Roman"/>
          <w:sz w:val="28"/>
          <w:szCs w:val="28"/>
          <w:lang/>
        </w:rPr>
        <w:t xml:space="preserve"> – Phó Chủ tịch Hội Cựu chiến binh phường Bình Thọ</w:t>
      </w:r>
    </w:p>
    <w:p w14:paraId="2BB51845" w14:textId="77777777" w:rsidR="00FB76EE" w:rsidRPr="00FB76EE" w:rsidRDefault="00FB76EE" w:rsidP="00FB76EE">
      <w:pPr>
        <w:numPr>
          <w:ilvl w:val="0"/>
          <w:numId w:val="1"/>
        </w:numPr>
        <w:spacing w:before="100" w:beforeAutospacing="1" w:after="100" w:afterAutospacing="1" w:line="360" w:lineRule="auto"/>
        <w:jc w:val="both"/>
        <w:rPr>
          <w:rFonts w:ascii="Times New Roman" w:eastAsia="Times New Roman" w:hAnsi="Times New Roman" w:cs="Times New Roman"/>
          <w:sz w:val="28"/>
          <w:szCs w:val="28"/>
          <w:lang/>
        </w:rPr>
      </w:pPr>
      <w:r w:rsidRPr="00FB76EE">
        <w:rPr>
          <w:rFonts w:ascii="Times New Roman" w:eastAsia="Times New Roman" w:hAnsi="Times New Roman" w:cs="Times New Roman"/>
          <w:b/>
          <w:bCs/>
          <w:sz w:val="28"/>
          <w:szCs w:val="28"/>
          <w:lang/>
        </w:rPr>
        <w:t>Đồng chí Nguyễn Sĩ Quan</w:t>
      </w:r>
      <w:r w:rsidRPr="00FB76EE">
        <w:rPr>
          <w:rFonts w:ascii="Times New Roman" w:eastAsia="Times New Roman" w:hAnsi="Times New Roman" w:cs="Times New Roman"/>
          <w:sz w:val="28"/>
          <w:szCs w:val="28"/>
          <w:lang/>
        </w:rPr>
        <w:t xml:space="preserve"> – Chủ nhiệm CLB Kháng chiến phường Bình Thọ</w:t>
      </w:r>
    </w:p>
    <w:p w14:paraId="5D70CFBA" w14:textId="77777777" w:rsidR="00FB76EE" w:rsidRPr="00FB76EE" w:rsidRDefault="00FB76EE" w:rsidP="00FB76EE">
      <w:pPr>
        <w:numPr>
          <w:ilvl w:val="0"/>
          <w:numId w:val="1"/>
        </w:numPr>
        <w:spacing w:before="100" w:beforeAutospacing="1" w:after="100" w:afterAutospacing="1" w:line="360" w:lineRule="auto"/>
        <w:jc w:val="both"/>
        <w:rPr>
          <w:rFonts w:ascii="Times New Roman" w:eastAsia="Times New Roman" w:hAnsi="Times New Roman" w:cs="Times New Roman"/>
          <w:sz w:val="28"/>
          <w:szCs w:val="28"/>
          <w:lang/>
        </w:rPr>
      </w:pPr>
      <w:r w:rsidRPr="00FB76EE">
        <w:rPr>
          <w:rFonts w:ascii="Times New Roman" w:eastAsia="Times New Roman" w:hAnsi="Times New Roman" w:cs="Times New Roman"/>
          <w:b/>
          <w:bCs/>
          <w:sz w:val="28"/>
          <w:szCs w:val="28"/>
          <w:lang/>
        </w:rPr>
        <w:t>Đồng chí Nguyễn Thị Mỹ Trinh</w:t>
      </w:r>
      <w:r w:rsidRPr="00FB76EE">
        <w:rPr>
          <w:rFonts w:ascii="Times New Roman" w:eastAsia="Times New Roman" w:hAnsi="Times New Roman" w:cs="Times New Roman"/>
          <w:sz w:val="28"/>
          <w:szCs w:val="28"/>
          <w:lang/>
        </w:rPr>
        <w:t xml:space="preserve"> – Phó Chủ tịch Hội Liên hiệp Phụ nữ phường Bình Thọ</w:t>
      </w:r>
    </w:p>
    <w:p w14:paraId="4BDE0968" w14:textId="77777777" w:rsidR="00FB76EE" w:rsidRPr="00FB76EE" w:rsidRDefault="00FB76EE" w:rsidP="00FB76EE">
      <w:pPr>
        <w:numPr>
          <w:ilvl w:val="0"/>
          <w:numId w:val="1"/>
        </w:numPr>
        <w:spacing w:before="100" w:beforeAutospacing="1" w:after="100" w:afterAutospacing="1" w:line="360" w:lineRule="auto"/>
        <w:jc w:val="both"/>
        <w:rPr>
          <w:rFonts w:ascii="Times New Roman" w:eastAsia="Times New Roman" w:hAnsi="Times New Roman" w:cs="Times New Roman"/>
          <w:sz w:val="28"/>
          <w:szCs w:val="28"/>
          <w:lang/>
        </w:rPr>
      </w:pPr>
      <w:r w:rsidRPr="00FB76EE">
        <w:rPr>
          <w:rFonts w:ascii="Times New Roman" w:eastAsia="Times New Roman" w:hAnsi="Times New Roman" w:cs="Times New Roman"/>
          <w:b/>
          <w:bCs/>
          <w:sz w:val="28"/>
          <w:szCs w:val="28"/>
          <w:lang/>
        </w:rPr>
        <w:t>Đồng chí Trần Thị Kim Ngọc</w:t>
      </w:r>
      <w:r w:rsidRPr="00FB76EE">
        <w:rPr>
          <w:rFonts w:ascii="Times New Roman" w:eastAsia="Times New Roman" w:hAnsi="Times New Roman" w:cs="Times New Roman"/>
          <w:sz w:val="28"/>
          <w:szCs w:val="28"/>
          <w:lang/>
        </w:rPr>
        <w:t xml:space="preserve"> – Phó Bí thư Đoàn Thanh niên phường Bình Thọ</w:t>
      </w:r>
    </w:p>
    <w:p w14:paraId="201BB7C5" w14:textId="77777777" w:rsidR="00FB76EE" w:rsidRPr="00FB76EE" w:rsidRDefault="00FB76EE" w:rsidP="00FB76EE">
      <w:pPr>
        <w:spacing w:before="100" w:beforeAutospacing="1" w:after="100" w:afterAutospacing="1" w:line="360" w:lineRule="auto"/>
        <w:jc w:val="both"/>
        <w:rPr>
          <w:rFonts w:ascii="Times New Roman" w:eastAsia="Times New Roman" w:hAnsi="Times New Roman" w:cs="Times New Roman"/>
          <w:sz w:val="28"/>
          <w:szCs w:val="28"/>
          <w:lang/>
        </w:rPr>
      </w:pPr>
      <w:r w:rsidRPr="00FB76EE">
        <w:rPr>
          <w:rFonts w:ascii="Times New Roman" w:eastAsia="Times New Roman" w:hAnsi="Times New Roman" w:cs="Times New Roman"/>
          <w:sz w:val="28"/>
          <w:szCs w:val="28"/>
          <w:lang/>
        </w:rPr>
        <w:t>Về phía nhà trường, buổi sinh hoạt vinh dự đón tiếp:</w:t>
      </w:r>
    </w:p>
    <w:p w14:paraId="6265C400" w14:textId="77777777" w:rsidR="00FB76EE" w:rsidRPr="00FB76EE" w:rsidRDefault="00FB76EE" w:rsidP="00FB76EE">
      <w:pPr>
        <w:numPr>
          <w:ilvl w:val="0"/>
          <w:numId w:val="2"/>
        </w:numPr>
        <w:spacing w:before="100" w:beforeAutospacing="1" w:after="100" w:afterAutospacing="1" w:line="360" w:lineRule="auto"/>
        <w:jc w:val="both"/>
        <w:rPr>
          <w:rFonts w:ascii="Times New Roman" w:eastAsia="Times New Roman" w:hAnsi="Times New Roman" w:cs="Times New Roman"/>
          <w:sz w:val="28"/>
          <w:szCs w:val="28"/>
          <w:lang/>
        </w:rPr>
      </w:pPr>
      <w:r w:rsidRPr="00FB76EE">
        <w:rPr>
          <w:rFonts w:ascii="Times New Roman" w:eastAsia="Times New Roman" w:hAnsi="Times New Roman" w:cs="Times New Roman"/>
          <w:b/>
          <w:bCs/>
          <w:sz w:val="28"/>
          <w:szCs w:val="28"/>
          <w:lang/>
        </w:rPr>
        <w:t>Thầy Đỗ Dương Cung</w:t>
      </w:r>
      <w:r w:rsidRPr="00FB76EE">
        <w:rPr>
          <w:rFonts w:ascii="Times New Roman" w:eastAsia="Times New Roman" w:hAnsi="Times New Roman" w:cs="Times New Roman"/>
          <w:sz w:val="28"/>
          <w:szCs w:val="28"/>
          <w:lang/>
        </w:rPr>
        <w:t xml:space="preserve"> – Bí thư Chi bộ, Hiệu trưởng nhà trường</w:t>
      </w:r>
    </w:p>
    <w:p w14:paraId="751D201E" w14:textId="77777777" w:rsidR="00FB76EE" w:rsidRPr="00FB76EE" w:rsidRDefault="00FB76EE" w:rsidP="00FB76EE">
      <w:pPr>
        <w:numPr>
          <w:ilvl w:val="0"/>
          <w:numId w:val="2"/>
        </w:numPr>
        <w:spacing w:before="100" w:beforeAutospacing="1" w:after="100" w:afterAutospacing="1" w:line="360" w:lineRule="auto"/>
        <w:jc w:val="both"/>
        <w:rPr>
          <w:rFonts w:ascii="Times New Roman" w:eastAsia="Times New Roman" w:hAnsi="Times New Roman" w:cs="Times New Roman"/>
          <w:sz w:val="28"/>
          <w:szCs w:val="28"/>
          <w:lang/>
        </w:rPr>
      </w:pPr>
      <w:r w:rsidRPr="00FB76EE">
        <w:rPr>
          <w:rFonts w:ascii="Times New Roman" w:eastAsia="Times New Roman" w:hAnsi="Times New Roman" w:cs="Times New Roman"/>
          <w:b/>
          <w:bCs/>
          <w:sz w:val="28"/>
          <w:szCs w:val="28"/>
          <w:lang/>
        </w:rPr>
        <w:t>Cô Nguyễn Thị Duyên</w:t>
      </w:r>
      <w:r w:rsidRPr="00FB76EE">
        <w:rPr>
          <w:rFonts w:ascii="Times New Roman" w:eastAsia="Times New Roman" w:hAnsi="Times New Roman" w:cs="Times New Roman"/>
          <w:sz w:val="28"/>
          <w:szCs w:val="28"/>
          <w:lang/>
        </w:rPr>
        <w:t xml:space="preserve"> – Phó Bí thư Chi bộ, Phó Hiệu trưởng</w:t>
      </w:r>
    </w:p>
    <w:p w14:paraId="79662338" w14:textId="77777777" w:rsidR="00FB76EE" w:rsidRPr="00FB76EE" w:rsidRDefault="00FB76EE" w:rsidP="00FB76EE">
      <w:pPr>
        <w:numPr>
          <w:ilvl w:val="0"/>
          <w:numId w:val="2"/>
        </w:numPr>
        <w:spacing w:before="100" w:beforeAutospacing="1" w:after="100" w:afterAutospacing="1" w:line="360" w:lineRule="auto"/>
        <w:jc w:val="both"/>
        <w:rPr>
          <w:rFonts w:ascii="Times New Roman" w:eastAsia="Times New Roman" w:hAnsi="Times New Roman" w:cs="Times New Roman"/>
          <w:sz w:val="28"/>
          <w:szCs w:val="28"/>
          <w:lang/>
        </w:rPr>
      </w:pPr>
      <w:r w:rsidRPr="00FB76EE">
        <w:rPr>
          <w:rFonts w:ascii="Times New Roman" w:eastAsia="Times New Roman" w:hAnsi="Times New Roman" w:cs="Times New Roman"/>
          <w:b/>
          <w:bCs/>
          <w:sz w:val="28"/>
          <w:szCs w:val="28"/>
          <w:lang/>
        </w:rPr>
        <w:t>Thầy Phùng Nhật Anh</w:t>
      </w:r>
      <w:r w:rsidRPr="00FB76EE">
        <w:rPr>
          <w:rFonts w:ascii="Times New Roman" w:eastAsia="Times New Roman" w:hAnsi="Times New Roman" w:cs="Times New Roman"/>
          <w:sz w:val="28"/>
          <w:szCs w:val="28"/>
          <w:lang/>
        </w:rPr>
        <w:t xml:space="preserve"> – Chi ủy viên, Phó Hiệu trưởng</w:t>
      </w:r>
    </w:p>
    <w:p w14:paraId="5E621327" w14:textId="07528ED1" w:rsidR="00FB76EE" w:rsidRPr="00FB76EE" w:rsidRDefault="00FB76EE" w:rsidP="00FB76EE">
      <w:pPr>
        <w:spacing w:before="100" w:beforeAutospacing="1" w:after="100" w:afterAutospacing="1" w:line="360" w:lineRule="auto"/>
        <w:jc w:val="both"/>
        <w:rPr>
          <w:rFonts w:ascii="Times New Roman" w:eastAsia="Times New Roman" w:hAnsi="Times New Roman" w:cs="Times New Roman"/>
          <w:sz w:val="28"/>
          <w:szCs w:val="28"/>
          <w:lang/>
        </w:rPr>
      </w:pPr>
      <w:r w:rsidRPr="00FB76EE">
        <w:rPr>
          <w:rFonts w:ascii="Times New Roman" w:eastAsia="Times New Roman" w:hAnsi="Times New Roman" w:cs="Times New Roman"/>
          <w:sz w:val="28"/>
          <w:szCs w:val="28"/>
          <w:lang/>
        </w:rPr>
        <w:t xml:space="preserve">Cùng toàn thể quý thầy cô giáo, nhân viên </w:t>
      </w:r>
      <w:r w:rsidR="006276CA">
        <w:rPr>
          <w:rFonts w:ascii="Times New Roman" w:eastAsia="Times New Roman" w:hAnsi="Times New Roman" w:cs="Times New Roman"/>
          <w:sz w:val="28"/>
          <w:szCs w:val="28"/>
          <w:lang/>
        </w:rPr>
        <w:t>và</w:t>
      </w:r>
      <w:r w:rsidR="006276CA">
        <w:rPr>
          <w:rFonts w:ascii="Times New Roman" w:eastAsia="Times New Roman" w:hAnsi="Times New Roman" w:cs="Times New Roman"/>
          <w:sz w:val="28"/>
          <w:szCs w:val="28"/>
        </w:rPr>
        <w:t xml:space="preserve"> </w:t>
      </w:r>
      <w:r w:rsidRPr="00FB76EE">
        <w:rPr>
          <w:rFonts w:ascii="Times New Roman" w:eastAsia="Times New Roman" w:hAnsi="Times New Roman" w:cs="Times New Roman"/>
          <w:sz w:val="28"/>
          <w:szCs w:val="28"/>
          <w:lang/>
        </w:rPr>
        <w:t>học sinh trường</w:t>
      </w:r>
      <w:r w:rsidRPr="00FB76EE">
        <w:rPr>
          <w:rFonts w:ascii="Times New Roman" w:eastAsia="Times New Roman" w:hAnsi="Times New Roman" w:cs="Times New Roman"/>
          <w:sz w:val="28"/>
          <w:szCs w:val="28"/>
        </w:rPr>
        <w:t xml:space="preserve"> THPT Nguyễn Hữu Huân</w:t>
      </w:r>
      <w:r w:rsidRPr="00FB76EE">
        <w:rPr>
          <w:rFonts w:ascii="Times New Roman" w:eastAsia="Times New Roman" w:hAnsi="Times New Roman" w:cs="Times New Roman"/>
          <w:sz w:val="28"/>
          <w:szCs w:val="28"/>
          <w:lang/>
        </w:rPr>
        <w:t>.</w:t>
      </w:r>
    </w:p>
    <w:p w14:paraId="69DB15E9" w14:textId="77777777" w:rsidR="00FB76EE" w:rsidRPr="00FB76EE" w:rsidRDefault="00FB76EE" w:rsidP="00FB76EE">
      <w:pPr>
        <w:spacing w:before="100" w:beforeAutospacing="1" w:after="100" w:afterAutospacing="1" w:line="360" w:lineRule="auto"/>
        <w:ind w:firstLine="720"/>
        <w:jc w:val="both"/>
        <w:rPr>
          <w:rFonts w:ascii="Times New Roman" w:eastAsia="Times New Roman" w:hAnsi="Times New Roman" w:cs="Times New Roman"/>
          <w:sz w:val="28"/>
          <w:szCs w:val="28"/>
          <w:lang/>
        </w:rPr>
      </w:pPr>
      <w:r w:rsidRPr="00FB76EE">
        <w:rPr>
          <w:rFonts w:ascii="Times New Roman" w:eastAsia="Times New Roman" w:hAnsi="Times New Roman" w:cs="Times New Roman"/>
          <w:sz w:val="28"/>
          <w:szCs w:val="28"/>
          <w:lang/>
        </w:rPr>
        <w:t xml:space="preserve">Buổi sinh hoạt mở đầu bằng phần phát biểu hào hùng của </w:t>
      </w:r>
      <w:r w:rsidRPr="00FB76EE">
        <w:rPr>
          <w:rFonts w:ascii="Times New Roman" w:eastAsia="Times New Roman" w:hAnsi="Times New Roman" w:cs="Times New Roman"/>
          <w:b/>
          <w:bCs/>
          <w:sz w:val="28"/>
          <w:szCs w:val="28"/>
          <w:lang/>
        </w:rPr>
        <w:t>đồng chí Nguyễn Văn Thai</w:t>
      </w:r>
      <w:r w:rsidRPr="00FB76EE">
        <w:rPr>
          <w:rFonts w:ascii="Times New Roman" w:eastAsia="Times New Roman" w:hAnsi="Times New Roman" w:cs="Times New Roman"/>
          <w:sz w:val="28"/>
          <w:szCs w:val="28"/>
          <w:lang/>
        </w:rPr>
        <w:t>, người đã ôn lại những mốc son chói lọi của Quân đội Nhân dân Việt Nam trong suốt 80 năm xây dựng, chiến đấu và trưởng thành.</w:t>
      </w:r>
    </w:p>
    <w:p w14:paraId="14E478AB" w14:textId="77777777" w:rsidR="00FB76EE" w:rsidRPr="00FB76EE" w:rsidRDefault="00FB76EE" w:rsidP="00FB76EE">
      <w:pPr>
        <w:spacing w:before="100" w:beforeAutospacing="1" w:after="100" w:afterAutospacing="1" w:line="360" w:lineRule="auto"/>
        <w:ind w:firstLine="720"/>
        <w:jc w:val="both"/>
        <w:rPr>
          <w:rFonts w:ascii="Times New Roman" w:eastAsia="Times New Roman" w:hAnsi="Times New Roman" w:cs="Times New Roman"/>
          <w:sz w:val="28"/>
          <w:szCs w:val="28"/>
          <w:lang/>
        </w:rPr>
      </w:pPr>
      <w:r w:rsidRPr="00FB76EE">
        <w:rPr>
          <w:rFonts w:ascii="Times New Roman" w:eastAsia="Times New Roman" w:hAnsi="Times New Roman" w:cs="Times New Roman"/>
          <w:sz w:val="28"/>
          <w:szCs w:val="28"/>
          <w:lang/>
        </w:rPr>
        <w:t>Đặc biệt, tiết mục kịch tái hiện cuộc đời Mẹ Việt Nam anh hùng Nguyễn Thị Sách, do CLB The Actopus biểu diễn, đã làm sống lại những thước phim lịch sử quý giá. Vở kịch kể về sự hy sinh thầm lặng nhưng vĩ đại của mẹ Nguyễn Thị Sách – một câu chuyện lịch sử gắn liền với chính mảnh đất Thủ Đức anh hùng. Qua từng phân cảnh cảm động, vở diễn đã gửi lời tri ân sâu sắc đến các thế hệ cha anh đã chiến đấu, hy sinh vì độc lập, tự do của dân tộc.</w:t>
      </w:r>
    </w:p>
    <w:p w14:paraId="1BF5F69D" w14:textId="77777777" w:rsidR="00FB76EE" w:rsidRPr="00FB76EE" w:rsidRDefault="00FB76EE" w:rsidP="00FB76EE">
      <w:pPr>
        <w:spacing w:before="100" w:beforeAutospacing="1" w:after="100" w:afterAutospacing="1" w:line="360" w:lineRule="auto"/>
        <w:ind w:firstLine="720"/>
        <w:jc w:val="both"/>
        <w:rPr>
          <w:rFonts w:ascii="Times New Roman" w:eastAsia="Times New Roman" w:hAnsi="Times New Roman" w:cs="Times New Roman"/>
          <w:sz w:val="28"/>
          <w:szCs w:val="28"/>
          <w:lang/>
        </w:rPr>
      </w:pPr>
      <w:r w:rsidRPr="00FB76EE">
        <w:rPr>
          <w:rFonts w:ascii="Times New Roman" w:eastAsia="Times New Roman" w:hAnsi="Times New Roman" w:cs="Times New Roman"/>
          <w:sz w:val="28"/>
          <w:szCs w:val="28"/>
          <w:lang/>
        </w:rPr>
        <w:lastRenderedPageBreak/>
        <w:t xml:space="preserve">Bên cạnh đó, sự hiện diện của hai gương mặt tiêu biểu từ tập thể trường THPT Nguyễn Hữu Huân – </w:t>
      </w:r>
      <w:r w:rsidRPr="00FB76EE">
        <w:rPr>
          <w:rFonts w:ascii="Times New Roman" w:eastAsia="Times New Roman" w:hAnsi="Times New Roman" w:cs="Times New Roman"/>
          <w:b/>
          <w:bCs/>
          <w:sz w:val="28"/>
          <w:szCs w:val="28"/>
          <w:lang/>
        </w:rPr>
        <w:t>thầy Dương Hải Hồ</w:t>
      </w:r>
      <w:r w:rsidRPr="00FB76EE">
        <w:rPr>
          <w:rFonts w:ascii="Times New Roman" w:eastAsia="Times New Roman" w:hAnsi="Times New Roman" w:cs="Times New Roman"/>
          <w:sz w:val="28"/>
          <w:szCs w:val="28"/>
          <w:lang/>
        </w:rPr>
        <w:t xml:space="preserve"> (giáo viên tổ Thể dục – Quốc phòng An ninh) từng tham gia Đại đội Trinh sát và </w:t>
      </w:r>
      <w:r w:rsidRPr="00FB76EE">
        <w:rPr>
          <w:rFonts w:ascii="Times New Roman" w:eastAsia="Times New Roman" w:hAnsi="Times New Roman" w:cs="Times New Roman"/>
          <w:b/>
          <w:bCs/>
          <w:sz w:val="28"/>
          <w:szCs w:val="28"/>
          <w:lang/>
        </w:rPr>
        <w:t>chú Nguyễn Hữu Dư</w:t>
      </w:r>
      <w:r w:rsidRPr="00FB76EE">
        <w:rPr>
          <w:rFonts w:ascii="Times New Roman" w:eastAsia="Times New Roman" w:hAnsi="Times New Roman" w:cs="Times New Roman"/>
          <w:sz w:val="28"/>
          <w:szCs w:val="28"/>
          <w:lang/>
        </w:rPr>
        <w:t xml:space="preserve"> (nhân viên bảo vệ) từng phục vụ trong Binh chủng Bộ binh – đã đem lại những câu chuyện chân thực về cuộc sống người lính. Những chia sẻ của họ như một lời nhắc nhở đầy xúc động về trách nhiệm của thế hệ hôm nay đối với sự nghiệp xây dựng và bảo vệ Tổ quốc.</w:t>
      </w:r>
    </w:p>
    <w:p w14:paraId="41F76B65" w14:textId="4822ACD6" w:rsidR="00FB76EE" w:rsidRPr="00FB76EE" w:rsidRDefault="00FB76EE" w:rsidP="00FB76EE">
      <w:pPr>
        <w:spacing w:before="100" w:beforeAutospacing="1" w:after="100" w:afterAutospacing="1" w:line="360" w:lineRule="auto"/>
        <w:ind w:firstLine="720"/>
        <w:jc w:val="both"/>
        <w:rPr>
          <w:rFonts w:ascii="Times New Roman" w:eastAsia="Times New Roman" w:hAnsi="Times New Roman" w:cs="Times New Roman"/>
          <w:sz w:val="28"/>
          <w:szCs w:val="28"/>
          <w:lang/>
        </w:rPr>
      </w:pPr>
      <w:r w:rsidRPr="00FB76EE">
        <w:rPr>
          <w:rFonts w:ascii="Times New Roman" w:eastAsia="Times New Roman" w:hAnsi="Times New Roman" w:cs="Times New Roman"/>
          <w:sz w:val="28"/>
          <w:szCs w:val="28"/>
          <w:lang/>
        </w:rPr>
        <w:t>Buổi sinh hoạt khép lại trong không khí hào hùng và niềm tự hào dâng trào của toàn thể cán bộ, giáo viên, nhân viên và học sinh nhà trường. Tinh thần đoàn kết, niềm tin yêu Tổ quốc như được thắp sáng hơn bao giờ hết, tiếp thêm sức mạnh để thế hệ trẻ viết tiếp những trang sử vẻ vang của dân tộc.</w:t>
      </w:r>
      <w:r>
        <w:rPr>
          <w:rFonts w:ascii="Times New Roman" w:eastAsia="Times New Roman" w:hAnsi="Times New Roman" w:cs="Times New Roman"/>
          <w:sz w:val="28"/>
          <w:szCs w:val="28"/>
        </w:rPr>
        <w:t xml:space="preserve"> </w:t>
      </w:r>
      <w:r w:rsidRPr="00FB76EE">
        <w:rPr>
          <w:rFonts w:ascii="Times New Roman" w:eastAsia="Times New Roman" w:hAnsi="Times New Roman" w:cs="Times New Roman"/>
          <w:sz w:val="28"/>
          <w:szCs w:val="28"/>
          <w:lang/>
        </w:rPr>
        <w:t>Kỷ niệm 80 năm Ngày thành lập Quân đội Nhân dân Việt Nam không chỉ là dịp để tri ân mà còn là cơ hội để giáo dục truyền thống cách mạng, hun đúc lý tưởng và khát vọng cống hiến cho quê hương, đất nước.</w:t>
      </w:r>
    </w:p>
    <w:p w14:paraId="47757507" w14:textId="7D5ED107" w:rsidR="00F703A4" w:rsidRDefault="009E4A30" w:rsidP="00FB76EE">
      <w:pPr>
        <w:spacing w:line="360" w:lineRule="auto"/>
        <w:jc w:val="both"/>
        <w:rPr>
          <w:sz w:val="28"/>
          <w:szCs w:val="28"/>
          <w:lang w:val="en-US"/>
        </w:rPr>
      </w:pPr>
      <w:r>
        <w:rPr>
          <w:noProof/>
          <w:sz w:val="28"/>
          <w:szCs w:val="28"/>
        </w:rPr>
        <w:drawing>
          <wp:inline distT="0" distB="0" distL="0" distR="0" wp14:anchorId="3985F28E" wp14:editId="702A3464">
            <wp:extent cx="5760085" cy="3839845"/>
            <wp:effectExtent l="0" t="0" r="0" b="8255"/>
            <wp:docPr id="12596417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641787" name="Picture 1259641787"/>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pic:spPr>
                </pic:pic>
              </a:graphicData>
            </a:graphic>
          </wp:inline>
        </w:drawing>
      </w:r>
    </w:p>
    <w:p w14:paraId="39ACCFFA" w14:textId="42A67DE1" w:rsidR="009E4A30" w:rsidRDefault="009E4A30" w:rsidP="00FB76EE">
      <w:pPr>
        <w:spacing w:line="360" w:lineRule="auto"/>
        <w:jc w:val="both"/>
        <w:rPr>
          <w:sz w:val="28"/>
          <w:szCs w:val="28"/>
          <w:lang w:val="en-US"/>
        </w:rPr>
      </w:pPr>
      <w:r>
        <w:rPr>
          <w:noProof/>
          <w:sz w:val="28"/>
          <w:szCs w:val="28"/>
          <w:lang w:val="en-US"/>
        </w:rPr>
        <w:lastRenderedPageBreak/>
        <w:drawing>
          <wp:inline distT="0" distB="0" distL="0" distR="0" wp14:anchorId="0837E71A" wp14:editId="4749AACC">
            <wp:extent cx="5760085" cy="8639810"/>
            <wp:effectExtent l="0" t="0" r="0" b="8890"/>
            <wp:docPr id="17803278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327840" name="Picture 1780327840"/>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085" cy="8639810"/>
                    </a:xfrm>
                    <a:prstGeom prst="rect">
                      <a:avLst/>
                    </a:prstGeom>
                  </pic:spPr>
                </pic:pic>
              </a:graphicData>
            </a:graphic>
          </wp:inline>
        </w:drawing>
      </w:r>
    </w:p>
    <w:p w14:paraId="12B3988B" w14:textId="1FC9B7F1" w:rsidR="009E4A30" w:rsidRDefault="009E4A30" w:rsidP="00FB76EE">
      <w:pPr>
        <w:spacing w:line="360" w:lineRule="auto"/>
        <w:jc w:val="both"/>
        <w:rPr>
          <w:sz w:val="28"/>
          <w:szCs w:val="28"/>
          <w:lang w:val="en-US"/>
        </w:rPr>
      </w:pPr>
      <w:r>
        <w:rPr>
          <w:noProof/>
          <w:sz w:val="28"/>
          <w:szCs w:val="28"/>
          <w:lang w:val="en-US"/>
        </w:rPr>
        <w:lastRenderedPageBreak/>
        <w:drawing>
          <wp:inline distT="0" distB="0" distL="0" distR="0" wp14:anchorId="18A24D3A" wp14:editId="35DF0182">
            <wp:extent cx="5760085" cy="3839845"/>
            <wp:effectExtent l="0" t="0" r="0" b="8255"/>
            <wp:docPr id="16602889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288990" name="Picture 1660288990"/>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pic:spPr>
                </pic:pic>
              </a:graphicData>
            </a:graphic>
          </wp:inline>
        </w:drawing>
      </w:r>
    </w:p>
    <w:p w14:paraId="36612767" w14:textId="297FD998" w:rsidR="009E4A30" w:rsidRDefault="009E4A30" w:rsidP="00FB76EE">
      <w:pPr>
        <w:spacing w:line="360" w:lineRule="auto"/>
        <w:jc w:val="both"/>
        <w:rPr>
          <w:sz w:val="28"/>
          <w:szCs w:val="28"/>
          <w:lang w:val="en-US"/>
        </w:rPr>
      </w:pPr>
      <w:r>
        <w:rPr>
          <w:noProof/>
          <w:sz w:val="28"/>
          <w:szCs w:val="28"/>
          <w:lang w:val="en-US"/>
        </w:rPr>
        <w:drawing>
          <wp:inline distT="0" distB="0" distL="0" distR="0" wp14:anchorId="28CB63B4" wp14:editId="0BA0E0DC">
            <wp:extent cx="5760085" cy="3840480"/>
            <wp:effectExtent l="0" t="0" r="0" b="7620"/>
            <wp:docPr id="18217482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748296" name="Picture 1821748296"/>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085" cy="3840480"/>
                    </a:xfrm>
                    <a:prstGeom prst="rect">
                      <a:avLst/>
                    </a:prstGeom>
                  </pic:spPr>
                </pic:pic>
              </a:graphicData>
            </a:graphic>
          </wp:inline>
        </w:drawing>
      </w:r>
    </w:p>
    <w:p w14:paraId="7692999B" w14:textId="53845FDF" w:rsidR="009E4A30" w:rsidRDefault="009E4A30" w:rsidP="00FB76EE">
      <w:pPr>
        <w:spacing w:line="360" w:lineRule="auto"/>
        <w:jc w:val="both"/>
        <w:rPr>
          <w:sz w:val="28"/>
          <w:szCs w:val="28"/>
          <w:lang w:val="en-US"/>
        </w:rPr>
      </w:pPr>
      <w:r>
        <w:rPr>
          <w:noProof/>
          <w:sz w:val="28"/>
          <w:szCs w:val="28"/>
          <w:lang w:val="en-US"/>
        </w:rPr>
        <w:lastRenderedPageBreak/>
        <w:drawing>
          <wp:inline distT="0" distB="0" distL="0" distR="0" wp14:anchorId="185EC036" wp14:editId="5578855B">
            <wp:extent cx="5760085" cy="3839845"/>
            <wp:effectExtent l="0" t="0" r="0" b="8255"/>
            <wp:docPr id="9936548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654817" name="Picture 99365481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pic:spPr>
                </pic:pic>
              </a:graphicData>
            </a:graphic>
          </wp:inline>
        </w:drawing>
      </w:r>
    </w:p>
    <w:p w14:paraId="1175FCA7" w14:textId="69592559" w:rsidR="009E4A30" w:rsidRDefault="009E4A30" w:rsidP="00FB76EE">
      <w:pPr>
        <w:spacing w:line="360" w:lineRule="auto"/>
        <w:jc w:val="both"/>
        <w:rPr>
          <w:sz w:val="28"/>
          <w:szCs w:val="28"/>
          <w:lang w:val="en-US"/>
        </w:rPr>
      </w:pPr>
      <w:r>
        <w:rPr>
          <w:noProof/>
          <w:sz w:val="28"/>
          <w:szCs w:val="28"/>
          <w:lang w:val="en-US"/>
        </w:rPr>
        <w:drawing>
          <wp:inline distT="0" distB="0" distL="0" distR="0" wp14:anchorId="1BFAB927" wp14:editId="206ECB43">
            <wp:extent cx="5760085" cy="3839845"/>
            <wp:effectExtent l="0" t="0" r="0" b="8255"/>
            <wp:docPr id="6082261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226138" name="Picture 60822613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pic:spPr>
                </pic:pic>
              </a:graphicData>
            </a:graphic>
          </wp:inline>
        </w:drawing>
      </w:r>
    </w:p>
    <w:p w14:paraId="3359073F" w14:textId="05C20D13" w:rsidR="009E4A30" w:rsidRDefault="009E4A30" w:rsidP="00FB76EE">
      <w:pPr>
        <w:spacing w:line="360" w:lineRule="auto"/>
        <w:jc w:val="both"/>
        <w:rPr>
          <w:sz w:val="28"/>
          <w:szCs w:val="28"/>
          <w:lang w:val="en-US"/>
        </w:rPr>
      </w:pPr>
      <w:r>
        <w:rPr>
          <w:noProof/>
          <w:sz w:val="28"/>
          <w:szCs w:val="28"/>
          <w:lang w:val="en-US"/>
        </w:rPr>
        <w:lastRenderedPageBreak/>
        <w:drawing>
          <wp:inline distT="0" distB="0" distL="0" distR="0" wp14:anchorId="007C39B2" wp14:editId="35B94A93">
            <wp:extent cx="5760085" cy="8640445"/>
            <wp:effectExtent l="0" t="0" r="0" b="8255"/>
            <wp:docPr id="2535909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90923" name="Picture 25359092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085" cy="8640445"/>
                    </a:xfrm>
                    <a:prstGeom prst="rect">
                      <a:avLst/>
                    </a:prstGeom>
                  </pic:spPr>
                </pic:pic>
              </a:graphicData>
            </a:graphic>
          </wp:inline>
        </w:drawing>
      </w:r>
    </w:p>
    <w:p w14:paraId="6DF6DF89" w14:textId="67980A2B" w:rsidR="009E4A30" w:rsidRDefault="009E4A30" w:rsidP="00FB76EE">
      <w:pPr>
        <w:spacing w:line="360" w:lineRule="auto"/>
        <w:jc w:val="both"/>
        <w:rPr>
          <w:sz w:val="28"/>
          <w:szCs w:val="28"/>
          <w:lang w:val="en-US"/>
        </w:rPr>
      </w:pPr>
      <w:r>
        <w:rPr>
          <w:noProof/>
          <w:sz w:val="28"/>
          <w:szCs w:val="28"/>
          <w:lang w:val="en-US"/>
        </w:rPr>
        <w:lastRenderedPageBreak/>
        <w:drawing>
          <wp:inline distT="0" distB="0" distL="0" distR="0" wp14:anchorId="4ECB0D27" wp14:editId="18F97990">
            <wp:extent cx="5760085" cy="3839845"/>
            <wp:effectExtent l="0" t="0" r="0" b="8255"/>
            <wp:docPr id="19772211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221119" name="Picture 197722111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pic:spPr>
                </pic:pic>
              </a:graphicData>
            </a:graphic>
          </wp:inline>
        </w:drawing>
      </w:r>
    </w:p>
    <w:p w14:paraId="042B9A1C" w14:textId="4D8B601E" w:rsidR="009E4A30" w:rsidRDefault="009E4A30" w:rsidP="00FB76EE">
      <w:pPr>
        <w:spacing w:line="360" w:lineRule="auto"/>
        <w:jc w:val="both"/>
        <w:rPr>
          <w:sz w:val="28"/>
          <w:szCs w:val="28"/>
          <w:lang w:val="en-US"/>
        </w:rPr>
      </w:pPr>
      <w:r>
        <w:rPr>
          <w:noProof/>
          <w:sz w:val="28"/>
          <w:szCs w:val="28"/>
          <w:lang w:val="en-US"/>
        </w:rPr>
        <w:lastRenderedPageBreak/>
        <w:drawing>
          <wp:inline distT="0" distB="0" distL="0" distR="0" wp14:anchorId="76F33463" wp14:editId="110F749E">
            <wp:extent cx="5760085" cy="8639175"/>
            <wp:effectExtent l="0" t="0" r="0" b="9525"/>
            <wp:docPr id="5637222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722265" name="Picture 56372226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085" cy="8639175"/>
                    </a:xfrm>
                    <a:prstGeom prst="rect">
                      <a:avLst/>
                    </a:prstGeom>
                  </pic:spPr>
                </pic:pic>
              </a:graphicData>
            </a:graphic>
          </wp:inline>
        </w:drawing>
      </w:r>
    </w:p>
    <w:p w14:paraId="1E76E9F3" w14:textId="54F01DEB" w:rsidR="009E4A30" w:rsidRDefault="009E4A30" w:rsidP="00FB76EE">
      <w:pPr>
        <w:spacing w:line="360" w:lineRule="auto"/>
        <w:jc w:val="both"/>
        <w:rPr>
          <w:sz w:val="28"/>
          <w:szCs w:val="28"/>
          <w:lang w:val="en-US"/>
        </w:rPr>
      </w:pPr>
      <w:r>
        <w:rPr>
          <w:noProof/>
          <w:sz w:val="28"/>
          <w:szCs w:val="28"/>
          <w:lang w:val="en-US"/>
        </w:rPr>
        <w:lastRenderedPageBreak/>
        <w:drawing>
          <wp:inline distT="0" distB="0" distL="0" distR="0" wp14:anchorId="1AB8AD8B" wp14:editId="253F8649">
            <wp:extent cx="5760085" cy="8639175"/>
            <wp:effectExtent l="0" t="0" r="0" b="9525"/>
            <wp:docPr id="15513652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365266" name="Picture 155136526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85" cy="8639175"/>
                    </a:xfrm>
                    <a:prstGeom prst="rect">
                      <a:avLst/>
                    </a:prstGeom>
                  </pic:spPr>
                </pic:pic>
              </a:graphicData>
            </a:graphic>
          </wp:inline>
        </w:drawing>
      </w:r>
    </w:p>
    <w:p w14:paraId="761D9F5E" w14:textId="32A6E860" w:rsidR="009E4A30" w:rsidRDefault="009E4A30" w:rsidP="00FB76EE">
      <w:pPr>
        <w:spacing w:line="360" w:lineRule="auto"/>
        <w:jc w:val="both"/>
        <w:rPr>
          <w:sz w:val="28"/>
          <w:szCs w:val="28"/>
          <w:lang w:val="en-US"/>
        </w:rPr>
      </w:pPr>
      <w:r>
        <w:rPr>
          <w:noProof/>
          <w:sz w:val="28"/>
          <w:szCs w:val="28"/>
          <w:lang w:val="en-US"/>
        </w:rPr>
        <w:lastRenderedPageBreak/>
        <w:drawing>
          <wp:inline distT="0" distB="0" distL="0" distR="0" wp14:anchorId="482D8371" wp14:editId="2239FA2E">
            <wp:extent cx="5760085" cy="8641715"/>
            <wp:effectExtent l="0" t="0" r="0" b="6985"/>
            <wp:docPr id="19677762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776250" name="Picture 196777625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85" cy="8641715"/>
                    </a:xfrm>
                    <a:prstGeom prst="rect">
                      <a:avLst/>
                    </a:prstGeom>
                  </pic:spPr>
                </pic:pic>
              </a:graphicData>
            </a:graphic>
          </wp:inline>
        </w:drawing>
      </w:r>
    </w:p>
    <w:p w14:paraId="03F8E684" w14:textId="5551044C" w:rsidR="00D616DF" w:rsidRDefault="00D616DF" w:rsidP="00FB76EE">
      <w:pPr>
        <w:spacing w:line="360" w:lineRule="auto"/>
        <w:jc w:val="both"/>
        <w:rPr>
          <w:sz w:val="28"/>
          <w:szCs w:val="28"/>
          <w:lang w:val="en-US"/>
        </w:rPr>
      </w:pPr>
      <w:r>
        <w:rPr>
          <w:noProof/>
          <w:sz w:val="28"/>
          <w:szCs w:val="28"/>
          <w:lang w:val="en-US"/>
        </w:rPr>
        <w:lastRenderedPageBreak/>
        <w:drawing>
          <wp:inline distT="0" distB="0" distL="0" distR="0" wp14:anchorId="201EACA8" wp14:editId="7FA08A04">
            <wp:extent cx="5760085" cy="8641080"/>
            <wp:effectExtent l="0" t="0" r="0" b="7620"/>
            <wp:docPr id="201007929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79298" name="Picture 201007929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5" cy="8641080"/>
                    </a:xfrm>
                    <a:prstGeom prst="rect">
                      <a:avLst/>
                    </a:prstGeom>
                  </pic:spPr>
                </pic:pic>
              </a:graphicData>
            </a:graphic>
          </wp:inline>
        </w:drawing>
      </w:r>
    </w:p>
    <w:p w14:paraId="4ECBEB7E" w14:textId="31686D6D" w:rsidR="009E4A30" w:rsidRDefault="009E4A30" w:rsidP="00FB76EE">
      <w:pPr>
        <w:spacing w:line="360" w:lineRule="auto"/>
        <w:jc w:val="both"/>
        <w:rPr>
          <w:sz w:val="28"/>
          <w:szCs w:val="28"/>
          <w:lang w:val="en-US"/>
        </w:rPr>
      </w:pPr>
    </w:p>
    <w:p w14:paraId="004424EA" w14:textId="6FD45F2E" w:rsidR="009E4A30" w:rsidRDefault="009E4A30" w:rsidP="00FB76EE">
      <w:pPr>
        <w:spacing w:line="360" w:lineRule="auto"/>
        <w:jc w:val="both"/>
        <w:rPr>
          <w:sz w:val="28"/>
          <w:szCs w:val="28"/>
          <w:lang w:val="en-US"/>
        </w:rPr>
      </w:pPr>
      <w:r>
        <w:rPr>
          <w:noProof/>
          <w:sz w:val="28"/>
          <w:szCs w:val="28"/>
          <w:lang w:val="en-US"/>
        </w:rPr>
        <w:lastRenderedPageBreak/>
        <w:drawing>
          <wp:inline distT="0" distB="0" distL="0" distR="0" wp14:anchorId="41544E10" wp14:editId="6C76933E">
            <wp:extent cx="5760085" cy="3840480"/>
            <wp:effectExtent l="0" t="0" r="0" b="7620"/>
            <wp:docPr id="149399620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996203" name="Picture 149399620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085" cy="3840480"/>
                    </a:xfrm>
                    <a:prstGeom prst="rect">
                      <a:avLst/>
                    </a:prstGeom>
                  </pic:spPr>
                </pic:pic>
              </a:graphicData>
            </a:graphic>
          </wp:inline>
        </w:drawing>
      </w:r>
    </w:p>
    <w:p w14:paraId="362D4884" w14:textId="79B60F8D" w:rsidR="009E4A30" w:rsidRDefault="009E4A30" w:rsidP="00FB76EE">
      <w:pPr>
        <w:spacing w:line="360" w:lineRule="auto"/>
        <w:jc w:val="both"/>
        <w:rPr>
          <w:sz w:val="28"/>
          <w:szCs w:val="28"/>
          <w:lang w:val="en-US"/>
        </w:rPr>
      </w:pPr>
      <w:r>
        <w:rPr>
          <w:noProof/>
          <w:sz w:val="28"/>
          <w:szCs w:val="28"/>
          <w:lang w:val="en-US"/>
        </w:rPr>
        <w:drawing>
          <wp:inline distT="0" distB="0" distL="0" distR="0" wp14:anchorId="587F806C" wp14:editId="39BEEC28">
            <wp:extent cx="5760085" cy="3840480"/>
            <wp:effectExtent l="0" t="0" r="0" b="7620"/>
            <wp:docPr id="114997990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979904" name="Picture 114997990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085" cy="3840480"/>
                    </a:xfrm>
                    <a:prstGeom prst="rect">
                      <a:avLst/>
                    </a:prstGeom>
                  </pic:spPr>
                </pic:pic>
              </a:graphicData>
            </a:graphic>
          </wp:inline>
        </w:drawing>
      </w:r>
    </w:p>
    <w:p w14:paraId="2DE62CD6" w14:textId="6E608C45" w:rsidR="009E4A30" w:rsidRDefault="009E4A30" w:rsidP="00FB76EE">
      <w:pPr>
        <w:spacing w:line="360" w:lineRule="auto"/>
        <w:jc w:val="both"/>
        <w:rPr>
          <w:sz w:val="28"/>
          <w:szCs w:val="28"/>
          <w:lang w:val="en-US"/>
        </w:rPr>
      </w:pPr>
      <w:r>
        <w:rPr>
          <w:noProof/>
          <w:sz w:val="28"/>
          <w:szCs w:val="28"/>
          <w:lang w:val="en-US"/>
        </w:rPr>
        <w:lastRenderedPageBreak/>
        <w:drawing>
          <wp:inline distT="0" distB="0" distL="0" distR="0" wp14:anchorId="08F23512" wp14:editId="5FD2EC45">
            <wp:extent cx="5760085" cy="3839845"/>
            <wp:effectExtent l="0" t="0" r="0" b="8255"/>
            <wp:docPr id="187083496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834965" name="Picture 187083496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pic:spPr>
                </pic:pic>
              </a:graphicData>
            </a:graphic>
          </wp:inline>
        </w:drawing>
      </w:r>
    </w:p>
    <w:p w14:paraId="46536099" w14:textId="2B6172E4" w:rsidR="009E4A30" w:rsidRDefault="009E4A30" w:rsidP="00FB76EE">
      <w:pPr>
        <w:spacing w:line="360" w:lineRule="auto"/>
        <w:jc w:val="both"/>
        <w:rPr>
          <w:sz w:val="28"/>
          <w:szCs w:val="28"/>
          <w:lang w:val="en-US"/>
        </w:rPr>
      </w:pPr>
      <w:r>
        <w:rPr>
          <w:noProof/>
          <w:sz w:val="28"/>
          <w:szCs w:val="28"/>
          <w:lang w:val="en-US"/>
        </w:rPr>
        <w:drawing>
          <wp:inline distT="0" distB="0" distL="0" distR="0" wp14:anchorId="54816693" wp14:editId="455EC5B1">
            <wp:extent cx="5760085" cy="3839845"/>
            <wp:effectExtent l="0" t="0" r="0" b="8255"/>
            <wp:docPr id="77052254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522547" name="Picture 77052254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pic:spPr>
                </pic:pic>
              </a:graphicData>
            </a:graphic>
          </wp:inline>
        </w:drawing>
      </w:r>
    </w:p>
    <w:p w14:paraId="2AEE7271" w14:textId="7E6D9646" w:rsidR="009E4A30" w:rsidRDefault="00933C9F" w:rsidP="00FB76EE">
      <w:pPr>
        <w:spacing w:line="360" w:lineRule="auto"/>
        <w:jc w:val="both"/>
        <w:rPr>
          <w:sz w:val="28"/>
          <w:szCs w:val="28"/>
          <w:lang w:val="en-US"/>
        </w:rPr>
      </w:pPr>
      <w:r>
        <w:rPr>
          <w:noProof/>
          <w:sz w:val="28"/>
          <w:szCs w:val="28"/>
          <w:lang w:val="en-US"/>
        </w:rPr>
        <w:lastRenderedPageBreak/>
        <w:drawing>
          <wp:inline distT="0" distB="0" distL="0" distR="0" wp14:anchorId="4D2AE9A6" wp14:editId="51F2F38B">
            <wp:extent cx="5760085" cy="3840480"/>
            <wp:effectExtent l="0" t="0" r="0" b="7620"/>
            <wp:docPr id="10091756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175658" name="Picture 100917565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085" cy="3840480"/>
                    </a:xfrm>
                    <a:prstGeom prst="rect">
                      <a:avLst/>
                    </a:prstGeom>
                  </pic:spPr>
                </pic:pic>
              </a:graphicData>
            </a:graphic>
          </wp:inline>
        </w:drawing>
      </w:r>
    </w:p>
    <w:p w14:paraId="42139B4A" w14:textId="027C14CB" w:rsidR="009E4A30" w:rsidRDefault="009E4A30" w:rsidP="00FB76EE">
      <w:pPr>
        <w:spacing w:line="360" w:lineRule="auto"/>
        <w:jc w:val="both"/>
        <w:rPr>
          <w:sz w:val="28"/>
          <w:szCs w:val="28"/>
          <w:lang w:val="en-US"/>
        </w:rPr>
      </w:pPr>
      <w:r>
        <w:rPr>
          <w:noProof/>
          <w:sz w:val="28"/>
          <w:szCs w:val="28"/>
          <w:lang w:val="en-US"/>
        </w:rPr>
        <w:drawing>
          <wp:inline distT="0" distB="0" distL="0" distR="0" wp14:anchorId="6D3668EA" wp14:editId="73EF4259">
            <wp:extent cx="5760085" cy="3839845"/>
            <wp:effectExtent l="0" t="0" r="0" b="8255"/>
            <wp:docPr id="185454173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541734" name="Picture 185454173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pic:spPr>
                </pic:pic>
              </a:graphicData>
            </a:graphic>
          </wp:inline>
        </w:drawing>
      </w:r>
    </w:p>
    <w:p w14:paraId="030A3235" w14:textId="3753AB7C" w:rsidR="009E4A30" w:rsidRDefault="009E4A30" w:rsidP="00FB76EE">
      <w:pPr>
        <w:spacing w:line="360" w:lineRule="auto"/>
        <w:jc w:val="both"/>
        <w:rPr>
          <w:sz w:val="28"/>
          <w:szCs w:val="28"/>
          <w:lang w:val="en-US"/>
        </w:rPr>
      </w:pPr>
      <w:r>
        <w:rPr>
          <w:noProof/>
          <w:sz w:val="28"/>
          <w:szCs w:val="28"/>
          <w:lang w:val="en-US"/>
        </w:rPr>
        <w:lastRenderedPageBreak/>
        <w:drawing>
          <wp:inline distT="0" distB="0" distL="0" distR="0" wp14:anchorId="1FE676F6" wp14:editId="4DA5FD32">
            <wp:extent cx="5760085" cy="3839845"/>
            <wp:effectExtent l="0" t="0" r="0" b="8255"/>
            <wp:docPr id="178869259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92594" name="Picture 178869259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pic:spPr>
                </pic:pic>
              </a:graphicData>
            </a:graphic>
          </wp:inline>
        </w:drawing>
      </w:r>
    </w:p>
    <w:p w14:paraId="18C0A427" w14:textId="373AF881" w:rsidR="009E4A30" w:rsidRDefault="009E4A30" w:rsidP="00FB76EE">
      <w:pPr>
        <w:spacing w:line="360" w:lineRule="auto"/>
        <w:jc w:val="both"/>
        <w:rPr>
          <w:sz w:val="28"/>
          <w:szCs w:val="28"/>
          <w:lang w:val="en-US"/>
        </w:rPr>
      </w:pPr>
    </w:p>
    <w:p w14:paraId="3222F921" w14:textId="0A01A2D9" w:rsidR="000902CD" w:rsidRDefault="000902CD" w:rsidP="00FB76EE">
      <w:pPr>
        <w:spacing w:line="360" w:lineRule="auto"/>
        <w:jc w:val="both"/>
        <w:rPr>
          <w:sz w:val="28"/>
          <w:szCs w:val="28"/>
          <w:lang w:val="en-US"/>
        </w:rPr>
      </w:pPr>
      <w:r>
        <w:rPr>
          <w:noProof/>
          <w:sz w:val="28"/>
          <w:szCs w:val="28"/>
          <w:lang w:val="en-US"/>
        </w:rPr>
        <w:drawing>
          <wp:inline distT="0" distB="0" distL="0" distR="0" wp14:anchorId="7BD1159B" wp14:editId="6003014B">
            <wp:extent cx="5760085" cy="3839845"/>
            <wp:effectExtent l="0" t="0" r="0" b="8255"/>
            <wp:docPr id="127280497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804977" name="Picture 127280497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pic:spPr>
                </pic:pic>
              </a:graphicData>
            </a:graphic>
          </wp:inline>
        </w:drawing>
      </w:r>
    </w:p>
    <w:p w14:paraId="4E740347" w14:textId="69BFD116" w:rsidR="000902CD" w:rsidRDefault="000902CD" w:rsidP="00FB76EE">
      <w:pPr>
        <w:spacing w:line="360" w:lineRule="auto"/>
        <w:jc w:val="both"/>
        <w:rPr>
          <w:sz w:val="28"/>
          <w:szCs w:val="28"/>
          <w:lang w:val="en-US"/>
        </w:rPr>
      </w:pPr>
      <w:r>
        <w:rPr>
          <w:noProof/>
          <w:sz w:val="28"/>
          <w:szCs w:val="28"/>
          <w:lang w:val="en-US"/>
        </w:rPr>
        <w:lastRenderedPageBreak/>
        <w:drawing>
          <wp:inline distT="0" distB="0" distL="0" distR="0" wp14:anchorId="7EC51573" wp14:editId="0BEEB784">
            <wp:extent cx="5760085" cy="3839845"/>
            <wp:effectExtent l="0" t="0" r="0" b="8255"/>
            <wp:docPr id="169280988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809884" name="Picture 169280988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pic:spPr>
                </pic:pic>
              </a:graphicData>
            </a:graphic>
          </wp:inline>
        </w:drawing>
      </w:r>
    </w:p>
    <w:p w14:paraId="0B7F0BFA" w14:textId="7341533D" w:rsidR="000902CD" w:rsidRDefault="000902CD" w:rsidP="00FB76EE">
      <w:pPr>
        <w:spacing w:line="360" w:lineRule="auto"/>
        <w:jc w:val="both"/>
        <w:rPr>
          <w:sz w:val="28"/>
          <w:szCs w:val="28"/>
          <w:lang w:val="en-US"/>
        </w:rPr>
      </w:pPr>
      <w:r>
        <w:rPr>
          <w:noProof/>
          <w:sz w:val="28"/>
          <w:szCs w:val="28"/>
          <w:lang w:val="en-US"/>
        </w:rPr>
        <w:drawing>
          <wp:inline distT="0" distB="0" distL="0" distR="0" wp14:anchorId="2C2340A6" wp14:editId="004FAEBA">
            <wp:extent cx="5760085" cy="3839845"/>
            <wp:effectExtent l="0" t="0" r="0" b="8255"/>
            <wp:docPr id="18290344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03442" name="Picture 18290344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pic:spPr>
                </pic:pic>
              </a:graphicData>
            </a:graphic>
          </wp:inline>
        </w:drawing>
      </w:r>
    </w:p>
    <w:p w14:paraId="19810822" w14:textId="58E51C31" w:rsidR="000902CD" w:rsidRDefault="000902CD" w:rsidP="00FB76EE">
      <w:pPr>
        <w:spacing w:line="360" w:lineRule="auto"/>
        <w:jc w:val="both"/>
        <w:rPr>
          <w:sz w:val="28"/>
          <w:szCs w:val="28"/>
          <w:lang w:val="en-US"/>
        </w:rPr>
      </w:pPr>
      <w:r>
        <w:rPr>
          <w:noProof/>
          <w:sz w:val="28"/>
          <w:szCs w:val="28"/>
          <w:lang w:val="en-US"/>
        </w:rPr>
        <w:lastRenderedPageBreak/>
        <w:drawing>
          <wp:inline distT="0" distB="0" distL="0" distR="0" wp14:anchorId="68776402" wp14:editId="4FE4319A">
            <wp:extent cx="5760085" cy="3840480"/>
            <wp:effectExtent l="0" t="0" r="0" b="7620"/>
            <wp:docPr id="173276926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769266" name="Picture 173276926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085" cy="3840480"/>
                    </a:xfrm>
                    <a:prstGeom prst="rect">
                      <a:avLst/>
                    </a:prstGeom>
                  </pic:spPr>
                </pic:pic>
              </a:graphicData>
            </a:graphic>
          </wp:inline>
        </w:drawing>
      </w:r>
    </w:p>
    <w:p w14:paraId="0FA83A65" w14:textId="58FB5561" w:rsidR="000902CD" w:rsidRDefault="000902CD" w:rsidP="00FB76EE">
      <w:pPr>
        <w:spacing w:line="360" w:lineRule="auto"/>
        <w:jc w:val="both"/>
        <w:rPr>
          <w:sz w:val="28"/>
          <w:szCs w:val="28"/>
          <w:lang w:val="en-US"/>
        </w:rPr>
      </w:pPr>
      <w:r>
        <w:rPr>
          <w:noProof/>
          <w:sz w:val="28"/>
          <w:szCs w:val="28"/>
          <w:lang w:val="en-US"/>
        </w:rPr>
        <w:drawing>
          <wp:inline distT="0" distB="0" distL="0" distR="0" wp14:anchorId="3D07522A" wp14:editId="2FB86414">
            <wp:extent cx="5760085" cy="3840480"/>
            <wp:effectExtent l="0" t="0" r="0" b="7620"/>
            <wp:docPr id="113092436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924363" name="Picture 113092436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085" cy="3840480"/>
                    </a:xfrm>
                    <a:prstGeom prst="rect">
                      <a:avLst/>
                    </a:prstGeom>
                  </pic:spPr>
                </pic:pic>
              </a:graphicData>
            </a:graphic>
          </wp:inline>
        </w:drawing>
      </w:r>
    </w:p>
    <w:p w14:paraId="3A7A0B3D" w14:textId="6C3A36FE" w:rsidR="000902CD" w:rsidRDefault="000902CD" w:rsidP="00FB76EE">
      <w:pPr>
        <w:spacing w:line="360" w:lineRule="auto"/>
        <w:jc w:val="both"/>
        <w:rPr>
          <w:sz w:val="28"/>
          <w:szCs w:val="28"/>
          <w:lang w:val="en-US"/>
        </w:rPr>
      </w:pPr>
      <w:r>
        <w:rPr>
          <w:noProof/>
          <w:sz w:val="28"/>
          <w:szCs w:val="28"/>
          <w:lang w:val="en-US"/>
        </w:rPr>
        <w:lastRenderedPageBreak/>
        <w:drawing>
          <wp:inline distT="0" distB="0" distL="0" distR="0" wp14:anchorId="105C9BE6" wp14:editId="5BCF0324">
            <wp:extent cx="5760085" cy="3840480"/>
            <wp:effectExtent l="0" t="0" r="0" b="7620"/>
            <wp:docPr id="126475110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751109" name="Picture 126475110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085" cy="3840480"/>
                    </a:xfrm>
                    <a:prstGeom prst="rect">
                      <a:avLst/>
                    </a:prstGeom>
                  </pic:spPr>
                </pic:pic>
              </a:graphicData>
            </a:graphic>
          </wp:inline>
        </w:drawing>
      </w:r>
    </w:p>
    <w:p w14:paraId="7C514EC2" w14:textId="0B067E4A" w:rsidR="000902CD" w:rsidRDefault="000902CD" w:rsidP="00FB76EE">
      <w:pPr>
        <w:spacing w:line="360" w:lineRule="auto"/>
        <w:jc w:val="both"/>
        <w:rPr>
          <w:sz w:val="28"/>
          <w:szCs w:val="28"/>
          <w:lang w:val="en-US"/>
        </w:rPr>
      </w:pPr>
      <w:r>
        <w:rPr>
          <w:noProof/>
          <w:sz w:val="28"/>
          <w:szCs w:val="28"/>
          <w:lang w:val="en-US"/>
        </w:rPr>
        <w:drawing>
          <wp:inline distT="0" distB="0" distL="0" distR="0" wp14:anchorId="1327A604" wp14:editId="49F875E1">
            <wp:extent cx="5760085" cy="3840480"/>
            <wp:effectExtent l="0" t="0" r="0" b="7620"/>
            <wp:docPr id="102739618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396183" name="Picture 102739618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085" cy="3840480"/>
                    </a:xfrm>
                    <a:prstGeom prst="rect">
                      <a:avLst/>
                    </a:prstGeom>
                  </pic:spPr>
                </pic:pic>
              </a:graphicData>
            </a:graphic>
          </wp:inline>
        </w:drawing>
      </w:r>
    </w:p>
    <w:p w14:paraId="78CC6E45" w14:textId="6425D856" w:rsidR="000902CD" w:rsidRPr="009E4A30" w:rsidRDefault="000902CD" w:rsidP="00FB76EE">
      <w:pPr>
        <w:spacing w:line="360" w:lineRule="auto"/>
        <w:jc w:val="both"/>
        <w:rPr>
          <w:sz w:val="28"/>
          <w:szCs w:val="28"/>
          <w:lang w:val="en-US"/>
        </w:rPr>
      </w:pPr>
    </w:p>
    <w:sectPr w:rsidR="000902CD" w:rsidRPr="009E4A30" w:rsidSect="00FB76EE">
      <w:pgSz w:w="11906" w:h="16838"/>
      <w:pgMar w:top="1134" w:right="1134" w:bottom="1259"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70163C0A"/>
    <w:multiLevelType w:val="multilevel"/>
    <w:tmpl w:val="3A6EF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FF230CF"/>
    <w:multiLevelType w:val="multilevel"/>
    <w:tmpl w:val="76C26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83268370">
    <w:abstractNumId w:val="0"/>
  </w:num>
  <w:num w:numId="2" w16cid:durableId="52903039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03A4"/>
    <w:rsid w:val="000902CD"/>
    <w:rsid w:val="001F7850"/>
    <w:rsid w:val="003E5283"/>
    <w:rsid w:val="006276CA"/>
    <w:rsid w:val="00815ADE"/>
    <w:rsid w:val="00851ED6"/>
    <w:rsid w:val="00914281"/>
    <w:rsid w:val="00933C9F"/>
    <w:rsid w:val="009E4A30"/>
    <w:rsid w:val="00D616DF"/>
    <w:rsid w:val="00F703A4"/>
    <w:rsid w:val="00FB76EE"/>
    <w:rsid w:val="00FF5983"/>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4949E1"/>
  <w15:chartTrackingRefBased/>
  <w15:docId w15:val="{BF680229-6DB3-2348-BD94-18A891D988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03A4"/>
    <w:rPr>
      <w:rFonts w:ascii="Calibri" w:eastAsia="Calibri" w:hAnsi="Calibri" w:cs="Calibri"/>
      <w:lang w:val="vi-VN"/>
    </w:rPr>
  </w:style>
  <w:style w:type="paragraph" w:styleId="Heading3">
    <w:name w:val="heading 3"/>
    <w:basedOn w:val="Normal"/>
    <w:link w:val="Heading3Char"/>
    <w:uiPriority w:val="9"/>
    <w:qFormat/>
    <w:rsid w:val="00FB76EE"/>
    <w:pPr>
      <w:spacing w:before="100" w:beforeAutospacing="1" w:after="100" w:afterAutospacing="1"/>
      <w:outlineLvl w:val="2"/>
    </w:pPr>
    <w:rPr>
      <w:rFonts w:ascii="Times New Roman" w:eastAsia="Times New Roman" w:hAnsi="Times New Roman" w:cs="Times New Roman"/>
      <w:b/>
      <w:bCs/>
      <w:sz w:val="27"/>
      <w:szCs w:val="27"/>
      <w:lan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FB76EE"/>
    <w:rPr>
      <w:rFonts w:ascii="Times New Roman" w:eastAsia="Times New Roman" w:hAnsi="Times New Roman" w:cs="Times New Roman"/>
      <w:b/>
      <w:bCs/>
      <w:sz w:val="27"/>
      <w:szCs w:val="27"/>
    </w:rPr>
  </w:style>
  <w:style w:type="paragraph" w:styleId="NormalWeb">
    <w:name w:val="Normal (Web)"/>
    <w:basedOn w:val="Normal"/>
    <w:uiPriority w:val="99"/>
    <w:semiHidden/>
    <w:unhideWhenUsed/>
    <w:rsid w:val="00FB76EE"/>
    <w:pPr>
      <w:spacing w:before="100" w:beforeAutospacing="1" w:after="100" w:afterAutospacing="1"/>
    </w:pPr>
    <w:rPr>
      <w:rFonts w:ascii="Times New Roman" w:eastAsia="Times New Roman" w:hAnsi="Times New Roman" w:cs="Times New Roman"/>
      <w:lang/>
    </w:rPr>
  </w:style>
  <w:style w:type="character" w:styleId="Strong">
    <w:name w:val="Strong"/>
    <w:basedOn w:val="DefaultParagraphFont"/>
    <w:uiPriority w:val="22"/>
    <w:qFormat/>
    <w:rsid w:val="00FB76E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48896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8"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46</TotalTime>
  <Pages>19</Pages>
  <Words>489</Words>
  <Characters>2791</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Bui Tran Mai Linh</dc:creator>
  <cp:keywords/>
  <dc:description/>
  <cp:lastModifiedBy>Phung Nhat Anh</cp:lastModifiedBy>
  <cp:revision>7</cp:revision>
  <dcterms:created xsi:type="dcterms:W3CDTF">2024-12-17T16:59:00Z</dcterms:created>
  <dcterms:modified xsi:type="dcterms:W3CDTF">2024-12-17T23:20:00Z</dcterms:modified>
</cp:coreProperties>
</file>