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60D7E" w14:textId="77777777" w:rsidR="00255C4D" w:rsidRDefault="00CD400E" w:rsidP="00CD400E">
      <w:pPr>
        <w:ind w:right="7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Đ</w:t>
      </w:r>
      <w:r w:rsidRPr="00A402BA">
        <w:rPr>
          <w:b/>
          <w:bCs/>
          <w:sz w:val="32"/>
          <w:szCs w:val="32"/>
        </w:rPr>
        <w:t xml:space="preserve">ẶC TẢ ĐỀ KIỂM TRA </w:t>
      </w:r>
      <w:r w:rsidR="00255C4D">
        <w:rPr>
          <w:b/>
          <w:bCs/>
          <w:sz w:val="32"/>
          <w:szCs w:val="32"/>
        </w:rPr>
        <w:t xml:space="preserve">LẠI, KIỂM TRA CHUYỂN ĐỔI MÔN VẬT LÝ </w:t>
      </w:r>
    </w:p>
    <w:p w14:paraId="37268672" w14:textId="5C2F4F67" w:rsidR="00CD400E" w:rsidRDefault="00255C4D" w:rsidP="00CD400E">
      <w:pPr>
        <w:ind w:right="7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NĂM HỌC </w:t>
      </w:r>
      <w:r w:rsidR="00CD400E" w:rsidRPr="00A402BA"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3</w:t>
      </w:r>
      <w:r w:rsidR="00CD400E" w:rsidRPr="00A402BA">
        <w:rPr>
          <w:b/>
          <w:bCs/>
          <w:sz w:val="32"/>
          <w:szCs w:val="32"/>
        </w:rPr>
        <w:t xml:space="preserve"> – 202</w:t>
      </w:r>
      <w:r>
        <w:rPr>
          <w:b/>
          <w:bCs/>
          <w:sz w:val="32"/>
          <w:szCs w:val="32"/>
        </w:rPr>
        <w:t>4</w:t>
      </w:r>
    </w:p>
    <w:p w14:paraId="0B0B6019" w14:textId="77777777" w:rsidR="00682818" w:rsidRDefault="00682818" w:rsidP="00682818">
      <w:pPr>
        <w:spacing w:after="0" w:line="240" w:lineRule="auto"/>
        <w:rPr>
          <w:rFonts w:cs="Times New Roman"/>
          <w:b/>
          <w:bCs/>
          <w:color w:val="FF0000"/>
          <w:sz w:val="26"/>
          <w:szCs w:val="26"/>
        </w:rPr>
      </w:pPr>
      <w:r>
        <w:rPr>
          <w:rFonts w:cs="Times New Roman"/>
          <w:b/>
          <w:bCs/>
          <w:color w:val="FF0000"/>
          <w:sz w:val="26"/>
          <w:szCs w:val="26"/>
        </w:rPr>
        <w:t>I. Hình thức</w:t>
      </w:r>
    </w:p>
    <w:p w14:paraId="4E726357" w14:textId="77777777" w:rsidR="00682818" w:rsidRDefault="00682818" w:rsidP="00682818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- Thời gian: 45 phút</w:t>
      </w:r>
    </w:p>
    <w:p w14:paraId="1559ECA8" w14:textId="77777777" w:rsidR="00682818" w:rsidRPr="00E84F14" w:rsidRDefault="00682818" w:rsidP="00682818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- Hình thức: 3 phần</w:t>
      </w:r>
    </w:p>
    <w:p w14:paraId="35D899A9" w14:textId="77777777" w:rsidR="00682818" w:rsidRPr="004F4F76" w:rsidRDefault="00682818" w:rsidP="00682818">
      <w:pPr>
        <w:tabs>
          <w:tab w:val="left" w:pos="360"/>
          <w:tab w:val="left" w:pos="720"/>
        </w:tabs>
        <w:spacing w:after="0" w:line="240" w:lineRule="auto"/>
        <w:jc w:val="both"/>
        <w:rPr>
          <w:rFonts w:cs="Times New Roman"/>
          <w:i/>
          <w:iCs/>
          <w:sz w:val="26"/>
          <w:szCs w:val="26"/>
        </w:rPr>
      </w:pPr>
      <w:r w:rsidRPr="004F4F76">
        <w:rPr>
          <w:rFonts w:cs="Times New Roman"/>
          <w:i/>
          <w:iCs/>
          <w:sz w:val="26"/>
          <w:szCs w:val="26"/>
        </w:rPr>
        <w:tab/>
        <w:t>Phần 1. Câu hỏi Trắc nghiệm nhiều phương án lựa chọn (5 điểm)</w:t>
      </w:r>
    </w:p>
    <w:p w14:paraId="518BBDD0" w14:textId="77777777" w:rsidR="00682818" w:rsidRDefault="00682818" w:rsidP="00682818">
      <w:pPr>
        <w:tabs>
          <w:tab w:val="left" w:pos="360"/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Pr="00BD7D68">
        <w:rPr>
          <w:rFonts w:cs="Times New Roman"/>
          <w:sz w:val="26"/>
          <w:szCs w:val="26"/>
        </w:rPr>
        <w:t>+ Câu hỏi</w:t>
      </w:r>
      <w:r>
        <w:rPr>
          <w:rFonts w:cs="Times New Roman"/>
          <w:sz w:val="26"/>
          <w:szCs w:val="26"/>
        </w:rPr>
        <w:t xml:space="preserve"> trắc nghiệm</w:t>
      </w:r>
      <w:r w:rsidRPr="00BD7D68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bốn</w:t>
      </w:r>
      <w:r w:rsidRPr="00BD7D68">
        <w:rPr>
          <w:rFonts w:cs="Times New Roman"/>
          <w:sz w:val="26"/>
          <w:szCs w:val="26"/>
        </w:rPr>
        <w:t xml:space="preserve"> lựa chọn: </w:t>
      </w:r>
      <w:r>
        <w:rPr>
          <w:rFonts w:cs="Times New Roman"/>
          <w:sz w:val="26"/>
          <w:szCs w:val="26"/>
        </w:rPr>
        <w:t>Từ câu 1 đến câu 20</w:t>
      </w:r>
      <w:r w:rsidRPr="00BD7D68">
        <w:rPr>
          <w:rFonts w:cs="Times New Roman"/>
          <w:sz w:val="26"/>
          <w:szCs w:val="26"/>
        </w:rPr>
        <w:t xml:space="preserve"> </w:t>
      </w:r>
    </w:p>
    <w:p w14:paraId="78FDB119" w14:textId="77777777" w:rsidR="00682818" w:rsidRPr="00BD7D68" w:rsidRDefault="00682818" w:rsidP="00682818">
      <w:pPr>
        <w:tabs>
          <w:tab w:val="left" w:pos="360"/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+ Học sinh làm bài trên phiếu trả lời trắc nghiệm</w:t>
      </w:r>
    </w:p>
    <w:p w14:paraId="377FF26F" w14:textId="77777777" w:rsidR="00682818" w:rsidRPr="004F4F76" w:rsidRDefault="00682818" w:rsidP="00682818">
      <w:pPr>
        <w:tabs>
          <w:tab w:val="left" w:pos="360"/>
          <w:tab w:val="left" w:pos="720"/>
        </w:tabs>
        <w:spacing w:after="0" w:line="240" w:lineRule="auto"/>
        <w:jc w:val="both"/>
        <w:rPr>
          <w:rFonts w:cs="Times New Roman"/>
          <w:i/>
          <w:iCs/>
          <w:sz w:val="26"/>
          <w:szCs w:val="26"/>
        </w:rPr>
      </w:pPr>
      <w:r w:rsidRPr="004F4F76">
        <w:rPr>
          <w:rFonts w:cs="Times New Roman"/>
          <w:i/>
          <w:iCs/>
          <w:sz w:val="26"/>
          <w:szCs w:val="26"/>
        </w:rPr>
        <w:tab/>
        <w:t>Phần 2. Câu hỏi Trắc nghiệm Đúng</w:t>
      </w:r>
      <w:r>
        <w:rPr>
          <w:rFonts w:cs="Times New Roman"/>
          <w:i/>
          <w:iCs/>
          <w:sz w:val="26"/>
          <w:szCs w:val="26"/>
        </w:rPr>
        <w:t>/</w:t>
      </w:r>
      <w:r w:rsidRPr="004F4F76">
        <w:rPr>
          <w:rFonts w:cs="Times New Roman"/>
          <w:i/>
          <w:iCs/>
          <w:sz w:val="26"/>
          <w:szCs w:val="26"/>
        </w:rPr>
        <w:t>Sai (2 điểm)</w:t>
      </w:r>
    </w:p>
    <w:p w14:paraId="42846AF5" w14:textId="77777777" w:rsidR="00682818" w:rsidRDefault="00682818" w:rsidP="00682818">
      <w:pPr>
        <w:tabs>
          <w:tab w:val="left" w:pos="360"/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+ Số lượng 2 câu, mỗi câu có 4 lệnh hỏi</w:t>
      </w:r>
      <w:r w:rsidRPr="00BD7D68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a), b), c), d)</w:t>
      </w:r>
    </w:p>
    <w:p w14:paraId="6D0822A6" w14:textId="77777777" w:rsidR="00682818" w:rsidRPr="00BD7D68" w:rsidRDefault="00682818" w:rsidP="00682818">
      <w:pPr>
        <w:tabs>
          <w:tab w:val="left" w:pos="360"/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+ </w:t>
      </w:r>
      <w:r w:rsidRPr="00BD7D68">
        <w:rPr>
          <w:rFonts w:cs="Times New Roman"/>
          <w:sz w:val="26"/>
          <w:szCs w:val="26"/>
          <w:lang w:val="vi-VN"/>
        </w:rPr>
        <w:t>Học sinh</w:t>
      </w:r>
      <w:r>
        <w:rPr>
          <w:rFonts w:cs="Times New Roman"/>
          <w:sz w:val="26"/>
          <w:szCs w:val="26"/>
        </w:rPr>
        <w:t xml:space="preserve"> ghi lựa chọn Đúng/Sai vào phần bài làm</w:t>
      </w:r>
      <w:r w:rsidRPr="00BD7D68">
        <w:rPr>
          <w:rFonts w:cs="Times New Roman"/>
          <w:sz w:val="26"/>
          <w:szCs w:val="26"/>
          <w:lang w:val="vi-VN"/>
        </w:rPr>
        <w:t xml:space="preserve"> trên giấy </w:t>
      </w:r>
      <w:r>
        <w:rPr>
          <w:rFonts w:cs="Times New Roman"/>
          <w:sz w:val="26"/>
          <w:szCs w:val="26"/>
        </w:rPr>
        <w:t>kiểm tra</w:t>
      </w:r>
      <w:r w:rsidRPr="00BD7D68">
        <w:rPr>
          <w:rFonts w:cs="Times New Roman"/>
          <w:sz w:val="26"/>
          <w:szCs w:val="26"/>
          <w:lang w:val="vi-VN"/>
        </w:rPr>
        <w:t xml:space="preserve">. </w:t>
      </w:r>
    </w:p>
    <w:p w14:paraId="6C263EDA" w14:textId="77777777" w:rsidR="00682818" w:rsidRPr="004F4F76" w:rsidRDefault="00682818" w:rsidP="00682818">
      <w:pPr>
        <w:tabs>
          <w:tab w:val="left" w:pos="360"/>
          <w:tab w:val="left" w:pos="720"/>
        </w:tabs>
        <w:spacing w:after="0" w:line="240" w:lineRule="auto"/>
        <w:jc w:val="both"/>
        <w:rPr>
          <w:rFonts w:cs="Times New Roman"/>
          <w:i/>
          <w:iCs/>
          <w:sz w:val="26"/>
          <w:szCs w:val="26"/>
        </w:rPr>
      </w:pPr>
      <w:r w:rsidRPr="004F4F76">
        <w:rPr>
          <w:rFonts w:cs="Times New Roman"/>
          <w:i/>
          <w:iCs/>
          <w:sz w:val="26"/>
          <w:szCs w:val="26"/>
        </w:rPr>
        <w:tab/>
        <w:t>Phần 3. Câu hỏi trả lời ngắn (3 điểm)</w:t>
      </w:r>
    </w:p>
    <w:p w14:paraId="1246177A" w14:textId="77777777" w:rsidR="00682818" w:rsidRPr="00BD7D68" w:rsidRDefault="00682818" w:rsidP="00682818">
      <w:pPr>
        <w:tabs>
          <w:tab w:val="left" w:pos="360"/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+ Số lượng câu hỏi: 3 câu</w:t>
      </w:r>
    </w:p>
    <w:p w14:paraId="25FF548D" w14:textId="77777777" w:rsidR="00682818" w:rsidRDefault="00682818" w:rsidP="00682818">
      <w:pPr>
        <w:tabs>
          <w:tab w:val="left" w:pos="360"/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+ </w:t>
      </w:r>
      <w:r w:rsidRPr="00BD7D68">
        <w:rPr>
          <w:rFonts w:cs="Times New Roman"/>
          <w:sz w:val="26"/>
          <w:szCs w:val="26"/>
          <w:lang w:val="vi-VN"/>
        </w:rPr>
        <w:t xml:space="preserve">Học sinh </w:t>
      </w:r>
      <w:r>
        <w:rPr>
          <w:rFonts w:cs="Times New Roman"/>
          <w:sz w:val="26"/>
          <w:szCs w:val="26"/>
        </w:rPr>
        <w:t xml:space="preserve">trình bày bài làm </w:t>
      </w:r>
      <w:r w:rsidRPr="00BD7D68">
        <w:rPr>
          <w:rFonts w:cs="Times New Roman"/>
          <w:sz w:val="26"/>
          <w:szCs w:val="26"/>
          <w:lang w:val="vi-VN"/>
        </w:rPr>
        <w:t xml:space="preserve">trên giấy </w:t>
      </w:r>
      <w:r>
        <w:rPr>
          <w:rFonts w:cs="Times New Roman"/>
          <w:sz w:val="26"/>
          <w:szCs w:val="26"/>
        </w:rPr>
        <w:t>kiểm tra</w:t>
      </w:r>
      <w:r w:rsidRPr="00BD7D68">
        <w:rPr>
          <w:rFonts w:cs="Times New Roman"/>
          <w:sz w:val="26"/>
          <w:szCs w:val="26"/>
          <w:lang w:val="vi-VN"/>
        </w:rPr>
        <w:t xml:space="preserve">. </w:t>
      </w:r>
    </w:p>
    <w:p w14:paraId="5ADDA34F" w14:textId="77777777" w:rsidR="00682818" w:rsidRDefault="00682818" w:rsidP="00682818">
      <w:pPr>
        <w:spacing w:after="0" w:line="240" w:lineRule="auto"/>
        <w:rPr>
          <w:rFonts w:cs="Times New Roman"/>
          <w:b/>
          <w:bCs/>
          <w:color w:val="FF0000"/>
          <w:sz w:val="26"/>
          <w:szCs w:val="26"/>
        </w:rPr>
      </w:pPr>
    </w:p>
    <w:p w14:paraId="7A5D022C" w14:textId="5D492A03" w:rsidR="00682818" w:rsidRDefault="00682818" w:rsidP="00682818">
      <w:pPr>
        <w:spacing w:after="0" w:line="240" w:lineRule="auto"/>
        <w:rPr>
          <w:rFonts w:cs="Times New Roman"/>
          <w:b/>
          <w:bCs/>
          <w:color w:val="FF0000"/>
          <w:sz w:val="26"/>
          <w:szCs w:val="26"/>
        </w:rPr>
      </w:pPr>
      <w:r>
        <w:rPr>
          <w:rFonts w:cs="Times New Roman"/>
          <w:b/>
          <w:bCs/>
          <w:color w:val="FF0000"/>
          <w:sz w:val="26"/>
          <w:szCs w:val="26"/>
        </w:rPr>
        <w:t>II. Đặc tả đề</w:t>
      </w:r>
    </w:p>
    <w:tbl>
      <w:tblPr>
        <w:tblStyle w:val="TableGrid"/>
        <w:tblW w:w="14884" w:type="dxa"/>
        <w:tblInd w:w="704" w:type="dxa"/>
        <w:tblLook w:val="04A0" w:firstRow="1" w:lastRow="0" w:firstColumn="1" w:lastColumn="0" w:noHBand="0" w:noVBand="1"/>
      </w:tblPr>
      <w:tblGrid>
        <w:gridCol w:w="1823"/>
        <w:gridCol w:w="2992"/>
        <w:gridCol w:w="10069"/>
      </w:tblGrid>
      <w:tr w:rsidR="00682818" w14:paraId="4A14DD18" w14:textId="77777777" w:rsidTr="00682818">
        <w:trPr>
          <w:trHeight w:val="276"/>
        </w:trPr>
        <w:tc>
          <w:tcPr>
            <w:tcW w:w="4815" w:type="dxa"/>
            <w:gridSpan w:val="2"/>
            <w:vMerge w:val="restart"/>
            <w:vAlign w:val="center"/>
          </w:tcPr>
          <w:p w14:paraId="08C98637" w14:textId="06F5297B" w:rsidR="00682818" w:rsidRPr="00682818" w:rsidRDefault="00682818" w:rsidP="008F7E7A">
            <w:pPr>
              <w:ind w:right="70"/>
              <w:jc w:val="center"/>
              <w:rPr>
                <w:b/>
                <w:bCs/>
                <w:szCs w:val="24"/>
              </w:rPr>
            </w:pPr>
            <w:r w:rsidRPr="00682818">
              <w:rPr>
                <w:b/>
                <w:szCs w:val="24"/>
              </w:rPr>
              <w:t>Đơn vị kiến thức</w:t>
            </w:r>
          </w:p>
        </w:tc>
        <w:tc>
          <w:tcPr>
            <w:tcW w:w="10069" w:type="dxa"/>
            <w:vMerge w:val="restart"/>
            <w:vAlign w:val="center"/>
          </w:tcPr>
          <w:p w14:paraId="362EA873" w14:textId="5CA513EE" w:rsidR="00682818" w:rsidRPr="00682818" w:rsidRDefault="00682818" w:rsidP="00CD400E">
            <w:pPr>
              <w:ind w:right="70"/>
              <w:jc w:val="center"/>
              <w:rPr>
                <w:b/>
                <w:bCs/>
                <w:szCs w:val="24"/>
              </w:rPr>
            </w:pPr>
            <w:r w:rsidRPr="00682818">
              <w:rPr>
                <w:b/>
                <w:szCs w:val="24"/>
              </w:rPr>
              <w:t>Chuẩn kiến thức kỹ năng cần kiểm tra</w:t>
            </w:r>
          </w:p>
        </w:tc>
      </w:tr>
      <w:tr w:rsidR="00682818" w14:paraId="4E138D72" w14:textId="77777777" w:rsidTr="00682818">
        <w:trPr>
          <w:trHeight w:val="276"/>
        </w:trPr>
        <w:tc>
          <w:tcPr>
            <w:tcW w:w="4815" w:type="dxa"/>
            <w:gridSpan w:val="2"/>
            <w:vMerge/>
          </w:tcPr>
          <w:p w14:paraId="55D16BC6" w14:textId="77777777" w:rsidR="00682818" w:rsidRPr="00682818" w:rsidRDefault="00682818" w:rsidP="008F7E7A">
            <w:pPr>
              <w:ind w:right="7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069" w:type="dxa"/>
            <w:vMerge/>
          </w:tcPr>
          <w:p w14:paraId="5E207CBF" w14:textId="77777777" w:rsidR="00682818" w:rsidRPr="00682818" w:rsidRDefault="00682818" w:rsidP="008F7E7A">
            <w:pPr>
              <w:ind w:right="70"/>
              <w:jc w:val="center"/>
              <w:rPr>
                <w:b/>
                <w:bCs/>
                <w:szCs w:val="24"/>
              </w:rPr>
            </w:pPr>
          </w:p>
        </w:tc>
      </w:tr>
      <w:tr w:rsidR="00682818" w14:paraId="7C8B5C26" w14:textId="77777777" w:rsidTr="00682818">
        <w:tc>
          <w:tcPr>
            <w:tcW w:w="1823" w:type="dxa"/>
            <w:vMerge w:val="restart"/>
            <w:vAlign w:val="center"/>
          </w:tcPr>
          <w:p w14:paraId="04564553" w14:textId="416D41E6" w:rsidR="00682818" w:rsidRPr="00682818" w:rsidRDefault="00682818" w:rsidP="008F7E7A">
            <w:pPr>
              <w:ind w:right="70"/>
              <w:jc w:val="center"/>
              <w:rPr>
                <w:b/>
                <w:bCs/>
                <w:szCs w:val="24"/>
              </w:rPr>
            </w:pPr>
            <w:r w:rsidRPr="00682818">
              <w:rPr>
                <w:b/>
                <w:bCs/>
                <w:szCs w:val="24"/>
              </w:rPr>
              <w:t>Chương 6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7CAE2531" w14:textId="64E46727" w:rsidR="00682818" w:rsidRPr="00682818" w:rsidRDefault="00682818" w:rsidP="00682818">
            <w:pPr>
              <w:spacing w:line="288" w:lineRule="auto"/>
              <w:ind w:right="70"/>
              <w:jc w:val="center"/>
              <w:rPr>
                <w:b/>
                <w:bCs/>
                <w:szCs w:val="24"/>
              </w:rPr>
            </w:pPr>
            <w:r w:rsidRPr="00682818">
              <w:rPr>
                <w:b/>
                <w:bCs/>
                <w:szCs w:val="24"/>
              </w:rPr>
              <w:t>ĐỘNG NĂNG. THẾ NĂNG</w:t>
            </w:r>
          </w:p>
        </w:tc>
        <w:tc>
          <w:tcPr>
            <w:tcW w:w="10069" w:type="dxa"/>
            <w:shd w:val="clear" w:color="auto" w:fill="auto"/>
          </w:tcPr>
          <w:p w14:paraId="29562ACC" w14:textId="77777777" w:rsidR="00682818" w:rsidRPr="00682818" w:rsidRDefault="00682818" w:rsidP="00682818">
            <w:pPr>
              <w:spacing w:line="288" w:lineRule="auto"/>
              <w:jc w:val="both"/>
              <w:rPr>
                <w:szCs w:val="24"/>
              </w:rPr>
            </w:pPr>
            <w:r w:rsidRPr="00682818">
              <w:rPr>
                <w:b/>
                <w:szCs w:val="24"/>
              </w:rPr>
              <w:t>1. Nhận biết:</w:t>
            </w:r>
          </w:p>
          <w:p w14:paraId="69B48F9A" w14:textId="77777777" w:rsidR="00682818" w:rsidRPr="00682818" w:rsidRDefault="00682818" w:rsidP="00682818">
            <w:pPr>
              <w:spacing w:line="288" w:lineRule="auto"/>
              <w:rPr>
                <w:rFonts w:eastAsia="TimesNewRomanPS-BoldMT"/>
                <w:szCs w:val="24"/>
              </w:rPr>
            </w:pPr>
            <w:r w:rsidRPr="00682818">
              <w:rPr>
                <w:rFonts w:eastAsia="TimesNewRomanPS-BoldMT"/>
                <w:szCs w:val="24"/>
              </w:rPr>
              <w:t>+ Định nghĩa và công thức: động năng, thế năng trọng trường.</w:t>
            </w:r>
          </w:p>
          <w:p w14:paraId="0B09FC26" w14:textId="191AF601" w:rsidR="00682818" w:rsidRPr="00682818" w:rsidRDefault="00682818" w:rsidP="00682818">
            <w:pPr>
              <w:spacing w:line="288" w:lineRule="auto"/>
              <w:rPr>
                <w:rFonts w:eastAsia="TimesNewRomanPS-BoldMT"/>
                <w:szCs w:val="24"/>
              </w:rPr>
            </w:pPr>
            <w:r w:rsidRPr="00682818">
              <w:rPr>
                <w:rFonts w:eastAsia="TimesNewRomanPS-BoldMT"/>
                <w:szCs w:val="24"/>
              </w:rPr>
              <w:t>+ Đặc điểm của động năng và thế năng trọng trường</w:t>
            </w:r>
          </w:p>
          <w:p w14:paraId="4B0501F3" w14:textId="77777777" w:rsidR="00682818" w:rsidRPr="00682818" w:rsidRDefault="00682818" w:rsidP="00682818">
            <w:pPr>
              <w:spacing w:line="288" w:lineRule="auto"/>
              <w:jc w:val="both"/>
              <w:rPr>
                <w:szCs w:val="24"/>
              </w:rPr>
            </w:pPr>
            <w:r w:rsidRPr="00682818">
              <w:rPr>
                <w:b/>
                <w:szCs w:val="24"/>
              </w:rPr>
              <w:t>2. Thông hiểu:</w:t>
            </w:r>
          </w:p>
          <w:p w14:paraId="1A28973A" w14:textId="1759BDA2" w:rsidR="00682818" w:rsidRPr="00682818" w:rsidRDefault="00682818" w:rsidP="00682818">
            <w:pPr>
              <w:spacing w:line="288" w:lineRule="auto"/>
              <w:rPr>
                <w:rFonts w:eastAsia="TimesNewRomanPS-BoldMT"/>
                <w:szCs w:val="24"/>
              </w:rPr>
            </w:pPr>
            <w:r w:rsidRPr="00682818">
              <w:rPr>
                <w:rFonts w:eastAsia="TimesNewRomanPS-BoldMT"/>
                <w:szCs w:val="24"/>
              </w:rPr>
              <w:t xml:space="preserve">  Giải thích được tại sao thế năng của vật ở vị trí không đổi nhưng có giá trị khác nhau,  động năng có giá trị khác nhau với các hệ quy chiếu khác nhau.</w:t>
            </w:r>
          </w:p>
          <w:p w14:paraId="223E5EA5" w14:textId="77777777" w:rsidR="00682818" w:rsidRPr="00682818" w:rsidRDefault="00682818" w:rsidP="00682818">
            <w:pPr>
              <w:spacing w:line="288" w:lineRule="auto"/>
              <w:rPr>
                <w:rFonts w:eastAsia="TimesNewRomanPS-BoldMT"/>
                <w:b/>
                <w:bCs/>
                <w:szCs w:val="24"/>
                <w:lang w:val="nl-NL"/>
              </w:rPr>
            </w:pPr>
            <w:r w:rsidRPr="00682818">
              <w:rPr>
                <w:rFonts w:eastAsia="TimesNewRomanPS-BoldMT"/>
                <w:b/>
                <w:bCs/>
                <w:szCs w:val="24"/>
                <w:lang w:val="nl-NL"/>
              </w:rPr>
              <w:t>3. Vận dụng:</w:t>
            </w:r>
          </w:p>
          <w:p w14:paraId="4DC199DC" w14:textId="77777777" w:rsidR="00682818" w:rsidRPr="00682818" w:rsidRDefault="00682818" w:rsidP="00682818">
            <w:pPr>
              <w:spacing w:line="288" w:lineRule="auto"/>
              <w:rPr>
                <w:rFonts w:eastAsia="TimesNewRomanPS-BoldMT"/>
                <w:szCs w:val="24"/>
                <w:lang w:val="nl-NL"/>
              </w:rPr>
            </w:pPr>
            <w:r w:rsidRPr="00682818">
              <w:rPr>
                <w:rFonts w:eastAsia="TimesNewRomanPS-BoldMT"/>
                <w:szCs w:val="24"/>
                <w:lang w:val="nl-NL"/>
              </w:rPr>
              <w:t xml:space="preserve">+ </w:t>
            </w:r>
            <w:r w:rsidRPr="00682818">
              <w:rPr>
                <w:rFonts w:eastAsia="TimesNewRomanPS-BoldMT"/>
                <w:szCs w:val="24"/>
              </w:rPr>
              <w:t>Tính động năng, thế năng trọng trường đơn giản</w:t>
            </w:r>
          </w:p>
          <w:p w14:paraId="1738766C" w14:textId="18403E6B" w:rsidR="00682818" w:rsidRPr="00682818" w:rsidRDefault="00682818" w:rsidP="00682818">
            <w:pPr>
              <w:spacing w:line="288" w:lineRule="auto"/>
              <w:rPr>
                <w:rFonts w:eastAsia="TimesNewRomanPS-BoldMT"/>
                <w:szCs w:val="24"/>
                <w:lang w:val="nl-NL"/>
              </w:rPr>
            </w:pPr>
            <w:r w:rsidRPr="00682818">
              <w:rPr>
                <w:rFonts w:eastAsia="TimesNewRomanPS-BoldMT"/>
                <w:szCs w:val="24"/>
                <w:lang w:val="nl-NL"/>
              </w:rPr>
              <w:t>+ Áp dụng định lý động năng để tính độ biến thiên động năng hoặc công của lực tác dụng (1 phép tính)</w:t>
            </w:r>
          </w:p>
          <w:p w14:paraId="3FD5B0CD" w14:textId="196F95A8" w:rsidR="00682818" w:rsidRPr="00682818" w:rsidRDefault="00682818" w:rsidP="00682818">
            <w:pPr>
              <w:spacing w:line="288" w:lineRule="auto"/>
              <w:rPr>
                <w:rFonts w:eastAsia="TimesNewRomanPS-BoldMT"/>
                <w:szCs w:val="24"/>
                <w:lang w:val="nl-NL"/>
              </w:rPr>
            </w:pPr>
            <w:r w:rsidRPr="00682818">
              <w:rPr>
                <w:rFonts w:eastAsia="TimesNewRomanPS-BoldMT"/>
                <w:szCs w:val="24"/>
                <w:lang w:val="nl-NL"/>
              </w:rPr>
              <w:t>+ Bài toán công của trọng lực và độ giảm thế năng</w:t>
            </w:r>
          </w:p>
        </w:tc>
      </w:tr>
      <w:tr w:rsidR="00682818" w14:paraId="44677006" w14:textId="77777777" w:rsidTr="00682818">
        <w:tc>
          <w:tcPr>
            <w:tcW w:w="1823" w:type="dxa"/>
            <w:vMerge/>
          </w:tcPr>
          <w:p w14:paraId="095B0775" w14:textId="1AD7171A" w:rsidR="00682818" w:rsidRPr="00682818" w:rsidRDefault="00682818" w:rsidP="008F7E7A">
            <w:pPr>
              <w:ind w:right="7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 w14:paraId="0439CB7B" w14:textId="14ACFACA" w:rsidR="00682818" w:rsidRPr="00682818" w:rsidRDefault="00682818" w:rsidP="00682818">
            <w:pPr>
              <w:spacing w:line="288" w:lineRule="auto"/>
              <w:ind w:right="70"/>
              <w:jc w:val="center"/>
              <w:rPr>
                <w:b/>
                <w:bCs/>
                <w:szCs w:val="24"/>
              </w:rPr>
            </w:pPr>
            <w:r w:rsidRPr="00682818">
              <w:rPr>
                <w:b/>
                <w:bCs/>
                <w:szCs w:val="24"/>
              </w:rPr>
              <w:t>CƠ NĂNG. ĐỊNH LUẬT  BTCN</w:t>
            </w:r>
          </w:p>
        </w:tc>
        <w:tc>
          <w:tcPr>
            <w:tcW w:w="10069" w:type="dxa"/>
            <w:shd w:val="clear" w:color="auto" w:fill="auto"/>
          </w:tcPr>
          <w:p w14:paraId="4B1DC790" w14:textId="77777777" w:rsidR="00682818" w:rsidRPr="00682818" w:rsidRDefault="00682818" w:rsidP="00682818">
            <w:pPr>
              <w:spacing w:line="288" w:lineRule="auto"/>
              <w:jc w:val="both"/>
              <w:rPr>
                <w:szCs w:val="24"/>
              </w:rPr>
            </w:pPr>
            <w:r w:rsidRPr="00682818">
              <w:rPr>
                <w:b/>
                <w:szCs w:val="24"/>
              </w:rPr>
              <w:t>1. Nhận biết</w:t>
            </w:r>
          </w:p>
          <w:p w14:paraId="507DB149" w14:textId="1E94E5DA" w:rsidR="00682818" w:rsidRPr="00682818" w:rsidRDefault="00682818" w:rsidP="00682818">
            <w:pPr>
              <w:spacing w:line="288" w:lineRule="auto"/>
              <w:rPr>
                <w:spacing w:val="2"/>
                <w:szCs w:val="24"/>
              </w:rPr>
            </w:pPr>
            <w:r w:rsidRPr="00682818">
              <w:rPr>
                <w:spacing w:val="2"/>
                <w:szCs w:val="24"/>
              </w:rPr>
              <w:t>+ Định nghĩa cơ năng, công thức tính cơ năng ( trường hợp vật chịu tác dụng của trọng lực)</w:t>
            </w:r>
          </w:p>
          <w:p w14:paraId="01070C6C" w14:textId="77F6C442" w:rsidR="00682818" w:rsidRPr="00682818" w:rsidRDefault="00682818" w:rsidP="00682818">
            <w:pPr>
              <w:spacing w:line="288" w:lineRule="auto"/>
              <w:rPr>
                <w:spacing w:val="2"/>
                <w:szCs w:val="24"/>
              </w:rPr>
            </w:pPr>
            <w:r w:rsidRPr="00682818">
              <w:rPr>
                <w:spacing w:val="2"/>
                <w:szCs w:val="24"/>
              </w:rPr>
              <w:t>+ Định luật bảo toàn cơ năng.</w:t>
            </w:r>
          </w:p>
          <w:p w14:paraId="45182570" w14:textId="0A9613DF" w:rsidR="00682818" w:rsidRPr="00682818" w:rsidRDefault="00682818" w:rsidP="00682818">
            <w:pPr>
              <w:spacing w:line="288" w:lineRule="auto"/>
              <w:rPr>
                <w:spacing w:val="2"/>
                <w:szCs w:val="24"/>
              </w:rPr>
            </w:pPr>
            <w:r w:rsidRPr="00682818">
              <w:rPr>
                <w:spacing w:val="2"/>
                <w:szCs w:val="24"/>
              </w:rPr>
              <w:t>+ Sự chuyển hoá giữa động năng và thế năng</w:t>
            </w:r>
          </w:p>
          <w:p w14:paraId="067448FB" w14:textId="77777777" w:rsidR="00682818" w:rsidRPr="00682818" w:rsidRDefault="00682818" w:rsidP="00682818">
            <w:pPr>
              <w:spacing w:line="288" w:lineRule="auto"/>
              <w:jc w:val="both"/>
              <w:rPr>
                <w:szCs w:val="24"/>
              </w:rPr>
            </w:pPr>
            <w:r w:rsidRPr="00682818">
              <w:rPr>
                <w:b/>
                <w:szCs w:val="24"/>
              </w:rPr>
              <w:lastRenderedPageBreak/>
              <w:t>2. Thông hiểu</w:t>
            </w:r>
          </w:p>
          <w:p w14:paraId="36206C13" w14:textId="77777777" w:rsidR="00682818" w:rsidRPr="00682818" w:rsidRDefault="00682818" w:rsidP="00682818">
            <w:pPr>
              <w:spacing w:line="288" w:lineRule="auto"/>
              <w:rPr>
                <w:spacing w:val="2"/>
                <w:szCs w:val="24"/>
              </w:rPr>
            </w:pPr>
            <w:r w:rsidRPr="00682818">
              <w:rPr>
                <w:spacing w:val="2"/>
                <w:szCs w:val="24"/>
              </w:rPr>
              <w:t xml:space="preserve"> Giải thích được một số hiện tượng trong thực tế liên quan đến cơ năng và định luật bảo toàn cơ năng. </w:t>
            </w:r>
          </w:p>
          <w:p w14:paraId="14DEDE4B" w14:textId="77777777" w:rsidR="00682818" w:rsidRPr="00682818" w:rsidRDefault="00682818" w:rsidP="00682818">
            <w:pPr>
              <w:spacing w:line="288" w:lineRule="auto"/>
              <w:rPr>
                <w:rFonts w:eastAsia="TimesNewRomanPS-BoldMT"/>
                <w:b/>
                <w:bCs/>
                <w:szCs w:val="24"/>
                <w:lang w:val="nl-NL"/>
              </w:rPr>
            </w:pPr>
            <w:r w:rsidRPr="00682818">
              <w:rPr>
                <w:rFonts w:eastAsia="TimesNewRomanPS-BoldMT"/>
                <w:b/>
                <w:bCs/>
                <w:szCs w:val="24"/>
                <w:lang w:val="nl-NL"/>
              </w:rPr>
              <w:t>3. Vận dụng:</w:t>
            </w:r>
          </w:p>
          <w:p w14:paraId="45029F1D" w14:textId="77777777" w:rsidR="00682818" w:rsidRPr="00682818" w:rsidRDefault="00682818" w:rsidP="00682818">
            <w:pPr>
              <w:spacing w:line="288" w:lineRule="auto"/>
              <w:rPr>
                <w:rFonts w:eastAsia="TimesNewRomanPS-BoldMT"/>
                <w:szCs w:val="24"/>
                <w:lang w:val="nl-NL"/>
              </w:rPr>
            </w:pPr>
            <w:r w:rsidRPr="00682818">
              <w:rPr>
                <w:rFonts w:eastAsia="TimesNewRomanPS-BoldMT"/>
                <w:szCs w:val="24"/>
                <w:lang w:val="nl-NL"/>
              </w:rPr>
              <w:t xml:space="preserve">+ Tính cơ năng của vật khi vật chuyển động trong trọng trường </w:t>
            </w:r>
          </w:p>
          <w:p w14:paraId="109EFA66" w14:textId="77777777" w:rsidR="00682818" w:rsidRPr="00682818" w:rsidRDefault="00682818" w:rsidP="00682818">
            <w:pPr>
              <w:spacing w:line="288" w:lineRule="auto"/>
              <w:rPr>
                <w:rFonts w:eastAsia="TimesNewRomanPS-BoldMT"/>
                <w:szCs w:val="24"/>
                <w:lang w:val="nl-NL"/>
              </w:rPr>
            </w:pPr>
            <w:r w:rsidRPr="00682818">
              <w:rPr>
                <w:rFonts w:eastAsia="TimesNewRomanPS-BoldMT"/>
                <w:szCs w:val="24"/>
                <w:lang w:val="nl-NL"/>
              </w:rPr>
              <w:t>+  Áp dụng định luật bảo toàn cơ năng để tính vận tốc, độ cao của vật so với gốc tính thế năng ( Vật chuyển động theo nhiều giai đoạn)</w:t>
            </w:r>
          </w:p>
          <w:p w14:paraId="3DF8CCE2" w14:textId="77777777" w:rsidR="00682818" w:rsidRPr="00682818" w:rsidRDefault="00682818" w:rsidP="00682818">
            <w:pPr>
              <w:spacing w:line="288" w:lineRule="auto"/>
              <w:rPr>
                <w:rFonts w:eastAsia="TimesNewRomanPS-BoldMT"/>
                <w:b/>
                <w:bCs/>
                <w:szCs w:val="24"/>
                <w:lang w:val="nl-NL"/>
              </w:rPr>
            </w:pPr>
            <w:r w:rsidRPr="00682818">
              <w:rPr>
                <w:rFonts w:eastAsia="TimesNewRomanPS-BoldMT"/>
                <w:b/>
                <w:bCs/>
                <w:szCs w:val="24"/>
                <w:lang w:val="nl-NL"/>
              </w:rPr>
              <w:t>4. Vận dụng cao:</w:t>
            </w:r>
          </w:p>
          <w:p w14:paraId="383FD519" w14:textId="73A73DC6" w:rsidR="00682818" w:rsidRPr="00682818" w:rsidRDefault="00682818" w:rsidP="00682818">
            <w:pPr>
              <w:spacing w:line="288" w:lineRule="auto"/>
              <w:ind w:right="70"/>
              <w:jc w:val="both"/>
              <w:rPr>
                <w:b/>
                <w:bCs/>
                <w:szCs w:val="24"/>
              </w:rPr>
            </w:pPr>
            <w:r w:rsidRPr="00682818">
              <w:rPr>
                <w:rFonts w:eastAsia="TimesNewRomanPS-BoldMT"/>
                <w:szCs w:val="24"/>
                <w:lang w:val="nl-NL"/>
              </w:rPr>
              <w:t xml:space="preserve"> Tính công của lực, vận tốc .... trong trường hợp vật chuyển động trong trọng trường nhưng có lực cản.</w:t>
            </w:r>
          </w:p>
        </w:tc>
      </w:tr>
      <w:tr w:rsidR="00682818" w14:paraId="3C7A5D21" w14:textId="77777777" w:rsidTr="00682818">
        <w:tc>
          <w:tcPr>
            <w:tcW w:w="1823" w:type="dxa"/>
            <w:vMerge w:val="restart"/>
            <w:vAlign w:val="center"/>
          </w:tcPr>
          <w:p w14:paraId="4F417C62" w14:textId="4A610EBB" w:rsidR="00682818" w:rsidRPr="00682818" w:rsidRDefault="00682818" w:rsidP="008F7E7A">
            <w:pPr>
              <w:ind w:right="70"/>
              <w:jc w:val="center"/>
              <w:rPr>
                <w:b/>
                <w:bCs/>
                <w:szCs w:val="24"/>
              </w:rPr>
            </w:pPr>
            <w:r w:rsidRPr="00682818">
              <w:rPr>
                <w:b/>
                <w:bCs/>
                <w:szCs w:val="24"/>
              </w:rPr>
              <w:lastRenderedPageBreak/>
              <w:t>Chương 7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E4D8C27" w14:textId="14B2C51F" w:rsidR="00682818" w:rsidRPr="00682818" w:rsidRDefault="00682818" w:rsidP="00682818">
            <w:pPr>
              <w:spacing w:line="288" w:lineRule="auto"/>
              <w:ind w:right="70"/>
              <w:jc w:val="center"/>
              <w:rPr>
                <w:b/>
                <w:bCs/>
                <w:szCs w:val="24"/>
              </w:rPr>
            </w:pPr>
            <w:r w:rsidRPr="00682818">
              <w:rPr>
                <w:b/>
                <w:bCs/>
                <w:szCs w:val="24"/>
              </w:rPr>
              <w:t>ĐỘNG LƯỢNG- ĐLBTĐL</w:t>
            </w:r>
          </w:p>
        </w:tc>
        <w:tc>
          <w:tcPr>
            <w:tcW w:w="10069" w:type="dxa"/>
            <w:shd w:val="clear" w:color="auto" w:fill="auto"/>
          </w:tcPr>
          <w:p w14:paraId="2940EFE2" w14:textId="77777777" w:rsidR="00682818" w:rsidRPr="00682818" w:rsidRDefault="00682818" w:rsidP="00682818">
            <w:pPr>
              <w:spacing w:line="288" w:lineRule="auto"/>
              <w:jc w:val="both"/>
              <w:rPr>
                <w:rFonts w:eastAsia="Calibri" w:cs="Times New Roman"/>
                <w:szCs w:val="24"/>
              </w:rPr>
            </w:pPr>
            <w:r w:rsidRPr="00682818">
              <w:rPr>
                <w:rFonts w:eastAsia="Calibri" w:cs="Times New Roman"/>
                <w:b/>
                <w:szCs w:val="24"/>
              </w:rPr>
              <w:t>1. Nhận biết:</w:t>
            </w:r>
          </w:p>
          <w:p w14:paraId="3B3F7EBA" w14:textId="0409CE94" w:rsidR="00682818" w:rsidRPr="00682818" w:rsidRDefault="00682818" w:rsidP="00682818">
            <w:pPr>
              <w:spacing w:line="288" w:lineRule="auto"/>
              <w:rPr>
                <w:rFonts w:eastAsia="TimesNewRomanPS-BoldMT" w:cs="Times New Roman"/>
                <w:szCs w:val="24"/>
                <w:lang w:val="nl-NL"/>
              </w:rPr>
            </w:pPr>
            <w:r w:rsidRPr="00682818">
              <w:rPr>
                <w:rFonts w:eastAsia="TimesNewRomanPS-BoldMT" w:cs="Times New Roman"/>
                <w:szCs w:val="24"/>
              </w:rPr>
              <w:t xml:space="preserve">+ </w:t>
            </w:r>
            <w:r w:rsidRPr="00682818">
              <w:rPr>
                <w:rFonts w:eastAsia="TimesNewRomanPS-BoldMT" w:cs="Times New Roman"/>
                <w:szCs w:val="24"/>
                <w:lang w:val="nl-NL"/>
              </w:rPr>
              <w:t>Định nghĩa và công thức tính động lượng</w:t>
            </w:r>
          </w:p>
          <w:p w14:paraId="0746C0C3" w14:textId="405DA6C5" w:rsidR="00682818" w:rsidRPr="00682818" w:rsidRDefault="00682818" w:rsidP="00682818">
            <w:pPr>
              <w:spacing w:line="288" w:lineRule="auto"/>
              <w:rPr>
                <w:rFonts w:eastAsia="TimesNewRomanPS-BoldMT" w:cs="Times New Roman"/>
                <w:szCs w:val="24"/>
                <w:lang w:val="nl-NL"/>
              </w:rPr>
            </w:pPr>
            <w:r w:rsidRPr="00682818">
              <w:rPr>
                <w:rFonts w:eastAsia="TimesNewRomanPS-BoldMT" w:cs="Times New Roman"/>
                <w:szCs w:val="24"/>
                <w:lang w:val="nl-NL"/>
              </w:rPr>
              <w:t>+ Đặc điểm của động lượng.</w:t>
            </w:r>
          </w:p>
          <w:p w14:paraId="0DED864E" w14:textId="77777777" w:rsidR="00682818" w:rsidRPr="00682818" w:rsidRDefault="00682818" w:rsidP="00682818">
            <w:pPr>
              <w:spacing w:line="288" w:lineRule="auto"/>
              <w:rPr>
                <w:rFonts w:eastAsia="TimesNewRomanPS-BoldMT" w:cs="Times New Roman"/>
                <w:szCs w:val="24"/>
                <w:lang w:val="nl-NL"/>
              </w:rPr>
            </w:pPr>
            <w:r w:rsidRPr="00682818">
              <w:rPr>
                <w:rFonts w:eastAsia="TimesNewRomanPS-BoldMT" w:cs="Times New Roman"/>
                <w:szCs w:val="24"/>
                <w:lang w:val="nl-NL"/>
              </w:rPr>
              <w:t>+ Nội dung và biểu thức “ Định luật bảo toàn động lượng”</w:t>
            </w:r>
          </w:p>
          <w:p w14:paraId="63D3BAAA" w14:textId="4CAD0990" w:rsidR="00682818" w:rsidRPr="00682818" w:rsidRDefault="00682818" w:rsidP="00682818">
            <w:pPr>
              <w:spacing w:line="288" w:lineRule="auto"/>
              <w:rPr>
                <w:rFonts w:eastAsia="TimesNewRomanPS-BoldMT" w:cs="Times New Roman"/>
                <w:szCs w:val="24"/>
                <w:lang w:val="nl-NL"/>
              </w:rPr>
            </w:pPr>
            <w:r w:rsidRPr="00682818">
              <w:rPr>
                <w:rFonts w:eastAsia="TimesNewRomanPS-BoldMT" w:cs="Times New Roman"/>
                <w:szCs w:val="24"/>
                <w:lang w:val="nl-NL"/>
              </w:rPr>
              <w:t>+ Định nghĩa hệ kín</w:t>
            </w:r>
          </w:p>
          <w:p w14:paraId="5A032941" w14:textId="77777777" w:rsidR="00682818" w:rsidRPr="00682818" w:rsidRDefault="00682818" w:rsidP="00682818">
            <w:pPr>
              <w:spacing w:line="288" w:lineRule="auto"/>
              <w:jc w:val="both"/>
              <w:rPr>
                <w:rFonts w:eastAsia="Calibri" w:cs="Times New Roman"/>
                <w:szCs w:val="24"/>
              </w:rPr>
            </w:pPr>
            <w:r w:rsidRPr="00682818">
              <w:rPr>
                <w:rFonts w:eastAsia="Calibri" w:cs="Times New Roman"/>
                <w:b/>
                <w:szCs w:val="24"/>
              </w:rPr>
              <w:t>2.Thông hiểu:</w:t>
            </w:r>
          </w:p>
          <w:p w14:paraId="46529361" w14:textId="77777777" w:rsidR="00682818" w:rsidRPr="00682818" w:rsidRDefault="00682818" w:rsidP="00682818">
            <w:pPr>
              <w:spacing w:line="288" w:lineRule="auto"/>
              <w:rPr>
                <w:rFonts w:eastAsia="TimesNewRomanPS-BoldMT" w:cs="Times New Roman"/>
                <w:szCs w:val="24"/>
              </w:rPr>
            </w:pPr>
            <w:r w:rsidRPr="00682818">
              <w:rPr>
                <w:rFonts w:eastAsia="TimesNewRomanPS-BoldMT" w:cs="Times New Roman"/>
                <w:szCs w:val="24"/>
                <w:lang w:val="vi-VN"/>
              </w:rPr>
              <w:t xml:space="preserve">+ </w:t>
            </w:r>
            <w:r w:rsidRPr="00682818">
              <w:rPr>
                <w:rFonts w:eastAsia="TimesNewRomanPS-BoldMT" w:cs="Times New Roman"/>
                <w:szCs w:val="24"/>
              </w:rPr>
              <w:t xml:space="preserve">Ứng dụng định luật bảo toàn động lượng giải thích được một số hiện tượng trong thực tế </w:t>
            </w:r>
          </w:p>
          <w:p w14:paraId="68ECD83D" w14:textId="77777777" w:rsidR="00682818" w:rsidRPr="00682818" w:rsidRDefault="00682818" w:rsidP="00682818">
            <w:pPr>
              <w:spacing w:line="288" w:lineRule="auto"/>
              <w:rPr>
                <w:rFonts w:eastAsia="TimesNewRomanPS-BoldMT" w:cs="Times New Roman"/>
                <w:b/>
                <w:bCs/>
                <w:szCs w:val="24"/>
                <w:lang w:val="nl-NL"/>
              </w:rPr>
            </w:pPr>
            <w:r w:rsidRPr="00682818">
              <w:rPr>
                <w:rFonts w:eastAsia="TimesNewRomanPS-BoldMT" w:cs="Times New Roman"/>
                <w:b/>
                <w:bCs/>
                <w:szCs w:val="24"/>
                <w:lang w:val="nl-NL"/>
              </w:rPr>
              <w:t>3. Vận dụng:</w:t>
            </w:r>
          </w:p>
          <w:p w14:paraId="5BD16EE9" w14:textId="6D1ADF44" w:rsidR="00682818" w:rsidRPr="00682818" w:rsidRDefault="00682818" w:rsidP="00682818">
            <w:pPr>
              <w:spacing w:line="288" w:lineRule="auto"/>
              <w:jc w:val="both"/>
              <w:rPr>
                <w:rFonts w:eastAsia="TimesNewRomanPS-BoldMT" w:cs="Times New Roman"/>
                <w:szCs w:val="24"/>
                <w:lang w:val="nl-NL"/>
              </w:rPr>
            </w:pPr>
            <w:r w:rsidRPr="00682818">
              <w:rPr>
                <w:rFonts w:eastAsia="TimesNewRomanPS-BoldMT" w:cs="Times New Roman"/>
                <w:szCs w:val="24"/>
                <w:lang w:val="nl-NL"/>
              </w:rPr>
              <w:t xml:space="preserve"> + Áp dụng công thức để tính động lượng của vật, hệ vật chuyển động.</w:t>
            </w:r>
          </w:p>
          <w:p w14:paraId="3AF43302" w14:textId="06D83E7C" w:rsidR="00682818" w:rsidRPr="00682818" w:rsidRDefault="00682818" w:rsidP="00682818">
            <w:pPr>
              <w:spacing w:line="288" w:lineRule="auto"/>
              <w:jc w:val="both"/>
              <w:rPr>
                <w:rFonts w:eastAsia="TimesNewRomanPS-BoldMT" w:cs="Times New Roman"/>
                <w:szCs w:val="24"/>
                <w:lang w:val="nl-NL"/>
              </w:rPr>
            </w:pPr>
            <w:r w:rsidRPr="00682818">
              <w:rPr>
                <w:rFonts w:eastAsia="TimesNewRomanPS-BoldMT" w:cs="Times New Roman"/>
                <w:szCs w:val="24"/>
                <w:lang w:val="nl-NL"/>
              </w:rPr>
              <w:t xml:space="preserve"> + Bài toán vận dụng ĐLBT động lượng đơn giản cho hệ 2 vật.</w:t>
            </w:r>
          </w:p>
          <w:p w14:paraId="2CD04873" w14:textId="06BAE7B5" w:rsidR="00682818" w:rsidRPr="00682818" w:rsidRDefault="00682818" w:rsidP="00682818">
            <w:pPr>
              <w:spacing w:line="288" w:lineRule="auto"/>
              <w:jc w:val="both"/>
              <w:rPr>
                <w:rFonts w:eastAsia="TimesNewRomanPS-BoldMT"/>
                <w:b/>
                <w:szCs w:val="24"/>
                <w:lang w:val="nl-NL"/>
              </w:rPr>
            </w:pPr>
            <w:r w:rsidRPr="00682818">
              <w:rPr>
                <w:rFonts w:eastAsia="TimesNewRomanPS-BoldMT" w:cs="Times New Roman"/>
                <w:szCs w:val="24"/>
                <w:lang w:val="nl-NL"/>
              </w:rPr>
              <w:t xml:space="preserve"> </w:t>
            </w:r>
            <w:r w:rsidRPr="00682818">
              <w:rPr>
                <w:rFonts w:eastAsia="TimesNewRomanPS-BoldMT"/>
                <w:b/>
                <w:szCs w:val="24"/>
                <w:lang w:val="nl-NL"/>
              </w:rPr>
              <w:t>4. Vận dụng cao</w:t>
            </w:r>
          </w:p>
          <w:p w14:paraId="200671C3" w14:textId="64AD72D2" w:rsidR="00682818" w:rsidRPr="00682818" w:rsidRDefault="00682818" w:rsidP="00682818">
            <w:pPr>
              <w:spacing w:line="288" w:lineRule="auto"/>
              <w:jc w:val="both"/>
              <w:rPr>
                <w:rFonts w:eastAsia="TimesNewRomanPS-BoldMT" w:cs="Times New Roman"/>
                <w:szCs w:val="24"/>
                <w:lang w:val="nl-NL"/>
              </w:rPr>
            </w:pPr>
            <w:r w:rsidRPr="00682818">
              <w:rPr>
                <w:rFonts w:eastAsia="TimesNewRomanPS-BoldMT" w:cs="Times New Roman"/>
                <w:szCs w:val="24"/>
                <w:lang w:val="nl-NL"/>
              </w:rPr>
              <w:t xml:space="preserve"> + Bài toán đạn nổ, CĐ phản lực ...</w:t>
            </w:r>
          </w:p>
        </w:tc>
      </w:tr>
      <w:tr w:rsidR="00682818" w14:paraId="52AE20CA" w14:textId="77777777" w:rsidTr="00682818">
        <w:tc>
          <w:tcPr>
            <w:tcW w:w="1823" w:type="dxa"/>
            <w:vMerge/>
          </w:tcPr>
          <w:p w14:paraId="3D538C36" w14:textId="77777777" w:rsidR="00682818" w:rsidRPr="00682818" w:rsidRDefault="00682818" w:rsidP="008F7E7A">
            <w:pPr>
              <w:ind w:right="7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 w14:paraId="4936C98F" w14:textId="375FDCCF" w:rsidR="00682818" w:rsidRPr="00682818" w:rsidRDefault="00682818" w:rsidP="00682818">
            <w:pPr>
              <w:spacing w:line="288" w:lineRule="auto"/>
              <w:ind w:right="70"/>
              <w:jc w:val="center"/>
              <w:rPr>
                <w:b/>
                <w:bCs/>
                <w:szCs w:val="24"/>
              </w:rPr>
            </w:pPr>
            <w:r w:rsidRPr="00682818">
              <w:rPr>
                <w:b/>
                <w:bCs/>
                <w:szCs w:val="24"/>
              </w:rPr>
              <w:t>CÁC LOẠI VA CHẠM</w:t>
            </w:r>
          </w:p>
        </w:tc>
        <w:tc>
          <w:tcPr>
            <w:tcW w:w="10069" w:type="dxa"/>
            <w:shd w:val="clear" w:color="auto" w:fill="auto"/>
          </w:tcPr>
          <w:p w14:paraId="73A6C1BF" w14:textId="77777777" w:rsidR="00682818" w:rsidRPr="00682818" w:rsidRDefault="00682818" w:rsidP="00682818">
            <w:pPr>
              <w:spacing w:line="288" w:lineRule="auto"/>
              <w:jc w:val="both"/>
              <w:rPr>
                <w:szCs w:val="24"/>
              </w:rPr>
            </w:pPr>
            <w:r w:rsidRPr="00682818">
              <w:rPr>
                <w:b/>
                <w:szCs w:val="24"/>
              </w:rPr>
              <w:t>1. Nhận biết</w:t>
            </w:r>
          </w:p>
          <w:p w14:paraId="0C0B0F70" w14:textId="0F1020BB" w:rsidR="00682818" w:rsidRPr="00682818" w:rsidRDefault="00682818" w:rsidP="00682818">
            <w:pPr>
              <w:spacing w:line="288" w:lineRule="auto"/>
              <w:rPr>
                <w:spacing w:val="2"/>
                <w:szCs w:val="24"/>
              </w:rPr>
            </w:pPr>
            <w:r w:rsidRPr="00682818">
              <w:rPr>
                <w:spacing w:val="2"/>
                <w:szCs w:val="24"/>
              </w:rPr>
              <w:t>Mối quan hệ giữa lực tổng hợp tác dụng lên vật và tốc độ thay đổi động lượng, công thức.</w:t>
            </w:r>
          </w:p>
          <w:p w14:paraId="1F5BE965" w14:textId="77777777" w:rsidR="00682818" w:rsidRPr="00682818" w:rsidRDefault="00682818" w:rsidP="00682818">
            <w:pPr>
              <w:spacing w:line="288" w:lineRule="auto"/>
              <w:jc w:val="both"/>
              <w:rPr>
                <w:szCs w:val="24"/>
              </w:rPr>
            </w:pPr>
            <w:r w:rsidRPr="00682818">
              <w:rPr>
                <w:b/>
                <w:szCs w:val="24"/>
              </w:rPr>
              <w:t>2. Thông hiểu</w:t>
            </w:r>
          </w:p>
          <w:p w14:paraId="6BBD7D44" w14:textId="2F1CEEA1" w:rsidR="00682818" w:rsidRPr="00682818" w:rsidRDefault="00682818" w:rsidP="00682818">
            <w:pPr>
              <w:spacing w:line="288" w:lineRule="auto"/>
              <w:rPr>
                <w:spacing w:val="2"/>
                <w:szCs w:val="24"/>
              </w:rPr>
            </w:pPr>
            <w:r w:rsidRPr="00682818">
              <w:rPr>
                <w:spacing w:val="2"/>
                <w:szCs w:val="24"/>
              </w:rPr>
              <w:t xml:space="preserve"> Áp dụng để giải thích một số hiện tượng liên quan đến tốc độ biến thiên động lượng</w:t>
            </w:r>
          </w:p>
          <w:p w14:paraId="5F7B97CE" w14:textId="77777777" w:rsidR="00682818" w:rsidRPr="00682818" w:rsidRDefault="00682818" w:rsidP="00682818">
            <w:pPr>
              <w:spacing w:line="288" w:lineRule="auto"/>
              <w:rPr>
                <w:rFonts w:eastAsia="TimesNewRomanPS-BoldMT"/>
                <w:b/>
                <w:bCs/>
                <w:szCs w:val="24"/>
                <w:lang w:val="nl-NL"/>
              </w:rPr>
            </w:pPr>
            <w:r w:rsidRPr="00682818">
              <w:rPr>
                <w:rFonts w:eastAsia="TimesNewRomanPS-BoldMT"/>
                <w:b/>
                <w:bCs/>
                <w:szCs w:val="24"/>
                <w:lang w:val="nl-NL"/>
              </w:rPr>
              <w:t>3. Vận dụng:</w:t>
            </w:r>
          </w:p>
          <w:p w14:paraId="237BAEA7" w14:textId="003A67F0" w:rsidR="00682818" w:rsidRPr="00682818" w:rsidRDefault="00682818" w:rsidP="00682818">
            <w:pPr>
              <w:spacing w:line="288" w:lineRule="auto"/>
              <w:rPr>
                <w:rFonts w:eastAsia="TimesNewRomanPS-BoldMT"/>
                <w:szCs w:val="24"/>
                <w:lang w:val="nl-NL"/>
              </w:rPr>
            </w:pPr>
            <w:r w:rsidRPr="00682818">
              <w:rPr>
                <w:rFonts w:eastAsia="TimesNewRomanPS-BoldMT"/>
                <w:szCs w:val="24"/>
                <w:lang w:val="nl-NL"/>
              </w:rPr>
              <w:t xml:space="preserve">+ Tính các đại lượng: lực, độ biến thiên động lượng,... </w:t>
            </w:r>
          </w:p>
          <w:p w14:paraId="16C31E80" w14:textId="77777777" w:rsidR="00682818" w:rsidRPr="00682818" w:rsidRDefault="00682818" w:rsidP="00682818">
            <w:pPr>
              <w:spacing w:line="288" w:lineRule="auto"/>
              <w:rPr>
                <w:rFonts w:eastAsia="TimesNewRomanPS-BoldMT"/>
                <w:szCs w:val="24"/>
                <w:lang w:val="nl-NL"/>
              </w:rPr>
            </w:pPr>
            <w:r w:rsidRPr="00682818">
              <w:rPr>
                <w:rFonts w:eastAsia="TimesNewRomanPS-BoldMT"/>
                <w:szCs w:val="24"/>
                <w:lang w:val="nl-NL"/>
              </w:rPr>
              <w:t>+ Bài toán đơn giản về va chạm đàn hồi, va chạm mềm (cùng phương)</w:t>
            </w:r>
          </w:p>
          <w:p w14:paraId="62715AEC" w14:textId="77777777" w:rsidR="00682818" w:rsidRPr="00682818" w:rsidRDefault="00682818" w:rsidP="00682818">
            <w:pPr>
              <w:spacing w:line="288" w:lineRule="auto"/>
              <w:rPr>
                <w:rFonts w:eastAsia="TimesNewRomanPS-BoldMT"/>
                <w:b/>
                <w:szCs w:val="24"/>
                <w:lang w:val="nl-NL"/>
              </w:rPr>
            </w:pPr>
            <w:r w:rsidRPr="00682818">
              <w:rPr>
                <w:rFonts w:eastAsia="TimesNewRomanPS-BoldMT"/>
                <w:b/>
                <w:szCs w:val="24"/>
                <w:lang w:val="nl-NL"/>
              </w:rPr>
              <w:t>4. Vận dụng cao</w:t>
            </w:r>
          </w:p>
          <w:p w14:paraId="55DF59E6" w14:textId="18AECE1D" w:rsidR="00682818" w:rsidRPr="00682818" w:rsidRDefault="00682818" w:rsidP="00682818">
            <w:pPr>
              <w:spacing w:line="288" w:lineRule="auto"/>
              <w:rPr>
                <w:rFonts w:eastAsia="TimesNewRomanPS-BoldMT"/>
                <w:szCs w:val="24"/>
                <w:lang w:val="nl-NL"/>
              </w:rPr>
            </w:pPr>
            <w:r w:rsidRPr="00682818">
              <w:rPr>
                <w:rFonts w:eastAsia="TimesNewRomanPS-BoldMT"/>
                <w:szCs w:val="24"/>
                <w:lang w:val="nl-NL"/>
              </w:rPr>
              <w:t>+ Bài toán nâng cao về va chạm</w:t>
            </w:r>
          </w:p>
        </w:tc>
      </w:tr>
      <w:tr w:rsidR="00682818" w14:paraId="3B657660" w14:textId="77777777" w:rsidTr="00682818">
        <w:tc>
          <w:tcPr>
            <w:tcW w:w="1823" w:type="dxa"/>
            <w:vMerge w:val="restart"/>
            <w:vAlign w:val="center"/>
          </w:tcPr>
          <w:p w14:paraId="7D2CC2BD" w14:textId="5E002FFB" w:rsidR="00682818" w:rsidRPr="00682818" w:rsidRDefault="00682818" w:rsidP="008F7E7A">
            <w:pPr>
              <w:ind w:right="70"/>
              <w:jc w:val="center"/>
              <w:rPr>
                <w:b/>
                <w:bCs/>
                <w:szCs w:val="24"/>
              </w:rPr>
            </w:pPr>
            <w:r w:rsidRPr="00682818">
              <w:rPr>
                <w:b/>
                <w:bCs/>
                <w:szCs w:val="24"/>
              </w:rPr>
              <w:t>Chương 8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3937D94D" w14:textId="52798DAB" w:rsidR="00682818" w:rsidRPr="00682818" w:rsidRDefault="00682818" w:rsidP="00682818">
            <w:pPr>
              <w:spacing w:line="288" w:lineRule="auto"/>
              <w:ind w:right="70"/>
              <w:jc w:val="center"/>
              <w:rPr>
                <w:b/>
                <w:bCs/>
                <w:szCs w:val="24"/>
              </w:rPr>
            </w:pPr>
            <w:r w:rsidRPr="00682818">
              <w:rPr>
                <w:b/>
                <w:bCs/>
                <w:szCs w:val="24"/>
              </w:rPr>
              <w:t>CHUYỂN ĐỘNG TRÒN ĐỀU</w:t>
            </w:r>
          </w:p>
        </w:tc>
        <w:tc>
          <w:tcPr>
            <w:tcW w:w="10069" w:type="dxa"/>
            <w:shd w:val="clear" w:color="auto" w:fill="auto"/>
          </w:tcPr>
          <w:p w14:paraId="1C3CC5FF" w14:textId="546A477C" w:rsidR="00682818" w:rsidRPr="00682818" w:rsidRDefault="00682818" w:rsidP="00682818">
            <w:pPr>
              <w:spacing w:line="288" w:lineRule="auto"/>
              <w:jc w:val="both"/>
              <w:rPr>
                <w:szCs w:val="24"/>
              </w:rPr>
            </w:pPr>
            <w:r w:rsidRPr="00682818">
              <w:rPr>
                <w:b/>
                <w:szCs w:val="24"/>
              </w:rPr>
              <w:t>1.Nhận biết:</w:t>
            </w:r>
          </w:p>
          <w:p w14:paraId="1FE2A35F" w14:textId="0BE8EDAC" w:rsidR="00682818" w:rsidRPr="00682818" w:rsidRDefault="00682818" w:rsidP="00682818">
            <w:pPr>
              <w:spacing w:line="288" w:lineRule="auto"/>
              <w:rPr>
                <w:rFonts w:eastAsia="TimesNewRomanPS-BoldMT"/>
                <w:szCs w:val="24"/>
              </w:rPr>
            </w:pPr>
            <w:r w:rsidRPr="00682818">
              <w:rPr>
                <w:rFonts w:eastAsia="TimesNewRomanPS-BoldMT"/>
                <w:szCs w:val="24"/>
              </w:rPr>
              <w:t xml:space="preserve">+ Khái niệm CĐ tròn đều, </w:t>
            </w:r>
            <w:r w:rsidRPr="00682818">
              <w:rPr>
                <w:rFonts w:eastAsia="TimesNewRomanPS-BoldMT"/>
                <w:szCs w:val="24"/>
                <w:lang w:val="nl-NL"/>
              </w:rPr>
              <w:t>biểu thức tính gia tốc.</w:t>
            </w:r>
          </w:p>
          <w:p w14:paraId="0F03BE41" w14:textId="194B6B86" w:rsidR="00682818" w:rsidRPr="00682818" w:rsidRDefault="00682818" w:rsidP="00682818">
            <w:pPr>
              <w:spacing w:line="288" w:lineRule="auto"/>
              <w:rPr>
                <w:rFonts w:eastAsia="TimesNewRomanPS-BoldMT"/>
                <w:szCs w:val="24"/>
                <w:lang w:val="nl-NL"/>
              </w:rPr>
            </w:pPr>
            <w:r w:rsidRPr="00682818">
              <w:rPr>
                <w:rFonts w:eastAsia="TimesNewRomanPS-BoldMT"/>
                <w:szCs w:val="24"/>
                <w:lang w:val="nl-NL"/>
              </w:rPr>
              <w:lastRenderedPageBreak/>
              <w:t>+ Định nghĩa tốc độ góc và biểu thức tốc độ góc.</w:t>
            </w:r>
          </w:p>
          <w:p w14:paraId="0FEC412E" w14:textId="4785C9DB" w:rsidR="00682818" w:rsidRPr="00682818" w:rsidRDefault="00682818" w:rsidP="00682818">
            <w:pPr>
              <w:spacing w:line="288" w:lineRule="auto"/>
              <w:rPr>
                <w:szCs w:val="24"/>
              </w:rPr>
            </w:pPr>
            <w:r w:rsidRPr="00682818">
              <w:rPr>
                <w:rFonts w:eastAsia="TimesNewRomanPS-BoldMT"/>
                <w:szCs w:val="24"/>
                <w:lang w:val="nl-NL"/>
              </w:rPr>
              <w:t>+ Đặc điểm của véc tơ vận tốc và gia tốc trong chuyển động tròn đều</w:t>
            </w:r>
          </w:p>
          <w:p w14:paraId="1DA67DE9" w14:textId="0C453073" w:rsidR="00682818" w:rsidRPr="00682818" w:rsidRDefault="00682818" w:rsidP="00682818">
            <w:pPr>
              <w:spacing w:line="288" w:lineRule="auto"/>
              <w:jc w:val="both"/>
              <w:rPr>
                <w:szCs w:val="24"/>
              </w:rPr>
            </w:pPr>
            <w:r w:rsidRPr="00682818">
              <w:rPr>
                <w:b/>
                <w:szCs w:val="24"/>
              </w:rPr>
              <w:t>2.Thông hiểu:</w:t>
            </w:r>
          </w:p>
          <w:p w14:paraId="17391343" w14:textId="2351859C" w:rsidR="00682818" w:rsidRPr="00682818" w:rsidRDefault="00682818" w:rsidP="00682818">
            <w:pPr>
              <w:spacing w:line="288" w:lineRule="auto"/>
              <w:rPr>
                <w:rFonts w:eastAsia="TimesNewRomanPS-BoldMT"/>
                <w:szCs w:val="24"/>
              </w:rPr>
            </w:pPr>
            <w:r w:rsidRPr="00682818">
              <w:rPr>
                <w:rFonts w:eastAsia="TimesNewRomanPS-BoldMT"/>
                <w:szCs w:val="24"/>
                <w:lang w:val="vi-VN"/>
              </w:rPr>
              <w:t xml:space="preserve">+ </w:t>
            </w:r>
            <w:r w:rsidRPr="00682818">
              <w:rPr>
                <w:rFonts w:eastAsia="TimesNewRomanPS-BoldMT"/>
                <w:szCs w:val="24"/>
              </w:rPr>
              <w:t>Phân biệt vận tốc và tốc độ góc</w:t>
            </w:r>
          </w:p>
          <w:p w14:paraId="5F8D0980" w14:textId="77777777" w:rsidR="00682818" w:rsidRPr="00682818" w:rsidRDefault="00682818" w:rsidP="00682818">
            <w:pPr>
              <w:spacing w:line="288" w:lineRule="auto"/>
              <w:jc w:val="both"/>
              <w:rPr>
                <w:rFonts w:eastAsia="TimesNewRomanPS-BoldMT"/>
                <w:szCs w:val="24"/>
                <w:lang w:val="nl-NL"/>
              </w:rPr>
            </w:pPr>
            <w:r w:rsidRPr="00682818">
              <w:rPr>
                <w:rFonts w:eastAsia="TimesNewRomanPS-BoldMT"/>
                <w:szCs w:val="24"/>
                <w:lang w:val="nl-NL"/>
              </w:rPr>
              <w:t>+ Xác định được chu kì của một số loại CĐ tròn trong thực tế.</w:t>
            </w:r>
          </w:p>
          <w:p w14:paraId="42BC09DE" w14:textId="41A54F34" w:rsidR="00682818" w:rsidRPr="00682818" w:rsidRDefault="00682818" w:rsidP="00682818">
            <w:pPr>
              <w:spacing w:line="288" w:lineRule="auto"/>
              <w:jc w:val="both"/>
              <w:rPr>
                <w:rFonts w:eastAsia="TimesNewRomanPS-BoldMT"/>
                <w:szCs w:val="24"/>
                <w:lang w:val="nl-NL"/>
              </w:rPr>
            </w:pPr>
            <w:r w:rsidRPr="00682818">
              <w:rPr>
                <w:rFonts w:eastAsia="TimesNewRomanPS-BoldMT"/>
                <w:szCs w:val="24"/>
                <w:lang w:val="nl-NL"/>
              </w:rPr>
              <w:t>+ Giải thích được một số hiện tượng trong thực tế liên quan đến chuyển động tròn đều.</w:t>
            </w:r>
          </w:p>
          <w:p w14:paraId="40B2580E" w14:textId="55605B6E" w:rsidR="00682818" w:rsidRPr="00682818" w:rsidRDefault="00682818" w:rsidP="00682818">
            <w:pPr>
              <w:spacing w:line="288" w:lineRule="auto"/>
              <w:jc w:val="both"/>
              <w:rPr>
                <w:szCs w:val="24"/>
              </w:rPr>
            </w:pPr>
            <w:r w:rsidRPr="00682818">
              <w:rPr>
                <w:b/>
                <w:szCs w:val="24"/>
              </w:rPr>
              <w:t>3.Vận dụng:</w:t>
            </w:r>
          </w:p>
          <w:p w14:paraId="2E983691" w14:textId="6CA078E1" w:rsidR="00682818" w:rsidRPr="00682818" w:rsidRDefault="00682818" w:rsidP="00682818">
            <w:pPr>
              <w:spacing w:line="288" w:lineRule="auto"/>
              <w:rPr>
                <w:rFonts w:eastAsia="TimesNewRomanPS-BoldMT"/>
                <w:color w:val="000000"/>
                <w:szCs w:val="24"/>
              </w:rPr>
            </w:pPr>
            <w:r w:rsidRPr="00682818">
              <w:rPr>
                <w:spacing w:val="2"/>
                <w:szCs w:val="24"/>
              </w:rPr>
              <w:t xml:space="preserve">Áp dụng tính các đại lượng đặc trưng: tốc độ góc, vận tốc, gia tốc hướng tâm…. </w:t>
            </w:r>
          </w:p>
        </w:tc>
      </w:tr>
      <w:tr w:rsidR="00682818" w14:paraId="573CFC62" w14:textId="77777777" w:rsidTr="00682818">
        <w:tc>
          <w:tcPr>
            <w:tcW w:w="1823" w:type="dxa"/>
            <w:vMerge/>
          </w:tcPr>
          <w:p w14:paraId="3E7B0FED" w14:textId="758D4465" w:rsidR="00682818" w:rsidRPr="00682818" w:rsidRDefault="00682818" w:rsidP="008F7E7A">
            <w:pPr>
              <w:ind w:right="7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 w14:paraId="121EC2C7" w14:textId="357EAFEF" w:rsidR="00682818" w:rsidRPr="00682818" w:rsidRDefault="00682818" w:rsidP="00682818">
            <w:pPr>
              <w:spacing w:line="288" w:lineRule="auto"/>
              <w:ind w:right="70"/>
              <w:jc w:val="center"/>
              <w:rPr>
                <w:b/>
                <w:bCs/>
                <w:szCs w:val="24"/>
              </w:rPr>
            </w:pPr>
            <w:r w:rsidRPr="00682818">
              <w:rPr>
                <w:b/>
                <w:bCs/>
                <w:szCs w:val="24"/>
              </w:rPr>
              <w:t>ĐỘNG LỰC HỌC CỦA CĐ TRÒN. LỰC HƯỚNG TÂM</w:t>
            </w:r>
          </w:p>
        </w:tc>
        <w:tc>
          <w:tcPr>
            <w:tcW w:w="10069" w:type="dxa"/>
            <w:shd w:val="clear" w:color="auto" w:fill="auto"/>
          </w:tcPr>
          <w:p w14:paraId="58302C94" w14:textId="77777777" w:rsidR="00682818" w:rsidRPr="00682818" w:rsidRDefault="00682818" w:rsidP="00682818">
            <w:pPr>
              <w:spacing w:line="288" w:lineRule="auto"/>
              <w:rPr>
                <w:b/>
                <w:szCs w:val="24"/>
                <w:lang w:val="en-SG"/>
              </w:rPr>
            </w:pPr>
            <w:r w:rsidRPr="00682818">
              <w:rPr>
                <w:b/>
                <w:szCs w:val="24"/>
                <w:lang w:val="en-SG"/>
              </w:rPr>
              <w:t>1.Nhận biết:</w:t>
            </w:r>
          </w:p>
          <w:p w14:paraId="4B2B11EA" w14:textId="76AB58E3" w:rsidR="00682818" w:rsidRPr="00682818" w:rsidRDefault="00682818" w:rsidP="00682818">
            <w:pPr>
              <w:spacing w:line="288" w:lineRule="auto"/>
              <w:rPr>
                <w:szCs w:val="24"/>
                <w:lang w:val="en-SG"/>
              </w:rPr>
            </w:pPr>
            <w:r w:rsidRPr="00682818">
              <w:rPr>
                <w:b/>
                <w:szCs w:val="24"/>
                <w:lang w:val="en-SG"/>
              </w:rPr>
              <w:t>+</w:t>
            </w:r>
            <w:r w:rsidRPr="00682818">
              <w:rPr>
                <w:szCs w:val="24"/>
                <w:lang w:val="en-SG"/>
              </w:rPr>
              <w:t xml:space="preserve">  Định nghĩa và biểu thức: lực hướng tâm</w:t>
            </w:r>
          </w:p>
          <w:p w14:paraId="4E5B2A47" w14:textId="4E322E20" w:rsidR="00682818" w:rsidRPr="00682818" w:rsidRDefault="00682818" w:rsidP="00682818">
            <w:pPr>
              <w:spacing w:line="288" w:lineRule="auto"/>
              <w:rPr>
                <w:szCs w:val="24"/>
                <w:lang w:val="en-SG"/>
              </w:rPr>
            </w:pPr>
            <w:r w:rsidRPr="00682818">
              <w:rPr>
                <w:szCs w:val="24"/>
                <w:lang w:val="en-SG"/>
              </w:rPr>
              <w:t>+ Điều kiện để vật chuyển động tròn đều</w:t>
            </w:r>
          </w:p>
          <w:p w14:paraId="1A71D1B1" w14:textId="77777777" w:rsidR="00682818" w:rsidRPr="00682818" w:rsidRDefault="00682818" w:rsidP="00682818">
            <w:pPr>
              <w:spacing w:line="288" w:lineRule="auto"/>
              <w:rPr>
                <w:b/>
                <w:szCs w:val="24"/>
                <w:lang w:val="en-SG"/>
              </w:rPr>
            </w:pPr>
            <w:r w:rsidRPr="00682818">
              <w:rPr>
                <w:b/>
                <w:szCs w:val="24"/>
                <w:lang w:val="en-SG"/>
              </w:rPr>
              <w:t>2.Hiểu:</w:t>
            </w:r>
          </w:p>
          <w:p w14:paraId="1B863C5C" w14:textId="77777777" w:rsidR="00682818" w:rsidRPr="00682818" w:rsidRDefault="00682818" w:rsidP="00682818">
            <w:pPr>
              <w:spacing w:line="288" w:lineRule="auto"/>
              <w:rPr>
                <w:szCs w:val="24"/>
                <w:lang w:val="en-SG"/>
              </w:rPr>
            </w:pPr>
            <w:r w:rsidRPr="00682818">
              <w:rPr>
                <w:szCs w:val="24"/>
                <w:lang w:val="en-SG"/>
              </w:rPr>
              <w:t>+ Xác định được lực hướng tâm trong 1 số ví dụ</w:t>
            </w:r>
          </w:p>
          <w:p w14:paraId="07C64CB9" w14:textId="77777777" w:rsidR="00682818" w:rsidRPr="00682818" w:rsidRDefault="00682818" w:rsidP="00682818">
            <w:pPr>
              <w:spacing w:line="288" w:lineRule="auto"/>
              <w:rPr>
                <w:szCs w:val="24"/>
                <w:lang w:val="en-SG"/>
              </w:rPr>
            </w:pPr>
            <w:r w:rsidRPr="00682818">
              <w:rPr>
                <w:szCs w:val="24"/>
                <w:lang w:val="en-SG"/>
              </w:rPr>
              <w:t xml:space="preserve">+ Giải thích một số hiện tượng trong thực tế liên quan đến lực hướng tâm </w:t>
            </w:r>
          </w:p>
          <w:p w14:paraId="5D7A0AA1" w14:textId="77777777" w:rsidR="00682818" w:rsidRPr="00682818" w:rsidRDefault="00682818" w:rsidP="00682818">
            <w:pPr>
              <w:spacing w:line="288" w:lineRule="auto"/>
              <w:rPr>
                <w:b/>
                <w:szCs w:val="24"/>
                <w:lang w:val="en-SG"/>
              </w:rPr>
            </w:pPr>
            <w:r w:rsidRPr="00682818">
              <w:rPr>
                <w:b/>
                <w:szCs w:val="24"/>
                <w:lang w:val="en-SG"/>
              </w:rPr>
              <w:t>3.Vận dụng:</w:t>
            </w:r>
          </w:p>
          <w:p w14:paraId="387D58D0" w14:textId="77777777" w:rsidR="00682818" w:rsidRPr="00682818" w:rsidRDefault="00682818" w:rsidP="00682818">
            <w:pPr>
              <w:spacing w:line="288" w:lineRule="auto"/>
              <w:ind w:right="70"/>
              <w:rPr>
                <w:szCs w:val="24"/>
                <w:lang w:val="en-SG"/>
              </w:rPr>
            </w:pPr>
            <w:r w:rsidRPr="00682818">
              <w:rPr>
                <w:szCs w:val="24"/>
                <w:lang w:val="en-SG"/>
              </w:rPr>
              <w:t xml:space="preserve"> Áp dụng công thức lực hướng tâm để giải một số bài toán đơn giản.</w:t>
            </w:r>
          </w:p>
          <w:p w14:paraId="67F4489C" w14:textId="77777777" w:rsidR="00682818" w:rsidRPr="00682818" w:rsidRDefault="00682818" w:rsidP="00682818">
            <w:pPr>
              <w:spacing w:line="288" w:lineRule="auto"/>
              <w:ind w:right="70"/>
              <w:rPr>
                <w:b/>
                <w:bCs/>
                <w:szCs w:val="24"/>
              </w:rPr>
            </w:pPr>
            <w:r w:rsidRPr="00682818">
              <w:rPr>
                <w:b/>
                <w:bCs/>
                <w:szCs w:val="24"/>
              </w:rPr>
              <w:t>4. Vận dụng cao</w:t>
            </w:r>
          </w:p>
          <w:p w14:paraId="4123114D" w14:textId="192EC11B" w:rsidR="00682818" w:rsidRPr="00682818" w:rsidRDefault="00682818" w:rsidP="00682818">
            <w:pPr>
              <w:spacing w:line="288" w:lineRule="auto"/>
              <w:ind w:right="70"/>
              <w:rPr>
                <w:bCs/>
                <w:szCs w:val="24"/>
              </w:rPr>
            </w:pPr>
            <w:r w:rsidRPr="00682818">
              <w:rPr>
                <w:bCs/>
                <w:szCs w:val="24"/>
              </w:rPr>
              <w:t>+ Bài toán lực hướng tâm là hợp lực.</w:t>
            </w:r>
          </w:p>
        </w:tc>
      </w:tr>
      <w:tr w:rsidR="00255C4D" w14:paraId="4C5B9922" w14:textId="77777777" w:rsidTr="00D23C3C">
        <w:tc>
          <w:tcPr>
            <w:tcW w:w="1823" w:type="dxa"/>
            <w:vMerge w:val="restart"/>
            <w:vAlign w:val="center"/>
          </w:tcPr>
          <w:p w14:paraId="59774D73" w14:textId="39A8CDD8" w:rsidR="00255C4D" w:rsidRPr="00255C4D" w:rsidRDefault="00255C4D" w:rsidP="00255C4D">
            <w:pPr>
              <w:ind w:right="70"/>
              <w:jc w:val="center"/>
              <w:rPr>
                <w:b/>
                <w:bCs/>
                <w:szCs w:val="24"/>
              </w:rPr>
            </w:pPr>
            <w:r w:rsidRPr="00255C4D">
              <w:rPr>
                <w:b/>
                <w:bCs/>
                <w:szCs w:val="24"/>
              </w:rPr>
              <w:t>Chương 9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50E31296" w14:textId="06BE179A" w:rsidR="00255C4D" w:rsidRPr="00682818" w:rsidRDefault="00255C4D" w:rsidP="00255C4D">
            <w:pPr>
              <w:ind w:right="7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 w:val="22"/>
              </w:rPr>
              <w:t>BIẾN DẠNG CỦA VẬT RẮN. ĐẶC TÍNH CỦA LÒ XO</w:t>
            </w:r>
          </w:p>
        </w:tc>
        <w:tc>
          <w:tcPr>
            <w:tcW w:w="10069" w:type="dxa"/>
            <w:shd w:val="clear" w:color="auto" w:fill="auto"/>
          </w:tcPr>
          <w:p w14:paraId="459C165C" w14:textId="77777777" w:rsidR="00255C4D" w:rsidRPr="003B47C7" w:rsidRDefault="00255C4D" w:rsidP="00255C4D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 w:rsidRPr="003B47C7">
              <w:rPr>
                <w:b/>
                <w:szCs w:val="24"/>
              </w:rPr>
              <w:t>Nhận biết</w:t>
            </w:r>
          </w:p>
          <w:p w14:paraId="10128FBB" w14:textId="77777777" w:rsidR="00255C4D" w:rsidRDefault="00255C4D" w:rsidP="00255C4D">
            <w:pPr>
              <w:rPr>
                <w:spacing w:val="2"/>
              </w:rPr>
            </w:pPr>
            <w:r w:rsidRPr="003B47C7">
              <w:rPr>
                <w:spacing w:val="2"/>
              </w:rPr>
              <w:t xml:space="preserve">+ </w:t>
            </w:r>
            <w:r>
              <w:rPr>
                <w:spacing w:val="2"/>
              </w:rPr>
              <w:t>Định nghĩa biến dạng kéo, biến dạng nén.</w:t>
            </w:r>
          </w:p>
          <w:p w14:paraId="3320B746" w14:textId="77777777" w:rsidR="00255C4D" w:rsidRDefault="00255C4D" w:rsidP="00255C4D">
            <w:pPr>
              <w:rPr>
                <w:spacing w:val="2"/>
              </w:rPr>
            </w:pPr>
            <w:r>
              <w:rPr>
                <w:spacing w:val="2"/>
              </w:rPr>
              <w:t>+ Lấy ví dụ về biến dạng kéo, biến dạng nén trong thực tế.</w:t>
            </w:r>
          </w:p>
          <w:p w14:paraId="0923D711" w14:textId="77777777" w:rsidR="00255C4D" w:rsidRPr="003B47C7" w:rsidRDefault="00255C4D" w:rsidP="00255C4D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 w:rsidRPr="003B47C7">
              <w:rPr>
                <w:b/>
                <w:szCs w:val="24"/>
              </w:rPr>
              <w:t>Thông hiểu</w:t>
            </w:r>
          </w:p>
          <w:p w14:paraId="324CEE38" w14:textId="3EFE6A76" w:rsidR="00255C4D" w:rsidRPr="00682818" w:rsidRDefault="00255C4D" w:rsidP="00255C4D">
            <w:pPr>
              <w:rPr>
                <w:b/>
                <w:szCs w:val="24"/>
                <w:lang w:val="en-SG"/>
              </w:rPr>
            </w:pPr>
            <w:r>
              <w:rPr>
                <w:spacing w:val="2"/>
              </w:rPr>
              <w:t xml:space="preserve"> Giải thích được một số hiện tượng trong thực tế liên quan đến biến dạng kéo, biến dạng nén.</w:t>
            </w:r>
          </w:p>
        </w:tc>
      </w:tr>
      <w:tr w:rsidR="00255C4D" w14:paraId="677A04A6" w14:textId="77777777" w:rsidTr="00682818">
        <w:tc>
          <w:tcPr>
            <w:tcW w:w="1823" w:type="dxa"/>
            <w:vMerge/>
          </w:tcPr>
          <w:p w14:paraId="5FC5EE08" w14:textId="77777777" w:rsidR="00255C4D" w:rsidRDefault="00255C4D" w:rsidP="00255C4D">
            <w:pPr>
              <w:ind w:right="7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 w14:paraId="47497F73" w14:textId="41470F0D" w:rsidR="00255C4D" w:rsidRDefault="00255C4D" w:rsidP="00255C4D">
            <w:pPr>
              <w:ind w:right="7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 w:val="22"/>
              </w:rPr>
              <w:t>ĐỊNH LUẬT HOOKE</w:t>
            </w:r>
          </w:p>
        </w:tc>
        <w:tc>
          <w:tcPr>
            <w:tcW w:w="10069" w:type="dxa"/>
            <w:shd w:val="clear" w:color="auto" w:fill="auto"/>
          </w:tcPr>
          <w:p w14:paraId="5E194BEC" w14:textId="77777777" w:rsidR="00255C4D" w:rsidRDefault="00255C4D" w:rsidP="00255C4D">
            <w:pPr>
              <w:rPr>
                <w:b/>
                <w:szCs w:val="24"/>
                <w:lang w:val="en-SG"/>
              </w:rPr>
            </w:pPr>
            <w:r>
              <w:rPr>
                <w:b/>
                <w:szCs w:val="24"/>
                <w:lang w:val="en-SG"/>
              </w:rPr>
              <w:t>1.Nhận biết:</w:t>
            </w:r>
          </w:p>
          <w:p w14:paraId="0B8293A6" w14:textId="77777777" w:rsidR="00255C4D" w:rsidRPr="00312020" w:rsidRDefault="00255C4D" w:rsidP="00255C4D">
            <w:pPr>
              <w:rPr>
                <w:szCs w:val="24"/>
                <w:lang w:val="en-SG"/>
              </w:rPr>
            </w:pPr>
            <w:r>
              <w:rPr>
                <w:szCs w:val="24"/>
                <w:lang w:val="en-SG"/>
              </w:rPr>
              <w:t>+ Thế nào là độ cứng, giới hạn đàn hồi của lò xo.</w:t>
            </w:r>
          </w:p>
          <w:p w14:paraId="2B6704E6" w14:textId="77777777" w:rsidR="00255C4D" w:rsidRDefault="00255C4D" w:rsidP="00255C4D">
            <w:pPr>
              <w:rPr>
                <w:szCs w:val="24"/>
                <w:lang w:val="en-SG"/>
              </w:rPr>
            </w:pPr>
            <w:r w:rsidRPr="00A402BA">
              <w:rPr>
                <w:bCs/>
                <w:szCs w:val="24"/>
                <w:lang w:val="en-SG"/>
              </w:rPr>
              <w:t>+</w:t>
            </w:r>
            <w:r>
              <w:rPr>
                <w:szCs w:val="24"/>
                <w:lang w:val="en-SG"/>
              </w:rPr>
              <w:t xml:space="preserve">  Nội dung và biểu thức Hooke.</w:t>
            </w:r>
          </w:p>
          <w:p w14:paraId="2A33AADF" w14:textId="77777777" w:rsidR="00255C4D" w:rsidRPr="000B2E14" w:rsidRDefault="00255C4D" w:rsidP="00255C4D">
            <w:pPr>
              <w:rPr>
                <w:b/>
                <w:szCs w:val="24"/>
                <w:lang w:val="en-SG"/>
              </w:rPr>
            </w:pPr>
            <w:r>
              <w:rPr>
                <w:b/>
                <w:szCs w:val="24"/>
                <w:lang w:val="en-SG"/>
              </w:rPr>
              <w:t>2.</w:t>
            </w:r>
            <w:r w:rsidRPr="000B2E14">
              <w:rPr>
                <w:b/>
                <w:szCs w:val="24"/>
                <w:lang w:val="en-SG"/>
              </w:rPr>
              <w:t>Hiểu:</w:t>
            </w:r>
          </w:p>
          <w:p w14:paraId="1B2EF326" w14:textId="77777777" w:rsidR="00255C4D" w:rsidRDefault="00255C4D" w:rsidP="00255C4D">
            <w:pPr>
              <w:rPr>
                <w:szCs w:val="24"/>
                <w:lang w:val="en-SG"/>
              </w:rPr>
            </w:pPr>
            <w:r>
              <w:rPr>
                <w:szCs w:val="24"/>
                <w:lang w:val="en-SG"/>
              </w:rPr>
              <w:t>Giải thích một số hiện tượng trong thực tế liên quan đến lực đàn hồi</w:t>
            </w:r>
          </w:p>
          <w:p w14:paraId="7332ACE1" w14:textId="77777777" w:rsidR="00255C4D" w:rsidRPr="00E971A9" w:rsidRDefault="00255C4D" w:rsidP="00255C4D">
            <w:pPr>
              <w:rPr>
                <w:b/>
                <w:szCs w:val="24"/>
                <w:lang w:val="en-SG"/>
              </w:rPr>
            </w:pPr>
            <w:r>
              <w:rPr>
                <w:b/>
                <w:szCs w:val="24"/>
                <w:lang w:val="en-SG"/>
              </w:rPr>
              <w:t>3.</w:t>
            </w:r>
            <w:r w:rsidRPr="00E971A9">
              <w:rPr>
                <w:b/>
                <w:szCs w:val="24"/>
                <w:lang w:val="en-SG"/>
              </w:rPr>
              <w:t>Vận dụng:</w:t>
            </w:r>
          </w:p>
          <w:p w14:paraId="69AB30BF" w14:textId="7A1F16CA" w:rsidR="00255C4D" w:rsidRPr="00682818" w:rsidRDefault="00255C4D" w:rsidP="00255C4D">
            <w:pPr>
              <w:rPr>
                <w:b/>
                <w:szCs w:val="24"/>
                <w:lang w:val="en-SG"/>
              </w:rPr>
            </w:pPr>
            <w:r>
              <w:rPr>
                <w:szCs w:val="24"/>
                <w:lang w:val="en-SG"/>
              </w:rPr>
              <w:t>Áp dụng định luật  Hooke để giải một số bài toán liên quan đến lực đàn hồi, độ cứng của lò xo, độ biến dạng (1 phép tính)</w:t>
            </w:r>
          </w:p>
        </w:tc>
      </w:tr>
    </w:tbl>
    <w:p w14:paraId="433A8D5B" w14:textId="77777777" w:rsidR="008F7E7A" w:rsidRPr="0084185F" w:rsidRDefault="008F7E7A" w:rsidP="00CD400E">
      <w:pPr>
        <w:ind w:right="70"/>
        <w:jc w:val="center"/>
        <w:rPr>
          <w:b/>
          <w:bCs/>
          <w:sz w:val="32"/>
          <w:szCs w:val="32"/>
        </w:rPr>
      </w:pPr>
    </w:p>
    <w:p w14:paraId="5C0097EF" w14:textId="05EA3D46" w:rsidR="00CD400E" w:rsidRDefault="00CD400E" w:rsidP="00CD400E">
      <w:pPr>
        <w:ind w:right="70"/>
        <w:rPr>
          <w:b/>
          <w:bCs/>
          <w:color w:val="000000" w:themeColor="text1"/>
          <w:sz w:val="26"/>
          <w:szCs w:val="26"/>
        </w:rPr>
      </w:pPr>
    </w:p>
    <w:sectPr w:rsidR="00CD400E" w:rsidSect="00504EDB">
      <w:pgSz w:w="16834" w:h="11909" w:orient="landscape" w:code="9"/>
      <w:pgMar w:top="539" w:right="510" w:bottom="448" w:left="510" w:header="578" w:footer="57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MS Song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BB"/>
    <w:rsid w:val="00021A56"/>
    <w:rsid w:val="000271D5"/>
    <w:rsid w:val="000D2B1C"/>
    <w:rsid w:val="000E208B"/>
    <w:rsid w:val="00132015"/>
    <w:rsid w:val="001A6923"/>
    <w:rsid w:val="001E2AD0"/>
    <w:rsid w:val="001E4730"/>
    <w:rsid w:val="002030FD"/>
    <w:rsid w:val="00203A4F"/>
    <w:rsid w:val="00237874"/>
    <w:rsid w:val="00243EC9"/>
    <w:rsid w:val="00255C4D"/>
    <w:rsid w:val="002614BF"/>
    <w:rsid w:val="00286C67"/>
    <w:rsid w:val="00312020"/>
    <w:rsid w:val="003B375B"/>
    <w:rsid w:val="00413CDB"/>
    <w:rsid w:val="004156AB"/>
    <w:rsid w:val="00455B09"/>
    <w:rsid w:val="004C0C94"/>
    <w:rsid w:val="00504EDB"/>
    <w:rsid w:val="00516854"/>
    <w:rsid w:val="00531976"/>
    <w:rsid w:val="005F1521"/>
    <w:rsid w:val="006164C1"/>
    <w:rsid w:val="00636805"/>
    <w:rsid w:val="00645676"/>
    <w:rsid w:val="00671168"/>
    <w:rsid w:val="00671E10"/>
    <w:rsid w:val="00682818"/>
    <w:rsid w:val="0068445F"/>
    <w:rsid w:val="006E5C7D"/>
    <w:rsid w:val="006F62B4"/>
    <w:rsid w:val="00716B1E"/>
    <w:rsid w:val="007411DA"/>
    <w:rsid w:val="007445B6"/>
    <w:rsid w:val="00760B9C"/>
    <w:rsid w:val="007E5A2A"/>
    <w:rsid w:val="00801C96"/>
    <w:rsid w:val="008278F1"/>
    <w:rsid w:val="0084173E"/>
    <w:rsid w:val="008735D4"/>
    <w:rsid w:val="00894B50"/>
    <w:rsid w:val="008B2E24"/>
    <w:rsid w:val="008E1381"/>
    <w:rsid w:val="008F7E7A"/>
    <w:rsid w:val="00905D4F"/>
    <w:rsid w:val="00941043"/>
    <w:rsid w:val="00970A2A"/>
    <w:rsid w:val="00986E0F"/>
    <w:rsid w:val="00993D04"/>
    <w:rsid w:val="009D3C78"/>
    <w:rsid w:val="00A367BB"/>
    <w:rsid w:val="00A87C8E"/>
    <w:rsid w:val="00A913D3"/>
    <w:rsid w:val="00AA4D8B"/>
    <w:rsid w:val="00AA533A"/>
    <w:rsid w:val="00AB00E3"/>
    <w:rsid w:val="00AB0EFA"/>
    <w:rsid w:val="00AB7B79"/>
    <w:rsid w:val="00B45570"/>
    <w:rsid w:val="00B730C4"/>
    <w:rsid w:val="00BB32A1"/>
    <w:rsid w:val="00BB38D9"/>
    <w:rsid w:val="00BC7711"/>
    <w:rsid w:val="00C35FCA"/>
    <w:rsid w:val="00C614A3"/>
    <w:rsid w:val="00C65785"/>
    <w:rsid w:val="00CA2034"/>
    <w:rsid w:val="00CB6B57"/>
    <w:rsid w:val="00CB6C5A"/>
    <w:rsid w:val="00CC0D33"/>
    <w:rsid w:val="00CD400E"/>
    <w:rsid w:val="00D00374"/>
    <w:rsid w:val="00D0796F"/>
    <w:rsid w:val="00D21F9B"/>
    <w:rsid w:val="00D35BE5"/>
    <w:rsid w:val="00D504F7"/>
    <w:rsid w:val="00DD0449"/>
    <w:rsid w:val="00E22CE5"/>
    <w:rsid w:val="00E46EC4"/>
    <w:rsid w:val="00E55CC4"/>
    <w:rsid w:val="00E64E92"/>
    <w:rsid w:val="00EA4987"/>
    <w:rsid w:val="00F57EA5"/>
    <w:rsid w:val="00F9501F"/>
    <w:rsid w:val="00FC30D1"/>
    <w:rsid w:val="00FC50F0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79540B"/>
  <w15:chartTrackingRefBased/>
  <w15:docId w15:val="{DB050454-E672-4815-84AE-5041D1EE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1E"/>
    <w:rPr>
      <w:color w:val="808080"/>
    </w:rPr>
  </w:style>
  <w:style w:type="table" w:styleId="TableGrid">
    <w:name w:val="Table Grid"/>
    <w:basedOn w:val="TableNormal"/>
    <w:uiPriority w:val="39"/>
    <w:rsid w:val="008F7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B73B2-AB07-44C2-B51D-653BC81D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Huong My GV</dc:creator>
  <cp:keywords/>
  <dc:description/>
  <cp:lastModifiedBy>MY NGUYỄN</cp:lastModifiedBy>
  <cp:revision>3</cp:revision>
  <cp:lastPrinted>2020-12-03T05:41:00Z</cp:lastPrinted>
  <dcterms:created xsi:type="dcterms:W3CDTF">2024-03-23T01:07:00Z</dcterms:created>
  <dcterms:modified xsi:type="dcterms:W3CDTF">2024-06-11T01:51:00Z</dcterms:modified>
</cp:coreProperties>
</file>