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21" w:rsidRPr="009D218A" w:rsidRDefault="00D17D21" w:rsidP="00D17D21">
      <w:pPr>
        <w:jc w:val="center"/>
        <w:rPr>
          <w:b/>
        </w:rPr>
      </w:pPr>
      <w:r w:rsidRPr="009D218A">
        <w:rPr>
          <w:b/>
        </w:rPr>
        <w:t>MA TRẬN ĐỀ KIỂM TRA GIỮA KỲ I</w:t>
      </w:r>
      <w:r w:rsidR="000E5BBE" w:rsidRPr="009D218A">
        <w:rPr>
          <w:b/>
        </w:rPr>
        <w:t>I</w:t>
      </w:r>
      <w:r w:rsidRPr="009D218A">
        <w:rPr>
          <w:b/>
        </w:rPr>
        <w:t xml:space="preserve"> NĂM HỌC 2023 – 2024 </w:t>
      </w:r>
    </w:p>
    <w:p w:rsidR="00D17D21" w:rsidRPr="009D218A" w:rsidRDefault="00D17D21" w:rsidP="00D17D21">
      <w:pPr>
        <w:jc w:val="center"/>
        <w:rPr>
          <w:b/>
        </w:rPr>
      </w:pPr>
      <w:r w:rsidRPr="009D218A">
        <w:rPr>
          <w:b/>
        </w:rPr>
        <w:t>MÔN: VẬT LÝ 12   – THỜI GIAN LÀM BÀI: 50 phút</w:t>
      </w:r>
    </w:p>
    <w:p w:rsidR="00D17D21" w:rsidRPr="009D218A" w:rsidRDefault="00D17D21" w:rsidP="00D17D21">
      <w:pPr>
        <w:jc w:val="center"/>
      </w:pPr>
    </w:p>
    <w:tbl>
      <w:tblPr>
        <w:tblStyle w:val="TableGrid"/>
        <w:tblW w:w="15204" w:type="dxa"/>
        <w:tblInd w:w="-1127" w:type="dxa"/>
        <w:tblLayout w:type="fixed"/>
        <w:tblLook w:val="04A0" w:firstRow="1" w:lastRow="0" w:firstColumn="1" w:lastColumn="0" w:noHBand="0" w:noVBand="1"/>
      </w:tblPr>
      <w:tblGrid>
        <w:gridCol w:w="743"/>
        <w:gridCol w:w="1662"/>
        <w:gridCol w:w="5528"/>
        <w:gridCol w:w="567"/>
        <w:gridCol w:w="851"/>
        <w:gridCol w:w="567"/>
        <w:gridCol w:w="709"/>
        <w:gridCol w:w="567"/>
        <w:gridCol w:w="708"/>
        <w:gridCol w:w="567"/>
        <w:gridCol w:w="623"/>
        <w:gridCol w:w="653"/>
        <w:gridCol w:w="697"/>
        <w:gridCol w:w="762"/>
      </w:tblGrid>
      <w:tr w:rsidR="009D218A" w:rsidRPr="009D218A" w:rsidTr="00816A9E">
        <w:trPr>
          <w:trHeight w:val="616"/>
        </w:trPr>
        <w:tc>
          <w:tcPr>
            <w:tcW w:w="743" w:type="dxa"/>
            <w:vMerge w:val="restart"/>
          </w:tcPr>
          <w:p w:rsidR="00D17D21" w:rsidRPr="009D218A" w:rsidRDefault="00D17D21" w:rsidP="00F31B1B">
            <w:pPr>
              <w:jc w:val="center"/>
              <w:rPr>
                <w:b/>
                <w:sz w:val="24"/>
                <w:szCs w:val="24"/>
              </w:rPr>
            </w:pPr>
            <w:r w:rsidRPr="009D218A">
              <w:rPr>
                <w:b/>
                <w:sz w:val="24"/>
                <w:szCs w:val="24"/>
              </w:rPr>
              <w:t>TT</w:t>
            </w:r>
          </w:p>
        </w:tc>
        <w:tc>
          <w:tcPr>
            <w:tcW w:w="1662" w:type="dxa"/>
            <w:vMerge w:val="restart"/>
          </w:tcPr>
          <w:p w:rsidR="00D17D21" w:rsidRPr="009D218A" w:rsidRDefault="00D17D21" w:rsidP="00F31B1B">
            <w:pPr>
              <w:jc w:val="center"/>
              <w:rPr>
                <w:b/>
                <w:sz w:val="24"/>
                <w:szCs w:val="24"/>
              </w:rPr>
            </w:pPr>
            <w:r w:rsidRPr="009D218A">
              <w:rPr>
                <w:b/>
                <w:sz w:val="24"/>
                <w:szCs w:val="24"/>
              </w:rPr>
              <w:t>Nội dung kiến thức</w:t>
            </w:r>
          </w:p>
        </w:tc>
        <w:tc>
          <w:tcPr>
            <w:tcW w:w="5528" w:type="dxa"/>
            <w:vMerge w:val="restart"/>
          </w:tcPr>
          <w:p w:rsidR="00D17D21" w:rsidRPr="009D218A" w:rsidRDefault="00D17D21" w:rsidP="00F31B1B">
            <w:pPr>
              <w:jc w:val="center"/>
              <w:rPr>
                <w:b/>
                <w:sz w:val="24"/>
                <w:szCs w:val="24"/>
              </w:rPr>
            </w:pPr>
            <w:r w:rsidRPr="009D218A">
              <w:rPr>
                <w:b/>
                <w:sz w:val="24"/>
                <w:szCs w:val="24"/>
              </w:rPr>
              <w:t>Đơn vị kiến thức</w:t>
            </w:r>
          </w:p>
        </w:tc>
        <w:tc>
          <w:tcPr>
            <w:tcW w:w="5159" w:type="dxa"/>
            <w:gridSpan w:val="8"/>
          </w:tcPr>
          <w:p w:rsidR="00D17D21" w:rsidRPr="009D218A" w:rsidRDefault="00D17D21" w:rsidP="00F31B1B">
            <w:pPr>
              <w:jc w:val="center"/>
              <w:rPr>
                <w:b/>
                <w:sz w:val="24"/>
                <w:szCs w:val="24"/>
              </w:rPr>
            </w:pPr>
            <w:r w:rsidRPr="009D218A">
              <w:rPr>
                <w:b/>
                <w:sz w:val="24"/>
                <w:szCs w:val="24"/>
              </w:rPr>
              <w:t>Mức độ nhận biết</w:t>
            </w:r>
          </w:p>
        </w:tc>
        <w:tc>
          <w:tcPr>
            <w:tcW w:w="653" w:type="dxa"/>
            <w:vMerge w:val="restart"/>
          </w:tcPr>
          <w:p w:rsidR="00D17D21" w:rsidRPr="009D218A" w:rsidRDefault="00D17D21" w:rsidP="00F31B1B">
            <w:pPr>
              <w:jc w:val="center"/>
              <w:rPr>
                <w:b/>
                <w:sz w:val="24"/>
                <w:szCs w:val="24"/>
              </w:rPr>
            </w:pPr>
            <w:r w:rsidRPr="009D218A">
              <w:rPr>
                <w:b/>
                <w:sz w:val="24"/>
                <w:szCs w:val="24"/>
              </w:rPr>
              <w:t>Tổng số câu hỏi</w:t>
            </w:r>
          </w:p>
        </w:tc>
        <w:tc>
          <w:tcPr>
            <w:tcW w:w="697" w:type="dxa"/>
            <w:vMerge w:val="restart"/>
          </w:tcPr>
          <w:p w:rsidR="00D17D21" w:rsidRPr="009D218A" w:rsidRDefault="00D17D21" w:rsidP="00F31B1B">
            <w:pPr>
              <w:jc w:val="center"/>
              <w:rPr>
                <w:b/>
                <w:sz w:val="24"/>
                <w:szCs w:val="24"/>
              </w:rPr>
            </w:pPr>
            <w:r w:rsidRPr="009D218A">
              <w:rPr>
                <w:b/>
                <w:sz w:val="24"/>
                <w:szCs w:val="24"/>
              </w:rPr>
              <w:t>Thời gian</w:t>
            </w:r>
          </w:p>
        </w:tc>
        <w:tc>
          <w:tcPr>
            <w:tcW w:w="762" w:type="dxa"/>
            <w:vMerge w:val="restart"/>
          </w:tcPr>
          <w:p w:rsidR="00D17D21" w:rsidRPr="009D218A" w:rsidRDefault="00D17D21" w:rsidP="00F31B1B">
            <w:pPr>
              <w:jc w:val="center"/>
              <w:rPr>
                <w:b/>
                <w:sz w:val="24"/>
                <w:szCs w:val="24"/>
              </w:rPr>
            </w:pPr>
            <w:r w:rsidRPr="009D218A">
              <w:rPr>
                <w:b/>
                <w:sz w:val="24"/>
                <w:szCs w:val="24"/>
              </w:rPr>
              <w:t>Tổng điểm</w:t>
            </w:r>
            <w:r w:rsidR="00B40F41">
              <w:rPr>
                <w:b/>
                <w:sz w:val="24"/>
                <w:szCs w:val="24"/>
              </w:rPr>
              <w:t>(%)</w:t>
            </w:r>
          </w:p>
        </w:tc>
      </w:tr>
      <w:tr w:rsidR="009D218A" w:rsidRPr="009D218A" w:rsidTr="00816A9E">
        <w:trPr>
          <w:trHeight w:val="635"/>
        </w:trPr>
        <w:tc>
          <w:tcPr>
            <w:tcW w:w="743" w:type="dxa"/>
            <w:vMerge/>
          </w:tcPr>
          <w:p w:rsidR="00D17D21" w:rsidRPr="009D218A" w:rsidRDefault="00D17D21" w:rsidP="00F31B1B">
            <w:pPr>
              <w:jc w:val="center"/>
              <w:rPr>
                <w:b/>
                <w:sz w:val="24"/>
                <w:szCs w:val="24"/>
              </w:rPr>
            </w:pPr>
          </w:p>
        </w:tc>
        <w:tc>
          <w:tcPr>
            <w:tcW w:w="1662" w:type="dxa"/>
            <w:vMerge/>
          </w:tcPr>
          <w:p w:rsidR="00D17D21" w:rsidRPr="009D218A" w:rsidRDefault="00D17D21" w:rsidP="00F31B1B">
            <w:pPr>
              <w:jc w:val="center"/>
              <w:rPr>
                <w:b/>
                <w:sz w:val="24"/>
                <w:szCs w:val="24"/>
              </w:rPr>
            </w:pPr>
          </w:p>
        </w:tc>
        <w:tc>
          <w:tcPr>
            <w:tcW w:w="5528" w:type="dxa"/>
            <w:vMerge/>
          </w:tcPr>
          <w:p w:rsidR="00D17D21" w:rsidRPr="009D218A" w:rsidRDefault="00D17D21" w:rsidP="00F31B1B">
            <w:pPr>
              <w:jc w:val="center"/>
              <w:rPr>
                <w:b/>
                <w:sz w:val="24"/>
                <w:szCs w:val="24"/>
              </w:rPr>
            </w:pPr>
          </w:p>
        </w:tc>
        <w:tc>
          <w:tcPr>
            <w:tcW w:w="1418" w:type="dxa"/>
            <w:gridSpan w:val="2"/>
          </w:tcPr>
          <w:p w:rsidR="00D17D21" w:rsidRPr="009D218A" w:rsidRDefault="00D17D21" w:rsidP="00F31B1B">
            <w:pPr>
              <w:jc w:val="center"/>
              <w:rPr>
                <w:b/>
                <w:sz w:val="24"/>
                <w:szCs w:val="24"/>
              </w:rPr>
            </w:pPr>
            <w:r w:rsidRPr="009D218A">
              <w:rPr>
                <w:b/>
                <w:sz w:val="24"/>
                <w:szCs w:val="24"/>
              </w:rPr>
              <w:t>Nhận biết</w:t>
            </w:r>
          </w:p>
        </w:tc>
        <w:tc>
          <w:tcPr>
            <w:tcW w:w="1276" w:type="dxa"/>
            <w:gridSpan w:val="2"/>
          </w:tcPr>
          <w:p w:rsidR="00D17D21" w:rsidRPr="009D218A" w:rsidRDefault="00D17D21" w:rsidP="00F31B1B">
            <w:pPr>
              <w:jc w:val="center"/>
              <w:rPr>
                <w:b/>
                <w:sz w:val="24"/>
                <w:szCs w:val="24"/>
              </w:rPr>
            </w:pPr>
            <w:r w:rsidRPr="009D218A">
              <w:rPr>
                <w:b/>
                <w:sz w:val="24"/>
                <w:szCs w:val="24"/>
              </w:rPr>
              <w:t>Thông hiểu</w:t>
            </w:r>
          </w:p>
        </w:tc>
        <w:tc>
          <w:tcPr>
            <w:tcW w:w="1275" w:type="dxa"/>
            <w:gridSpan w:val="2"/>
          </w:tcPr>
          <w:p w:rsidR="00D17D21" w:rsidRPr="009D218A" w:rsidRDefault="00D17D21" w:rsidP="00F31B1B">
            <w:pPr>
              <w:jc w:val="center"/>
              <w:rPr>
                <w:b/>
                <w:sz w:val="24"/>
                <w:szCs w:val="24"/>
              </w:rPr>
            </w:pPr>
            <w:r w:rsidRPr="009D218A">
              <w:rPr>
                <w:b/>
                <w:sz w:val="24"/>
                <w:szCs w:val="24"/>
              </w:rPr>
              <w:t>Vận dụng</w:t>
            </w:r>
          </w:p>
        </w:tc>
        <w:tc>
          <w:tcPr>
            <w:tcW w:w="1190" w:type="dxa"/>
            <w:gridSpan w:val="2"/>
          </w:tcPr>
          <w:p w:rsidR="00D17D21" w:rsidRPr="009D218A" w:rsidRDefault="00D17D21" w:rsidP="00F31B1B">
            <w:pPr>
              <w:jc w:val="center"/>
              <w:rPr>
                <w:b/>
                <w:sz w:val="24"/>
                <w:szCs w:val="24"/>
              </w:rPr>
            </w:pPr>
            <w:r w:rsidRPr="009D218A">
              <w:rPr>
                <w:b/>
                <w:sz w:val="24"/>
                <w:szCs w:val="24"/>
              </w:rPr>
              <w:t>Vận dụng cao</w:t>
            </w:r>
          </w:p>
        </w:tc>
        <w:tc>
          <w:tcPr>
            <w:tcW w:w="653" w:type="dxa"/>
            <w:vMerge/>
          </w:tcPr>
          <w:p w:rsidR="00D17D21" w:rsidRPr="009D218A" w:rsidRDefault="00D17D21" w:rsidP="00F31B1B">
            <w:pPr>
              <w:jc w:val="center"/>
              <w:rPr>
                <w:b/>
                <w:sz w:val="24"/>
                <w:szCs w:val="24"/>
              </w:rPr>
            </w:pPr>
          </w:p>
        </w:tc>
        <w:tc>
          <w:tcPr>
            <w:tcW w:w="697" w:type="dxa"/>
            <w:vMerge/>
          </w:tcPr>
          <w:p w:rsidR="00D17D21" w:rsidRPr="009D218A" w:rsidRDefault="00D17D21" w:rsidP="00F31B1B">
            <w:pPr>
              <w:jc w:val="center"/>
              <w:rPr>
                <w:b/>
                <w:sz w:val="24"/>
                <w:szCs w:val="24"/>
              </w:rPr>
            </w:pPr>
          </w:p>
        </w:tc>
        <w:tc>
          <w:tcPr>
            <w:tcW w:w="762" w:type="dxa"/>
            <w:vMerge/>
          </w:tcPr>
          <w:p w:rsidR="00D17D21" w:rsidRPr="009D218A" w:rsidRDefault="00D17D21" w:rsidP="00F31B1B">
            <w:pPr>
              <w:jc w:val="center"/>
              <w:rPr>
                <w:b/>
                <w:sz w:val="24"/>
                <w:szCs w:val="24"/>
              </w:rPr>
            </w:pPr>
          </w:p>
        </w:tc>
      </w:tr>
      <w:tr w:rsidR="009D218A" w:rsidRPr="009D218A" w:rsidTr="00816A9E">
        <w:trPr>
          <w:trHeight w:val="519"/>
        </w:trPr>
        <w:tc>
          <w:tcPr>
            <w:tcW w:w="743" w:type="dxa"/>
            <w:vMerge/>
          </w:tcPr>
          <w:p w:rsidR="00D17D21" w:rsidRPr="009D218A" w:rsidRDefault="00D17D21" w:rsidP="00F31B1B">
            <w:pPr>
              <w:jc w:val="center"/>
              <w:rPr>
                <w:b/>
                <w:sz w:val="24"/>
                <w:szCs w:val="24"/>
              </w:rPr>
            </w:pPr>
          </w:p>
        </w:tc>
        <w:tc>
          <w:tcPr>
            <w:tcW w:w="1662" w:type="dxa"/>
            <w:vMerge/>
          </w:tcPr>
          <w:p w:rsidR="00D17D21" w:rsidRPr="009D218A" w:rsidRDefault="00D17D21" w:rsidP="00F31B1B">
            <w:pPr>
              <w:jc w:val="center"/>
              <w:rPr>
                <w:b/>
                <w:sz w:val="24"/>
                <w:szCs w:val="24"/>
              </w:rPr>
            </w:pPr>
          </w:p>
        </w:tc>
        <w:tc>
          <w:tcPr>
            <w:tcW w:w="5528" w:type="dxa"/>
            <w:vMerge/>
          </w:tcPr>
          <w:p w:rsidR="00D17D21" w:rsidRPr="009D218A" w:rsidRDefault="00D17D21" w:rsidP="00F31B1B">
            <w:pPr>
              <w:jc w:val="center"/>
              <w:rPr>
                <w:b/>
                <w:sz w:val="24"/>
                <w:szCs w:val="24"/>
              </w:rPr>
            </w:pPr>
          </w:p>
        </w:tc>
        <w:tc>
          <w:tcPr>
            <w:tcW w:w="567" w:type="dxa"/>
          </w:tcPr>
          <w:p w:rsidR="00D17D21" w:rsidRPr="009D218A" w:rsidRDefault="00D17D21" w:rsidP="00F31B1B">
            <w:pPr>
              <w:jc w:val="center"/>
              <w:rPr>
                <w:b/>
                <w:sz w:val="24"/>
                <w:szCs w:val="24"/>
              </w:rPr>
            </w:pPr>
            <w:r w:rsidRPr="009D218A">
              <w:rPr>
                <w:b/>
                <w:sz w:val="24"/>
                <w:szCs w:val="24"/>
              </w:rPr>
              <w:t>Số CH</w:t>
            </w:r>
          </w:p>
        </w:tc>
        <w:tc>
          <w:tcPr>
            <w:tcW w:w="851" w:type="dxa"/>
          </w:tcPr>
          <w:p w:rsidR="00D17D21" w:rsidRPr="009D218A" w:rsidRDefault="00D17D21" w:rsidP="00F31B1B">
            <w:pPr>
              <w:jc w:val="center"/>
              <w:rPr>
                <w:b/>
                <w:sz w:val="24"/>
                <w:szCs w:val="24"/>
              </w:rPr>
            </w:pPr>
            <w:r w:rsidRPr="009D218A">
              <w:rPr>
                <w:b/>
                <w:sz w:val="24"/>
                <w:szCs w:val="24"/>
              </w:rPr>
              <w:t>TG</w:t>
            </w:r>
          </w:p>
          <w:p w:rsidR="00D17D21" w:rsidRPr="009D218A" w:rsidRDefault="00D17D21" w:rsidP="00F31B1B">
            <w:pPr>
              <w:jc w:val="center"/>
              <w:rPr>
                <w:sz w:val="20"/>
                <w:szCs w:val="20"/>
              </w:rPr>
            </w:pPr>
            <w:r w:rsidRPr="009D218A">
              <w:rPr>
                <w:sz w:val="20"/>
                <w:szCs w:val="20"/>
              </w:rPr>
              <w:t>(phút)</w:t>
            </w:r>
          </w:p>
        </w:tc>
        <w:tc>
          <w:tcPr>
            <w:tcW w:w="567" w:type="dxa"/>
          </w:tcPr>
          <w:p w:rsidR="00D17D21" w:rsidRPr="009D218A" w:rsidRDefault="00D17D21" w:rsidP="00F31B1B">
            <w:pPr>
              <w:jc w:val="center"/>
              <w:rPr>
                <w:b/>
                <w:sz w:val="24"/>
                <w:szCs w:val="24"/>
              </w:rPr>
            </w:pPr>
            <w:r w:rsidRPr="009D218A">
              <w:rPr>
                <w:b/>
                <w:sz w:val="24"/>
                <w:szCs w:val="24"/>
              </w:rPr>
              <w:t>Số CH</w:t>
            </w:r>
          </w:p>
        </w:tc>
        <w:tc>
          <w:tcPr>
            <w:tcW w:w="709" w:type="dxa"/>
          </w:tcPr>
          <w:p w:rsidR="00D17D21" w:rsidRPr="009D218A" w:rsidRDefault="00D17D21" w:rsidP="00F31B1B">
            <w:pPr>
              <w:jc w:val="center"/>
              <w:rPr>
                <w:b/>
                <w:sz w:val="24"/>
                <w:szCs w:val="24"/>
              </w:rPr>
            </w:pPr>
            <w:r w:rsidRPr="009D218A">
              <w:rPr>
                <w:b/>
                <w:sz w:val="24"/>
                <w:szCs w:val="24"/>
              </w:rPr>
              <w:t>TG</w:t>
            </w:r>
          </w:p>
          <w:p w:rsidR="00D17D21" w:rsidRPr="009D218A" w:rsidRDefault="00D17D21" w:rsidP="00F31B1B">
            <w:pPr>
              <w:jc w:val="center"/>
              <w:rPr>
                <w:b/>
                <w:sz w:val="24"/>
                <w:szCs w:val="24"/>
              </w:rPr>
            </w:pPr>
            <w:r w:rsidRPr="009D218A">
              <w:rPr>
                <w:sz w:val="20"/>
                <w:szCs w:val="20"/>
              </w:rPr>
              <w:t>(phút)</w:t>
            </w:r>
          </w:p>
        </w:tc>
        <w:tc>
          <w:tcPr>
            <w:tcW w:w="567" w:type="dxa"/>
          </w:tcPr>
          <w:p w:rsidR="00D17D21" w:rsidRPr="009D218A" w:rsidRDefault="00D17D21" w:rsidP="00F31B1B">
            <w:pPr>
              <w:jc w:val="center"/>
              <w:rPr>
                <w:b/>
                <w:sz w:val="24"/>
                <w:szCs w:val="24"/>
              </w:rPr>
            </w:pPr>
            <w:r w:rsidRPr="009D218A">
              <w:rPr>
                <w:b/>
                <w:sz w:val="24"/>
                <w:szCs w:val="24"/>
              </w:rPr>
              <w:t>Số CH</w:t>
            </w:r>
          </w:p>
        </w:tc>
        <w:tc>
          <w:tcPr>
            <w:tcW w:w="708" w:type="dxa"/>
          </w:tcPr>
          <w:p w:rsidR="00D17D21" w:rsidRPr="009D218A" w:rsidRDefault="00D17D21" w:rsidP="00F31B1B">
            <w:pPr>
              <w:jc w:val="center"/>
              <w:rPr>
                <w:b/>
                <w:sz w:val="24"/>
                <w:szCs w:val="24"/>
              </w:rPr>
            </w:pPr>
            <w:r w:rsidRPr="009D218A">
              <w:rPr>
                <w:b/>
                <w:sz w:val="24"/>
                <w:szCs w:val="24"/>
              </w:rPr>
              <w:t>TG</w:t>
            </w:r>
          </w:p>
          <w:p w:rsidR="00D17D21" w:rsidRPr="009D218A" w:rsidRDefault="00D17D21" w:rsidP="00F31B1B">
            <w:pPr>
              <w:jc w:val="center"/>
              <w:rPr>
                <w:b/>
                <w:sz w:val="24"/>
                <w:szCs w:val="24"/>
              </w:rPr>
            </w:pPr>
            <w:r w:rsidRPr="009D218A">
              <w:rPr>
                <w:sz w:val="20"/>
                <w:szCs w:val="20"/>
              </w:rPr>
              <w:t>(phút)</w:t>
            </w:r>
          </w:p>
        </w:tc>
        <w:tc>
          <w:tcPr>
            <w:tcW w:w="567" w:type="dxa"/>
          </w:tcPr>
          <w:p w:rsidR="00D17D21" w:rsidRPr="009D218A" w:rsidRDefault="00D17D21" w:rsidP="00F31B1B">
            <w:pPr>
              <w:jc w:val="center"/>
              <w:rPr>
                <w:b/>
                <w:sz w:val="24"/>
                <w:szCs w:val="24"/>
              </w:rPr>
            </w:pPr>
            <w:r w:rsidRPr="009D218A">
              <w:rPr>
                <w:b/>
                <w:sz w:val="24"/>
                <w:szCs w:val="24"/>
              </w:rPr>
              <w:t>Số CH</w:t>
            </w:r>
          </w:p>
        </w:tc>
        <w:tc>
          <w:tcPr>
            <w:tcW w:w="623" w:type="dxa"/>
          </w:tcPr>
          <w:p w:rsidR="00D17D21" w:rsidRPr="009D218A" w:rsidRDefault="00D17D21" w:rsidP="00F31B1B">
            <w:pPr>
              <w:jc w:val="center"/>
              <w:rPr>
                <w:b/>
                <w:sz w:val="24"/>
                <w:szCs w:val="24"/>
              </w:rPr>
            </w:pPr>
            <w:r w:rsidRPr="009D218A">
              <w:rPr>
                <w:b/>
                <w:sz w:val="24"/>
                <w:szCs w:val="24"/>
              </w:rPr>
              <w:t>TG</w:t>
            </w:r>
          </w:p>
          <w:p w:rsidR="00D17D21" w:rsidRPr="009D218A" w:rsidRDefault="00D17D21" w:rsidP="00F31B1B">
            <w:pPr>
              <w:jc w:val="center"/>
              <w:rPr>
                <w:b/>
                <w:sz w:val="24"/>
                <w:szCs w:val="24"/>
              </w:rPr>
            </w:pPr>
            <w:r w:rsidRPr="009D218A">
              <w:rPr>
                <w:sz w:val="20"/>
                <w:szCs w:val="20"/>
              </w:rPr>
              <w:t>(phút)</w:t>
            </w:r>
          </w:p>
        </w:tc>
        <w:tc>
          <w:tcPr>
            <w:tcW w:w="653" w:type="dxa"/>
            <w:vMerge/>
          </w:tcPr>
          <w:p w:rsidR="00D17D21" w:rsidRPr="009D218A" w:rsidRDefault="00D17D21" w:rsidP="00F31B1B">
            <w:pPr>
              <w:jc w:val="center"/>
              <w:rPr>
                <w:b/>
                <w:sz w:val="24"/>
                <w:szCs w:val="24"/>
              </w:rPr>
            </w:pPr>
          </w:p>
        </w:tc>
        <w:tc>
          <w:tcPr>
            <w:tcW w:w="697" w:type="dxa"/>
            <w:vMerge/>
          </w:tcPr>
          <w:p w:rsidR="00D17D21" w:rsidRPr="009D218A" w:rsidRDefault="00D17D21" w:rsidP="00F31B1B">
            <w:pPr>
              <w:jc w:val="center"/>
              <w:rPr>
                <w:b/>
                <w:sz w:val="24"/>
                <w:szCs w:val="24"/>
              </w:rPr>
            </w:pPr>
          </w:p>
        </w:tc>
        <w:tc>
          <w:tcPr>
            <w:tcW w:w="762" w:type="dxa"/>
            <w:vMerge/>
          </w:tcPr>
          <w:p w:rsidR="00D17D21" w:rsidRPr="009D218A" w:rsidRDefault="00D17D21" w:rsidP="00F31B1B">
            <w:pPr>
              <w:jc w:val="center"/>
              <w:rPr>
                <w:b/>
                <w:sz w:val="24"/>
                <w:szCs w:val="24"/>
              </w:rPr>
            </w:pPr>
          </w:p>
        </w:tc>
      </w:tr>
      <w:tr w:rsidR="009D218A" w:rsidRPr="009D218A" w:rsidTr="00816A9E">
        <w:trPr>
          <w:trHeight w:val="616"/>
        </w:trPr>
        <w:tc>
          <w:tcPr>
            <w:tcW w:w="743" w:type="dxa"/>
            <w:vMerge w:val="restart"/>
          </w:tcPr>
          <w:p w:rsidR="00D17D21" w:rsidRPr="009D218A" w:rsidRDefault="00D17D21" w:rsidP="00F31B1B">
            <w:pPr>
              <w:jc w:val="center"/>
              <w:rPr>
                <w:b/>
                <w:sz w:val="24"/>
                <w:szCs w:val="24"/>
              </w:rPr>
            </w:pPr>
            <w:r w:rsidRPr="009D218A">
              <w:rPr>
                <w:b/>
                <w:sz w:val="24"/>
                <w:szCs w:val="24"/>
              </w:rPr>
              <w:t>1</w:t>
            </w:r>
          </w:p>
        </w:tc>
        <w:tc>
          <w:tcPr>
            <w:tcW w:w="1662" w:type="dxa"/>
            <w:vMerge w:val="restart"/>
          </w:tcPr>
          <w:p w:rsidR="00D17D21" w:rsidRPr="009D218A" w:rsidRDefault="00D17D21" w:rsidP="00F31B1B">
            <w:pPr>
              <w:rPr>
                <w:b/>
                <w:sz w:val="24"/>
                <w:szCs w:val="24"/>
              </w:rPr>
            </w:pPr>
            <w:r w:rsidRPr="009D218A">
              <w:rPr>
                <w:b/>
                <w:sz w:val="24"/>
                <w:szCs w:val="24"/>
              </w:rPr>
              <w:t xml:space="preserve">CHỦ ĐỀ SÓNG ĐIỆN TỪ </w:t>
            </w:r>
          </w:p>
        </w:tc>
        <w:tc>
          <w:tcPr>
            <w:tcW w:w="5528" w:type="dxa"/>
          </w:tcPr>
          <w:p w:rsidR="00D17D21" w:rsidRPr="009D218A" w:rsidRDefault="00D17D21" w:rsidP="000E5BBE">
            <w:pPr>
              <w:rPr>
                <w:b/>
                <w:sz w:val="24"/>
                <w:szCs w:val="24"/>
              </w:rPr>
            </w:pPr>
            <w:r w:rsidRPr="009D218A">
              <w:rPr>
                <w:b/>
                <w:sz w:val="24"/>
                <w:szCs w:val="24"/>
              </w:rPr>
              <w:t xml:space="preserve">1.1 </w:t>
            </w:r>
            <w:r w:rsidR="000E5BBE" w:rsidRPr="009D218A">
              <w:rPr>
                <w:b/>
                <w:sz w:val="24"/>
                <w:szCs w:val="24"/>
              </w:rPr>
              <w:t>Mạch dao động</w:t>
            </w:r>
          </w:p>
        </w:tc>
        <w:tc>
          <w:tcPr>
            <w:tcW w:w="567" w:type="dxa"/>
          </w:tcPr>
          <w:p w:rsidR="00D17D21" w:rsidRPr="009D218A" w:rsidRDefault="00564214" w:rsidP="00F31B1B">
            <w:pPr>
              <w:jc w:val="center"/>
              <w:rPr>
                <w:b/>
                <w:sz w:val="24"/>
                <w:szCs w:val="24"/>
              </w:rPr>
            </w:pPr>
            <w:r w:rsidRPr="009D218A">
              <w:rPr>
                <w:b/>
                <w:sz w:val="24"/>
                <w:szCs w:val="24"/>
              </w:rPr>
              <w:t>2</w:t>
            </w:r>
          </w:p>
        </w:tc>
        <w:tc>
          <w:tcPr>
            <w:tcW w:w="851" w:type="dxa"/>
            <w:shd w:val="clear" w:color="auto" w:fill="FBE4D5" w:themeFill="accent2" w:themeFillTint="33"/>
          </w:tcPr>
          <w:p w:rsidR="00D17D21" w:rsidRPr="009D218A" w:rsidRDefault="003730EF" w:rsidP="00F31B1B">
            <w:pPr>
              <w:jc w:val="center"/>
              <w:rPr>
                <w:b/>
                <w:sz w:val="24"/>
                <w:szCs w:val="24"/>
              </w:rPr>
            </w:pPr>
            <w:r w:rsidRPr="009D218A">
              <w:rPr>
                <w:b/>
                <w:sz w:val="24"/>
                <w:szCs w:val="24"/>
              </w:rPr>
              <w:t>1,5</w:t>
            </w:r>
          </w:p>
        </w:tc>
        <w:tc>
          <w:tcPr>
            <w:tcW w:w="567" w:type="dxa"/>
          </w:tcPr>
          <w:p w:rsidR="00D17D21" w:rsidRPr="009D218A" w:rsidRDefault="00564214" w:rsidP="00F31B1B">
            <w:pPr>
              <w:jc w:val="center"/>
              <w:rPr>
                <w:b/>
                <w:sz w:val="24"/>
                <w:szCs w:val="24"/>
              </w:rPr>
            </w:pPr>
            <w:r w:rsidRPr="009D218A">
              <w:rPr>
                <w:b/>
                <w:sz w:val="24"/>
                <w:szCs w:val="24"/>
              </w:rPr>
              <w:t>2</w:t>
            </w:r>
          </w:p>
        </w:tc>
        <w:tc>
          <w:tcPr>
            <w:tcW w:w="709" w:type="dxa"/>
            <w:shd w:val="clear" w:color="auto" w:fill="FBE4D5" w:themeFill="accent2" w:themeFillTint="33"/>
          </w:tcPr>
          <w:p w:rsidR="00D17D21" w:rsidRPr="009D218A" w:rsidRDefault="003730EF" w:rsidP="00F31B1B">
            <w:pPr>
              <w:jc w:val="center"/>
              <w:rPr>
                <w:b/>
                <w:sz w:val="24"/>
                <w:szCs w:val="24"/>
              </w:rPr>
            </w:pPr>
            <w:r w:rsidRPr="009D218A">
              <w:rPr>
                <w:b/>
                <w:sz w:val="24"/>
                <w:szCs w:val="24"/>
              </w:rPr>
              <w:t>2</w:t>
            </w:r>
          </w:p>
        </w:tc>
        <w:tc>
          <w:tcPr>
            <w:tcW w:w="567" w:type="dxa"/>
          </w:tcPr>
          <w:p w:rsidR="00D17D21" w:rsidRPr="009D218A" w:rsidRDefault="00564214" w:rsidP="00F31B1B">
            <w:pPr>
              <w:jc w:val="center"/>
              <w:rPr>
                <w:b/>
                <w:sz w:val="24"/>
                <w:szCs w:val="24"/>
              </w:rPr>
            </w:pPr>
            <w:r w:rsidRPr="009D218A">
              <w:rPr>
                <w:b/>
                <w:sz w:val="24"/>
                <w:szCs w:val="24"/>
              </w:rPr>
              <w:t>2</w:t>
            </w:r>
          </w:p>
        </w:tc>
        <w:tc>
          <w:tcPr>
            <w:tcW w:w="708" w:type="dxa"/>
            <w:shd w:val="clear" w:color="auto" w:fill="FBE4D5" w:themeFill="accent2" w:themeFillTint="33"/>
          </w:tcPr>
          <w:p w:rsidR="00D17D21" w:rsidRPr="009D218A" w:rsidRDefault="003730EF" w:rsidP="00F31B1B">
            <w:pPr>
              <w:jc w:val="center"/>
              <w:rPr>
                <w:b/>
                <w:sz w:val="24"/>
                <w:szCs w:val="24"/>
              </w:rPr>
            </w:pPr>
            <w:r w:rsidRPr="009D218A">
              <w:rPr>
                <w:b/>
                <w:sz w:val="24"/>
                <w:szCs w:val="24"/>
              </w:rPr>
              <w:t>3</w:t>
            </w:r>
          </w:p>
        </w:tc>
        <w:tc>
          <w:tcPr>
            <w:tcW w:w="567" w:type="dxa"/>
          </w:tcPr>
          <w:p w:rsidR="00D17D21" w:rsidRPr="009D218A" w:rsidRDefault="00A1441B" w:rsidP="00F31B1B">
            <w:pPr>
              <w:jc w:val="center"/>
              <w:rPr>
                <w:b/>
                <w:sz w:val="24"/>
                <w:szCs w:val="24"/>
              </w:rPr>
            </w:pPr>
            <w:r w:rsidRPr="009D218A">
              <w:rPr>
                <w:b/>
                <w:sz w:val="24"/>
                <w:szCs w:val="24"/>
              </w:rPr>
              <w:t>1</w:t>
            </w:r>
          </w:p>
        </w:tc>
        <w:tc>
          <w:tcPr>
            <w:tcW w:w="623" w:type="dxa"/>
            <w:shd w:val="clear" w:color="auto" w:fill="FBE4D5" w:themeFill="accent2" w:themeFillTint="33"/>
          </w:tcPr>
          <w:p w:rsidR="00D17D21" w:rsidRPr="009D218A" w:rsidRDefault="003730EF" w:rsidP="00F31B1B">
            <w:pPr>
              <w:jc w:val="center"/>
              <w:rPr>
                <w:b/>
                <w:sz w:val="24"/>
                <w:szCs w:val="24"/>
              </w:rPr>
            </w:pPr>
            <w:r w:rsidRPr="009D218A">
              <w:rPr>
                <w:b/>
                <w:sz w:val="24"/>
                <w:szCs w:val="24"/>
              </w:rPr>
              <w:t>3,5</w:t>
            </w:r>
          </w:p>
        </w:tc>
        <w:tc>
          <w:tcPr>
            <w:tcW w:w="653" w:type="dxa"/>
          </w:tcPr>
          <w:p w:rsidR="00D17D21" w:rsidRPr="009D218A" w:rsidRDefault="00A1441B" w:rsidP="00F31B1B">
            <w:pPr>
              <w:jc w:val="center"/>
              <w:rPr>
                <w:b/>
                <w:sz w:val="24"/>
                <w:szCs w:val="24"/>
              </w:rPr>
            </w:pPr>
            <w:r w:rsidRPr="009D218A">
              <w:rPr>
                <w:b/>
                <w:sz w:val="24"/>
                <w:szCs w:val="24"/>
              </w:rPr>
              <w:t>7</w:t>
            </w:r>
          </w:p>
        </w:tc>
        <w:tc>
          <w:tcPr>
            <w:tcW w:w="697" w:type="dxa"/>
            <w:shd w:val="clear" w:color="auto" w:fill="FBE4D5" w:themeFill="accent2" w:themeFillTint="33"/>
          </w:tcPr>
          <w:p w:rsidR="00D17D21" w:rsidRPr="009D218A" w:rsidRDefault="009D218A" w:rsidP="00F31B1B">
            <w:pPr>
              <w:jc w:val="center"/>
              <w:rPr>
                <w:b/>
                <w:sz w:val="24"/>
                <w:szCs w:val="24"/>
              </w:rPr>
            </w:pPr>
            <w:r w:rsidRPr="009D218A">
              <w:rPr>
                <w:b/>
                <w:sz w:val="24"/>
                <w:szCs w:val="24"/>
              </w:rPr>
              <w:t>10</w:t>
            </w:r>
          </w:p>
        </w:tc>
        <w:tc>
          <w:tcPr>
            <w:tcW w:w="762" w:type="dxa"/>
          </w:tcPr>
          <w:p w:rsidR="00D17D21" w:rsidRPr="009D218A" w:rsidRDefault="00B40F41" w:rsidP="00F31B1B">
            <w:pPr>
              <w:jc w:val="center"/>
              <w:rPr>
                <w:b/>
                <w:sz w:val="24"/>
                <w:szCs w:val="24"/>
              </w:rPr>
            </w:pPr>
            <w:r>
              <w:rPr>
                <w:b/>
                <w:sz w:val="24"/>
                <w:szCs w:val="24"/>
              </w:rPr>
              <w:t>17,5</w:t>
            </w:r>
          </w:p>
        </w:tc>
      </w:tr>
      <w:tr w:rsidR="009D218A" w:rsidRPr="009D218A" w:rsidTr="00816A9E">
        <w:trPr>
          <w:trHeight w:val="616"/>
        </w:trPr>
        <w:tc>
          <w:tcPr>
            <w:tcW w:w="743" w:type="dxa"/>
            <w:vMerge/>
          </w:tcPr>
          <w:p w:rsidR="000E5BBE" w:rsidRPr="009D218A" w:rsidRDefault="000E5BBE" w:rsidP="000E5BBE">
            <w:pPr>
              <w:jc w:val="center"/>
              <w:rPr>
                <w:b/>
                <w:sz w:val="24"/>
                <w:szCs w:val="24"/>
              </w:rPr>
            </w:pPr>
          </w:p>
        </w:tc>
        <w:tc>
          <w:tcPr>
            <w:tcW w:w="1662" w:type="dxa"/>
            <w:vMerge/>
          </w:tcPr>
          <w:p w:rsidR="000E5BBE" w:rsidRPr="009D218A" w:rsidRDefault="000E5BBE" w:rsidP="000E5BBE">
            <w:pPr>
              <w:rPr>
                <w:b/>
                <w:sz w:val="24"/>
                <w:szCs w:val="24"/>
              </w:rPr>
            </w:pPr>
          </w:p>
        </w:tc>
        <w:tc>
          <w:tcPr>
            <w:tcW w:w="5528" w:type="dxa"/>
          </w:tcPr>
          <w:p w:rsidR="000E5BBE" w:rsidRPr="009D218A" w:rsidRDefault="000E5BBE" w:rsidP="000E5BBE">
            <w:pPr>
              <w:rPr>
                <w:b/>
                <w:sz w:val="24"/>
                <w:szCs w:val="24"/>
              </w:rPr>
            </w:pPr>
            <w:r w:rsidRPr="009D218A">
              <w:rPr>
                <w:b/>
                <w:sz w:val="24"/>
                <w:szCs w:val="24"/>
              </w:rPr>
              <w:t>1.2 Điện từ trường</w:t>
            </w:r>
          </w:p>
        </w:tc>
        <w:tc>
          <w:tcPr>
            <w:tcW w:w="567" w:type="dxa"/>
          </w:tcPr>
          <w:p w:rsidR="000E5BBE" w:rsidRPr="009D218A" w:rsidRDefault="00564214" w:rsidP="000E5BBE">
            <w:pPr>
              <w:jc w:val="center"/>
              <w:rPr>
                <w:b/>
                <w:sz w:val="24"/>
                <w:szCs w:val="24"/>
              </w:rPr>
            </w:pPr>
            <w:r w:rsidRPr="009D218A">
              <w:rPr>
                <w:b/>
                <w:sz w:val="24"/>
                <w:szCs w:val="24"/>
              </w:rPr>
              <w:t>1</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0,75</w:t>
            </w:r>
          </w:p>
        </w:tc>
        <w:tc>
          <w:tcPr>
            <w:tcW w:w="567" w:type="dxa"/>
          </w:tcPr>
          <w:p w:rsidR="000E5BBE" w:rsidRPr="009D218A" w:rsidRDefault="00564214" w:rsidP="000E5BBE">
            <w:pPr>
              <w:jc w:val="center"/>
              <w:rPr>
                <w:b/>
                <w:sz w:val="24"/>
                <w:szCs w:val="24"/>
              </w:rPr>
            </w:pPr>
            <w:r w:rsidRPr="009D218A">
              <w:rPr>
                <w:b/>
                <w:sz w:val="24"/>
                <w:szCs w:val="24"/>
              </w:rPr>
              <w:t>1</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w:t>
            </w:r>
          </w:p>
        </w:tc>
        <w:tc>
          <w:tcPr>
            <w:tcW w:w="567" w:type="dxa"/>
          </w:tcPr>
          <w:p w:rsidR="000E5BBE" w:rsidRPr="009D218A" w:rsidRDefault="00F83C51" w:rsidP="000E5BBE">
            <w:pPr>
              <w:jc w:val="center"/>
              <w:rPr>
                <w:b/>
                <w:sz w:val="24"/>
                <w:szCs w:val="24"/>
              </w:rPr>
            </w:pPr>
            <w:r w:rsidRPr="009D218A">
              <w:rPr>
                <w:b/>
                <w:sz w:val="24"/>
                <w:szCs w:val="24"/>
              </w:rPr>
              <w:t>0</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567" w:type="dxa"/>
          </w:tcPr>
          <w:p w:rsidR="000E5BBE" w:rsidRPr="009D218A" w:rsidRDefault="00F83C51" w:rsidP="000E5BBE">
            <w:pPr>
              <w:jc w:val="center"/>
              <w:rPr>
                <w:b/>
                <w:sz w:val="24"/>
                <w:szCs w:val="24"/>
              </w:rPr>
            </w:pPr>
            <w:r w:rsidRPr="009D218A">
              <w:rPr>
                <w:b/>
                <w:sz w:val="24"/>
                <w:szCs w:val="24"/>
              </w:rPr>
              <w:t>0</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653" w:type="dxa"/>
          </w:tcPr>
          <w:p w:rsidR="000E5BBE" w:rsidRPr="009D218A" w:rsidRDefault="00A1441B" w:rsidP="000E5BBE">
            <w:pPr>
              <w:jc w:val="center"/>
              <w:rPr>
                <w:b/>
                <w:sz w:val="24"/>
                <w:szCs w:val="24"/>
              </w:rPr>
            </w:pPr>
            <w:r w:rsidRPr="009D218A">
              <w:rPr>
                <w:b/>
                <w:sz w:val="24"/>
                <w:szCs w:val="24"/>
              </w:rPr>
              <w:t>2</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1,75</w:t>
            </w:r>
          </w:p>
        </w:tc>
        <w:tc>
          <w:tcPr>
            <w:tcW w:w="762" w:type="dxa"/>
          </w:tcPr>
          <w:p w:rsidR="000E5BBE" w:rsidRPr="009D218A" w:rsidRDefault="00B40F41" w:rsidP="000E5BBE">
            <w:pPr>
              <w:jc w:val="center"/>
              <w:rPr>
                <w:b/>
                <w:sz w:val="24"/>
                <w:szCs w:val="24"/>
              </w:rPr>
            </w:pPr>
            <w:r>
              <w:rPr>
                <w:b/>
                <w:sz w:val="24"/>
                <w:szCs w:val="24"/>
              </w:rPr>
              <w:t>5</w:t>
            </w:r>
          </w:p>
        </w:tc>
      </w:tr>
      <w:tr w:rsidR="009D218A" w:rsidRPr="009D218A" w:rsidTr="00816A9E">
        <w:trPr>
          <w:trHeight w:val="616"/>
        </w:trPr>
        <w:tc>
          <w:tcPr>
            <w:tcW w:w="743" w:type="dxa"/>
            <w:vMerge/>
          </w:tcPr>
          <w:p w:rsidR="000E5BBE" w:rsidRPr="009D218A" w:rsidRDefault="000E5BBE" w:rsidP="000E5BBE">
            <w:pPr>
              <w:jc w:val="center"/>
              <w:rPr>
                <w:b/>
                <w:sz w:val="24"/>
                <w:szCs w:val="24"/>
              </w:rPr>
            </w:pPr>
          </w:p>
        </w:tc>
        <w:tc>
          <w:tcPr>
            <w:tcW w:w="1662" w:type="dxa"/>
            <w:vMerge/>
          </w:tcPr>
          <w:p w:rsidR="000E5BBE" w:rsidRPr="009D218A" w:rsidRDefault="000E5BBE" w:rsidP="000E5BBE">
            <w:pPr>
              <w:rPr>
                <w:b/>
                <w:sz w:val="24"/>
                <w:szCs w:val="24"/>
              </w:rPr>
            </w:pPr>
          </w:p>
        </w:tc>
        <w:tc>
          <w:tcPr>
            <w:tcW w:w="5528" w:type="dxa"/>
          </w:tcPr>
          <w:p w:rsidR="000E5BBE" w:rsidRPr="009D218A" w:rsidRDefault="000E5BBE" w:rsidP="000E5BBE">
            <w:pPr>
              <w:rPr>
                <w:b/>
                <w:sz w:val="24"/>
                <w:szCs w:val="24"/>
              </w:rPr>
            </w:pPr>
            <w:r w:rsidRPr="009D218A">
              <w:rPr>
                <w:b/>
                <w:sz w:val="24"/>
                <w:szCs w:val="24"/>
              </w:rPr>
              <w:t>1.3 Sóng điện từ</w:t>
            </w:r>
          </w:p>
        </w:tc>
        <w:tc>
          <w:tcPr>
            <w:tcW w:w="567" w:type="dxa"/>
          </w:tcPr>
          <w:p w:rsidR="000E5BBE" w:rsidRPr="009D218A" w:rsidRDefault="00564214" w:rsidP="000E5BBE">
            <w:pPr>
              <w:jc w:val="center"/>
              <w:rPr>
                <w:b/>
                <w:sz w:val="24"/>
                <w:szCs w:val="24"/>
              </w:rPr>
            </w:pPr>
            <w:r w:rsidRPr="009D218A">
              <w:rPr>
                <w:b/>
                <w:sz w:val="24"/>
                <w:szCs w:val="24"/>
              </w:rPr>
              <w:t>2</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1,5</w:t>
            </w:r>
          </w:p>
        </w:tc>
        <w:tc>
          <w:tcPr>
            <w:tcW w:w="567" w:type="dxa"/>
          </w:tcPr>
          <w:p w:rsidR="000E5BBE" w:rsidRPr="009D218A" w:rsidRDefault="00A1441B" w:rsidP="000E5BBE">
            <w:pPr>
              <w:jc w:val="center"/>
              <w:rPr>
                <w:b/>
                <w:sz w:val="24"/>
                <w:szCs w:val="24"/>
              </w:rPr>
            </w:pPr>
            <w:r w:rsidRPr="009D218A">
              <w:rPr>
                <w:b/>
                <w:sz w:val="24"/>
                <w:szCs w:val="24"/>
              </w:rPr>
              <w:t>2</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2</w:t>
            </w:r>
          </w:p>
        </w:tc>
        <w:tc>
          <w:tcPr>
            <w:tcW w:w="567" w:type="dxa"/>
          </w:tcPr>
          <w:p w:rsidR="000E5BBE" w:rsidRPr="009D218A" w:rsidRDefault="00564214" w:rsidP="000E5BBE">
            <w:pPr>
              <w:jc w:val="center"/>
              <w:rPr>
                <w:b/>
                <w:sz w:val="24"/>
                <w:szCs w:val="24"/>
              </w:rPr>
            </w:pPr>
            <w:r w:rsidRPr="009D218A">
              <w:rPr>
                <w:b/>
                <w:sz w:val="24"/>
                <w:szCs w:val="24"/>
              </w:rPr>
              <w:t>1</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1,5</w:t>
            </w:r>
          </w:p>
        </w:tc>
        <w:tc>
          <w:tcPr>
            <w:tcW w:w="567" w:type="dxa"/>
          </w:tcPr>
          <w:p w:rsidR="000E5BBE" w:rsidRPr="009D218A" w:rsidRDefault="00F83C51" w:rsidP="000E5BBE">
            <w:pPr>
              <w:jc w:val="center"/>
              <w:rPr>
                <w:b/>
                <w:sz w:val="24"/>
                <w:szCs w:val="24"/>
              </w:rPr>
            </w:pPr>
            <w:r w:rsidRPr="009D218A">
              <w:rPr>
                <w:b/>
                <w:sz w:val="24"/>
                <w:szCs w:val="24"/>
              </w:rPr>
              <w:t>0</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653" w:type="dxa"/>
          </w:tcPr>
          <w:p w:rsidR="000E5BBE" w:rsidRPr="009D218A" w:rsidRDefault="00A1441B" w:rsidP="000E5BBE">
            <w:pPr>
              <w:jc w:val="center"/>
              <w:rPr>
                <w:b/>
                <w:sz w:val="24"/>
                <w:szCs w:val="24"/>
              </w:rPr>
            </w:pPr>
            <w:r w:rsidRPr="009D218A">
              <w:rPr>
                <w:b/>
                <w:sz w:val="24"/>
                <w:szCs w:val="24"/>
              </w:rPr>
              <w:t>5</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5</w:t>
            </w:r>
          </w:p>
        </w:tc>
        <w:tc>
          <w:tcPr>
            <w:tcW w:w="762" w:type="dxa"/>
          </w:tcPr>
          <w:p w:rsidR="000E5BBE" w:rsidRPr="009D218A" w:rsidRDefault="00B40F41" w:rsidP="000E5BBE">
            <w:pPr>
              <w:jc w:val="center"/>
              <w:rPr>
                <w:b/>
                <w:sz w:val="24"/>
                <w:szCs w:val="24"/>
              </w:rPr>
            </w:pPr>
            <w:r>
              <w:rPr>
                <w:b/>
                <w:sz w:val="24"/>
                <w:szCs w:val="24"/>
              </w:rPr>
              <w:t>12,5</w:t>
            </w:r>
          </w:p>
        </w:tc>
      </w:tr>
      <w:tr w:rsidR="009D218A" w:rsidRPr="009D218A" w:rsidTr="00816A9E">
        <w:trPr>
          <w:trHeight w:val="616"/>
        </w:trPr>
        <w:tc>
          <w:tcPr>
            <w:tcW w:w="743" w:type="dxa"/>
            <w:vMerge/>
          </w:tcPr>
          <w:p w:rsidR="000E5BBE" w:rsidRPr="009D218A" w:rsidRDefault="000E5BBE" w:rsidP="000E5BBE">
            <w:pPr>
              <w:jc w:val="center"/>
              <w:rPr>
                <w:b/>
                <w:sz w:val="24"/>
                <w:szCs w:val="24"/>
              </w:rPr>
            </w:pPr>
          </w:p>
        </w:tc>
        <w:tc>
          <w:tcPr>
            <w:tcW w:w="1662" w:type="dxa"/>
            <w:vMerge/>
          </w:tcPr>
          <w:p w:rsidR="000E5BBE" w:rsidRPr="009D218A" w:rsidRDefault="000E5BBE" w:rsidP="000E5BBE">
            <w:pPr>
              <w:rPr>
                <w:b/>
                <w:sz w:val="24"/>
                <w:szCs w:val="24"/>
              </w:rPr>
            </w:pPr>
          </w:p>
        </w:tc>
        <w:tc>
          <w:tcPr>
            <w:tcW w:w="5528" w:type="dxa"/>
          </w:tcPr>
          <w:p w:rsidR="000E5BBE" w:rsidRPr="009D218A" w:rsidRDefault="000E5BBE" w:rsidP="000E5BBE">
            <w:pPr>
              <w:rPr>
                <w:b/>
                <w:sz w:val="24"/>
                <w:szCs w:val="24"/>
              </w:rPr>
            </w:pPr>
            <w:r w:rsidRPr="009D218A">
              <w:rPr>
                <w:b/>
                <w:sz w:val="24"/>
                <w:szCs w:val="24"/>
              </w:rPr>
              <w:t>1.4 Nguyên tắc thông tin liên lạc bằng sóng điện từ</w:t>
            </w:r>
          </w:p>
        </w:tc>
        <w:tc>
          <w:tcPr>
            <w:tcW w:w="567" w:type="dxa"/>
          </w:tcPr>
          <w:p w:rsidR="000E5BBE" w:rsidRPr="009D218A" w:rsidRDefault="00564214" w:rsidP="000E5BBE">
            <w:pPr>
              <w:jc w:val="center"/>
              <w:rPr>
                <w:b/>
                <w:sz w:val="24"/>
                <w:szCs w:val="24"/>
              </w:rPr>
            </w:pPr>
            <w:r w:rsidRPr="009D218A">
              <w:rPr>
                <w:b/>
                <w:sz w:val="24"/>
                <w:szCs w:val="24"/>
              </w:rPr>
              <w:t>1</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0,75</w:t>
            </w:r>
          </w:p>
        </w:tc>
        <w:tc>
          <w:tcPr>
            <w:tcW w:w="567" w:type="dxa"/>
          </w:tcPr>
          <w:p w:rsidR="000E5BBE" w:rsidRPr="009D218A" w:rsidRDefault="00564214" w:rsidP="000E5BBE">
            <w:pPr>
              <w:jc w:val="center"/>
              <w:rPr>
                <w:b/>
                <w:sz w:val="24"/>
                <w:szCs w:val="24"/>
              </w:rPr>
            </w:pPr>
            <w:r w:rsidRPr="009D218A">
              <w:rPr>
                <w:b/>
                <w:sz w:val="24"/>
                <w:szCs w:val="24"/>
              </w:rPr>
              <w:t>1</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w:t>
            </w:r>
          </w:p>
        </w:tc>
        <w:tc>
          <w:tcPr>
            <w:tcW w:w="567" w:type="dxa"/>
          </w:tcPr>
          <w:p w:rsidR="000E5BBE" w:rsidRPr="009D218A" w:rsidRDefault="00F83C51" w:rsidP="000E5BBE">
            <w:pPr>
              <w:jc w:val="center"/>
              <w:rPr>
                <w:b/>
                <w:sz w:val="24"/>
                <w:szCs w:val="24"/>
              </w:rPr>
            </w:pPr>
            <w:r w:rsidRPr="009D218A">
              <w:rPr>
                <w:b/>
                <w:sz w:val="24"/>
                <w:szCs w:val="24"/>
              </w:rPr>
              <w:t>0</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567" w:type="dxa"/>
          </w:tcPr>
          <w:p w:rsidR="000E5BBE" w:rsidRPr="009D218A" w:rsidRDefault="00F83C51" w:rsidP="000E5BBE">
            <w:pPr>
              <w:jc w:val="center"/>
              <w:rPr>
                <w:b/>
                <w:sz w:val="24"/>
                <w:szCs w:val="24"/>
              </w:rPr>
            </w:pPr>
            <w:r w:rsidRPr="009D218A">
              <w:rPr>
                <w:b/>
                <w:sz w:val="24"/>
                <w:szCs w:val="24"/>
              </w:rPr>
              <w:t>0</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653" w:type="dxa"/>
          </w:tcPr>
          <w:p w:rsidR="000E5BBE" w:rsidRPr="009D218A" w:rsidRDefault="00A1441B" w:rsidP="000E5BBE">
            <w:pPr>
              <w:jc w:val="center"/>
              <w:rPr>
                <w:b/>
                <w:sz w:val="24"/>
                <w:szCs w:val="24"/>
              </w:rPr>
            </w:pPr>
            <w:r w:rsidRPr="009D218A">
              <w:rPr>
                <w:b/>
                <w:sz w:val="24"/>
                <w:szCs w:val="24"/>
              </w:rPr>
              <w:t>2</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1,75</w:t>
            </w:r>
          </w:p>
        </w:tc>
        <w:tc>
          <w:tcPr>
            <w:tcW w:w="762" w:type="dxa"/>
          </w:tcPr>
          <w:p w:rsidR="000E5BBE" w:rsidRPr="009D218A" w:rsidRDefault="00B40F41" w:rsidP="000E5BBE">
            <w:pPr>
              <w:jc w:val="center"/>
              <w:rPr>
                <w:b/>
                <w:sz w:val="24"/>
                <w:szCs w:val="24"/>
              </w:rPr>
            </w:pPr>
            <w:r>
              <w:rPr>
                <w:b/>
                <w:sz w:val="24"/>
                <w:szCs w:val="24"/>
              </w:rPr>
              <w:t>5</w:t>
            </w:r>
          </w:p>
        </w:tc>
      </w:tr>
      <w:tr w:rsidR="009D218A" w:rsidRPr="009D218A" w:rsidTr="00816A9E">
        <w:trPr>
          <w:trHeight w:val="616"/>
        </w:trPr>
        <w:tc>
          <w:tcPr>
            <w:tcW w:w="743" w:type="dxa"/>
            <w:vMerge w:val="restart"/>
          </w:tcPr>
          <w:p w:rsidR="000E5BBE" w:rsidRPr="009D218A" w:rsidRDefault="000E5BBE" w:rsidP="000E5BBE">
            <w:pPr>
              <w:jc w:val="center"/>
              <w:rPr>
                <w:b/>
                <w:sz w:val="24"/>
                <w:szCs w:val="24"/>
              </w:rPr>
            </w:pPr>
            <w:r w:rsidRPr="009D218A">
              <w:rPr>
                <w:b/>
                <w:sz w:val="24"/>
                <w:szCs w:val="24"/>
              </w:rPr>
              <w:t>2</w:t>
            </w:r>
          </w:p>
        </w:tc>
        <w:tc>
          <w:tcPr>
            <w:tcW w:w="1662" w:type="dxa"/>
            <w:vMerge w:val="restart"/>
          </w:tcPr>
          <w:p w:rsidR="000E5BBE" w:rsidRPr="009D218A" w:rsidRDefault="000E5BBE" w:rsidP="000E5BBE">
            <w:pPr>
              <w:rPr>
                <w:b/>
                <w:sz w:val="24"/>
                <w:szCs w:val="24"/>
              </w:rPr>
            </w:pPr>
            <w:r w:rsidRPr="009D218A">
              <w:rPr>
                <w:b/>
                <w:sz w:val="24"/>
                <w:szCs w:val="24"/>
              </w:rPr>
              <w:t>CHỦ ĐỀ TÍNH CHẤT SÓNG ÁNH SÁNG</w:t>
            </w:r>
          </w:p>
        </w:tc>
        <w:tc>
          <w:tcPr>
            <w:tcW w:w="5528" w:type="dxa"/>
          </w:tcPr>
          <w:p w:rsidR="000E5BBE" w:rsidRPr="009D218A" w:rsidRDefault="000E5BBE" w:rsidP="000E5BBE">
            <w:pPr>
              <w:rPr>
                <w:b/>
                <w:sz w:val="24"/>
                <w:szCs w:val="24"/>
              </w:rPr>
            </w:pPr>
            <w:r w:rsidRPr="009D218A">
              <w:rPr>
                <w:b/>
                <w:sz w:val="24"/>
                <w:szCs w:val="24"/>
              </w:rPr>
              <w:t>2.1 Tán sắc ánh sáng</w:t>
            </w:r>
          </w:p>
        </w:tc>
        <w:tc>
          <w:tcPr>
            <w:tcW w:w="567" w:type="dxa"/>
          </w:tcPr>
          <w:p w:rsidR="000E5BBE" w:rsidRPr="009D218A" w:rsidRDefault="00564214" w:rsidP="000E5BBE">
            <w:pPr>
              <w:jc w:val="center"/>
              <w:rPr>
                <w:b/>
                <w:sz w:val="24"/>
                <w:szCs w:val="24"/>
              </w:rPr>
            </w:pPr>
            <w:r w:rsidRPr="009D218A">
              <w:rPr>
                <w:b/>
                <w:sz w:val="24"/>
                <w:szCs w:val="24"/>
              </w:rPr>
              <w:t>2</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1,5</w:t>
            </w:r>
          </w:p>
        </w:tc>
        <w:tc>
          <w:tcPr>
            <w:tcW w:w="567" w:type="dxa"/>
          </w:tcPr>
          <w:p w:rsidR="000E5BBE" w:rsidRPr="009D218A" w:rsidRDefault="00A1441B" w:rsidP="000E5BBE">
            <w:pPr>
              <w:jc w:val="center"/>
              <w:rPr>
                <w:b/>
                <w:sz w:val="24"/>
                <w:szCs w:val="24"/>
              </w:rPr>
            </w:pPr>
            <w:r w:rsidRPr="009D218A">
              <w:rPr>
                <w:b/>
                <w:sz w:val="24"/>
                <w:szCs w:val="24"/>
              </w:rPr>
              <w:t>2</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2</w:t>
            </w:r>
          </w:p>
        </w:tc>
        <w:tc>
          <w:tcPr>
            <w:tcW w:w="567" w:type="dxa"/>
          </w:tcPr>
          <w:p w:rsidR="000E5BBE" w:rsidRPr="009D218A" w:rsidRDefault="00A1441B" w:rsidP="000E5BBE">
            <w:pPr>
              <w:jc w:val="center"/>
              <w:rPr>
                <w:b/>
                <w:sz w:val="24"/>
                <w:szCs w:val="24"/>
              </w:rPr>
            </w:pPr>
            <w:r w:rsidRPr="009D218A">
              <w:rPr>
                <w:b/>
                <w:sz w:val="24"/>
                <w:szCs w:val="24"/>
              </w:rPr>
              <w:t>1</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1,5</w:t>
            </w:r>
          </w:p>
        </w:tc>
        <w:tc>
          <w:tcPr>
            <w:tcW w:w="567" w:type="dxa"/>
          </w:tcPr>
          <w:p w:rsidR="000E5BBE" w:rsidRPr="009D218A" w:rsidRDefault="00A1441B" w:rsidP="000E5BBE">
            <w:pPr>
              <w:jc w:val="center"/>
              <w:rPr>
                <w:b/>
                <w:sz w:val="24"/>
                <w:szCs w:val="24"/>
              </w:rPr>
            </w:pPr>
            <w:r w:rsidRPr="009D218A">
              <w:rPr>
                <w:b/>
                <w:sz w:val="24"/>
                <w:szCs w:val="24"/>
              </w:rPr>
              <w:t>1</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3,5</w:t>
            </w:r>
          </w:p>
        </w:tc>
        <w:tc>
          <w:tcPr>
            <w:tcW w:w="653" w:type="dxa"/>
          </w:tcPr>
          <w:p w:rsidR="000E5BBE" w:rsidRPr="009D218A" w:rsidRDefault="00A1441B" w:rsidP="000E5BBE">
            <w:pPr>
              <w:jc w:val="center"/>
              <w:rPr>
                <w:b/>
                <w:sz w:val="24"/>
                <w:szCs w:val="24"/>
              </w:rPr>
            </w:pPr>
            <w:r w:rsidRPr="009D218A">
              <w:rPr>
                <w:b/>
                <w:sz w:val="24"/>
                <w:szCs w:val="24"/>
              </w:rPr>
              <w:t>6</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8,5</w:t>
            </w:r>
          </w:p>
        </w:tc>
        <w:tc>
          <w:tcPr>
            <w:tcW w:w="762" w:type="dxa"/>
          </w:tcPr>
          <w:p w:rsidR="000E5BBE" w:rsidRPr="009D218A" w:rsidRDefault="00B40F41" w:rsidP="000E5BBE">
            <w:pPr>
              <w:jc w:val="center"/>
              <w:rPr>
                <w:b/>
                <w:sz w:val="24"/>
                <w:szCs w:val="24"/>
              </w:rPr>
            </w:pPr>
            <w:r>
              <w:rPr>
                <w:b/>
                <w:sz w:val="24"/>
                <w:szCs w:val="24"/>
              </w:rPr>
              <w:t>15</w:t>
            </w:r>
          </w:p>
        </w:tc>
      </w:tr>
      <w:tr w:rsidR="009D218A" w:rsidRPr="009D218A" w:rsidTr="00816A9E">
        <w:trPr>
          <w:trHeight w:val="635"/>
        </w:trPr>
        <w:tc>
          <w:tcPr>
            <w:tcW w:w="743" w:type="dxa"/>
            <w:vMerge/>
          </w:tcPr>
          <w:p w:rsidR="000E5BBE" w:rsidRPr="009D218A" w:rsidRDefault="000E5BBE" w:rsidP="000E5BBE">
            <w:pPr>
              <w:rPr>
                <w:b/>
                <w:sz w:val="24"/>
                <w:szCs w:val="24"/>
              </w:rPr>
            </w:pPr>
          </w:p>
        </w:tc>
        <w:tc>
          <w:tcPr>
            <w:tcW w:w="1662" w:type="dxa"/>
            <w:vMerge/>
          </w:tcPr>
          <w:p w:rsidR="000E5BBE" w:rsidRPr="009D218A" w:rsidRDefault="000E5BBE" w:rsidP="000E5BBE">
            <w:pPr>
              <w:rPr>
                <w:b/>
                <w:sz w:val="24"/>
                <w:szCs w:val="24"/>
              </w:rPr>
            </w:pPr>
          </w:p>
        </w:tc>
        <w:tc>
          <w:tcPr>
            <w:tcW w:w="5528" w:type="dxa"/>
          </w:tcPr>
          <w:p w:rsidR="000E5BBE" w:rsidRPr="009D218A" w:rsidRDefault="000E5BBE" w:rsidP="000E5BBE">
            <w:pPr>
              <w:rPr>
                <w:b/>
                <w:sz w:val="24"/>
                <w:szCs w:val="24"/>
              </w:rPr>
            </w:pPr>
            <w:r w:rsidRPr="009D218A">
              <w:rPr>
                <w:b/>
                <w:sz w:val="24"/>
                <w:szCs w:val="24"/>
              </w:rPr>
              <w:t>2.2 Giao thoa ánh sáng</w:t>
            </w:r>
          </w:p>
        </w:tc>
        <w:tc>
          <w:tcPr>
            <w:tcW w:w="567" w:type="dxa"/>
          </w:tcPr>
          <w:p w:rsidR="000E5BBE" w:rsidRPr="009D218A" w:rsidRDefault="00564214" w:rsidP="000E5BBE">
            <w:pPr>
              <w:jc w:val="center"/>
              <w:rPr>
                <w:b/>
                <w:sz w:val="24"/>
                <w:szCs w:val="24"/>
              </w:rPr>
            </w:pPr>
            <w:r w:rsidRPr="009D218A">
              <w:rPr>
                <w:b/>
                <w:sz w:val="24"/>
                <w:szCs w:val="24"/>
              </w:rPr>
              <w:t>2</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1,5</w:t>
            </w:r>
          </w:p>
        </w:tc>
        <w:tc>
          <w:tcPr>
            <w:tcW w:w="567" w:type="dxa"/>
          </w:tcPr>
          <w:p w:rsidR="000E5BBE" w:rsidRPr="009D218A" w:rsidRDefault="00A1441B" w:rsidP="000E5BBE">
            <w:pPr>
              <w:jc w:val="center"/>
              <w:rPr>
                <w:b/>
                <w:sz w:val="24"/>
                <w:szCs w:val="24"/>
              </w:rPr>
            </w:pPr>
            <w:r w:rsidRPr="009D218A">
              <w:rPr>
                <w:b/>
                <w:sz w:val="24"/>
                <w:szCs w:val="24"/>
              </w:rPr>
              <w:t>2</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2</w:t>
            </w:r>
          </w:p>
        </w:tc>
        <w:tc>
          <w:tcPr>
            <w:tcW w:w="567" w:type="dxa"/>
          </w:tcPr>
          <w:p w:rsidR="000E5BBE" w:rsidRPr="009D218A" w:rsidRDefault="00A1441B" w:rsidP="000E5BBE">
            <w:pPr>
              <w:jc w:val="center"/>
              <w:rPr>
                <w:b/>
                <w:sz w:val="24"/>
                <w:szCs w:val="24"/>
              </w:rPr>
            </w:pPr>
            <w:r w:rsidRPr="009D218A">
              <w:rPr>
                <w:b/>
                <w:sz w:val="24"/>
                <w:szCs w:val="24"/>
              </w:rPr>
              <w:t>4</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6</w:t>
            </w:r>
          </w:p>
        </w:tc>
        <w:tc>
          <w:tcPr>
            <w:tcW w:w="567" w:type="dxa"/>
          </w:tcPr>
          <w:p w:rsidR="000E5BBE" w:rsidRPr="009D218A" w:rsidRDefault="00A1441B" w:rsidP="000E5BBE">
            <w:pPr>
              <w:jc w:val="center"/>
              <w:rPr>
                <w:b/>
                <w:sz w:val="24"/>
                <w:szCs w:val="24"/>
              </w:rPr>
            </w:pPr>
            <w:r w:rsidRPr="009D218A">
              <w:rPr>
                <w:b/>
                <w:sz w:val="24"/>
                <w:szCs w:val="24"/>
              </w:rPr>
              <w:t>2</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7</w:t>
            </w:r>
          </w:p>
        </w:tc>
        <w:tc>
          <w:tcPr>
            <w:tcW w:w="653" w:type="dxa"/>
          </w:tcPr>
          <w:p w:rsidR="000E5BBE" w:rsidRPr="009D218A" w:rsidRDefault="00A1441B" w:rsidP="000E5BBE">
            <w:pPr>
              <w:jc w:val="center"/>
              <w:rPr>
                <w:b/>
                <w:sz w:val="24"/>
                <w:szCs w:val="24"/>
              </w:rPr>
            </w:pPr>
            <w:r w:rsidRPr="009D218A">
              <w:rPr>
                <w:b/>
                <w:sz w:val="24"/>
                <w:szCs w:val="24"/>
              </w:rPr>
              <w:t>10</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16,5</w:t>
            </w:r>
          </w:p>
        </w:tc>
        <w:tc>
          <w:tcPr>
            <w:tcW w:w="762" w:type="dxa"/>
          </w:tcPr>
          <w:p w:rsidR="000E5BBE" w:rsidRPr="009D218A" w:rsidRDefault="00B40F41" w:rsidP="000E5BBE">
            <w:pPr>
              <w:jc w:val="center"/>
              <w:rPr>
                <w:b/>
                <w:sz w:val="24"/>
                <w:szCs w:val="24"/>
              </w:rPr>
            </w:pPr>
            <w:r>
              <w:rPr>
                <w:b/>
                <w:sz w:val="24"/>
                <w:szCs w:val="24"/>
              </w:rPr>
              <w:t>25</w:t>
            </w:r>
          </w:p>
        </w:tc>
      </w:tr>
      <w:tr w:rsidR="009D218A" w:rsidRPr="009D218A" w:rsidTr="00816A9E">
        <w:trPr>
          <w:trHeight w:val="635"/>
        </w:trPr>
        <w:tc>
          <w:tcPr>
            <w:tcW w:w="743" w:type="dxa"/>
            <w:vMerge/>
          </w:tcPr>
          <w:p w:rsidR="000E5BBE" w:rsidRPr="009D218A" w:rsidRDefault="000E5BBE" w:rsidP="000E5BBE">
            <w:pPr>
              <w:rPr>
                <w:b/>
                <w:sz w:val="24"/>
                <w:szCs w:val="24"/>
              </w:rPr>
            </w:pPr>
          </w:p>
        </w:tc>
        <w:tc>
          <w:tcPr>
            <w:tcW w:w="1662" w:type="dxa"/>
            <w:vMerge/>
          </w:tcPr>
          <w:p w:rsidR="000E5BBE" w:rsidRPr="009D218A" w:rsidRDefault="000E5BBE" w:rsidP="000E5BBE">
            <w:pPr>
              <w:rPr>
                <w:b/>
                <w:sz w:val="24"/>
                <w:szCs w:val="24"/>
              </w:rPr>
            </w:pPr>
          </w:p>
        </w:tc>
        <w:tc>
          <w:tcPr>
            <w:tcW w:w="5528" w:type="dxa"/>
          </w:tcPr>
          <w:p w:rsidR="000E5BBE" w:rsidRPr="009D218A" w:rsidRDefault="000E5BBE" w:rsidP="000E5BBE">
            <w:r w:rsidRPr="009D218A">
              <w:rPr>
                <w:rFonts w:cs="Times New Roman"/>
                <w:b/>
                <w:sz w:val="26"/>
                <w:szCs w:val="26"/>
              </w:rPr>
              <w:t>2.3. Các loại quang phổ</w:t>
            </w:r>
          </w:p>
        </w:tc>
        <w:tc>
          <w:tcPr>
            <w:tcW w:w="567" w:type="dxa"/>
          </w:tcPr>
          <w:p w:rsidR="000E5BBE" w:rsidRPr="009D218A" w:rsidRDefault="00A1441B" w:rsidP="000E5BBE">
            <w:pPr>
              <w:jc w:val="center"/>
              <w:rPr>
                <w:b/>
                <w:sz w:val="24"/>
                <w:szCs w:val="24"/>
              </w:rPr>
            </w:pPr>
            <w:r w:rsidRPr="009D218A">
              <w:rPr>
                <w:b/>
                <w:sz w:val="24"/>
                <w:szCs w:val="24"/>
              </w:rPr>
              <w:t>3</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2,25</w:t>
            </w:r>
          </w:p>
        </w:tc>
        <w:tc>
          <w:tcPr>
            <w:tcW w:w="567" w:type="dxa"/>
          </w:tcPr>
          <w:p w:rsidR="000E5BBE" w:rsidRPr="009D218A" w:rsidRDefault="00A1441B" w:rsidP="000E5BBE">
            <w:pPr>
              <w:jc w:val="center"/>
              <w:rPr>
                <w:b/>
                <w:sz w:val="24"/>
                <w:szCs w:val="24"/>
              </w:rPr>
            </w:pPr>
            <w:r w:rsidRPr="009D218A">
              <w:rPr>
                <w:b/>
                <w:sz w:val="24"/>
                <w:szCs w:val="24"/>
              </w:rPr>
              <w:t>1</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w:t>
            </w:r>
          </w:p>
        </w:tc>
        <w:tc>
          <w:tcPr>
            <w:tcW w:w="567" w:type="dxa"/>
          </w:tcPr>
          <w:p w:rsidR="000E5BBE" w:rsidRPr="009D218A" w:rsidRDefault="00F83C51" w:rsidP="000E5BBE">
            <w:pPr>
              <w:jc w:val="center"/>
              <w:rPr>
                <w:b/>
                <w:sz w:val="24"/>
                <w:szCs w:val="24"/>
              </w:rPr>
            </w:pPr>
            <w:r w:rsidRPr="009D218A">
              <w:rPr>
                <w:b/>
                <w:sz w:val="24"/>
                <w:szCs w:val="24"/>
              </w:rPr>
              <w:t>0</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567" w:type="dxa"/>
          </w:tcPr>
          <w:p w:rsidR="000E5BBE" w:rsidRPr="009D218A" w:rsidRDefault="00F83C51" w:rsidP="000E5BBE">
            <w:pPr>
              <w:jc w:val="center"/>
              <w:rPr>
                <w:b/>
                <w:sz w:val="24"/>
                <w:szCs w:val="24"/>
              </w:rPr>
            </w:pPr>
            <w:r w:rsidRPr="009D218A">
              <w:rPr>
                <w:b/>
                <w:sz w:val="24"/>
                <w:szCs w:val="24"/>
              </w:rPr>
              <w:t>0</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653" w:type="dxa"/>
          </w:tcPr>
          <w:p w:rsidR="000E5BBE" w:rsidRPr="009D218A" w:rsidRDefault="00A1441B" w:rsidP="000E5BBE">
            <w:pPr>
              <w:jc w:val="center"/>
              <w:rPr>
                <w:b/>
                <w:sz w:val="24"/>
                <w:szCs w:val="24"/>
              </w:rPr>
            </w:pPr>
            <w:r w:rsidRPr="009D218A">
              <w:rPr>
                <w:b/>
                <w:sz w:val="24"/>
                <w:szCs w:val="24"/>
              </w:rPr>
              <w:t>4</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3,25</w:t>
            </w:r>
          </w:p>
        </w:tc>
        <w:tc>
          <w:tcPr>
            <w:tcW w:w="762" w:type="dxa"/>
          </w:tcPr>
          <w:p w:rsidR="000E5BBE" w:rsidRPr="009D218A" w:rsidRDefault="00B40F41" w:rsidP="000E5BBE">
            <w:pPr>
              <w:jc w:val="center"/>
              <w:rPr>
                <w:b/>
                <w:sz w:val="24"/>
                <w:szCs w:val="24"/>
              </w:rPr>
            </w:pPr>
            <w:r>
              <w:rPr>
                <w:b/>
                <w:sz w:val="24"/>
                <w:szCs w:val="24"/>
              </w:rPr>
              <w:t>10</w:t>
            </w:r>
          </w:p>
        </w:tc>
      </w:tr>
      <w:tr w:rsidR="009D218A" w:rsidRPr="009D218A" w:rsidTr="00816A9E">
        <w:trPr>
          <w:trHeight w:val="635"/>
        </w:trPr>
        <w:tc>
          <w:tcPr>
            <w:tcW w:w="743" w:type="dxa"/>
            <w:vMerge/>
          </w:tcPr>
          <w:p w:rsidR="000E5BBE" w:rsidRPr="009D218A" w:rsidRDefault="000E5BBE" w:rsidP="000E5BBE">
            <w:pPr>
              <w:rPr>
                <w:b/>
                <w:sz w:val="24"/>
                <w:szCs w:val="24"/>
              </w:rPr>
            </w:pPr>
          </w:p>
        </w:tc>
        <w:tc>
          <w:tcPr>
            <w:tcW w:w="1662" w:type="dxa"/>
            <w:vMerge/>
          </w:tcPr>
          <w:p w:rsidR="000E5BBE" w:rsidRPr="009D218A" w:rsidRDefault="000E5BBE" w:rsidP="000E5BBE">
            <w:pPr>
              <w:rPr>
                <w:b/>
                <w:sz w:val="24"/>
                <w:szCs w:val="24"/>
              </w:rPr>
            </w:pPr>
          </w:p>
        </w:tc>
        <w:tc>
          <w:tcPr>
            <w:tcW w:w="5528" w:type="dxa"/>
          </w:tcPr>
          <w:p w:rsidR="000E5BBE" w:rsidRPr="009D218A" w:rsidRDefault="000E5BBE" w:rsidP="000E5BBE">
            <w:r w:rsidRPr="009D218A">
              <w:rPr>
                <w:rFonts w:cs="Times New Roman"/>
                <w:b/>
                <w:sz w:val="26"/>
                <w:szCs w:val="26"/>
              </w:rPr>
              <w:t>2.4. Tia hồng ngoại, tia tử ngoại, tia X</w:t>
            </w:r>
          </w:p>
          <w:p w:rsidR="000E5BBE" w:rsidRPr="009D218A" w:rsidRDefault="000E5BBE" w:rsidP="000E5BBE">
            <w:pPr>
              <w:rPr>
                <w:b/>
                <w:sz w:val="24"/>
                <w:szCs w:val="24"/>
              </w:rPr>
            </w:pPr>
          </w:p>
        </w:tc>
        <w:tc>
          <w:tcPr>
            <w:tcW w:w="567" w:type="dxa"/>
          </w:tcPr>
          <w:p w:rsidR="000E5BBE" w:rsidRPr="009D218A" w:rsidRDefault="00564214" w:rsidP="000E5BBE">
            <w:pPr>
              <w:jc w:val="center"/>
              <w:rPr>
                <w:b/>
                <w:sz w:val="24"/>
                <w:szCs w:val="24"/>
              </w:rPr>
            </w:pPr>
            <w:r w:rsidRPr="009D218A">
              <w:rPr>
                <w:b/>
                <w:sz w:val="24"/>
                <w:szCs w:val="24"/>
              </w:rPr>
              <w:t>3</w:t>
            </w:r>
          </w:p>
        </w:tc>
        <w:tc>
          <w:tcPr>
            <w:tcW w:w="851"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2,25</w:t>
            </w:r>
          </w:p>
        </w:tc>
        <w:tc>
          <w:tcPr>
            <w:tcW w:w="567" w:type="dxa"/>
          </w:tcPr>
          <w:p w:rsidR="000E5BBE" w:rsidRPr="009D218A" w:rsidRDefault="00A1441B" w:rsidP="000E5BBE">
            <w:pPr>
              <w:jc w:val="center"/>
              <w:rPr>
                <w:b/>
                <w:sz w:val="24"/>
                <w:szCs w:val="24"/>
              </w:rPr>
            </w:pPr>
            <w:r w:rsidRPr="009D218A">
              <w:rPr>
                <w:b/>
                <w:sz w:val="24"/>
                <w:szCs w:val="24"/>
              </w:rPr>
              <w:t>1</w:t>
            </w:r>
          </w:p>
        </w:tc>
        <w:tc>
          <w:tcPr>
            <w:tcW w:w="709"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1</w:t>
            </w:r>
          </w:p>
        </w:tc>
        <w:tc>
          <w:tcPr>
            <w:tcW w:w="567" w:type="dxa"/>
          </w:tcPr>
          <w:p w:rsidR="000E5BBE" w:rsidRPr="009D218A" w:rsidRDefault="00F83C51" w:rsidP="000E5BBE">
            <w:pPr>
              <w:jc w:val="center"/>
              <w:rPr>
                <w:b/>
                <w:sz w:val="24"/>
                <w:szCs w:val="24"/>
              </w:rPr>
            </w:pPr>
            <w:r w:rsidRPr="009D218A">
              <w:rPr>
                <w:b/>
                <w:sz w:val="24"/>
                <w:szCs w:val="24"/>
              </w:rPr>
              <w:t>0</w:t>
            </w:r>
          </w:p>
        </w:tc>
        <w:tc>
          <w:tcPr>
            <w:tcW w:w="708"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567" w:type="dxa"/>
          </w:tcPr>
          <w:p w:rsidR="000E5BBE" w:rsidRPr="009D218A" w:rsidRDefault="00F83C51" w:rsidP="000E5BBE">
            <w:pPr>
              <w:jc w:val="center"/>
              <w:rPr>
                <w:b/>
                <w:sz w:val="24"/>
                <w:szCs w:val="24"/>
              </w:rPr>
            </w:pPr>
            <w:r w:rsidRPr="009D218A">
              <w:rPr>
                <w:b/>
                <w:sz w:val="24"/>
                <w:szCs w:val="24"/>
              </w:rPr>
              <w:t>0</w:t>
            </w:r>
          </w:p>
        </w:tc>
        <w:tc>
          <w:tcPr>
            <w:tcW w:w="623"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0</w:t>
            </w:r>
          </w:p>
        </w:tc>
        <w:tc>
          <w:tcPr>
            <w:tcW w:w="653" w:type="dxa"/>
          </w:tcPr>
          <w:p w:rsidR="000E5BBE" w:rsidRPr="009D218A" w:rsidRDefault="00A1441B" w:rsidP="000E5BBE">
            <w:pPr>
              <w:jc w:val="center"/>
              <w:rPr>
                <w:b/>
                <w:sz w:val="24"/>
                <w:szCs w:val="24"/>
              </w:rPr>
            </w:pPr>
            <w:r w:rsidRPr="009D218A">
              <w:rPr>
                <w:b/>
                <w:sz w:val="24"/>
                <w:szCs w:val="24"/>
              </w:rPr>
              <w:t>4</w:t>
            </w:r>
          </w:p>
        </w:tc>
        <w:tc>
          <w:tcPr>
            <w:tcW w:w="697" w:type="dxa"/>
            <w:shd w:val="clear" w:color="auto" w:fill="FBE4D5" w:themeFill="accent2" w:themeFillTint="33"/>
          </w:tcPr>
          <w:p w:rsidR="000E5BBE" w:rsidRPr="009D218A" w:rsidRDefault="009D218A" w:rsidP="000E5BBE">
            <w:pPr>
              <w:jc w:val="center"/>
              <w:rPr>
                <w:b/>
                <w:sz w:val="24"/>
                <w:szCs w:val="24"/>
              </w:rPr>
            </w:pPr>
            <w:r w:rsidRPr="009D218A">
              <w:rPr>
                <w:b/>
                <w:sz w:val="24"/>
                <w:szCs w:val="24"/>
              </w:rPr>
              <w:t>3,25</w:t>
            </w:r>
          </w:p>
        </w:tc>
        <w:tc>
          <w:tcPr>
            <w:tcW w:w="762" w:type="dxa"/>
          </w:tcPr>
          <w:p w:rsidR="000E5BBE" w:rsidRPr="009D218A" w:rsidRDefault="00B40F41" w:rsidP="000E5BBE">
            <w:pPr>
              <w:jc w:val="center"/>
              <w:rPr>
                <w:b/>
                <w:sz w:val="24"/>
                <w:szCs w:val="24"/>
              </w:rPr>
            </w:pPr>
            <w:r>
              <w:rPr>
                <w:b/>
                <w:sz w:val="24"/>
                <w:szCs w:val="24"/>
              </w:rPr>
              <w:t>10</w:t>
            </w:r>
          </w:p>
        </w:tc>
      </w:tr>
      <w:tr w:rsidR="009D218A" w:rsidRPr="009D218A" w:rsidTr="00816A9E">
        <w:trPr>
          <w:trHeight w:val="635"/>
        </w:trPr>
        <w:tc>
          <w:tcPr>
            <w:tcW w:w="7933" w:type="dxa"/>
            <w:gridSpan w:val="3"/>
          </w:tcPr>
          <w:p w:rsidR="000E5BBE" w:rsidRPr="009D218A" w:rsidRDefault="000E5BBE" w:rsidP="000E5BBE">
            <w:pPr>
              <w:rPr>
                <w:b/>
                <w:sz w:val="24"/>
                <w:szCs w:val="24"/>
              </w:rPr>
            </w:pPr>
            <w:r w:rsidRPr="009D218A">
              <w:rPr>
                <w:b/>
                <w:sz w:val="24"/>
                <w:szCs w:val="24"/>
              </w:rPr>
              <w:lastRenderedPageBreak/>
              <w:t>TỔNG</w:t>
            </w:r>
          </w:p>
        </w:tc>
        <w:tc>
          <w:tcPr>
            <w:tcW w:w="567" w:type="dxa"/>
          </w:tcPr>
          <w:p w:rsidR="000E5BBE" w:rsidRPr="009D218A" w:rsidRDefault="00A1441B" w:rsidP="000E5BBE">
            <w:pPr>
              <w:jc w:val="center"/>
              <w:rPr>
                <w:b/>
                <w:sz w:val="24"/>
                <w:szCs w:val="24"/>
              </w:rPr>
            </w:pPr>
            <w:r w:rsidRPr="009D218A">
              <w:rPr>
                <w:b/>
                <w:sz w:val="24"/>
                <w:szCs w:val="24"/>
              </w:rPr>
              <w:t>16</w:t>
            </w:r>
          </w:p>
        </w:tc>
        <w:tc>
          <w:tcPr>
            <w:tcW w:w="851" w:type="dxa"/>
            <w:shd w:val="clear" w:color="auto" w:fill="FBE4D5" w:themeFill="accent2" w:themeFillTint="33"/>
          </w:tcPr>
          <w:p w:rsidR="000E5BBE" w:rsidRPr="009D218A" w:rsidRDefault="009D218A" w:rsidP="000E5BBE">
            <w:pPr>
              <w:jc w:val="center"/>
              <w:rPr>
                <w:b/>
                <w:sz w:val="24"/>
                <w:szCs w:val="24"/>
              </w:rPr>
            </w:pPr>
            <w:r>
              <w:rPr>
                <w:b/>
                <w:sz w:val="24"/>
                <w:szCs w:val="24"/>
              </w:rPr>
              <w:t>12</w:t>
            </w:r>
          </w:p>
        </w:tc>
        <w:tc>
          <w:tcPr>
            <w:tcW w:w="567" w:type="dxa"/>
          </w:tcPr>
          <w:p w:rsidR="000E5BBE" w:rsidRPr="009D218A" w:rsidRDefault="00A1441B" w:rsidP="000E5BBE">
            <w:pPr>
              <w:jc w:val="center"/>
              <w:rPr>
                <w:b/>
                <w:sz w:val="24"/>
                <w:szCs w:val="24"/>
              </w:rPr>
            </w:pPr>
            <w:r w:rsidRPr="009D218A">
              <w:rPr>
                <w:b/>
                <w:sz w:val="24"/>
                <w:szCs w:val="24"/>
              </w:rPr>
              <w:t>12</w:t>
            </w:r>
          </w:p>
        </w:tc>
        <w:tc>
          <w:tcPr>
            <w:tcW w:w="709" w:type="dxa"/>
            <w:shd w:val="clear" w:color="auto" w:fill="FBE4D5" w:themeFill="accent2" w:themeFillTint="33"/>
          </w:tcPr>
          <w:p w:rsidR="000E5BBE" w:rsidRPr="009D218A" w:rsidRDefault="009D218A" w:rsidP="000E5BBE">
            <w:pPr>
              <w:jc w:val="center"/>
              <w:rPr>
                <w:b/>
                <w:sz w:val="24"/>
                <w:szCs w:val="24"/>
              </w:rPr>
            </w:pPr>
            <w:r>
              <w:rPr>
                <w:b/>
                <w:sz w:val="24"/>
                <w:szCs w:val="24"/>
              </w:rPr>
              <w:t>12</w:t>
            </w:r>
          </w:p>
        </w:tc>
        <w:tc>
          <w:tcPr>
            <w:tcW w:w="567" w:type="dxa"/>
          </w:tcPr>
          <w:p w:rsidR="000E5BBE" w:rsidRPr="009D218A" w:rsidRDefault="00A1441B" w:rsidP="000E5BBE">
            <w:pPr>
              <w:jc w:val="center"/>
              <w:rPr>
                <w:b/>
                <w:sz w:val="24"/>
                <w:szCs w:val="24"/>
              </w:rPr>
            </w:pPr>
            <w:r w:rsidRPr="009D218A">
              <w:rPr>
                <w:b/>
                <w:sz w:val="24"/>
                <w:szCs w:val="24"/>
              </w:rPr>
              <w:t>8</w:t>
            </w:r>
          </w:p>
        </w:tc>
        <w:tc>
          <w:tcPr>
            <w:tcW w:w="708" w:type="dxa"/>
            <w:shd w:val="clear" w:color="auto" w:fill="FBE4D5" w:themeFill="accent2" w:themeFillTint="33"/>
          </w:tcPr>
          <w:p w:rsidR="000E5BBE" w:rsidRPr="009D218A" w:rsidRDefault="009D218A" w:rsidP="000E5BBE">
            <w:pPr>
              <w:jc w:val="center"/>
              <w:rPr>
                <w:b/>
                <w:sz w:val="24"/>
                <w:szCs w:val="24"/>
              </w:rPr>
            </w:pPr>
            <w:r>
              <w:rPr>
                <w:b/>
                <w:sz w:val="24"/>
                <w:szCs w:val="24"/>
              </w:rPr>
              <w:t>12</w:t>
            </w:r>
          </w:p>
        </w:tc>
        <w:tc>
          <w:tcPr>
            <w:tcW w:w="567" w:type="dxa"/>
          </w:tcPr>
          <w:p w:rsidR="000E5BBE" w:rsidRPr="009D218A" w:rsidRDefault="00A1441B" w:rsidP="000E5BBE">
            <w:pPr>
              <w:jc w:val="center"/>
              <w:rPr>
                <w:b/>
                <w:sz w:val="24"/>
                <w:szCs w:val="24"/>
              </w:rPr>
            </w:pPr>
            <w:r w:rsidRPr="009D218A">
              <w:rPr>
                <w:b/>
                <w:sz w:val="24"/>
                <w:szCs w:val="24"/>
              </w:rPr>
              <w:t>4</w:t>
            </w:r>
          </w:p>
        </w:tc>
        <w:tc>
          <w:tcPr>
            <w:tcW w:w="623" w:type="dxa"/>
            <w:shd w:val="clear" w:color="auto" w:fill="FBE4D5" w:themeFill="accent2" w:themeFillTint="33"/>
          </w:tcPr>
          <w:p w:rsidR="000E5BBE" w:rsidRPr="009D218A" w:rsidRDefault="009D218A" w:rsidP="000E5BBE">
            <w:pPr>
              <w:jc w:val="center"/>
              <w:rPr>
                <w:b/>
                <w:sz w:val="24"/>
                <w:szCs w:val="24"/>
              </w:rPr>
            </w:pPr>
            <w:r>
              <w:rPr>
                <w:b/>
                <w:sz w:val="24"/>
                <w:szCs w:val="24"/>
              </w:rPr>
              <w:t>14</w:t>
            </w:r>
          </w:p>
        </w:tc>
        <w:tc>
          <w:tcPr>
            <w:tcW w:w="653" w:type="dxa"/>
          </w:tcPr>
          <w:p w:rsidR="000E5BBE" w:rsidRPr="009D218A" w:rsidRDefault="00A1441B" w:rsidP="000E5BBE">
            <w:pPr>
              <w:jc w:val="center"/>
              <w:rPr>
                <w:b/>
                <w:sz w:val="24"/>
                <w:szCs w:val="24"/>
              </w:rPr>
            </w:pPr>
            <w:r w:rsidRPr="009D218A">
              <w:rPr>
                <w:b/>
                <w:sz w:val="24"/>
                <w:szCs w:val="24"/>
              </w:rPr>
              <w:t>40</w:t>
            </w:r>
          </w:p>
        </w:tc>
        <w:tc>
          <w:tcPr>
            <w:tcW w:w="697" w:type="dxa"/>
            <w:shd w:val="clear" w:color="auto" w:fill="FBE4D5" w:themeFill="accent2" w:themeFillTint="33"/>
          </w:tcPr>
          <w:p w:rsidR="000E5BBE" w:rsidRPr="009D218A" w:rsidRDefault="009D218A" w:rsidP="000E5BBE">
            <w:pPr>
              <w:jc w:val="center"/>
              <w:rPr>
                <w:b/>
                <w:sz w:val="24"/>
                <w:szCs w:val="24"/>
              </w:rPr>
            </w:pPr>
            <w:r>
              <w:rPr>
                <w:b/>
                <w:sz w:val="24"/>
                <w:szCs w:val="24"/>
              </w:rPr>
              <w:t>50</w:t>
            </w:r>
          </w:p>
        </w:tc>
        <w:tc>
          <w:tcPr>
            <w:tcW w:w="762" w:type="dxa"/>
          </w:tcPr>
          <w:p w:rsidR="000E5BBE" w:rsidRPr="009D218A" w:rsidRDefault="00B40F41" w:rsidP="000E5BBE">
            <w:pPr>
              <w:jc w:val="center"/>
              <w:rPr>
                <w:b/>
                <w:sz w:val="24"/>
                <w:szCs w:val="24"/>
              </w:rPr>
            </w:pPr>
            <w:r>
              <w:rPr>
                <w:b/>
                <w:sz w:val="24"/>
                <w:szCs w:val="24"/>
              </w:rPr>
              <w:t>100</w:t>
            </w:r>
          </w:p>
        </w:tc>
      </w:tr>
      <w:tr w:rsidR="009D218A" w:rsidRPr="009D218A" w:rsidTr="00816A9E">
        <w:trPr>
          <w:trHeight w:val="635"/>
        </w:trPr>
        <w:tc>
          <w:tcPr>
            <w:tcW w:w="7933" w:type="dxa"/>
            <w:gridSpan w:val="3"/>
          </w:tcPr>
          <w:p w:rsidR="000E5BBE" w:rsidRPr="009D218A" w:rsidRDefault="000E5BBE" w:rsidP="000E5BBE">
            <w:pPr>
              <w:rPr>
                <w:b/>
                <w:sz w:val="24"/>
                <w:szCs w:val="24"/>
              </w:rPr>
            </w:pPr>
            <w:r w:rsidRPr="009D218A">
              <w:rPr>
                <w:b/>
                <w:sz w:val="24"/>
                <w:szCs w:val="24"/>
              </w:rPr>
              <w:t>ĐIỂM (%)</w:t>
            </w:r>
          </w:p>
        </w:tc>
        <w:tc>
          <w:tcPr>
            <w:tcW w:w="567" w:type="dxa"/>
          </w:tcPr>
          <w:p w:rsidR="000E5BBE" w:rsidRPr="009D218A" w:rsidRDefault="000E5BBE" w:rsidP="000E5BBE">
            <w:pPr>
              <w:jc w:val="center"/>
              <w:rPr>
                <w:b/>
                <w:sz w:val="24"/>
                <w:szCs w:val="24"/>
              </w:rPr>
            </w:pPr>
            <w:r w:rsidRPr="009D218A">
              <w:rPr>
                <w:b/>
                <w:sz w:val="24"/>
                <w:szCs w:val="24"/>
              </w:rPr>
              <w:t>4</w:t>
            </w:r>
            <w:r w:rsidR="00816A9E">
              <w:rPr>
                <w:b/>
                <w:sz w:val="24"/>
                <w:szCs w:val="24"/>
              </w:rPr>
              <w:t>0</w:t>
            </w:r>
          </w:p>
        </w:tc>
        <w:tc>
          <w:tcPr>
            <w:tcW w:w="851" w:type="dxa"/>
          </w:tcPr>
          <w:p w:rsidR="000E5BBE" w:rsidRPr="009D218A" w:rsidRDefault="000E5BBE" w:rsidP="000E5BBE">
            <w:pPr>
              <w:jc w:val="center"/>
              <w:rPr>
                <w:b/>
                <w:sz w:val="24"/>
                <w:szCs w:val="24"/>
              </w:rPr>
            </w:pPr>
          </w:p>
        </w:tc>
        <w:tc>
          <w:tcPr>
            <w:tcW w:w="567" w:type="dxa"/>
          </w:tcPr>
          <w:p w:rsidR="000E5BBE" w:rsidRPr="009D218A" w:rsidRDefault="000E5BBE" w:rsidP="000E5BBE">
            <w:pPr>
              <w:jc w:val="center"/>
              <w:rPr>
                <w:b/>
                <w:sz w:val="24"/>
                <w:szCs w:val="24"/>
              </w:rPr>
            </w:pPr>
            <w:r w:rsidRPr="009D218A">
              <w:rPr>
                <w:b/>
                <w:sz w:val="24"/>
                <w:szCs w:val="24"/>
              </w:rPr>
              <w:t>30</w:t>
            </w:r>
          </w:p>
        </w:tc>
        <w:tc>
          <w:tcPr>
            <w:tcW w:w="709" w:type="dxa"/>
          </w:tcPr>
          <w:p w:rsidR="000E5BBE" w:rsidRPr="009D218A" w:rsidRDefault="000E5BBE" w:rsidP="000E5BBE">
            <w:pPr>
              <w:jc w:val="center"/>
              <w:rPr>
                <w:b/>
                <w:sz w:val="24"/>
                <w:szCs w:val="24"/>
              </w:rPr>
            </w:pPr>
          </w:p>
        </w:tc>
        <w:tc>
          <w:tcPr>
            <w:tcW w:w="567" w:type="dxa"/>
          </w:tcPr>
          <w:p w:rsidR="000E5BBE" w:rsidRPr="009D218A" w:rsidRDefault="000E5BBE" w:rsidP="000E5BBE">
            <w:pPr>
              <w:jc w:val="center"/>
              <w:rPr>
                <w:b/>
                <w:sz w:val="24"/>
                <w:szCs w:val="24"/>
              </w:rPr>
            </w:pPr>
            <w:r w:rsidRPr="009D218A">
              <w:rPr>
                <w:b/>
                <w:sz w:val="24"/>
                <w:szCs w:val="24"/>
              </w:rPr>
              <w:t>20</w:t>
            </w:r>
          </w:p>
        </w:tc>
        <w:tc>
          <w:tcPr>
            <w:tcW w:w="708" w:type="dxa"/>
          </w:tcPr>
          <w:p w:rsidR="000E5BBE" w:rsidRPr="009D218A" w:rsidRDefault="000E5BBE" w:rsidP="000E5BBE">
            <w:pPr>
              <w:jc w:val="center"/>
              <w:rPr>
                <w:b/>
                <w:sz w:val="24"/>
                <w:szCs w:val="24"/>
              </w:rPr>
            </w:pPr>
          </w:p>
        </w:tc>
        <w:tc>
          <w:tcPr>
            <w:tcW w:w="567" w:type="dxa"/>
          </w:tcPr>
          <w:p w:rsidR="000E5BBE" w:rsidRPr="009D218A" w:rsidRDefault="000E5BBE" w:rsidP="000E5BBE">
            <w:pPr>
              <w:jc w:val="center"/>
              <w:rPr>
                <w:b/>
                <w:sz w:val="24"/>
                <w:szCs w:val="24"/>
              </w:rPr>
            </w:pPr>
            <w:r w:rsidRPr="009D218A">
              <w:rPr>
                <w:b/>
                <w:sz w:val="24"/>
                <w:szCs w:val="24"/>
              </w:rPr>
              <w:t>10</w:t>
            </w:r>
          </w:p>
        </w:tc>
        <w:tc>
          <w:tcPr>
            <w:tcW w:w="623" w:type="dxa"/>
          </w:tcPr>
          <w:p w:rsidR="000E5BBE" w:rsidRPr="009D218A" w:rsidRDefault="000E5BBE" w:rsidP="000E5BBE">
            <w:pPr>
              <w:jc w:val="center"/>
              <w:rPr>
                <w:b/>
                <w:sz w:val="24"/>
                <w:szCs w:val="24"/>
              </w:rPr>
            </w:pPr>
          </w:p>
        </w:tc>
        <w:tc>
          <w:tcPr>
            <w:tcW w:w="653" w:type="dxa"/>
          </w:tcPr>
          <w:p w:rsidR="000E5BBE" w:rsidRPr="009D218A" w:rsidRDefault="00A1441B" w:rsidP="000E5BBE">
            <w:pPr>
              <w:jc w:val="center"/>
              <w:rPr>
                <w:b/>
                <w:sz w:val="24"/>
                <w:szCs w:val="24"/>
              </w:rPr>
            </w:pPr>
            <w:r w:rsidRPr="009D218A">
              <w:rPr>
                <w:b/>
                <w:sz w:val="24"/>
                <w:szCs w:val="24"/>
              </w:rPr>
              <w:t>10</w:t>
            </w:r>
            <w:r w:rsidR="00816A9E">
              <w:rPr>
                <w:b/>
                <w:sz w:val="24"/>
                <w:szCs w:val="24"/>
              </w:rPr>
              <w:t>0</w:t>
            </w:r>
          </w:p>
        </w:tc>
        <w:tc>
          <w:tcPr>
            <w:tcW w:w="697" w:type="dxa"/>
          </w:tcPr>
          <w:p w:rsidR="000E5BBE" w:rsidRPr="009D218A" w:rsidRDefault="000E5BBE" w:rsidP="000E5BBE">
            <w:pPr>
              <w:jc w:val="center"/>
              <w:rPr>
                <w:b/>
                <w:sz w:val="24"/>
                <w:szCs w:val="24"/>
              </w:rPr>
            </w:pPr>
          </w:p>
        </w:tc>
        <w:tc>
          <w:tcPr>
            <w:tcW w:w="762" w:type="dxa"/>
          </w:tcPr>
          <w:p w:rsidR="000E5BBE" w:rsidRPr="009D218A" w:rsidRDefault="000E5BBE" w:rsidP="000E5BBE">
            <w:pPr>
              <w:jc w:val="center"/>
              <w:rPr>
                <w:b/>
                <w:sz w:val="24"/>
                <w:szCs w:val="24"/>
              </w:rPr>
            </w:pPr>
            <w:bookmarkStart w:id="0" w:name="_GoBack"/>
            <w:bookmarkEnd w:id="0"/>
          </w:p>
        </w:tc>
      </w:tr>
    </w:tbl>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sz w:val="24"/>
          <w:szCs w:val="24"/>
        </w:rPr>
      </w:pPr>
    </w:p>
    <w:p w:rsidR="00D17D21" w:rsidRPr="009D218A" w:rsidRDefault="00D17D21" w:rsidP="00D17D21">
      <w:pPr>
        <w:jc w:val="center"/>
        <w:rPr>
          <w:b/>
        </w:rPr>
      </w:pPr>
      <w:r w:rsidRPr="009D218A">
        <w:rPr>
          <w:b/>
        </w:rPr>
        <w:t>MA TRẬN ĐẶC TẢ  ĐỀ KIỂM TRA GIỮA KỲ</w:t>
      </w:r>
      <w:r w:rsidR="00147EB1" w:rsidRPr="009D218A">
        <w:rPr>
          <w:b/>
        </w:rPr>
        <w:t xml:space="preserve"> II </w:t>
      </w:r>
      <w:r w:rsidRPr="009D218A">
        <w:rPr>
          <w:b/>
        </w:rPr>
        <w:t xml:space="preserve">NĂM HỌC 2023 – 2024 </w:t>
      </w:r>
    </w:p>
    <w:p w:rsidR="00D17D21" w:rsidRPr="009D218A" w:rsidRDefault="00D17D21" w:rsidP="00D17D21">
      <w:pPr>
        <w:jc w:val="center"/>
        <w:rPr>
          <w:b/>
        </w:rPr>
      </w:pPr>
      <w:r w:rsidRPr="009D218A">
        <w:rPr>
          <w:b/>
        </w:rPr>
        <w:t>MÔN: VẬT LÝ 12   – THỜI GIAN LÀM BÀI: 50 phút</w:t>
      </w:r>
    </w:p>
    <w:tbl>
      <w:tblPr>
        <w:tblStyle w:val="TableGrid"/>
        <w:tblW w:w="15060" w:type="dxa"/>
        <w:tblInd w:w="-905" w:type="dxa"/>
        <w:tblLook w:val="04A0" w:firstRow="1" w:lastRow="0" w:firstColumn="1" w:lastColumn="0" w:noHBand="0" w:noVBand="1"/>
      </w:tblPr>
      <w:tblGrid>
        <w:gridCol w:w="652"/>
        <w:gridCol w:w="1524"/>
        <w:gridCol w:w="1315"/>
        <w:gridCol w:w="7894"/>
        <w:gridCol w:w="822"/>
        <w:gridCol w:w="986"/>
        <w:gridCol w:w="987"/>
        <w:gridCol w:w="880"/>
      </w:tblGrid>
      <w:tr w:rsidR="009D218A" w:rsidRPr="009D218A" w:rsidTr="008A09A0">
        <w:trPr>
          <w:trHeight w:val="386"/>
        </w:trPr>
        <w:tc>
          <w:tcPr>
            <w:tcW w:w="652" w:type="dxa"/>
            <w:vMerge w:val="restart"/>
          </w:tcPr>
          <w:p w:rsidR="00D17D21" w:rsidRPr="009D218A" w:rsidRDefault="00D17D21" w:rsidP="00F31B1B">
            <w:pPr>
              <w:rPr>
                <w:b/>
                <w:sz w:val="24"/>
                <w:szCs w:val="24"/>
              </w:rPr>
            </w:pPr>
            <w:r w:rsidRPr="009D218A">
              <w:rPr>
                <w:b/>
                <w:sz w:val="24"/>
                <w:szCs w:val="24"/>
              </w:rPr>
              <w:t>TT</w:t>
            </w:r>
          </w:p>
        </w:tc>
        <w:tc>
          <w:tcPr>
            <w:tcW w:w="1524" w:type="dxa"/>
            <w:vMerge w:val="restart"/>
          </w:tcPr>
          <w:p w:rsidR="00D17D21" w:rsidRPr="009D218A" w:rsidRDefault="00D17D21" w:rsidP="00F31B1B">
            <w:pPr>
              <w:rPr>
                <w:b/>
                <w:sz w:val="24"/>
                <w:szCs w:val="24"/>
              </w:rPr>
            </w:pPr>
            <w:r w:rsidRPr="009D218A">
              <w:rPr>
                <w:b/>
                <w:sz w:val="24"/>
                <w:szCs w:val="24"/>
              </w:rPr>
              <w:t>Nội dung kiến thức</w:t>
            </w:r>
          </w:p>
        </w:tc>
        <w:tc>
          <w:tcPr>
            <w:tcW w:w="1315" w:type="dxa"/>
            <w:vMerge w:val="restart"/>
          </w:tcPr>
          <w:p w:rsidR="00D17D21" w:rsidRPr="009D218A" w:rsidRDefault="00D17D21" w:rsidP="00F31B1B">
            <w:pPr>
              <w:rPr>
                <w:b/>
                <w:sz w:val="24"/>
                <w:szCs w:val="24"/>
              </w:rPr>
            </w:pPr>
            <w:r w:rsidRPr="009D218A">
              <w:rPr>
                <w:b/>
                <w:sz w:val="24"/>
                <w:szCs w:val="24"/>
              </w:rPr>
              <w:t>Đơn vị kiến thức</w:t>
            </w:r>
          </w:p>
        </w:tc>
        <w:tc>
          <w:tcPr>
            <w:tcW w:w="7894" w:type="dxa"/>
            <w:vMerge w:val="restart"/>
          </w:tcPr>
          <w:p w:rsidR="00D17D21" w:rsidRPr="009D218A" w:rsidRDefault="00D17D21" w:rsidP="00F31B1B">
            <w:pPr>
              <w:rPr>
                <w:b/>
                <w:sz w:val="24"/>
                <w:szCs w:val="24"/>
              </w:rPr>
            </w:pPr>
            <w:r w:rsidRPr="009D218A">
              <w:rPr>
                <w:b/>
                <w:sz w:val="24"/>
                <w:szCs w:val="24"/>
              </w:rPr>
              <w:t>Mức độ kiến thức, kĩ năng cần kiểm tra, đánh giá</w:t>
            </w:r>
          </w:p>
        </w:tc>
        <w:tc>
          <w:tcPr>
            <w:tcW w:w="3675" w:type="dxa"/>
            <w:gridSpan w:val="4"/>
          </w:tcPr>
          <w:p w:rsidR="00D17D21" w:rsidRPr="009D218A" w:rsidRDefault="00D17D21" w:rsidP="00F31B1B">
            <w:pPr>
              <w:rPr>
                <w:b/>
                <w:sz w:val="24"/>
                <w:szCs w:val="24"/>
              </w:rPr>
            </w:pPr>
            <w:r w:rsidRPr="009D218A">
              <w:rPr>
                <w:b/>
                <w:sz w:val="24"/>
                <w:szCs w:val="24"/>
              </w:rPr>
              <w:t>Số câu hỏi theo mức độ nhận biết</w:t>
            </w:r>
          </w:p>
        </w:tc>
      </w:tr>
      <w:tr w:rsidR="009D218A" w:rsidRPr="009D218A" w:rsidTr="008A09A0">
        <w:trPr>
          <w:trHeight w:val="307"/>
        </w:trPr>
        <w:tc>
          <w:tcPr>
            <w:tcW w:w="652" w:type="dxa"/>
            <w:vMerge/>
          </w:tcPr>
          <w:p w:rsidR="00D17D21" w:rsidRPr="009D218A" w:rsidRDefault="00D17D21" w:rsidP="00F31B1B">
            <w:pPr>
              <w:rPr>
                <w:b/>
                <w:sz w:val="24"/>
                <w:szCs w:val="24"/>
              </w:rPr>
            </w:pPr>
          </w:p>
        </w:tc>
        <w:tc>
          <w:tcPr>
            <w:tcW w:w="1524" w:type="dxa"/>
            <w:vMerge/>
          </w:tcPr>
          <w:p w:rsidR="00D17D21" w:rsidRPr="009D218A" w:rsidRDefault="00D17D21" w:rsidP="00F31B1B">
            <w:pPr>
              <w:rPr>
                <w:b/>
                <w:sz w:val="24"/>
                <w:szCs w:val="24"/>
              </w:rPr>
            </w:pPr>
          </w:p>
        </w:tc>
        <w:tc>
          <w:tcPr>
            <w:tcW w:w="1315" w:type="dxa"/>
            <w:vMerge/>
          </w:tcPr>
          <w:p w:rsidR="00D17D21" w:rsidRPr="009D218A" w:rsidRDefault="00D17D21" w:rsidP="00F31B1B">
            <w:pPr>
              <w:rPr>
                <w:b/>
                <w:sz w:val="24"/>
                <w:szCs w:val="24"/>
              </w:rPr>
            </w:pPr>
          </w:p>
        </w:tc>
        <w:tc>
          <w:tcPr>
            <w:tcW w:w="7894" w:type="dxa"/>
            <w:vMerge/>
          </w:tcPr>
          <w:p w:rsidR="00D17D21" w:rsidRPr="009D218A" w:rsidRDefault="00D17D21" w:rsidP="00F31B1B">
            <w:pPr>
              <w:rPr>
                <w:b/>
                <w:sz w:val="24"/>
                <w:szCs w:val="24"/>
              </w:rPr>
            </w:pPr>
          </w:p>
        </w:tc>
        <w:tc>
          <w:tcPr>
            <w:tcW w:w="822" w:type="dxa"/>
          </w:tcPr>
          <w:p w:rsidR="00D17D21" w:rsidRPr="009D218A" w:rsidRDefault="00D17D21" w:rsidP="00F31B1B">
            <w:pPr>
              <w:jc w:val="center"/>
              <w:rPr>
                <w:b/>
                <w:sz w:val="24"/>
                <w:szCs w:val="24"/>
              </w:rPr>
            </w:pPr>
            <w:r w:rsidRPr="009D218A">
              <w:rPr>
                <w:b/>
                <w:sz w:val="24"/>
                <w:szCs w:val="24"/>
              </w:rPr>
              <w:t>NB</w:t>
            </w:r>
          </w:p>
        </w:tc>
        <w:tc>
          <w:tcPr>
            <w:tcW w:w="986" w:type="dxa"/>
          </w:tcPr>
          <w:p w:rsidR="00D17D21" w:rsidRPr="009D218A" w:rsidRDefault="00D17D21" w:rsidP="00F31B1B">
            <w:pPr>
              <w:jc w:val="center"/>
              <w:rPr>
                <w:b/>
                <w:sz w:val="24"/>
                <w:szCs w:val="24"/>
              </w:rPr>
            </w:pPr>
            <w:r w:rsidRPr="009D218A">
              <w:rPr>
                <w:b/>
                <w:sz w:val="24"/>
                <w:szCs w:val="24"/>
              </w:rPr>
              <w:t>TH</w:t>
            </w:r>
          </w:p>
        </w:tc>
        <w:tc>
          <w:tcPr>
            <w:tcW w:w="987" w:type="dxa"/>
          </w:tcPr>
          <w:p w:rsidR="00D17D21" w:rsidRPr="009D218A" w:rsidRDefault="00D17D21" w:rsidP="00F31B1B">
            <w:pPr>
              <w:jc w:val="center"/>
              <w:rPr>
                <w:b/>
                <w:sz w:val="24"/>
                <w:szCs w:val="24"/>
              </w:rPr>
            </w:pPr>
            <w:r w:rsidRPr="009D218A">
              <w:rPr>
                <w:b/>
                <w:sz w:val="24"/>
                <w:szCs w:val="24"/>
              </w:rPr>
              <w:t>VD</w:t>
            </w:r>
          </w:p>
        </w:tc>
        <w:tc>
          <w:tcPr>
            <w:tcW w:w="880" w:type="dxa"/>
          </w:tcPr>
          <w:p w:rsidR="00D17D21" w:rsidRPr="009D218A" w:rsidRDefault="00D17D21" w:rsidP="00F31B1B">
            <w:pPr>
              <w:jc w:val="center"/>
              <w:rPr>
                <w:b/>
                <w:sz w:val="24"/>
                <w:szCs w:val="24"/>
              </w:rPr>
            </w:pPr>
            <w:r w:rsidRPr="009D218A">
              <w:rPr>
                <w:b/>
                <w:sz w:val="24"/>
                <w:szCs w:val="24"/>
              </w:rPr>
              <w:t>VDC</w:t>
            </w:r>
          </w:p>
        </w:tc>
      </w:tr>
      <w:tr w:rsidR="009D218A" w:rsidRPr="009D218A" w:rsidTr="008A09A0">
        <w:trPr>
          <w:trHeight w:val="2339"/>
        </w:trPr>
        <w:tc>
          <w:tcPr>
            <w:tcW w:w="652" w:type="dxa"/>
            <w:vMerge w:val="restart"/>
          </w:tcPr>
          <w:p w:rsidR="0004105B" w:rsidRPr="009D218A" w:rsidRDefault="0004105B" w:rsidP="00F31B1B">
            <w:pPr>
              <w:rPr>
                <w:b/>
                <w:sz w:val="24"/>
                <w:szCs w:val="24"/>
              </w:rPr>
            </w:pPr>
            <w:r w:rsidRPr="009D218A">
              <w:rPr>
                <w:b/>
                <w:sz w:val="24"/>
                <w:szCs w:val="24"/>
              </w:rPr>
              <w:t>1</w:t>
            </w:r>
          </w:p>
        </w:tc>
        <w:tc>
          <w:tcPr>
            <w:tcW w:w="1524" w:type="dxa"/>
            <w:vMerge w:val="restart"/>
          </w:tcPr>
          <w:p w:rsidR="0004105B" w:rsidRPr="009D218A" w:rsidRDefault="0004105B" w:rsidP="00F31B1B">
            <w:pPr>
              <w:rPr>
                <w:b/>
                <w:sz w:val="24"/>
                <w:szCs w:val="24"/>
              </w:rPr>
            </w:pPr>
            <w:r w:rsidRPr="009D218A">
              <w:rPr>
                <w:b/>
                <w:sz w:val="24"/>
                <w:szCs w:val="24"/>
              </w:rPr>
              <w:t xml:space="preserve">CHỦ ĐỀ </w:t>
            </w:r>
          </w:p>
          <w:p w:rsidR="0004105B" w:rsidRPr="009D218A" w:rsidRDefault="0004105B" w:rsidP="00F31B1B">
            <w:pPr>
              <w:rPr>
                <w:b/>
                <w:sz w:val="24"/>
                <w:szCs w:val="24"/>
              </w:rPr>
            </w:pPr>
            <w:r w:rsidRPr="009D218A">
              <w:rPr>
                <w:b/>
                <w:sz w:val="24"/>
                <w:szCs w:val="24"/>
              </w:rPr>
              <w:t>SÓNG ĐIỆN TỪ</w:t>
            </w:r>
          </w:p>
          <w:p w:rsidR="0004105B" w:rsidRPr="009D218A" w:rsidRDefault="0004105B" w:rsidP="00F31B1B">
            <w:pPr>
              <w:rPr>
                <w:b/>
                <w:sz w:val="24"/>
                <w:szCs w:val="24"/>
              </w:rPr>
            </w:pPr>
          </w:p>
        </w:tc>
        <w:tc>
          <w:tcPr>
            <w:tcW w:w="1315" w:type="dxa"/>
          </w:tcPr>
          <w:p w:rsidR="0004105B" w:rsidRPr="009D218A" w:rsidRDefault="0004105B" w:rsidP="008A09A0">
            <w:pPr>
              <w:rPr>
                <w:b/>
                <w:sz w:val="24"/>
                <w:szCs w:val="24"/>
              </w:rPr>
            </w:pPr>
            <w:r w:rsidRPr="009D218A">
              <w:rPr>
                <w:b/>
                <w:sz w:val="24"/>
                <w:szCs w:val="24"/>
              </w:rPr>
              <w:t>1.1 Mạch dao động</w:t>
            </w:r>
          </w:p>
        </w:tc>
        <w:tc>
          <w:tcPr>
            <w:tcW w:w="7894" w:type="dxa"/>
          </w:tcPr>
          <w:p w:rsidR="00E87FCD" w:rsidRPr="009D218A" w:rsidRDefault="0004105B" w:rsidP="00F31B1B">
            <w:pPr>
              <w:rPr>
                <w:rFonts w:cs="Times New Roman"/>
                <w:sz w:val="26"/>
                <w:szCs w:val="26"/>
              </w:rPr>
            </w:pPr>
            <w:r w:rsidRPr="009D218A">
              <w:rPr>
                <w:rFonts w:cs="Times New Roman"/>
                <w:b/>
                <w:sz w:val="24"/>
                <w:szCs w:val="24"/>
              </w:rPr>
              <w:t>Nhận biết:</w:t>
            </w:r>
            <w:r w:rsidRPr="009D218A">
              <w:rPr>
                <w:rFonts w:cs="Times New Roman"/>
                <w:sz w:val="26"/>
                <w:szCs w:val="26"/>
              </w:rPr>
              <w:t xml:space="preserve"> </w:t>
            </w:r>
          </w:p>
          <w:p w:rsidR="0004105B" w:rsidRPr="009D218A" w:rsidRDefault="00E87FCD" w:rsidP="00F31B1B">
            <w:pPr>
              <w:rPr>
                <w:sz w:val="26"/>
                <w:szCs w:val="26"/>
              </w:rPr>
            </w:pPr>
            <w:r w:rsidRPr="009D218A">
              <w:rPr>
                <w:rFonts w:cs="Times New Roman"/>
                <w:sz w:val="26"/>
                <w:szCs w:val="26"/>
              </w:rPr>
              <w:t xml:space="preserve">- </w:t>
            </w:r>
            <w:r w:rsidRPr="009D218A">
              <w:rPr>
                <w:sz w:val="26"/>
                <w:szCs w:val="26"/>
              </w:rPr>
              <w:t>Biết công thức tính chu kì, tần số góc, tần số góc.</w:t>
            </w:r>
          </w:p>
          <w:p w:rsidR="00E87FCD" w:rsidRPr="009D218A" w:rsidRDefault="00E87FCD" w:rsidP="00F31B1B">
            <w:pPr>
              <w:rPr>
                <w:rFonts w:cs="Times New Roman"/>
                <w:sz w:val="26"/>
                <w:szCs w:val="26"/>
              </w:rPr>
            </w:pPr>
            <w:r w:rsidRPr="009D218A">
              <w:rPr>
                <w:sz w:val="26"/>
                <w:szCs w:val="26"/>
              </w:rPr>
              <w:t>- Biết được i, q biến thiên điều hòa theo thời gian cùng tần số</w:t>
            </w:r>
            <w:r w:rsidR="008F711A" w:rsidRPr="009D218A">
              <w:rPr>
                <w:sz w:val="26"/>
                <w:szCs w:val="26"/>
              </w:rPr>
              <w:t>.</w:t>
            </w:r>
          </w:p>
          <w:p w:rsidR="0004105B" w:rsidRPr="009D218A" w:rsidRDefault="0004105B" w:rsidP="00F31B1B">
            <w:pPr>
              <w:rPr>
                <w:rFonts w:cs="Times New Roman"/>
                <w:b/>
                <w:sz w:val="24"/>
                <w:szCs w:val="24"/>
              </w:rPr>
            </w:pPr>
            <w:r w:rsidRPr="009D218A">
              <w:rPr>
                <w:rFonts w:cs="Times New Roman"/>
                <w:b/>
                <w:sz w:val="24"/>
                <w:szCs w:val="24"/>
              </w:rPr>
              <w:t>Thông hiểu:</w:t>
            </w:r>
          </w:p>
          <w:p w:rsidR="008F711A" w:rsidRPr="009D218A" w:rsidRDefault="008F711A"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Sự thay đổi tần số khi tụ điện C thay đổi.</w:t>
            </w:r>
          </w:p>
          <w:p w:rsidR="008F711A" w:rsidRPr="009D218A" w:rsidRDefault="008F711A"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Xác định điện tích trên bản tụ điện trong khoảng thời gian cho trước.</w:t>
            </w:r>
          </w:p>
          <w:p w:rsidR="0004105B" w:rsidRPr="009D218A" w:rsidRDefault="0004105B" w:rsidP="00F31B1B">
            <w:pPr>
              <w:rPr>
                <w:rFonts w:cs="Times New Roman"/>
                <w:b/>
                <w:sz w:val="24"/>
                <w:szCs w:val="24"/>
              </w:rPr>
            </w:pPr>
            <w:r w:rsidRPr="009D218A">
              <w:rPr>
                <w:rFonts w:cs="Times New Roman"/>
                <w:b/>
                <w:sz w:val="24"/>
                <w:szCs w:val="24"/>
              </w:rPr>
              <w:t>Vận dụng</w:t>
            </w:r>
            <w:r w:rsidR="008F711A" w:rsidRPr="009D218A">
              <w:rPr>
                <w:rFonts w:cs="Times New Roman"/>
                <w:b/>
                <w:sz w:val="24"/>
                <w:szCs w:val="24"/>
              </w:rPr>
              <w:t>:</w:t>
            </w:r>
          </w:p>
          <w:p w:rsidR="008F711A" w:rsidRPr="009D218A" w:rsidRDefault="008F711A"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Tính chu kì, tần số, tần số góc của mạch dao động khi biết L, C.</w:t>
            </w:r>
          </w:p>
          <w:p w:rsidR="00C80495" w:rsidRPr="009D218A" w:rsidRDefault="00C80495" w:rsidP="00F31B1B">
            <w:pPr>
              <w:rPr>
                <w:sz w:val="24"/>
                <w:szCs w:val="24"/>
              </w:rPr>
            </w:pPr>
            <w:r w:rsidRPr="009D218A">
              <w:rPr>
                <w:rFonts w:cs="Times New Roman"/>
                <w:b/>
                <w:sz w:val="24"/>
                <w:szCs w:val="24"/>
              </w:rPr>
              <w:t xml:space="preserve">- </w:t>
            </w:r>
            <w:r w:rsidRPr="009D218A">
              <w:rPr>
                <w:rFonts w:cs="Times New Roman"/>
                <w:sz w:val="24"/>
                <w:szCs w:val="24"/>
              </w:rPr>
              <w:t xml:space="preserve"> Viết phương trình i khi biết phương trình q.</w:t>
            </w:r>
          </w:p>
          <w:p w:rsidR="0004105B" w:rsidRPr="009D218A" w:rsidRDefault="0004105B" w:rsidP="00F31B1B">
            <w:pPr>
              <w:rPr>
                <w:b/>
                <w:sz w:val="24"/>
                <w:szCs w:val="24"/>
              </w:rPr>
            </w:pPr>
            <w:r w:rsidRPr="009D218A">
              <w:rPr>
                <w:rFonts w:cs="Times New Roman"/>
                <w:b/>
                <w:sz w:val="24"/>
                <w:szCs w:val="24"/>
              </w:rPr>
              <w:t>Vận dụng cao</w:t>
            </w:r>
            <w:r w:rsidRPr="009D218A">
              <w:rPr>
                <w:b/>
                <w:sz w:val="24"/>
                <w:szCs w:val="24"/>
              </w:rPr>
              <w:t>:</w:t>
            </w:r>
          </w:p>
          <w:p w:rsidR="00C80495" w:rsidRPr="009D218A" w:rsidRDefault="00C80495" w:rsidP="00F31B1B">
            <w:pPr>
              <w:rPr>
                <w:sz w:val="24"/>
                <w:szCs w:val="24"/>
              </w:rPr>
            </w:pPr>
            <w:r w:rsidRPr="009D218A">
              <w:rPr>
                <w:b/>
                <w:sz w:val="24"/>
                <w:szCs w:val="24"/>
              </w:rPr>
              <w:t xml:space="preserve">- </w:t>
            </w:r>
            <w:r w:rsidRPr="009D218A">
              <w:rPr>
                <w:sz w:val="24"/>
                <w:szCs w:val="24"/>
              </w:rPr>
              <w:t>Sự phụ thuộc tần số f vào tụ điện xoay.</w:t>
            </w:r>
          </w:p>
          <w:p w:rsidR="00C80495" w:rsidRPr="009D218A" w:rsidRDefault="00C80495" w:rsidP="00F31B1B">
            <w:pPr>
              <w:rPr>
                <w:b/>
                <w:sz w:val="24"/>
                <w:szCs w:val="24"/>
              </w:rPr>
            </w:pPr>
          </w:p>
          <w:p w:rsidR="0004105B" w:rsidRPr="009D218A" w:rsidRDefault="0004105B" w:rsidP="0004105B">
            <w:pPr>
              <w:rPr>
                <w:b/>
                <w:sz w:val="24"/>
                <w:szCs w:val="24"/>
              </w:rPr>
            </w:pPr>
          </w:p>
        </w:tc>
        <w:tc>
          <w:tcPr>
            <w:tcW w:w="822" w:type="dxa"/>
          </w:tcPr>
          <w:p w:rsidR="0004105B" w:rsidRPr="009D218A" w:rsidRDefault="0004105B" w:rsidP="00F31B1B">
            <w:pPr>
              <w:rPr>
                <w:b/>
                <w:sz w:val="24"/>
                <w:szCs w:val="24"/>
              </w:rPr>
            </w:pPr>
            <w:r w:rsidRPr="009D218A">
              <w:rPr>
                <w:b/>
                <w:sz w:val="24"/>
                <w:szCs w:val="24"/>
              </w:rPr>
              <w:t>2</w:t>
            </w:r>
          </w:p>
        </w:tc>
        <w:tc>
          <w:tcPr>
            <w:tcW w:w="986" w:type="dxa"/>
          </w:tcPr>
          <w:p w:rsidR="0004105B" w:rsidRPr="009D218A" w:rsidRDefault="0004105B" w:rsidP="00F31B1B">
            <w:pPr>
              <w:rPr>
                <w:b/>
                <w:sz w:val="24"/>
                <w:szCs w:val="24"/>
              </w:rPr>
            </w:pPr>
            <w:r w:rsidRPr="009D218A">
              <w:rPr>
                <w:b/>
                <w:sz w:val="24"/>
                <w:szCs w:val="24"/>
              </w:rPr>
              <w:t>2</w:t>
            </w:r>
          </w:p>
        </w:tc>
        <w:tc>
          <w:tcPr>
            <w:tcW w:w="987" w:type="dxa"/>
          </w:tcPr>
          <w:p w:rsidR="0004105B" w:rsidRPr="009D218A" w:rsidRDefault="0004105B" w:rsidP="00F31B1B">
            <w:pPr>
              <w:rPr>
                <w:b/>
                <w:sz w:val="24"/>
                <w:szCs w:val="24"/>
              </w:rPr>
            </w:pPr>
            <w:r w:rsidRPr="009D218A">
              <w:rPr>
                <w:b/>
                <w:sz w:val="24"/>
                <w:szCs w:val="24"/>
              </w:rPr>
              <w:t>2</w:t>
            </w:r>
          </w:p>
        </w:tc>
        <w:tc>
          <w:tcPr>
            <w:tcW w:w="880" w:type="dxa"/>
          </w:tcPr>
          <w:p w:rsidR="0004105B" w:rsidRPr="009D218A" w:rsidRDefault="0004105B" w:rsidP="00F31B1B">
            <w:pPr>
              <w:rPr>
                <w:b/>
                <w:sz w:val="24"/>
                <w:szCs w:val="24"/>
              </w:rPr>
            </w:pPr>
            <w:r w:rsidRPr="009D218A">
              <w:rPr>
                <w:b/>
                <w:sz w:val="24"/>
                <w:szCs w:val="24"/>
              </w:rPr>
              <w:t>1</w:t>
            </w:r>
          </w:p>
        </w:tc>
      </w:tr>
      <w:tr w:rsidR="009D218A" w:rsidRPr="009D218A" w:rsidTr="008A09A0">
        <w:trPr>
          <w:trHeight w:val="2043"/>
        </w:trPr>
        <w:tc>
          <w:tcPr>
            <w:tcW w:w="652" w:type="dxa"/>
            <w:vMerge/>
          </w:tcPr>
          <w:p w:rsidR="0004105B" w:rsidRPr="009D218A" w:rsidRDefault="0004105B" w:rsidP="00F31B1B">
            <w:pPr>
              <w:jc w:val="center"/>
              <w:rPr>
                <w:b/>
                <w:sz w:val="24"/>
                <w:szCs w:val="24"/>
              </w:rPr>
            </w:pPr>
          </w:p>
        </w:tc>
        <w:tc>
          <w:tcPr>
            <w:tcW w:w="1524" w:type="dxa"/>
            <w:vMerge/>
          </w:tcPr>
          <w:p w:rsidR="0004105B" w:rsidRPr="009D218A" w:rsidRDefault="0004105B" w:rsidP="00F31B1B">
            <w:pPr>
              <w:rPr>
                <w:b/>
                <w:sz w:val="24"/>
                <w:szCs w:val="24"/>
              </w:rPr>
            </w:pPr>
          </w:p>
        </w:tc>
        <w:tc>
          <w:tcPr>
            <w:tcW w:w="1315" w:type="dxa"/>
          </w:tcPr>
          <w:p w:rsidR="0004105B" w:rsidRPr="009D218A" w:rsidRDefault="0004105B" w:rsidP="00F31B1B">
            <w:pPr>
              <w:rPr>
                <w:b/>
                <w:sz w:val="24"/>
                <w:szCs w:val="24"/>
              </w:rPr>
            </w:pPr>
            <w:r w:rsidRPr="009D218A">
              <w:rPr>
                <w:b/>
                <w:sz w:val="24"/>
                <w:szCs w:val="24"/>
              </w:rPr>
              <w:t>1.2 Điện từ trường</w:t>
            </w:r>
          </w:p>
        </w:tc>
        <w:tc>
          <w:tcPr>
            <w:tcW w:w="7894" w:type="dxa"/>
          </w:tcPr>
          <w:p w:rsidR="0004105B" w:rsidRPr="009D218A" w:rsidRDefault="0004105B" w:rsidP="0004105B">
            <w:pPr>
              <w:rPr>
                <w:rFonts w:cs="Times New Roman"/>
                <w:sz w:val="26"/>
                <w:szCs w:val="26"/>
              </w:rPr>
            </w:pPr>
            <w:r w:rsidRPr="009D218A">
              <w:rPr>
                <w:rFonts w:cs="Times New Roman"/>
                <w:b/>
                <w:sz w:val="24"/>
                <w:szCs w:val="24"/>
              </w:rPr>
              <w:t>Nhận biết:</w:t>
            </w:r>
            <w:r w:rsidRPr="009D218A">
              <w:rPr>
                <w:rFonts w:cs="Times New Roman"/>
                <w:sz w:val="26"/>
                <w:szCs w:val="26"/>
              </w:rPr>
              <w:t xml:space="preserve"> </w:t>
            </w:r>
          </w:p>
          <w:p w:rsidR="00557157" w:rsidRPr="009D218A" w:rsidRDefault="00557157" w:rsidP="00557157">
            <w:pPr>
              <w:autoSpaceDE w:val="0"/>
              <w:autoSpaceDN w:val="0"/>
              <w:adjustRightInd w:val="0"/>
              <w:jc w:val="both"/>
              <w:rPr>
                <w:bCs/>
                <w:sz w:val="26"/>
                <w:szCs w:val="26"/>
                <w:lang w:val="vi-VN"/>
              </w:rPr>
            </w:pPr>
            <w:r w:rsidRPr="009D218A">
              <w:rPr>
                <w:rFonts w:cs="Times New Roman"/>
                <w:sz w:val="26"/>
                <w:szCs w:val="26"/>
              </w:rPr>
              <w:t xml:space="preserve">- Biết </w:t>
            </w:r>
            <w:r w:rsidRPr="009D218A">
              <w:rPr>
                <w:sz w:val="26"/>
                <w:szCs w:val="26"/>
              </w:rPr>
              <w:t>đ</w:t>
            </w:r>
            <w:r w:rsidRPr="009D218A">
              <w:rPr>
                <w:sz w:val="26"/>
                <w:szCs w:val="26"/>
                <w:lang w:val="vi-VN"/>
              </w:rPr>
              <w:t>iện trường xoáy là điện trường</w:t>
            </w:r>
            <w:r w:rsidRPr="009D218A">
              <w:rPr>
                <w:bCs/>
                <w:sz w:val="26"/>
                <w:szCs w:val="26"/>
                <w:lang w:val="vi-VN"/>
              </w:rPr>
              <w:t xml:space="preserve"> </w:t>
            </w:r>
            <w:r w:rsidRPr="009D218A">
              <w:rPr>
                <w:sz w:val="26"/>
                <w:szCs w:val="26"/>
                <w:lang w:val="vi-VN"/>
              </w:rPr>
              <w:t>có các đường sức bao quanh các đường cảm ứng từ.</w:t>
            </w:r>
            <w:r w:rsidRPr="009D218A">
              <w:rPr>
                <w:bCs/>
                <w:sz w:val="26"/>
                <w:szCs w:val="26"/>
                <w:lang w:val="vi-VN"/>
              </w:rPr>
              <w:t xml:space="preserve"> </w:t>
            </w:r>
          </w:p>
          <w:p w:rsidR="00557157" w:rsidRPr="009D218A" w:rsidRDefault="00557157" w:rsidP="00557157">
            <w:pPr>
              <w:autoSpaceDE w:val="0"/>
              <w:autoSpaceDN w:val="0"/>
              <w:adjustRightInd w:val="0"/>
              <w:jc w:val="both"/>
              <w:rPr>
                <w:b/>
                <w:sz w:val="26"/>
                <w:szCs w:val="26"/>
                <w:lang w:val="vi-VN"/>
              </w:rPr>
            </w:pPr>
            <w:r w:rsidRPr="009D218A">
              <w:rPr>
                <w:b/>
                <w:bCs/>
                <w:sz w:val="26"/>
                <w:szCs w:val="26"/>
              </w:rPr>
              <w:t>Thông hiểu:</w:t>
            </w:r>
            <w:r w:rsidRPr="009D218A">
              <w:rPr>
                <w:b/>
                <w:bCs/>
                <w:sz w:val="26"/>
                <w:szCs w:val="26"/>
                <w:lang w:val="vi-VN"/>
              </w:rPr>
              <w:t xml:space="preserve">   </w:t>
            </w:r>
          </w:p>
          <w:p w:rsidR="00557157" w:rsidRPr="009D218A" w:rsidRDefault="00557157" w:rsidP="0004105B">
            <w:pPr>
              <w:rPr>
                <w:rFonts w:cs="Times New Roman"/>
                <w:sz w:val="26"/>
                <w:szCs w:val="26"/>
              </w:rPr>
            </w:pPr>
            <w:r w:rsidRPr="009D218A">
              <w:rPr>
                <w:rFonts w:cs="Times New Roman"/>
                <w:sz w:val="26"/>
                <w:szCs w:val="26"/>
              </w:rPr>
              <w:t xml:space="preserve">- Xác định được vectơ cường độ điện trường </w:t>
            </w:r>
            <w:r w:rsidR="005D54CF" w:rsidRPr="009D218A">
              <w:rPr>
                <w:rFonts w:cs="Times New Roman"/>
                <w:position w:val="-4"/>
                <w:sz w:val="26"/>
                <w:szCs w:val="26"/>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pt" o:ole="">
                  <v:imagedata r:id="rId4" o:title=""/>
                </v:shape>
                <o:OLEObject Type="Embed" ProgID="Equation.DSMT4" ShapeID="_x0000_i1025" DrawAspect="Content" ObjectID="_1770534270" r:id="rId5"/>
              </w:object>
            </w:r>
            <w:r w:rsidR="005D54CF" w:rsidRPr="009D218A">
              <w:rPr>
                <w:rFonts w:cs="Times New Roman"/>
                <w:sz w:val="26"/>
                <w:szCs w:val="26"/>
              </w:rPr>
              <w:t xml:space="preserve"> </w:t>
            </w:r>
            <w:r w:rsidRPr="009D218A">
              <w:rPr>
                <w:rFonts w:cs="Times New Roman"/>
                <w:sz w:val="26"/>
                <w:szCs w:val="26"/>
              </w:rPr>
              <w:t>khi biết</w:t>
            </w:r>
            <w:r w:rsidR="005D54CF" w:rsidRPr="009D218A">
              <w:rPr>
                <w:rFonts w:cs="Times New Roman"/>
                <w:sz w:val="26"/>
                <w:szCs w:val="26"/>
              </w:rPr>
              <w:t xml:space="preserve"> </w:t>
            </w:r>
            <w:r w:rsidR="005D54CF" w:rsidRPr="009D218A">
              <w:rPr>
                <w:rFonts w:cs="Times New Roman"/>
                <w:position w:val="-6"/>
                <w:sz w:val="26"/>
                <w:szCs w:val="26"/>
              </w:rPr>
              <w:object w:dxaOrig="180" w:dyaOrig="340">
                <v:shape id="_x0000_i1026" type="#_x0000_t75" style="width:9.35pt;height:17.35pt" o:ole="">
                  <v:imagedata r:id="rId6" o:title=""/>
                </v:shape>
                <o:OLEObject Type="Embed" ProgID="Equation.DSMT4" ShapeID="_x0000_i1026" DrawAspect="Content" ObjectID="_1770534271" r:id="rId7"/>
              </w:object>
            </w:r>
            <w:r w:rsidR="005D54CF" w:rsidRPr="009D218A">
              <w:rPr>
                <w:rFonts w:cs="Times New Roman"/>
                <w:sz w:val="26"/>
                <w:szCs w:val="26"/>
              </w:rPr>
              <w:t xml:space="preserve"> ,</w:t>
            </w:r>
            <w:r w:rsidR="005D54CF" w:rsidRPr="009D218A">
              <w:rPr>
                <w:rFonts w:cs="Times New Roman"/>
                <w:position w:val="-4"/>
                <w:sz w:val="26"/>
                <w:szCs w:val="26"/>
              </w:rPr>
              <w:object w:dxaOrig="240" w:dyaOrig="320">
                <v:shape id="_x0000_i1027" type="#_x0000_t75" style="width:12pt;height:16pt" o:ole="">
                  <v:imagedata r:id="rId8" o:title=""/>
                </v:shape>
                <o:OLEObject Type="Embed" ProgID="Equation.DSMT4" ShapeID="_x0000_i1027" DrawAspect="Content" ObjectID="_1770534272" r:id="rId9"/>
              </w:object>
            </w:r>
            <w:r w:rsidR="005D54CF" w:rsidRPr="009D218A">
              <w:rPr>
                <w:rFonts w:cs="Times New Roman"/>
                <w:sz w:val="26"/>
                <w:szCs w:val="26"/>
              </w:rPr>
              <w:t>.</w:t>
            </w:r>
          </w:p>
        </w:tc>
        <w:tc>
          <w:tcPr>
            <w:tcW w:w="822" w:type="dxa"/>
          </w:tcPr>
          <w:p w:rsidR="0004105B" w:rsidRPr="009D218A" w:rsidRDefault="0004105B" w:rsidP="00F31B1B">
            <w:pPr>
              <w:rPr>
                <w:b/>
                <w:sz w:val="24"/>
                <w:szCs w:val="24"/>
              </w:rPr>
            </w:pPr>
            <w:r w:rsidRPr="009D218A">
              <w:rPr>
                <w:b/>
                <w:sz w:val="24"/>
                <w:szCs w:val="24"/>
              </w:rPr>
              <w:t>1</w:t>
            </w:r>
          </w:p>
        </w:tc>
        <w:tc>
          <w:tcPr>
            <w:tcW w:w="986" w:type="dxa"/>
          </w:tcPr>
          <w:p w:rsidR="0004105B" w:rsidRPr="009D218A" w:rsidRDefault="0004105B" w:rsidP="00F31B1B">
            <w:pPr>
              <w:rPr>
                <w:b/>
                <w:sz w:val="24"/>
                <w:szCs w:val="24"/>
              </w:rPr>
            </w:pPr>
            <w:r w:rsidRPr="009D218A">
              <w:rPr>
                <w:b/>
                <w:sz w:val="24"/>
                <w:szCs w:val="24"/>
              </w:rPr>
              <w:t>1</w:t>
            </w:r>
          </w:p>
        </w:tc>
        <w:tc>
          <w:tcPr>
            <w:tcW w:w="987" w:type="dxa"/>
          </w:tcPr>
          <w:p w:rsidR="0004105B" w:rsidRPr="009D218A" w:rsidRDefault="0004105B" w:rsidP="00F31B1B">
            <w:pPr>
              <w:rPr>
                <w:b/>
                <w:sz w:val="24"/>
                <w:szCs w:val="24"/>
              </w:rPr>
            </w:pPr>
            <w:r w:rsidRPr="009D218A">
              <w:rPr>
                <w:b/>
                <w:sz w:val="24"/>
                <w:szCs w:val="24"/>
              </w:rPr>
              <w:t>0</w:t>
            </w:r>
          </w:p>
        </w:tc>
        <w:tc>
          <w:tcPr>
            <w:tcW w:w="880" w:type="dxa"/>
          </w:tcPr>
          <w:p w:rsidR="0004105B" w:rsidRPr="009D218A" w:rsidRDefault="0004105B" w:rsidP="00F31B1B">
            <w:pPr>
              <w:rPr>
                <w:b/>
                <w:sz w:val="24"/>
                <w:szCs w:val="24"/>
              </w:rPr>
            </w:pPr>
            <w:r w:rsidRPr="009D218A">
              <w:rPr>
                <w:b/>
                <w:sz w:val="24"/>
                <w:szCs w:val="24"/>
              </w:rPr>
              <w:t>0</w:t>
            </w:r>
          </w:p>
        </w:tc>
      </w:tr>
      <w:tr w:rsidR="009D218A" w:rsidRPr="009D218A" w:rsidTr="008A09A0">
        <w:trPr>
          <w:trHeight w:val="878"/>
        </w:trPr>
        <w:tc>
          <w:tcPr>
            <w:tcW w:w="652" w:type="dxa"/>
            <w:vMerge/>
          </w:tcPr>
          <w:p w:rsidR="0004105B" w:rsidRPr="009D218A" w:rsidRDefault="0004105B" w:rsidP="00F31B1B">
            <w:pPr>
              <w:jc w:val="center"/>
              <w:rPr>
                <w:b/>
                <w:sz w:val="24"/>
                <w:szCs w:val="24"/>
              </w:rPr>
            </w:pPr>
          </w:p>
        </w:tc>
        <w:tc>
          <w:tcPr>
            <w:tcW w:w="1524" w:type="dxa"/>
            <w:vMerge/>
          </w:tcPr>
          <w:p w:rsidR="0004105B" w:rsidRPr="009D218A" w:rsidRDefault="0004105B" w:rsidP="00F31B1B">
            <w:pPr>
              <w:rPr>
                <w:b/>
                <w:sz w:val="24"/>
                <w:szCs w:val="24"/>
              </w:rPr>
            </w:pPr>
          </w:p>
        </w:tc>
        <w:tc>
          <w:tcPr>
            <w:tcW w:w="1315" w:type="dxa"/>
          </w:tcPr>
          <w:p w:rsidR="0004105B" w:rsidRPr="009D218A" w:rsidRDefault="0004105B" w:rsidP="0004105B">
            <w:pPr>
              <w:rPr>
                <w:b/>
                <w:sz w:val="24"/>
                <w:szCs w:val="24"/>
              </w:rPr>
            </w:pPr>
            <w:r w:rsidRPr="009D218A">
              <w:rPr>
                <w:b/>
                <w:sz w:val="24"/>
                <w:szCs w:val="24"/>
              </w:rPr>
              <w:t>1.3 Sóng điện từ</w:t>
            </w:r>
          </w:p>
        </w:tc>
        <w:tc>
          <w:tcPr>
            <w:tcW w:w="7894" w:type="dxa"/>
          </w:tcPr>
          <w:p w:rsidR="0004105B" w:rsidRPr="009D218A" w:rsidRDefault="0004105B" w:rsidP="00F31B1B">
            <w:pPr>
              <w:rPr>
                <w:rFonts w:cs="Times New Roman"/>
                <w:sz w:val="26"/>
                <w:szCs w:val="26"/>
              </w:rPr>
            </w:pPr>
            <w:r w:rsidRPr="009D218A">
              <w:rPr>
                <w:rFonts w:cs="Times New Roman"/>
                <w:b/>
                <w:sz w:val="24"/>
                <w:szCs w:val="24"/>
              </w:rPr>
              <w:t>Nhận biết:</w:t>
            </w:r>
            <w:r w:rsidRPr="009D218A">
              <w:rPr>
                <w:rFonts w:cs="Times New Roman"/>
                <w:sz w:val="26"/>
                <w:szCs w:val="26"/>
              </w:rPr>
              <w:t xml:space="preserve"> </w:t>
            </w:r>
          </w:p>
          <w:p w:rsidR="0004105B" w:rsidRPr="009D218A" w:rsidRDefault="005D54CF" w:rsidP="00F31B1B">
            <w:pPr>
              <w:rPr>
                <w:rFonts w:cs="Times New Roman"/>
                <w:sz w:val="26"/>
                <w:szCs w:val="26"/>
              </w:rPr>
            </w:pPr>
            <w:r w:rsidRPr="009D218A">
              <w:rPr>
                <w:rFonts w:cs="Times New Roman"/>
                <w:sz w:val="26"/>
                <w:szCs w:val="26"/>
              </w:rPr>
              <w:t>- Biết được sóng điện từ là sóng ngang.</w:t>
            </w:r>
          </w:p>
          <w:p w:rsidR="005D54CF" w:rsidRPr="009D218A" w:rsidRDefault="005D54CF" w:rsidP="005D54CF">
            <w:pPr>
              <w:jc w:val="both"/>
              <w:rPr>
                <w:sz w:val="26"/>
                <w:szCs w:val="26"/>
              </w:rPr>
            </w:pPr>
            <w:r w:rsidRPr="009D218A">
              <w:rPr>
                <w:rFonts w:cs="Times New Roman"/>
                <w:sz w:val="26"/>
                <w:szCs w:val="26"/>
              </w:rPr>
              <w:t xml:space="preserve">- Biết </w:t>
            </w:r>
            <w:r w:rsidRPr="009D218A">
              <w:rPr>
                <w:sz w:val="26"/>
                <w:szCs w:val="26"/>
              </w:rPr>
              <w:t>s</w:t>
            </w:r>
            <w:r w:rsidRPr="009D218A">
              <w:rPr>
                <w:sz w:val="26"/>
                <w:szCs w:val="26"/>
                <w:lang w:val="vi-VN"/>
              </w:rPr>
              <w:t>óng bị phản xạ tốt ở tầng điện li và trên mặt đất là</w:t>
            </w:r>
            <w:r w:rsidRPr="009D218A">
              <w:rPr>
                <w:sz w:val="26"/>
                <w:szCs w:val="26"/>
              </w:rPr>
              <w:t xml:space="preserve"> sóng ngắn</w:t>
            </w:r>
            <w:r w:rsidR="005C51D1" w:rsidRPr="009D218A">
              <w:rPr>
                <w:sz w:val="26"/>
                <w:szCs w:val="26"/>
              </w:rPr>
              <w:t>.</w:t>
            </w:r>
          </w:p>
          <w:p w:rsidR="0004105B" w:rsidRPr="009D218A" w:rsidRDefault="0004105B" w:rsidP="00F31B1B">
            <w:pPr>
              <w:rPr>
                <w:rFonts w:cs="Times New Roman"/>
                <w:b/>
                <w:sz w:val="24"/>
                <w:szCs w:val="24"/>
              </w:rPr>
            </w:pPr>
            <w:r w:rsidRPr="009D218A">
              <w:rPr>
                <w:rFonts w:cs="Times New Roman"/>
                <w:b/>
                <w:sz w:val="24"/>
                <w:szCs w:val="24"/>
              </w:rPr>
              <w:t>Thông hiểu:</w:t>
            </w:r>
          </w:p>
          <w:p w:rsidR="005F5554" w:rsidRPr="009D218A" w:rsidRDefault="005F5554"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Hiểu được sóng điện từ và sóng âm đều gây ra được hiện tượng giao thoa.</w:t>
            </w:r>
          </w:p>
          <w:p w:rsidR="009B0416" w:rsidRPr="009D218A" w:rsidRDefault="009B0416"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Hiểu được khi sóng điện từ truyền từ môi trường này sang môi trường khác, tần số sóng điện từ không đổi, tốc độ và bước sóng thay đổi</w:t>
            </w:r>
          </w:p>
          <w:p w:rsidR="0004105B" w:rsidRPr="009D218A" w:rsidRDefault="0004105B" w:rsidP="00F31B1B">
            <w:pPr>
              <w:rPr>
                <w:b/>
                <w:sz w:val="24"/>
                <w:szCs w:val="24"/>
              </w:rPr>
            </w:pPr>
            <w:r w:rsidRPr="009D218A">
              <w:rPr>
                <w:rFonts w:cs="Times New Roman"/>
                <w:b/>
                <w:sz w:val="24"/>
                <w:szCs w:val="24"/>
              </w:rPr>
              <w:t>Vận dụ</w:t>
            </w:r>
            <w:r w:rsidR="009B0416" w:rsidRPr="009D218A">
              <w:rPr>
                <w:rFonts w:cs="Times New Roman"/>
                <w:b/>
                <w:sz w:val="24"/>
                <w:szCs w:val="24"/>
              </w:rPr>
              <w:t>ng</w:t>
            </w:r>
            <w:r w:rsidRPr="009D218A">
              <w:rPr>
                <w:b/>
                <w:sz w:val="24"/>
                <w:szCs w:val="24"/>
              </w:rPr>
              <w:t>:</w:t>
            </w:r>
          </w:p>
          <w:p w:rsidR="009B0416" w:rsidRPr="009D218A" w:rsidRDefault="009B0416" w:rsidP="00F31B1B">
            <w:pPr>
              <w:rPr>
                <w:sz w:val="24"/>
                <w:szCs w:val="24"/>
              </w:rPr>
            </w:pPr>
            <w:r w:rsidRPr="009D218A">
              <w:rPr>
                <w:sz w:val="24"/>
                <w:szCs w:val="24"/>
              </w:rPr>
              <w:t>- Tính bước sóng điện từ trong không khí.</w:t>
            </w:r>
          </w:p>
          <w:p w:rsidR="0004105B" w:rsidRPr="009D218A" w:rsidRDefault="0004105B" w:rsidP="00F31B1B">
            <w:pPr>
              <w:rPr>
                <w:b/>
                <w:sz w:val="24"/>
                <w:szCs w:val="24"/>
              </w:rPr>
            </w:pPr>
          </w:p>
        </w:tc>
        <w:tc>
          <w:tcPr>
            <w:tcW w:w="822" w:type="dxa"/>
          </w:tcPr>
          <w:p w:rsidR="0004105B" w:rsidRPr="009D218A" w:rsidRDefault="0004105B" w:rsidP="00F31B1B">
            <w:pPr>
              <w:rPr>
                <w:b/>
                <w:sz w:val="24"/>
                <w:szCs w:val="24"/>
              </w:rPr>
            </w:pPr>
            <w:r w:rsidRPr="009D218A">
              <w:rPr>
                <w:b/>
                <w:sz w:val="24"/>
                <w:szCs w:val="24"/>
              </w:rPr>
              <w:t>2</w:t>
            </w:r>
          </w:p>
        </w:tc>
        <w:tc>
          <w:tcPr>
            <w:tcW w:w="986" w:type="dxa"/>
          </w:tcPr>
          <w:p w:rsidR="0004105B" w:rsidRPr="009D218A" w:rsidRDefault="0004105B" w:rsidP="00F31B1B">
            <w:pPr>
              <w:rPr>
                <w:b/>
                <w:sz w:val="24"/>
                <w:szCs w:val="24"/>
              </w:rPr>
            </w:pPr>
            <w:r w:rsidRPr="009D218A">
              <w:rPr>
                <w:b/>
                <w:sz w:val="24"/>
                <w:szCs w:val="24"/>
              </w:rPr>
              <w:t>2</w:t>
            </w:r>
          </w:p>
        </w:tc>
        <w:tc>
          <w:tcPr>
            <w:tcW w:w="987" w:type="dxa"/>
          </w:tcPr>
          <w:p w:rsidR="0004105B" w:rsidRPr="009D218A" w:rsidRDefault="0004105B" w:rsidP="00F31B1B">
            <w:pPr>
              <w:rPr>
                <w:b/>
                <w:sz w:val="24"/>
                <w:szCs w:val="24"/>
              </w:rPr>
            </w:pPr>
            <w:r w:rsidRPr="009D218A">
              <w:rPr>
                <w:b/>
                <w:sz w:val="24"/>
                <w:szCs w:val="24"/>
              </w:rPr>
              <w:t>1</w:t>
            </w:r>
          </w:p>
        </w:tc>
        <w:tc>
          <w:tcPr>
            <w:tcW w:w="880" w:type="dxa"/>
          </w:tcPr>
          <w:p w:rsidR="0004105B" w:rsidRPr="009D218A" w:rsidRDefault="0004105B" w:rsidP="00F31B1B">
            <w:pPr>
              <w:rPr>
                <w:b/>
                <w:sz w:val="24"/>
                <w:szCs w:val="24"/>
              </w:rPr>
            </w:pPr>
            <w:r w:rsidRPr="009D218A">
              <w:rPr>
                <w:b/>
                <w:sz w:val="24"/>
                <w:szCs w:val="24"/>
              </w:rPr>
              <w:t>0</w:t>
            </w:r>
          </w:p>
        </w:tc>
      </w:tr>
      <w:tr w:rsidR="009D218A" w:rsidRPr="009D218A" w:rsidTr="008A09A0">
        <w:trPr>
          <w:trHeight w:val="878"/>
        </w:trPr>
        <w:tc>
          <w:tcPr>
            <w:tcW w:w="652" w:type="dxa"/>
            <w:vMerge/>
          </w:tcPr>
          <w:p w:rsidR="0004105B" w:rsidRPr="009D218A" w:rsidRDefault="0004105B" w:rsidP="00F31B1B">
            <w:pPr>
              <w:jc w:val="center"/>
              <w:rPr>
                <w:b/>
                <w:sz w:val="24"/>
                <w:szCs w:val="24"/>
              </w:rPr>
            </w:pPr>
          </w:p>
        </w:tc>
        <w:tc>
          <w:tcPr>
            <w:tcW w:w="1524" w:type="dxa"/>
            <w:vMerge/>
          </w:tcPr>
          <w:p w:rsidR="0004105B" w:rsidRPr="009D218A" w:rsidRDefault="0004105B" w:rsidP="00F31B1B">
            <w:pPr>
              <w:rPr>
                <w:b/>
                <w:sz w:val="24"/>
                <w:szCs w:val="24"/>
              </w:rPr>
            </w:pPr>
          </w:p>
        </w:tc>
        <w:tc>
          <w:tcPr>
            <w:tcW w:w="1315" w:type="dxa"/>
          </w:tcPr>
          <w:p w:rsidR="0004105B" w:rsidRPr="009D218A" w:rsidRDefault="0004105B" w:rsidP="0004105B">
            <w:pPr>
              <w:rPr>
                <w:b/>
                <w:sz w:val="24"/>
                <w:szCs w:val="24"/>
              </w:rPr>
            </w:pPr>
            <w:r w:rsidRPr="009D218A">
              <w:rPr>
                <w:b/>
                <w:sz w:val="24"/>
                <w:szCs w:val="24"/>
              </w:rPr>
              <w:t xml:space="preserve">1.4 Nguyên tắc thông tin liên lạc </w:t>
            </w:r>
            <w:r w:rsidRPr="009D218A">
              <w:rPr>
                <w:b/>
                <w:sz w:val="24"/>
                <w:szCs w:val="24"/>
              </w:rPr>
              <w:lastRenderedPageBreak/>
              <w:t>bằng sóng điện từ</w:t>
            </w:r>
          </w:p>
        </w:tc>
        <w:tc>
          <w:tcPr>
            <w:tcW w:w="7894" w:type="dxa"/>
          </w:tcPr>
          <w:p w:rsidR="005F5554" w:rsidRPr="009D218A" w:rsidRDefault="005F5554" w:rsidP="005F5554">
            <w:pPr>
              <w:rPr>
                <w:rFonts w:cs="Times New Roman"/>
                <w:sz w:val="26"/>
                <w:szCs w:val="26"/>
              </w:rPr>
            </w:pPr>
            <w:r w:rsidRPr="009D218A">
              <w:rPr>
                <w:rFonts w:cs="Times New Roman"/>
                <w:b/>
                <w:sz w:val="24"/>
                <w:szCs w:val="24"/>
              </w:rPr>
              <w:lastRenderedPageBreak/>
              <w:t>Nhận biết:</w:t>
            </w:r>
            <w:r w:rsidRPr="009D218A">
              <w:rPr>
                <w:rFonts w:cs="Times New Roman"/>
                <w:sz w:val="26"/>
                <w:szCs w:val="26"/>
              </w:rPr>
              <w:t xml:space="preserve"> </w:t>
            </w:r>
          </w:p>
          <w:p w:rsidR="005F5554" w:rsidRPr="009D218A" w:rsidRDefault="005F5554" w:rsidP="005F5554">
            <w:pPr>
              <w:rPr>
                <w:rFonts w:cs="Times New Roman"/>
                <w:sz w:val="26"/>
                <w:szCs w:val="26"/>
              </w:rPr>
            </w:pPr>
            <w:r w:rsidRPr="009D218A">
              <w:rPr>
                <w:rFonts w:cs="Times New Roman"/>
                <w:b/>
                <w:sz w:val="26"/>
                <w:szCs w:val="26"/>
              </w:rPr>
              <w:t xml:space="preserve">- </w:t>
            </w:r>
            <w:r w:rsidRPr="009D218A">
              <w:rPr>
                <w:rFonts w:cs="Times New Roman"/>
                <w:sz w:val="26"/>
                <w:szCs w:val="26"/>
              </w:rPr>
              <w:t>Biết được sơ đồ khối máy phát-thu đơn giản.</w:t>
            </w:r>
          </w:p>
          <w:p w:rsidR="005F5554" w:rsidRPr="009D218A" w:rsidRDefault="005F5554" w:rsidP="005F5554">
            <w:pPr>
              <w:rPr>
                <w:rFonts w:cs="Times New Roman"/>
                <w:b/>
                <w:sz w:val="24"/>
                <w:szCs w:val="24"/>
              </w:rPr>
            </w:pPr>
            <w:r w:rsidRPr="009D218A">
              <w:rPr>
                <w:rFonts w:cs="Times New Roman"/>
                <w:b/>
                <w:sz w:val="24"/>
                <w:szCs w:val="24"/>
              </w:rPr>
              <w:t>Thông hiểu:</w:t>
            </w:r>
          </w:p>
          <w:p w:rsidR="005F5554" w:rsidRPr="009D218A" w:rsidRDefault="005F5554" w:rsidP="005F5554">
            <w:pPr>
              <w:rPr>
                <w:rFonts w:cs="Times New Roman"/>
                <w:sz w:val="24"/>
                <w:szCs w:val="24"/>
              </w:rPr>
            </w:pPr>
            <w:r w:rsidRPr="009D218A">
              <w:rPr>
                <w:rFonts w:cs="Times New Roman"/>
                <w:b/>
                <w:sz w:val="24"/>
                <w:szCs w:val="24"/>
              </w:rPr>
              <w:lastRenderedPageBreak/>
              <w:t xml:space="preserve">- </w:t>
            </w:r>
            <w:r w:rsidRPr="009D218A">
              <w:rPr>
                <w:rFonts w:cs="Times New Roman"/>
                <w:sz w:val="24"/>
                <w:szCs w:val="24"/>
              </w:rPr>
              <w:t>Hiểu được thiết bị thu-phát sóng điện từ.</w:t>
            </w:r>
          </w:p>
          <w:p w:rsidR="005F5554" w:rsidRPr="009D218A" w:rsidRDefault="005F5554" w:rsidP="005F5554">
            <w:pPr>
              <w:rPr>
                <w:rFonts w:cs="Times New Roman"/>
                <w:sz w:val="24"/>
                <w:szCs w:val="24"/>
              </w:rPr>
            </w:pPr>
          </w:p>
          <w:p w:rsidR="0004105B" w:rsidRPr="009D218A" w:rsidRDefault="0004105B" w:rsidP="00F31B1B">
            <w:pPr>
              <w:rPr>
                <w:rFonts w:cs="Times New Roman"/>
                <w:b/>
                <w:sz w:val="24"/>
                <w:szCs w:val="24"/>
              </w:rPr>
            </w:pPr>
          </w:p>
        </w:tc>
        <w:tc>
          <w:tcPr>
            <w:tcW w:w="822" w:type="dxa"/>
          </w:tcPr>
          <w:p w:rsidR="0004105B" w:rsidRPr="009D218A" w:rsidRDefault="0004105B" w:rsidP="00F31B1B">
            <w:pPr>
              <w:rPr>
                <w:b/>
                <w:sz w:val="24"/>
                <w:szCs w:val="24"/>
              </w:rPr>
            </w:pPr>
            <w:r w:rsidRPr="009D218A">
              <w:rPr>
                <w:b/>
                <w:sz w:val="24"/>
                <w:szCs w:val="24"/>
              </w:rPr>
              <w:lastRenderedPageBreak/>
              <w:t>1</w:t>
            </w:r>
          </w:p>
        </w:tc>
        <w:tc>
          <w:tcPr>
            <w:tcW w:w="986" w:type="dxa"/>
          </w:tcPr>
          <w:p w:rsidR="0004105B" w:rsidRPr="009D218A" w:rsidRDefault="0004105B" w:rsidP="00F31B1B">
            <w:pPr>
              <w:rPr>
                <w:b/>
                <w:sz w:val="24"/>
                <w:szCs w:val="24"/>
              </w:rPr>
            </w:pPr>
            <w:r w:rsidRPr="009D218A">
              <w:rPr>
                <w:b/>
                <w:sz w:val="24"/>
                <w:szCs w:val="24"/>
              </w:rPr>
              <w:t>1</w:t>
            </w:r>
          </w:p>
        </w:tc>
        <w:tc>
          <w:tcPr>
            <w:tcW w:w="987" w:type="dxa"/>
          </w:tcPr>
          <w:p w:rsidR="0004105B" w:rsidRPr="009D218A" w:rsidRDefault="0004105B" w:rsidP="00F31B1B">
            <w:pPr>
              <w:rPr>
                <w:b/>
                <w:sz w:val="24"/>
                <w:szCs w:val="24"/>
              </w:rPr>
            </w:pPr>
          </w:p>
        </w:tc>
        <w:tc>
          <w:tcPr>
            <w:tcW w:w="880" w:type="dxa"/>
          </w:tcPr>
          <w:p w:rsidR="0004105B" w:rsidRPr="009D218A" w:rsidRDefault="0004105B" w:rsidP="00F31B1B">
            <w:pPr>
              <w:rPr>
                <w:b/>
                <w:sz w:val="24"/>
                <w:szCs w:val="24"/>
              </w:rPr>
            </w:pPr>
          </w:p>
        </w:tc>
      </w:tr>
      <w:tr w:rsidR="009D218A" w:rsidRPr="009D218A" w:rsidTr="008A09A0">
        <w:trPr>
          <w:trHeight w:val="1164"/>
        </w:trPr>
        <w:tc>
          <w:tcPr>
            <w:tcW w:w="652" w:type="dxa"/>
            <w:vMerge w:val="restart"/>
          </w:tcPr>
          <w:p w:rsidR="00F83C51" w:rsidRPr="009D218A" w:rsidRDefault="00F83C51" w:rsidP="00F31B1B">
            <w:pPr>
              <w:jc w:val="center"/>
              <w:rPr>
                <w:b/>
                <w:sz w:val="24"/>
                <w:szCs w:val="24"/>
              </w:rPr>
            </w:pPr>
            <w:r w:rsidRPr="009D218A">
              <w:rPr>
                <w:b/>
                <w:sz w:val="24"/>
                <w:szCs w:val="24"/>
              </w:rPr>
              <w:lastRenderedPageBreak/>
              <w:t>2</w:t>
            </w:r>
          </w:p>
        </w:tc>
        <w:tc>
          <w:tcPr>
            <w:tcW w:w="1524" w:type="dxa"/>
            <w:vMerge w:val="restart"/>
          </w:tcPr>
          <w:p w:rsidR="00F83C51" w:rsidRPr="009D218A" w:rsidRDefault="00F83C51" w:rsidP="00F31B1B">
            <w:pPr>
              <w:rPr>
                <w:b/>
                <w:sz w:val="24"/>
                <w:szCs w:val="24"/>
              </w:rPr>
            </w:pPr>
            <w:r w:rsidRPr="009D218A">
              <w:rPr>
                <w:b/>
                <w:sz w:val="24"/>
                <w:szCs w:val="24"/>
              </w:rPr>
              <w:t xml:space="preserve">CHỦ ĐỀ </w:t>
            </w:r>
          </w:p>
          <w:p w:rsidR="00F83C51" w:rsidRPr="009D218A" w:rsidRDefault="00F83C51" w:rsidP="00F31B1B">
            <w:pPr>
              <w:rPr>
                <w:b/>
                <w:sz w:val="24"/>
                <w:szCs w:val="24"/>
              </w:rPr>
            </w:pPr>
            <w:r w:rsidRPr="009D218A">
              <w:rPr>
                <w:b/>
                <w:sz w:val="24"/>
                <w:szCs w:val="24"/>
              </w:rPr>
              <w:t>GIAO THOA ÁNH SÁNG</w:t>
            </w:r>
          </w:p>
        </w:tc>
        <w:tc>
          <w:tcPr>
            <w:tcW w:w="1315" w:type="dxa"/>
          </w:tcPr>
          <w:p w:rsidR="00F83C51" w:rsidRPr="009D218A" w:rsidRDefault="00F83C51" w:rsidP="00F83C51">
            <w:pPr>
              <w:rPr>
                <w:b/>
                <w:sz w:val="24"/>
                <w:szCs w:val="24"/>
              </w:rPr>
            </w:pPr>
            <w:r w:rsidRPr="009D218A">
              <w:rPr>
                <w:b/>
                <w:sz w:val="24"/>
                <w:szCs w:val="24"/>
              </w:rPr>
              <w:t>2.1 Tán sắc ánh sáng</w:t>
            </w:r>
          </w:p>
        </w:tc>
        <w:tc>
          <w:tcPr>
            <w:tcW w:w="7894" w:type="dxa"/>
          </w:tcPr>
          <w:p w:rsidR="00F83C51" w:rsidRPr="009D218A" w:rsidRDefault="00F83C51" w:rsidP="00F31B1B">
            <w:pPr>
              <w:rPr>
                <w:rFonts w:cs="Times New Roman"/>
                <w:sz w:val="26"/>
                <w:szCs w:val="26"/>
              </w:rPr>
            </w:pPr>
            <w:r w:rsidRPr="009D218A">
              <w:rPr>
                <w:rFonts w:cs="Times New Roman"/>
                <w:b/>
                <w:sz w:val="24"/>
                <w:szCs w:val="24"/>
              </w:rPr>
              <w:t>Nhận biết:</w:t>
            </w:r>
            <w:r w:rsidRPr="009D218A">
              <w:rPr>
                <w:rFonts w:cs="Times New Roman"/>
                <w:sz w:val="26"/>
                <w:szCs w:val="26"/>
              </w:rPr>
              <w:t xml:space="preserve"> </w:t>
            </w:r>
          </w:p>
          <w:p w:rsidR="005F5554" w:rsidRPr="009D218A" w:rsidRDefault="005F5554" w:rsidP="00F31B1B">
            <w:pPr>
              <w:rPr>
                <w:rFonts w:cs="Times New Roman"/>
                <w:sz w:val="26"/>
                <w:szCs w:val="26"/>
              </w:rPr>
            </w:pPr>
            <w:r w:rsidRPr="009D218A">
              <w:rPr>
                <w:rFonts w:cs="Times New Roman"/>
                <w:b/>
                <w:sz w:val="26"/>
                <w:szCs w:val="26"/>
              </w:rPr>
              <w:t xml:space="preserve">- </w:t>
            </w:r>
            <w:r w:rsidRPr="009D218A">
              <w:rPr>
                <w:rFonts w:cs="Times New Roman"/>
                <w:sz w:val="26"/>
                <w:szCs w:val="26"/>
              </w:rPr>
              <w:t>Biết được hiện tượng tán sắc ánh sáng.</w:t>
            </w:r>
          </w:p>
          <w:p w:rsidR="00F347B2" w:rsidRPr="009D218A" w:rsidRDefault="00F347B2" w:rsidP="00F31B1B">
            <w:pPr>
              <w:rPr>
                <w:rFonts w:cs="Times New Roman"/>
                <w:sz w:val="26"/>
                <w:szCs w:val="26"/>
              </w:rPr>
            </w:pPr>
            <w:r w:rsidRPr="009D218A">
              <w:rPr>
                <w:rFonts w:cs="Times New Roman"/>
                <w:sz w:val="26"/>
                <w:szCs w:val="26"/>
              </w:rPr>
              <w:t xml:space="preserve">- </w:t>
            </w:r>
            <w:r w:rsidRPr="009D218A">
              <w:rPr>
                <w:sz w:val="26"/>
                <w:szCs w:val="26"/>
              </w:rPr>
              <w:t>Á</w:t>
            </w:r>
            <w:r w:rsidRPr="009D218A">
              <w:rPr>
                <w:sz w:val="26"/>
                <w:szCs w:val="26"/>
                <w:lang w:val="vi-VN"/>
              </w:rPr>
              <w:t>nh sáng có bước sóng lớn nhất</w:t>
            </w:r>
            <w:r w:rsidRPr="009D218A">
              <w:rPr>
                <w:sz w:val="26"/>
                <w:szCs w:val="26"/>
              </w:rPr>
              <w:t xml:space="preserve"> là ánh sáng đỏ</w:t>
            </w:r>
          </w:p>
          <w:p w:rsidR="00F83C51" w:rsidRPr="009D218A" w:rsidRDefault="00F83C51" w:rsidP="00F31B1B">
            <w:pPr>
              <w:rPr>
                <w:rFonts w:cs="Times New Roman"/>
                <w:b/>
                <w:sz w:val="24"/>
                <w:szCs w:val="24"/>
              </w:rPr>
            </w:pPr>
            <w:r w:rsidRPr="009D218A">
              <w:rPr>
                <w:rFonts w:cs="Times New Roman"/>
                <w:b/>
                <w:sz w:val="24"/>
                <w:szCs w:val="24"/>
              </w:rPr>
              <w:t>Thông hiểu:</w:t>
            </w:r>
          </w:p>
          <w:p w:rsidR="00F347B2" w:rsidRPr="009D218A" w:rsidRDefault="00F347B2"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Hiểu được ánh sáng đơn sắc truyền từ môi trường này sang môi trường khác thì màu sắc và tần số không đổi.</w:t>
            </w:r>
          </w:p>
          <w:p w:rsidR="00F347B2" w:rsidRPr="009D218A" w:rsidRDefault="00AA591D" w:rsidP="00F31B1B">
            <w:pPr>
              <w:rPr>
                <w:rFonts w:cs="Times New Roman"/>
                <w:sz w:val="24"/>
                <w:szCs w:val="24"/>
              </w:rPr>
            </w:pPr>
            <w:r w:rsidRPr="009D218A">
              <w:rPr>
                <w:rFonts w:cs="Times New Roman"/>
                <w:sz w:val="24"/>
                <w:szCs w:val="24"/>
              </w:rPr>
              <w:t xml:space="preserve">- </w:t>
            </w:r>
            <w:r w:rsidR="00F347B2" w:rsidRPr="009D218A">
              <w:rPr>
                <w:rFonts w:cs="Times New Roman"/>
                <w:sz w:val="24"/>
                <w:szCs w:val="24"/>
              </w:rPr>
              <w:t>Hiểu được khi truyền xiên góc chùm sáng hẹp gồm nhiều thành phần đơn sắc từ không khí thì ánh sáng đỏ lệch ít nhất, ánh sáng tím lệch nhiều nhất</w:t>
            </w:r>
          </w:p>
          <w:p w:rsidR="00F83C51" w:rsidRPr="009D218A" w:rsidRDefault="00F83C51" w:rsidP="00F31B1B">
            <w:pPr>
              <w:rPr>
                <w:b/>
                <w:sz w:val="24"/>
                <w:szCs w:val="24"/>
              </w:rPr>
            </w:pPr>
            <w:r w:rsidRPr="009D218A">
              <w:rPr>
                <w:rFonts w:cs="Times New Roman"/>
                <w:b/>
                <w:sz w:val="24"/>
                <w:szCs w:val="24"/>
              </w:rPr>
              <w:t>Vận dụng</w:t>
            </w:r>
            <w:r w:rsidRPr="009D218A">
              <w:rPr>
                <w:b/>
                <w:sz w:val="24"/>
                <w:szCs w:val="24"/>
              </w:rPr>
              <w:t>:</w:t>
            </w:r>
          </w:p>
          <w:p w:rsidR="00F347B2" w:rsidRPr="009D218A" w:rsidRDefault="00F347B2" w:rsidP="00F31B1B">
            <w:pPr>
              <w:rPr>
                <w:sz w:val="24"/>
                <w:szCs w:val="24"/>
              </w:rPr>
            </w:pPr>
            <w:r w:rsidRPr="009D218A">
              <w:rPr>
                <w:b/>
                <w:sz w:val="24"/>
                <w:szCs w:val="24"/>
              </w:rPr>
              <w:t xml:space="preserve">- </w:t>
            </w:r>
            <w:r w:rsidRPr="009D218A">
              <w:rPr>
                <w:sz w:val="24"/>
                <w:szCs w:val="24"/>
              </w:rPr>
              <w:t>Tính được tốc độ ánh sáng trong môi trường có chiết suất n.</w:t>
            </w:r>
          </w:p>
          <w:p w:rsidR="00AA591D" w:rsidRPr="009D218A" w:rsidRDefault="00F347B2" w:rsidP="00F347B2">
            <w:pPr>
              <w:rPr>
                <w:b/>
                <w:sz w:val="24"/>
                <w:szCs w:val="24"/>
              </w:rPr>
            </w:pPr>
            <w:r w:rsidRPr="009D218A">
              <w:rPr>
                <w:rFonts w:cs="Times New Roman"/>
                <w:b/>
                <w:sz w:val="24"/>
                <w:szCs w:val="24"/>
              </w:rPr>
              <w:t>Vận dụng</w:t>
            </w:r>
            <w:r w:rsidR="00AA591D" w:rsidRPr="009D218A">
              <w:rPr>
                <w:rFonts w:cs="Times New Roman"/>
                <w:b/>
                <w:sz w:val="24"/>
                <w:szCs w:val="24"/>
              </w:rPr>
              <w:t xml:space="preserve"> cao</w:t>
            </w:r>
            <w:r w:rsidRPr="009D218A">
              <w:rPr>
                <w:b/>
                <w:sz w:val="24"/>
                <w:szCs w:val="24"/>
              </w:rPr>
              <w:t>:</w:t>
            </w:r>
          </w:p>
          <w:p w:rsidR="00F83C51" w:rsidRPr="009D218A" w:rsidRDefault="00AA591D" w:rsidP="00F31B1B">
            <w:pPr>
              <w:rPr>
                <w:sz w:val="24"/>
                <w:szCs w:val="24"/>
              </w:rPr>
            </w:pPr>
            <w:r w:rsidRPr="009D218A">
              <w:rPr>
                <w:b/>
                <w:sz w:val="24"/>
                <w:szCs w:val="24"/>
              </w:rPr>
              <w:t xml:space="preserve">- </w:t>
            </w:r>
            <w:r w:rsidRPr="009D218A">
              <w:rPr>
                <w:sz w:val="24"/>
                <w:szCs w:val="24"/>
              </w:rPr>
              <w:t>Tính bề rộng ánh sáng đỏ và ánh sáng tím khi truyền chùm sáng trắng qua lăng kính với góc chiết quang nhỏ</w:t>
            </w:r>
          </w:p>
        </w:tc>
        <w:tc>
          <w:tcPr>
            <w:tcW w:w="822" w:type="dxa"/>
          </w:tcPr>
          <w:p w:rsidR="00F83C51" w:rsidRPr="009D218A" w:rsidRDefault="00F83C51" w:rsidP="00F31B1B">
            <w:pPr>
              <w:rPr>
                <w:b/>
                <w:sz w:val="24"/>
                <w:szCs w:val="24"/>
              </w:rPr>
            </w:pPr>
            <w:r w:rsidRPr="009D218A">
              <w:rPr>
                <w:b/>
                <w:sz w:val="24"/>
                <w:szCs w:val="24"/>
              </w:rPr>
              <w:t>2</w:t>
            </w:r>
          </w:p>
        </w:tc>
        <w:tc>
          <w:tcPr>
            <w:tcW w:w="986" w:type="dxa"/>
          </w:tcPr>
          <w:p w:rsidR="00F83C51" w:rsidRPr="009D218A" w:rsidRDefault="00F83C51" w:rsidP="00F31B1B">
            <w:pPr>
              <w:rPr>
                <w:b/>
                <w:sz w:val="24"/>
                <w:szCs w:val="24"/>
              </w:rPr>
            </w:pPr>
            <w:r w:rsidRPr="009D218A">
              <w:rPr>
                <w:b/>
                <w:sz w:val="24"/>
                <w:szCs w:val="24"/>
              </w:rPr>
              <w:t>2</w:t>
            </w:r>
          </w:p>
        </w:tc>
        <w:tc>
          <w:tcPr>
            <w:tcW w:w="987" w:type="dxa"/>
          </w:tcPr>
          <w:p w:rsidR="00F83C51" w:rsidRPr="009D218A" w:rsidRDefault="00F83C51" w:rsidP="00F31B1B">
            <w:pPr>
              <w:rPr>
                <w:b/>
                <w:sz w:val="24"/>
                <w:szCs w:val="24"/>
              </w:rPr>
            </w:pPr>
            <w:r w:rsidRPr="009D218A">
              <w:rPr>
                <w:b/>
                <w:sz w:val="24"/>
                <w:szCs w:val="24"/>
              </w:rPr>
              <w:t>1</w:t>
            </w:r>
          </w:p>
        </w:tc>
        <w:tc>
          <w:tcPr>
            <w:tcW w:w="880" w:type="dxa"/>
          </w:tcPr>
          <w:p w:rsidR="00F83C51" w:rsidRPr="009D218A" w:rsidRDefault="00F83C51" w:rsidP="00F31B1B">
            <w:pPr>
              <w:rPr>
                <w:b/>
                <w:sz w:val="24"/>
                <w:szCs w:val="24"/>
              </w:rPr>
            </w:pPr>
            <w:r w:rsidRPr="009D218A">
              <w:rPr>
                <w:b/>
                <w:sz w:val="24"/>
                <w:szCs w:val="24"/>
              </w:rPr>
              <w:t>1</w:t>
            </w:r>
          </w:p>
        </w:tc>
      </w:tr>
      <w:tr w:rsidR="009D218A" w:rsidRPr="009D218A" w:rsidTr="008A09A0">
        <w:trPr>
          <w:trHeight w:val="878"/>
        </w:trPr>
        <w:tc>
          <w:tcPr>
            <w:tcW w:w="652" w:type="dxa"/>
            <w:vMerge/>
          </w:tcPr>
          <w:p w:rsidR="00F83C51" w:rsidRPr="009D218A" w:rsidRDefault="00F83C51" w:rsidP="00F31B1B">
            <w:pPr>
              <w:rPr>
                <w:b/>
                <w:sz w:val="24"/>
                <w:szCs w:val="24"/>
              </w:rPr>
            </w:pPr>
          </w:p>
        </w:tc>
        <w:tc>
          <w:tcPr>
            <w:tcW w:w="1524" w:type="dxa"/>
            <w:vMerge/>
          </w:tcPr>
          <w:p w:rsidR="00F83C51" w:rsidRPr="009D218A" w:rsidRDefault="00F83C51" w:rsidP="00F31B1B">
            <w:pPr>
              <w:rPr>
                <w:b/>
                <w:sz w:val="24"/>
                <w:szCs w:val="24"/>
              </w:rPr>
            </w:pPr>
          </w:p>
        </w:tc>
        <w:tc>
          <w:tcPr>
            <w:tcW w:w="1315" w:type="dxa"/>
          </w:tcPr>
          <w:p w:rsidR="00F83C51" w:rsidRPr="009D218A" w:rsidRDefault="00F83C51" w:rsidP="00F83C51">
            <w:pPr>
              <w:rPr>
                <w:b/>
                <w:sz w:val="24"/>
                <w:szCs w:val="24"/>
              </w:rPr>
            </w:pPr>
            <w:r w:rsidRPr="009D218A">
              <w:rPr>
                <w:b/>
                <w:sz w:val="24"/>
                <w:szCs w:val="24"/>
              </w:rPr>
              <w:t>2.2 Giao thoa ánh sáng</w:t>
            </w:r>
          </w:p>
        </w:tc>
        <w:tc>
          <w:tcPr>
            <w:tcW w:w="7894" w:type="dxa"/>
          </w:tcPr>
          <w:p w:rsidR="00AA591D" w:rsidRPr="009D218A" w:rsidRDefault="00F83C51" w:rsidP="00F31B1B">
            <w:pPr>
              <w:rPr>
                <w:rFonts w:cs="Times New Roman"/>
                <w:sz w:val="26"/>
                <w:szCs w:val="26"/>
              </w:rPr>
            </w:pPr>
            <w:r w:rsidRPr="009D218A">
              <w:rPr>
                <w:rFonts w:cs="Times New Roman"/>
                <w:b/>
                <w:sz w:val="24"/>
                <w:szCs w:val="24"/>
              </w:rPr>
              <w:t>Nhận biết:</w:t>
            </w:r>
            <w:r w:rsidRPr="009D218A">
              <w:rPr>
                <w:rFonts w:cs="Times New Roman"/>
                <w:sz w:val="26"/>
                <w:szCs w:val="26"/>
              </w:rPr>
              <w:t xml:space="preserve"> </w:t>
            </w:r>
          </w:p>
          <w:p w:rsidR="00AA591D" w:rsidRPr="009D218A" w:rsidRDefault="00AA591D" w:rsidP="00F31B1B">
            <w:pPr>
              <w:rPr>
                <w:rFonts w:cs="Times New Roman"/>
                <w:sz w:val="26"/>
                <w:szCs w:val="26"/>
              </w:rPr>
            </w:pPr>
            <w:r w:rsidRPr="009D218A">
              <w:rPr>
                <w:rFonts w:cs="Times New Roman"/>
                <w:sz w:val="26"/>
                <w:szCs w:val="26"/>
              </w:rPr>
              <w:t>- Biết được công thức tính khoảng vân i trong giao thoa khe Yuong.</w:t>
            </w:r>
          </w:p>
          <w:p w:rsidR="00AA591D" w:rsidRPr="009D218A" w:rsidRDefault="00AA591D" w:rsidP="00F31B1B">
            <w:pPr>
              <w:rPr>
                <w:rFonts w:cs="Times New Roman"/>
                <w:sz w:val="26"/>
                <w:szCs w:val="26"/>
              </w:rPr>
            </w:pPr>
            <w:r w:rsidRPr="009D218A">
              <w:rPr>
                <w:rFonts w:cs="Times New Roman"/>
                <w:sz w:val="26"/>
                <w:szCs w:val="26"/>
              </w:rPr>
              <w:lastRenderedPageBreak/>
              <w:t>- Biết được hiện tượng giao thoa ánh sáng khẳng định ánh sáng có tính chất sóng</w:t>
            </w:r>
            <w:r w:rsidR="004F733F" w:rsidRPr="009D218A">
              <w:rPr>
                <w:rFonts w:cs="Times New Roman"/>
                <w:sz w:val="26"/>
                <w:szCs w:val="26"/>
              </w:rPr>
              <w:t>.</w:t>
            </w:r>
          </w:p>
          <w:p w:rsidR="00F83C51" w:rsidRPr="009D218A" w:rsidRDefault="00F83C51" w:rsidP="00F31B1B">
            <w:pPr>
              <w:rPr>
                <w:rFonts w:cs="Times New Roman"/>
                <w:b/>
                <w:sz w:val="24"/>
                <w:szCs w:val="24"/>
              </w:rPr>
            </w:pPr>
            <w:r w:rsidRPr="009D218A">
              <w:rPr>
                <w:rFonts w:cs="Times New Roman"/>
                <w:b/>
                <w:sz w:val="24"/>
                <w:szCs w:val="24"/>
              </w:rPr>
              <w:t>Thông hiểu:</w:t>
            </w:r>
          </w:p>
          <w:p w:rsidR="004F733F" w:rsidRPr="009D218A" w:rsidRDefault="004F733F" w:rsidP="00F31B1B">
            <w:pPr>
              <w:rPr>
                <w:rFonts w:cs="Times New Roman"/>
                <w:sz w:val="24"/>
                <w:szCs w:val="24"/>
              </w:rPr>
            </w:pPr>
            <w:r w:rsidRPr="009D218A">
              <w:rPr>
                <w:rFonts w:cs="Times New Roman"/>
                <w:b/>
                <w:sz w:val="24"/>
                <w:szCs w:val="24"/>
              </w:rPr>
              <w:t xml:space="preserve">- </w:t>
            </w:r>
            <w:r w:rsidRPr="009D218A">
              <w:rPr>
                <w:rFonts w:cs="Times New Roman"/>
                <w:sz w:val="24"/>
                <w:szCs w:val="24"/>
              </w:rPr>
              <w:t>Hiểu được sự thay đổi i khi a, D thay đổi.</w:t>
            </w:r>
          </w:p>
          <w:p w:rsidR="004F733F" w:rsidRPr="009D218A" w:rsidRDefault="004F733F" w:rsidP="00F31B1B">
            <w:pPr>
              <w:rPr>
                <w:rFonts w:cs="Times New Roman"/>
                <w:sz w:val="24"/>
                <w:szCs w:val="24"/>
              </w:rPr>
            </w:pPr>
            <w:r w:rsidRPr="009D218A">
              <w:rPr>
                <w:rFonts w:cs="Times New Roman"/>
                <w:sz w:val="24"/>
                <w:szCs w:val="24"/>
              </w:rPr>
              <w:t xml:space="preserve">- Xác định tỉ số </w:t>
            </w:r>
            <w:r w:rsidRPr="009D218A">
              <w:rPr>
                <w:rFonts w:cs="Times New Roman"/>
                <w:position w:val="-12"/>
                <w:sz w:val="24"/>
                <w:szCs w:val="24"/>
              </w:rPr>
              <w:object w:dxaOrig="420" w:dyaOrig="360">
                <v:shape id="_x0000_i1030" type="#_x0000_t75" style="width:21.35pt;height:18pt" o:ole="">
                  <v:imagedata r:id="rId10" o:title=""/>
                </v:shape>
                <o:OLEObject Type="Embed" ProgID="Equation.DSMT4" ShapeID="_x0000_i1030" DrawAspect="Content" ObjectID="_1770534273" r:id="rId11"/>
              </w:object>
            </w:r>
            <w:r w:rsidRPr="009D218A">
              <w:rPr>
                <w:rFonts w:cs="Times New Roman"/>
                <w:sz w:val="24"/>
                <w:szCs w:val="24"/>
              </w:rPr>
              <w:t xml:space="preserve"> khi biết bước sóng của chúng.</w:t>
            </w:r>
          </w:p>
          <w:p w:rsidR="00F83C51" w:rsidRPr="009D218A" w:rsidRDefault="00F83C51" w:rsidP="00F31B1B">
            <w:pPr>
              <w:rPr>
                <w:b/>
                <w:sz w:val="24"/>
                <w:szCs w:val="24"/>
              </w:rPr>
            </w:pPr>
            <w:r w:rsidRPr="009D218A">
              <w:rPr>
                <w:rFonts w:cs="Times New Roman"/>
                <w:b/>
                <w:sz w:val="24"/>
                <w:szCs w:val="24"/>
              </w:rPr>
              <w:t>Vận dụng</w:t>
            </w:r>
            <w:r w:rsidRPr="009D218A">
              <w:rPr>
                <w:b/>
                <w:sz w:val="24"/>
                <w:szCs w:val="24"/>
              </w:rPr>
              <w:t>:</w:t>
            </w:r>
          </w:p>
          <w:p w:rsidR="00EF3053" w:rsidRPr="009D218A" w:rsidRDefault="00EF3053" w:rsidP="00F31B1B">
            <w:pPr>
              <w:rPr>
                <w:sz w:val="24"/>
                <w:szCs w:val="24"/>
              </w:rPr>
            </w:pPr>
            <w:r w:rsidRPr="009D218A">
              <w:rPr>
                <w:b/>
                <w:sz w:val="24"/>
                <w:szCs w:val="24"/>
              </w:rPr>
              <w:t xml:space="preserve">- </w:t>
            </w:r>
            <w:r w:rsidRPr="009D218A">
              <w:rPr>
                <w:sz w:val="24"/>
                <w:szCs w:val="24"/>
              </w:rPr>
              <w:t>Tính khoảng vân i.</w:t>
            </w:r>
          </w:p>
          <w:p w:rsidR="00EF3053" w:rsidRPr="009D218A" w:rsidRDefault="00EF3053" w:rsidP="00F31B1B">
            <w:pPr>
              <w:rPr>
                <w:sz w:val="24"/>
                <w:szCs w:val="24"/>
              </w:rPr>
            </w:pPr>
            <w:r w:rsidRPr="009D218A">
              <w:rPr>
                <w:b/>
                <w:sz w:val="24"/>
                <w:szCs w:val="24"/>
              </w:rPr>
              <w:t xml:space="preserve">- </w:t>
            </w:r>
            <w:r w:rsidRPr="009D218A">
              <w:rPr>
                <w:sz w:val="24"/>
                <w:szCs w:val="24"/>
              </w:rPr>
              <w:t>Xác định vị trí M là vân sáng hay vân tối trên màn quan sát.</w:t>
            </w:r>
          </w:p>
          <w:p w:rsidR="00EF3053" w:rsidRPr="009D218A" w:rsidRDefault="00EF3053" w:rsidP="00F31B1B">
            <w:pPr>
              <w:rPr>
                <w:sz w:val="24"/>
                <w:szCs w:val="24"/>
              </w:rPr>
            </w:pPr>
            <w:r w:rsidRPr="009D218A">
              <w:rPr>
                <w:b/>
                <w:sz w:val="24"/>
                <w:szCs w:val="24"/>
              </w:rPr>
              <w:t xml:space="preserve">- </w:t>
            </w:r>
            <w:r w:rsidRPr="009D218A">
              <w:rPr>
                <w:sz w:val="24"/>
                <w:szCs w:val="24"/>
              </w:rPr>
              <w:t>Xác định số vân sáng (tối) trong vùng giao thoa.</w:t>
            </w:r>
          </w:p>
          <w:p w:rsidR="00EF3053" w:rsidRPr="009D218A" w:rsidRDefault="00EF3053" w:rsidP="00F31B1B">
            <w:pPr>
              <w:rPr>
                <w:sz w:val="24"/>
                <w:szCs w:val="24"/>
              </w:rPr>
            </w:pPr>
            <w:r w:rsidRPr="009D218A">
              <w:rPr>
                <w:b/>
                <w:sz w:val="24"/>
                <w:szCs w:val="24"/>
              </w:rPr>
              <w:t xml:space="preserve">-  </w:t>
            </w:r>
            <w:r w:rsidRPr="009D218A">
              <w:rPr>
                <w:sz w:val="24"/>
                <w:szCs w:val="24"/>
              </w:rPr>
              <w:t>Bài toán vân trùng của 2 bức xạ.</w:t>
            </w:r>
          </w:p>
          <w:p w:rsidR="00F83C51" w:rsidRPr="009D218A" w:rsidRDefault="00F83C51" w:rsidP="00F31B1B">
            <w:pPr>
              <w:rPr>
                <w:b/>
                <w:sz w:val="24"/>
                <w:szCs w:val="24"/>
              </w:rPr>
            </w:pPr>
            <w:r w:rsidRPr="009D218A">
              <w:rPr>
                <w:rFonts w:cs="Times New Roman"/>
                <w:b/>
                <w:sz w:val="24"/>
                <w:szCs w:val="24"/>
              </w:rPr>
              <w:t>Vận dụng cao</w:t>
            </w:r>
            <w:r w:rsidRPr="009D218A">
              <w:rPr>
                <w:b/>
                <w:sz w:val="24"/>
                <w:szCs w:val="24"/>
              </w:rPr>
              <w:t>:</w:t>
            </w:r>
          </w:p>
          <w:p w:rsidR="00EF3053" w:rsidRPr="009D218A" w:rsidRDefault="00EF3053" w:rsidP="00F31B1B">
            <w:pPr>
              <w:rPr>
                <w:sz w:val="24"/>
                <w:szCs w:val="24"/>
              </w:rPr>
            </w:pPr>
            <w:r w:rsidRPr="009D218A">
              <w:rPr>
                <w:b/>
                <w:sz w:val="24"/>
                <w:szCs w:val="24"/>
              </w:rPr>
              <w:t xml:space="preserve">- </w:t>
            </w:r>
            <w:r w:rsidRPr="009D218A">
              <w:rPr>
                <w:sz w:val="24"/>
                <w:szCs w:val="24"/>
              </w:rPr>
              <w:t>Xác định bước sóng của ánh sáng cho vân sáng(tối) trong giao thoa ánh sáng trắng.</w:t>
            </w:r>
          </w:p>
          <w:p w:rsidR="00F83C51" w:rsidRPr="009D218A" w:rsidRDefault="003F4BDA" w:rsidP="00F31B1B">
            <w:pPr>
              <w:rPr>
                <w:sz w:val="24"/>
                <w:szCs w:val="24"/>
              </w:rPr>
            </w:pPr>
            <w:r w:rsidRPr="009D218A">
              <w:rPr>
                <w:sz w:val="24"/>
                <w:szCs w:val="24"/>
              </w:rPr>
              <w:t>- Bài toán xác định vị trí trùng vân của 3 bức xạ trong giao thoa</w:t>
            </w:r>
            <w:r w:rsidR="00B40F41">
              <w:rPr>
                <w:sz w:val="24"/>
                <w:szCs w:val="24"/>
              </w:rPr>
              <w:t>.</w:t>
            </w:r>
          </w:p>
        </w:tc>
        <w:tc>
          <w:tcPr>
            <w:tcW w:w="822" w:type="dxa"/>
          </w:tcPr>
          <w:p w:rsidR="00F83C51" w:rsidRPr="009D218A" w:rsidRDefault="00F83C51" w:rsidP="00F31B1B">
            <w:pPr>
              <w:rPr>
                <w:b/>
                <w:sz w:val="24"/>
                <w:szCs w:val="24"/>
              </w:rPr>
            </w:pPr>
            <w:r w:rsidRPr="009D218A">
              <w:rPr>
                <w:b/>
                <w:sz w:val="24"/>
                <w:szCs w:val="24"/>
              </w:rPr>
              <w:lastRenderedPageBreak/>
              <w:t>2</w:t>
            </w:r>
          </w:p>
        </w:tc>
        <w:tc>
          <w:tcPr>
            <w:tcW w:w="986" w:type="dxa"/>
          </w:tcPr>
          <w:p w:rsidR="00F83C51" w:rsidRPr="009D218A" w:rsidRDefault="00F83C51" w:rsidP="00F31B1B">
            <w:pPr>
              <w:rPr>
                <w:b/>
                <w:sz w:val="24"/>
                <w:szCs w:val="24"/>
              </w:rPr>
            </w:pPr>
            <w:r w:rsidRPr="009D218A">
              <w:rPr>
                <w:b/>
                <w:sz w:val="24"/>
                <w:szCs w:val="24"/>
              </w:rPr>
              <w:t>2</w:t>
            </w:r>
          </w:p>
        </w:tc>
        <w:tc>
          <w:tcPr>
            <w:tcW w:w="987" w:type="dxa"/>
          </w:tcPr>
          <w:p w:rsidR="00F83C51" w:rsidRPr="009D218A" w:rsidRDefault="00F83C51" w:rsidP="00F31B1B">
            <w:pPr>
              <w:rPr>
                <w:b/>
                <w:sz w:val="24"/>
                <w:szCs w:val="24"/>
              </w:rPr>
            </w:pPr>
            <w:r w:rsidRPr="009D218A">
              <w:rPr>
                <w:b/>
                <w:sz w:val="24"/>
                <w:szCs w:val="24"/>
              </w:rPr>
              <w:t>4</w:t>
            </w:r>
          </w:p>
        </w:tc>
        <w:tc>
          <w:tcPr>
            <w:tcW w:w="880" w:type="dxa"/>
          </w:tcPr>
          <w:p w:rsidR="00F83C51" w:rsidRPr="009D218A" w:rsidRDefault="00F83C51" w:rsidP="00F31B1B">
            <w:pPr>
              <w:rPr>
                <w:b/>
                <w:sz w:val="24"/>
                <w:szCs w:val="24"/>
              </w:rPr>
            </w:pPr>
            <w:r w:rsidRPr="009D218A">
              <w:rPr>
                <w:b/>
                <w:sz w:val="24"/>
                <w:szCs w:val="24"/>
              </w:rPr>
              <w:t>2</w:t>
            </w:r>
          </w:p>
        </w:tc>
      </w:tr>
      <w:tr w:rsidR="009D218A" w:rsidRPr="009D218A" w:rsidTr="008A09A0">
        <w:trPr>
          <w:trHeight w:val="878"/>
        </w:trPr>
        <w:tc>
          <w:tcPr>
            <w:tcW w:w="652" w:type="dxa"/>
            <w:vMerge/>
          </w:tcPr>
          <w:p w:rsidR="00F83C51" w:rsidRPr="009D218A" w:rsidRDefault="00F83C51" w:rsidP="00F31B1B">
            <w:pPr>
              <w:rPr>
                <w:b/>
                <w:sz w:val="24"/>
                <w:szCs w:val="24"/>
              </w:rPr>
            </w:pPr>
          </w:p>
        </w:tc>
        <w:tc>
          <w:tcPr>
            <w:tcW w:w="1524" w:type="dxa"/>
            <w:vMerge/>
            <w:vAlign w:val="center"/>
          </w:tcPr>
          <w:p w:rsidR="00F83C51" w:rsidRPr="009D218A" w:rsidRDefault="00F83C51" w:rsidP="00F31B1B">
            <w:pPr>
              <w:widowControl w:val="0"/>
              <w:spacing w:before="20" w:after="80"/>
              <w:jc w:val="center"/>
              <w:rPr>
                <w:rFonts w:cs="Times New Roman"/>
                <w:b/>
                <w:sz w:val="26"/>
                <w:szCs w:val="26"/>
              </w:rPr>
            </w:pPr>
          </w:p>
        </w:tc>
        <w:tc>
          <w:tcPr>
            <w:tcW w:w="1315" w:type="dxa"/>
            <w:vAlign w:val="center"/>
          </w:tcPr>
          <w:p w:rsidR="00F83C51" w:rsidRPr="009D218A" w:rsidRDefault="00F83C51" w:rsidP="00F83C51">
            <w:pPr>
              <w:widowControl w:val="0"/>
              <w:spacing w:before="20" w:after="80"/>
              <w:rPr>
                <w:rFonts w:cs="Times New Roman"/>
                <w:b/>
                <w:sz w:val="26"/>
                <w:szCs w:val="26"/>
              </w:rPr>
            </w:pPr>
            <w:r w:rsidRPr="009D218A">
              <w:rPr>
                <w:rFonts w:cs="Times New Roman"/>
                <w:b/>
                <w:sz w:val="26"/>
                <w:szCs w:val="26"/>
              </w:rPr>
              <w:t>2.3. Các loại quang phổ</w:t>
            </w:r>
          </w:p>
        </w:tc>
        <w:tc>
          <w:tcPr>
            <w:tcW w:w="7894" w:type="dxa"/>
            <w:vAlign w:val="center"/>
          </w:tcPr>
          <w:p w:rsidR="00F83C51" w:rsidRPr="009D218A" w:rsidRDefault="00F83C51" w:rsidP="00F31B1B">
            <w:pPr>
              <w:widowControl w:val="0"/>
              <w:tabs>
                <w:tab w:val="left" w:pos="1418"/>
              </w:tabs>
              <w:spacing w:before="20" w:after="80"/>
              <w:jc w:val="both"/>
              <w:rPr>
                <w:rFonts w:cs="Times New Roman"/>
                <w:b/>
                <w:sz w:val="26"/>
                <w:szCs w:val="26"/>
                <w:lang w:val="nl-NL"/>
              </w:rPr>
            </w:pPr>
            <w:r w:rsidRPr="009D218A">
              <w:rPr>
                <w:rFonts w:cs="Times New Roman"/>
                <w:b/>
                <w:sz w:val="26"/>
                <w:szCs w:val="26"/>
                <w:lang w:val="nl-NL"/>
              </w:rPr>
              <w:t>Nhận biết:</w:t>
            </w:r>
          </w:p>
          <w:p w:rsidR="006D0142" w:rsidRPr="009D218A" w:rsidRDefault="006D0142" w:rsidP="00F31B1B">
            <w:pPr>
              <w:widowControl w:val="0"/>
              <w:tabs>
                <w:tab w:val="left" w:pos="1418"/>
              </w:tabs>
              <w:spacing w:before="20" w:after="80"/>
              <w:jc w:val="both"/>
              <w:rPr>
                <w:rFonts w:cs="Times New Roman"/>
                <w:sz w:val="26"/>
                <w:szCs w:val="26"/>
                <w:lang w:val="nl-NL"/>
              </w:rPr>
            </w:pPr>
            <w:r w:rsidRPr="009D218A">
              <w:rPr>
                <w:rFonts w:cs="Times New Roman"/>
                <w:b/>
                <w:sz w:val="26"/>
                <w:szCs w:val="26"/>
                <w:lang w:val="nl-NL"/>
              </w:rPr>
              <w:t xml:space="preserve">- </w:t>
            </w:r>
            <w:r w:rsidRPr="009D218A">
              <w:rPr>
                <w:rFonts w:cs="Times New Roman"/>
                <w:sz w:val="26"/>
                <w:szCs w:val="26"/>
                <w:lang w:val="nl-NL"/>
              </w:rPr>
              <w:t>Biết được nguồn phát ra quang phổ liên tục.</w:t>
            </w:r>
          </w:p>
          <w:p w:rsidR="006D0142" w:rsidRPr="009D218A" w:rsidRDefault="006D0142" w:rsidP="006D0142">
            <w:pPr>
              <w:pStyle w:val="Default"/>
              <w:jc w:val="both"/>
              <w:rPr>
                <w:color w:val="auto"/>
                <w:sz w:val="26"/>
                <w:szCs w:val="26"/>
              </w:rPr>
            </w:pPr>
            <w:r w:rsidRPr="009D218A">
              <w:rPr>
                <w:rFonts w:cs="Times New Roman"/>
                <w:color w:val="auto"/>
                <w:sz w:val="26"/>
                <w:szCs w:val="26"/>
                <w:lang w:val="nl-NL"/>
              </w:rPr>
              <w:t xml:space="preserve">- Biết được quang phổ vạch phát xạ </w:t>
            </w:r>
            <w:r w:rsidRPr="009D218A">
              <w:rPr>
                <w:color w:val="auto"/>
                <w:sz w:val="26"/>
                <w:szCs w:val="26"/>
                <w:lang w:val="vi-VN"/>
              </w:rPr>
              <w:t>là một hệ thống những vạch sáng riêng lẻ, ngăn cách nhau bởi những khoảng tối</w:t>
            </w:r>
            <w:r w:rsidRPr="009D218A">
              <w:rPr>
                <w:color w:val="auto"/>
                <w:sz w:val="26"/>
                <w:szCs w:val="26"/>
              </w:rPr>
              <w:t>.</w:t>
            </w:r>
          </w:p>
          <w:p w:rsidR="00EF3053" w:rsidRPr="009D218A" w:rsidRDefault="006D0142" w:rsidP="006D0142">
            <w:pPr>
              <w:pStyle w:val="Default"/>
              <w:jc w:val="both"/>
              <w:rPr>
                <w:color w:val="auto"/>
                <w:sz w:val="26"/>
                <w:szCs w:val="26"/>
                <w:lang w:val="vi-VN"/>
              </w:rPr>
            </w:pPr>
            <w:r w:rsidRPr="009D218A">
              <w:rPr>
                <w:color w:val="auto"/>
                <w:sz w:val="26"/>
                <w:szCs w:val="26"/>
              </w:rPr>
              <w:t>- Biết được nguồn phát ra quang phổ vạch phát xạ.</w:t>
            </w:r>
            <w:r w:rsidRPr="009D218A">
              <w:rPr>
                <w:color w:val="auto"/>
                <w:sz w:val="26"/>
                <w:szCs w:val="26"/>
                <w:lang w:val="vi-VN"/>
              </w:rPr>
              <w:t xml:space="preserve"> </w:t>
            </w:r>
          </w:p>
          <w:p w:rsidR="00F83C51" w:rsidRPr="009D218A" w:rsidRDefault="006D0142" w:rsidP="00F31B1B">
            <w:pPr>
              <w:widowControl w:val="0"/>
              <w:tabs>
                <w:tab w:val="left" w:pos="1418"/>
              </w:tabs>
              <w:spacing w:before="20" w:after="80"/>
              <w:jc w:val="both"/>
              <w:rPr>
                <w:rFonts w:cs="Times New Roman"/>
                <w:b/>
                <w:sz w:val="26"/>
                <w:szCs w:val="26"/>
                <w:lang w:val="nl-NL"/>
              </w:rPr>
            </w:pPr>
            <w:r w:rsidRPr="009D218A">
              <w:rPr>
                <w:rFonts w:cs="Times New Roman"/>
                <w:b/>
                <w:sz w:val="26"/>
                <w:szCs w:val="26"/>
                <w:lang w:val="nl-NL"/>
              </w:rPr>
              <w:t>Thông hiểu</w:t>
            </w:r>
            <w:r w:rsidR="00F83C51" w:rsidRPr="009D218A">
              <w:rPr>
                <w:rFonts w:cs="Times New Roman"/>
                <w:b/>
                <w:sz w:val="26"/>
                <w:szCs w:val="26"/>
                <w:lang w:val="nl-NL"/>
              </w:rPr>
              <w:t>:</w:t>
            </w:r>
          </w:p>
          <w:p w:rsidR="00F83C51" w:rsidRPr="009D218A" w:rsidRDefault="006D0142" w:rsidP="0004105B">
            <w:pPr>
              <w:widowControl w:val="0"/>
              <w:tabs>
                <w:tab w:val="left" w:pos="1418"/>
              </w:tabs>
              <w:spacing w:before="20" w:after="80"/>
              <w:jc w:val="both"/>
              <w:rPr>
                <w:rFonts w:cs="Times New Roman"/>
                <w:bCs/>
                <w:sz w:val="26"/>
                <w:szCs w:val="26"/>
                <w:lang w:val="nl-NL"/>
              </w:rPr>
            </w:pPr>
            <w:r w:rsidRPr="009D218A">
              <w:rPr>
                <w:rFonts w:cs="Times New Roman"/>
                <w:bCs/>
                <w:sz w:val="26"/>
                <w:szCs w:val="26"/>
                <w:lang w:val="nl-NL"/>
              </w:rPr>
              <w:lastRenderedPageBreak/>
              <w:t>- Hiểu được ứng dụng của quang phổ vạch phát xạ là xác định sự có mặt của các nguyên tố</w:t>
            </w:r>
            <w:r w:rsidR="00A6506A" w:rsidRPr="009D218A">
              <w:rPr>
                <w:rFonts w:cs="Times New Roman"/>
                <w:bCs/>
                <w:sz w:val="26"/>
                <w:szCs w:val="26"/>
                <w:lang w:val="nl-NL"/>
              </w:rPr>
              <w:t xml:space="preserve"> có trong một chất bất kì bằng cách phân tích vị trí, tỉ lệ màu sắc và độ sáng của quang phổ vạch phát xạ.</w:t>
            </w:r>
          </w:p>
        </w:tc>
        <w:tc>
          <w:tcPr>
            <w:tcW w:w="822"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lastRenderedPageBreak/>
              <w:t>3</w:t>
            </w:r>
          </w:p>
        </w:tc>
        <w:tc>
          <w:tcPr>
            <w:tcW w:w="986"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1</w:t>
            </w:r>
          </w:p>
        </w:tc>
        <w:tc>
          <w:tcPr>
            <w:tcW w:w="987"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0</w:t>
            </w:r>
          </w:p>
        </w:tc>
        <w:tc>
          <w:tcPr>
            <w:tcW w:w="880"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0</w:t>
            </w:r>
          </w:p>
        </w:tc>
      </w:tr>
      <w:tr w:rsidR="009D218A" w:rsidRPr="009D218A" w:rsidTr="008A09A0">
        <w:trPr>
          <w:trHeight w:val="878"/>
        </w:trPr>
        <w:tc>
          <w:tcPr>
            <w:tcW w:w="652" w:type="dxa"/>
            <w:vMerge/>
          </w:tcPr>
          <w:p w:rsidR="00F83C51" w:rsidRPr="009D218A" w:rsidRDefault="00F83C51" w:rsidP="00F31B1B">
            <w:pPr>
              <w:rPr>
                <w:b/>
                <w:sz w:val="24"/>
                <w:szCs w:val="24"/>
              </w:rPr>
            </w:pPr>
          </w:p>
        </w:tc>
        <w:tc>
          <w:tcPr>
            <w:tcW w:w="1524" w:type="dxa"/>
            <w:vMerge/>
            <w:vAlign w:val="center"/>
          </w:tcPr>
          <w:p w:rsidR="00F83C51" w:rsidRPr="009D218A" w:rsidRDefault="00F83C51" w:rsidP="00F31B1B">
            <w:pPr>
              <w:widowControl w:val="0"/>
              <w:spacing w:before="20" w:after="80"/>
              <w:jc w:val="center"/>
              <w:rPr>
                <w:rFonts w:cs="Times New Roman"/>
                <w:b/>
                <w:sz w:val="26"/>
                <w:szCs w:val="26"/>
              </w:rPr>
            </w:pPr>
          </w:p>
        </w:tc>
        <w:tc>
          <w:tcPr>
            <w:tcW w:w="1315" w:type="dxa"/>
            <w:vAlign w:val="center"/>
          </w:tcPr>
          <w:p w:rsidR="00F83C51" w:rsidRPr="009D218A" w:rsidRDefault="00F83C51" w:rsidP="00F83C51">
            <w:pPr>
              <w:widowControl w:val="0"/>
              <w:spacing w:before="20" w:after="80"/>
              <w:jc w:val="both"/>
              <w:rPr>
                <w:rFonts w:cs="Times New Roman"/>
                <w:b/>
                <w:sz w:val="26"/>
                <w:szCs w:val="26"/>
              </w:rPr>
            </w:pPr>
            <w:r w:rsidRPr="009D218A">
              <w:rPr>
                <w:rFonts w:cs="Times New Roman"/>
                <w:b/>
                <w:sz w:val="26"/>
                <w:szCs w:val="26"/>
              </w:rPr>
              <w:t>2.4. Tia hồng ngoại, tia tử ngoại, tia X</w:t>
            </w:r>
          </w:p>
        </w:tc>
        <w:tc>
          <w:tcPr>
            <w:tcW w:w="7894" w:type="dxa"/>
            <w:vAlign w:val="center"/>
          </w:tcPr>
          <w:p w:rsidR="00F83C51" w:rsidRPr="009D218A" w:rsidRDefault="00F83C51" w:rsidP="00F31B1B">
            <w:pPr>
              <w:widowControl w:val="0"/>
              <w:tabs>
                <w:tab w:val="left" w:pos="1418"/>
              </w:tabs>
              <w:spacing w:before="20" w:after="80"/>
              <w:jc w:val="both"/>
              <w:rPr>
                <w:rFonts w:cs="Times New Roman"/>
                <w:b/>
                <w:sz w:val="26"/>
                <w:szCs w:val="26"/>
                <w:lang w:val="nl-NL"/>
              </w:rPr>
            </w:pPr>
            <w:r w:rsidRPr="009D218A">
              <w:rPr>
                <w:rFonts w:cs="Times New Roman"/>
                <w:b/>
                <w:sz w:val="26"/>
                <w:szCs w:val="26"/>
                <w:lang w:val="nl-NL"/>
              </w:rPr>
              <w:t>Nhận biết:</w:t>
            </w:r>
          </w:p>
          <w:p w:rsidR="00A6506A" w:rsidRPr="009D218A" w:rsidRDefault="00C91462" w:rsidP="00F31B1B">
            <w:pPr>
              <w:widowControl w:val="0"/>
              <w:tabs>
                <w:tab w:val="left" w:pos="1418"/>
              </w:tabs>
              <w:spacing w:before="20" w:after="80"/>
              <w:jc w:val="both"/>
              <w:rPr>
                <w:rFonts w:cs="Times New Roman"/>
                <w:sz w:val="26"/>
                <w:szCs w:val="26"/>
                <w:lang w:val="nl-NL"/>
              </w:rPr>
            </w:pPr>
            <w:r w:rsidRPr="009D218A">
              <w:rPr>
                <w:rFonts w:cs="Times New Roman"/>
                <w:b/>
                <w:sz w:val="26"/>
                <w:szCs w:val="26"/>
                <w:lang w:val="nl-NL"/>
              </w:rPr>
              <w:t xml:space="preserve">- </w:t>
            </w:r>
            <w:r w:rsidRPr="009D218A">
              <w:rPr>
                <w:rFonts w:cs="Times New Roman"/>
                <w:sz w:val="26"/>
                <w:szCs w:val="26"/>
                <w:lang w:val="nl-NL"/>
              </w:rPr>
              <w:t>Biết được tia hồng ngoại là bức xạ không nhìn thấy được bằng mắt thường và có bản chất là sóng điện từ.</w:t>
            </w:r>
          </w:p>
          <w:p w:rsidR="00C91462" w:rsidRPr="009D218A" w:rsidRDefault="00C91462" w:rsidP="00F31B1B">
            <w:pPr>
              <w:widowControl w:val="0"/>
              <w:tabs>
                <w:tab w:val="left" w:pos="1418"/>
              </w:tabs>
              <w:spacing w:before="20" w:after="80"/>
              <w:jc w:val="both"/>
              <w:rPr>
                <w:rFonts w:cs="Times New Roman"/>
                <w:sz w:val="26"/>
                <w:szCs w:val="26"/>
                <w:lang w:val="nl-NL"/>
              </w:rPr>
            </w:pPr>
            <w:r w:rsidRPr="009D218A">
              <w:rPr>
                <w:rFonts w:cs="Times New Roman"/>
                <w:sz w:val="26"/>
                <w:szCs w:val="26"/>
                <w:lang w:val="nl-NL"/>
              </w:rPr>
              <w:t>- Biết được nguồn phát ra tia tử ngoại.</w:t>
            </w:r>
          </w:p>
          <w:p w:rsidR="00C91462" w:rsidRPr="009D218A" w:rsidRDefault="00C91462" w:rsidP="00F31B1B">
            <w:pPr>
              <w:widowControl w:val="0"/>
              <w:tabs>
                <w:tab w:val="left" w:pos="1418"/>
              </w:tabs>
              <w:spacing w:before="20" w:after="80"/>
              <w:jc w:val="both"/>
              <w:rPr>
                <w:rFonts w:cs="Times New Roman"/>
                <w:sz w:val="26"/>
                <w:szCs w:val="26"/>
                <w:lang w:val="nl-NL"/>
              </w:rPr>
            </w:pPr>
            <w:r w:rsidRPr="009D218A">
              <w:rPr>
                <w:rFonts w:cs="Times New Roman"/>
                <w:sz w:val="26"/>
                <w:szCs w:val="26"/>
                <w:lang w:val="nl-NL"/>
              </w:rPr>
              <w:t xml:space="preserve">- Biết được </w:t>
            </w:r>
            <w:r w:rsidR="007F7736" w:rsidRPr="009D218A">
              <w:rPr>
                <w:rFonts w:cs="Times New Roman"/>
                <w:sz w:val="26"/>
                <w:szCs w:val="26"/>
                <w:lang w:val="nl-NL"/>
              </w:rPr>
              <w:t>thang sóng điện tự.</w:t>
            </w:r>
          </w:p>
          <w:p w:rsidR="002969A3" w:rsidRPr="009D218A" w:rsidRDefault="002969A3" w:rsidP="002969A3">
            <w:pPr>
              <w:widowControl w:val="0"/>
              <w:tabs>
                <w:tab w:val="left" w:pos="1418"/>
              </w:tabs>
              <w:spacing w:before="20" w:after="80"/>
              <w:jc w:val="both"/>
              <w:rPr>
                <w:rFonts w:cs="Times New Roman"/>
                <w:b/>
                <w:sz w:val="26"/>
                <w:szCs w:val="26"/>
                <w:lang w:val="nl-NL"/>
              </w:rPr>
            </w:pPr>
            <w:r w:rsidRPr="009D218A">
              <w:rPr>
                <w:rFonts w:cs="Times New Roman"/>
                <w:b/>
                <w:sz w:val="26"/>
                <w:szCs w:val="26"/>
                <w:lang w:val="nl-NL"/>
              </w:rPr>
              <w:t>Thông hiểu:</w:t>
            </w:r>
          </w:p>
          <w:p w:rsidR="00F83C51" w:rsidRPr="009D218A" w:rsidRDefault="002969A3" w:rsidP="002969A3">
            <w:pPr>
              <w:widowControl w:val="0"/>
              <w:tabs>
                <w:tab w:val="left" w:pos="1418"/>
              </w:tabs>
              <w:spacing w:before="20" w:after="80"/>
              <w:jc w:val="both"/>
              <w:rPr>
                <w:rFonts w:cs="Times New Roman"/>
                <w:sz w:val="26"/>
                <w:szCs w:val="26"/>
                <w:lang w:val="nl-NL"/>
              </w:rPr>
            </w:pPr>
            <w:r w:rsidRPr="009D218A">
              <w:rPr>
                <w:rFonts w:cs="Times New Roman"/>
                <w:sz w:val="26"/>
                <w:szCs w:val="26"/>
                <w:lang w:val="nl-NL"/>
              </w:rPr>
              <w:t>- Xác định được bức xạ thuộc vùng nào trên thang sóng điện từ khi biết bước sóng của nó.</w:t>
            </w:r>
          </w:p>
        </w:tc>
        <w:tc>
          <w:tcPr>
            <w:tcW w:w="822"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3</w:t>
            </w:r>
          </w:p>
        </w:tc>
        <w:tc>
          <w:tcPr>
            <w:tcW w:w="986"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1</w:t>
            </w:r>
          </w:p>
        </w:tc>
        <w:tc>
          <w:tcPr>
            <w:tcW w:w="987"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0</w:t>
            </w:r>
          </w:p>
        </w:tc>
        <w:tc>
          <w:tcPr>
            <w:tcW w:w="880" w:type="dxa"/>
            <w:vAlign w:val="center"/>
          </w:tcPr>
          <w:p w:rsidR="00F83C51" w:rsidRPr="009D218A" w:rsidRDefault="00F83C51" w:rsidP="00F31B1B">
            <w:pPr>
              <w:widowControl w:val="0"/>
              <w:spacing w:before="20" w:after="80"/>
              <w:jc w:val="center"/>
              <w:rPr>
                <w:rFonts w:cs="Times New Roman"/>
                <w:b/>
                <w:sz w:val="26"/>
                <w:szCs w:val="26"/>
              </w:rPr>
            </w:pPr>
            <w:r w:rsidRPr="009D218A">
              <w:rPr>
                <w:rFonts w:cs="Times New Roman"/>
                <w:b/>
                <w:sz w:val="26"/>
                <w:szCs w:val="26"/>
              </w:rPr>
              <w:t>0</w:t>
            </w:r>
          </w:p>
        </w:tc>
      </w:tr>
      <w:tr w:rsidR="009D218A" w:rsidRPr="009D218A" w:rsidTr="008A09A0">
        <w:trPr>
          <w:trHeight w:val="531"/>
        </w:trPr>
        <w:tc>
          <w:tcPr>
            <w:tcW w:w="11385" w:type="dxa"/>
            <w:gridSpan w:val="4"/>
          </w:tcPr>
          <w:p w:rsidR="00D17D21" w:rsidRPr="009D218A" w:rsidRDefault="00D17D21" w:rsidP="00F31B1B">
            <w:pPr>
              <w:jc w:val="center"/>
              <w:rPr>
                <w:rFonts w:cs="Times New Roman"/>
                <w:b/>
                <w:sz w:val="32"/>
                <w:szCs w:val="32"/>
              </w:rPr>
            </w:pPr>
            <w:r w:rsidRPr="009D218A">
              <w:rPr>
                <w:rFonts w:cs="Times New Roman"/>
                <w:b/>
                <w:sz w:val="32"/>
                <w:szCs w:val="32"/>
              </w:rPr>
              <w:t>Tổng</w:t>
            </w:r>
          </w:p>
        </w:tc>
        <w:tc>
          <w:tcPr>
            <w:tcW w:w="822" w:type="dxa"/>
          </w:tcPr>
          <w:p w:rsidR="00D17D21" w:rsidRPr="009D218A" w:rsidRDefault="00D17D21" w:rsidP="00F31B1B">
            <w:pPr>
              <w:jc w:val="center"/>
              <w:rPr>
                <w:b/>
                <w:sz w:val="24"/>
                <w:szCs w:val="24"/>
              </w:rPr>
            </w:pPr>
            <w:r w:rsidRPr="009D218A">
              <w:rPr>
                <w:b/>
                <w:sz w:val="24"/>
                <w:szCs w:val="24"/>
              </w:rPr>
              <w:t>16</w:t>
            </w:r>
          </w:p>
        </w:tc>
        <w:tc>
          <w:tcPr>
            <w:tcW w:w="986" w:type="dxa"/>
          </w:tcPr>
          <w:p w:rsidR="00D17D21" w:rsidRPr="009D218A" w:rsidRDefault="00D17D21" w:rsidP="00F31B1B">
            <w:pPr>
              <w:jc w:val="center"/>
              <w:rPr>
                <w:b/>
                <w:sz w:val="24"/>
                <w:szCs w:val="24"/>
              </w:rPr>
            </w:pPr>
            <w:r w:rsidRPr="009D218A">
              <w:rPr>
                <w:b/>
                <w:sz w:val="24"/>
                <w:szCs w:val="24"/>
              </w:rPr>
              <w:t>12</w:t>
            </w:r>
          </w:p>
        </w:tc>
        <w:tc>
          <w:tcPr>
            <w:tcW w:w="987" w:type="dxa"/>
          </w:tcPr>
          <w:p w:rsidR="00D17D21" w:rsidRPr="009D218A" w:rsidRDefault="00D17D21" w:rsidP="00F31B1B">
            <w:pPr>
              <w:jc w:val="center"/>
              <w:rPr>
                <w:b/>
                <w:sz w:val="24"/>
                <w:szCs w:val="24"/>
              </w:rPr>
            </w:pPr>
            <w:r w:rsidRPr="009D218A">
              <w:rPr>
                <w:b/>
                <w:sz w:val="24"/>
                <w:szCs w:val="24"/>
              </w:rPr>
              <w:t>8</w:t>
            </w:r>
          </w:p>
        </w:tc>
        <w:tc>
          <w:tcPr>
            <w:tcW w:w="880" w:type="dxa"/>
          </w:tcPr>
          <w:p w:rsidR="00D17D21" w:rsidRPr="009D218A" w:rsidRDefault="00D17D21" w:rsidP="00F31B1B">
            <w:pPr>
              <w:jc w:val="center"/>
              <w:rPr>
                <w:b/>
                <w:sz w:val="24"/>
                <w:szCs w:val="24"/>
              </w:rPr>
            </w:pPr>
            <w:r w:rsidRPr="009D218A">
              <w:rPr>
                <w:b/>
                <w:sz w:val="24"/>
                <w:szCs w:val="24"/>
              </w:rPr>
              <w:t>4</w:t>
            </w:r>
          </w:p>
        </w:tc>
      </w:tr>
    </w:tbl>
    <w:p w:rsidR="00D17D21" w:rsidRPr="009D218A" w:rsidRDefault="00D17D21" w:rsidP="00D17D21">
      <w:pPr>
        <w:rPr>
          <w:b/>
          <w:sz w:val="24"/>
          <w:szCs w:val="24"/>
        </w:rPr>
      </w:pPr>
    </w:p>
    <w:p w:rsidR="00503C65" w:rsidRPr="009D218A" w:rsidRDefault="00503C65" w:rsidP="00D17D21"/>
    <w:sectPr w:rsidR="00503C65" w:rsidRPr="009D218A" w:rsidSect="00D17D21">
      <w:pgSz w:w="15840" w:h="12240" w:orient="landscape"/>
      <w:pgMar w:top="1800" w:right="1440" w:bottom="180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21"/>
    <w:rsid w:val="0004105B"/>
    <w:rsid w:val="000E5BBE"/>
    <w:rsid w:val="00147EB1"/>
    <w:rsid w:val="002969A3"/>
    <w:rsid w:val="003730EF"/>
    <w:rsid w:val="003F4BDA"/>
    <w:rsid w:val="004F733F"/>
    <w:rsid w:val="00503C65"/>
    <w:rsid w:val="00557157"/>
    <w:rsid w:val="00564214"/>
    <w:rsid w:val="005C51D1"/>
    <w:rsid w:val="005D54CF"/>
    <w:rsid w:val="005F5554"/>
    <w:rsid w:val="006D0142"/>
    <w:rsid w:val="007F7736"/>
    <w:rsid w:val="00816A9E"/>
    <w:rsid w:val="008A09A0"/>
    <w:rsid w:val="008F711A"/>
    <w:rsid w:val="009B0416"/>
    <w:rsid w:val="009D218A"/>
    <w:rsid w:val="00A1441B"/>
    <w:rsid w:val="00A6506A"/>
    <w:rsid w:val="00A77996"/>
    <w:rsid w:val="00AA591D"/>
    <w:rsid w:val="00B40F41"/>
    <w:rsid w:val="00C80495"/>
    <w:rsid w:val="00C91462"/>
    <w:rsid w:val="00D17D21"/>
    <w:rsid w:val="00E87FCD"/>
    <w:rsid w:val="00EF3053"/>
    <w:rsid w:val="00F347B2"/>
    <w:rsid w:val="00F8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54D37"/>
  <w15:chartTrackingRefBased/>
  <w15:docId w15:val="{8D69756E-FC7B-4BA2-860A-694B3137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21"/>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D21"/>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1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2024-02-21T01:20:00Z</dcterms:created>
  <dcterms:modified xsi:type="dcterms:W3CDTF">2024-02-27T03:17:00Z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