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7BD91" w14:textId="7FC16048" w:rsidR="00963091" w:rsidRDefault="00DC11E1" w:rsidP="00DC11E1">
      <w:pPr>
        <w:widowControl w:val="0"/>
        <w:tabs>
          <w:tab w:val="left" w:pos="311"/>
        </w:tabs>
        <w:autoSpaceDE w:val="0"/>
        <w:autoSpaceDN w:val="0"/>
        <w:spacing w:before="68" w:after="0" w:line="240" w:lineRule="auto"/>
        <w:rPr>
          <w:b/>
          <w:bCs/>
          <w:sz w:val="24"/>
        </w:rPr>
      </w:pPr>
      <w:r w:rsidRPr="00DC11E1">
        <w:rPr>
          <w:sz w:val="24"/>
        </w:rPr>
        <w:t xml:space="preserve">             TRƯỜNG THPT BÌNH CHÁNH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CỘNG HOÀ XÃ HỘI CHỦ NGHĨA VIỆT NAM</w:t>
      </w:r>
    </w:p>
    <w:p w14:paraId="4B82433A" w14:textId="27E3991F" w:rsidR="00DC11E1" w:rsidRDefault="00DC11E1" w:rsidP="00DC11E1">
      <w:pPr>
        <w:widowControl w:val="0"/>
        <w:tabs>
          <w:tab w:val="left" w:pos="311"/>
        </w:tabs>
        <w:autoSpaceDE w:val="0"/>
        <w:autoSpaceDN w:val="0"/>
        <w:spacing w:before="68"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ab/>
        <w:t xml:space="preserve">                  TỔ HOÁ HỌC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Độc lập- Tự do- Hạnh phúc</w:t>
      </w:r>
    </w:p>
    <w:p w14:paraId="368FD44D" w14:textId="77777777" w:rsidR="003A6EC6" w:rsidRDefault="003A6EC6" w:rsidP="00DC11E1">
      <w:pPr>
        <w:widowControl w:val="0"/>
        <w:tabs>
          <w:tab w:val="left" w:pos="311"/>
        </w:tabs>
        <w:autoSpaceDE w:val="0"/>
        <w:autoSpaceDN w:val="0"/>
        <w:spacing w:before="68" w:after="0" w:line="240" w:lineRule="auto"/>
        <w:jc w:val="center"/>
        <w:rPr>
          <w:b/>
          <w:bCs/>
          <w:sz w:val="24"/>
        </w:rPr>
      </w:pPr>
    </w:p>
    <w:p w14:paraId="073C1A29" w14:textId="37114B49" w:rsidR="00DC11E1" w:rsidRDefault="00DC11E1" w:rsidP="00DC11E1">
      <w:pPr>
        <w:widowControl w:val="0"/>
        <w:tabs>
          <w:tab w:val="left" w:pos="311"/>
        </w:tabs>
        <w:autoSpaceDE w:val="0"/>
        <w:autoSpaceDN w:val="0"/>
        <w:spacing w:before="68"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BẢN MA TRẬN KIỂM TRA GIỮA KỲ I </w:t>
      </w:r>
      <w:r w:rsidR="003A6EC6">
        <w:rPr>
          <w:b/>
          <w:bCs/>
          <w:sz w:val="24"/>
        </w:rPr>
        <w:t>KHỐI</w:t>
      </w:r>
      <w:r w:rsidR="00077D2D">
        <w:rPr>
          <w:b/>
          <w:bCs/>
          <w:sz w:val="24"/>
        </w:rPr>
        <w:t xml:space="preserve"> 1</w:t>
      </w:r>
      <w:r w:rsidR="00BE62D0">
        <w:rPr>
          <w:b/>
          <w:bCs/>
          <w:sz w:val="24"/>
        </w:rPr>
        <w:t>2</w:t>
      </w:r>
      <w:r w:rsidR="003A6EC6">
        <w:rPr>
          <w:b/>
          <w:bCs/>
          <w:sz w:val="24"/>
        </w:rPr>
        <w:t xml:space="preserve">_ </w:t>
      </w:r>
      <w:r>
        <w:rPr>
          <w:b/>
          <w:bCs/>
          <w:sz w:val="24"/>
        </w:rPr>
        <w:t>NĂM HỌC 2024-2025</w:t>
      </w:r>
    </w:p>
    <w:p w14:paraId="28791F01" w14:textId="77777777" w:rsidR="00DC11E1" w:rsidRPr="0028141F" w:rsidRDefault="00DC11E1" w:rsidP="00DC11E1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28141F">
        <w:rPr>
          <w:rFonts w:cs="Times New Roman"/>
          <w:b/>
          <w:color w:val="000000" w:themeColor="text1"/>
          <w:sz w:val="24"/>
          <w:szCs w:val="24"/>
          <w:lang w:val="vi-VN"/>
        </w:rPr>
        <w:t>1</w:t>
      </w:r>
      <w:r w:rsidRPr="0028141F">
        <w:rPr>
          <w:rFonts w:cs="Times New Roman"/>
          <w:b/>
          <w:color w:val="000000" w:themeColor="text1"/>
          <w:sz w:val="24"/>
          <w:szCs w:val="24"/>
        </w:rPr>
        <w:t>. Hình thức:</w:t>
      </w:r>
      <w:r w:rsidRPr="0028141F">
        <w:rPr>
          <w:rFonts w:cs="Times New Roman"/>
          <w:color w:val="000000" w:themeColor="text1"/>
          <w:sz w:val="24"/>
          <w:szCs w:val="24"/>
        </w:rPr>
        <w:t xml:space="preserve"> </w:t>
      </w:r>
      <w:r w:rsidRPr="0028141F">
        <w:rPr>
          <w:rFonts w:cs="Times New Roman"/>
          <w:i/>
          <w:color w:val="000000" w:themeColor="text1"/>
          <w:sz w:val="24"/>
          <w:szCs w:val="24"/>
        </w:rPr>
        <w:t xml:space="preserve">Trắc nghiệm + </w:t>
      </w:r>
      <w:r w:rsidRPr="0028141F">
        <w:rPr>
          <w:rFonts w:cs="Times New Roman"/>
          <w:i/>
          <w:color w:val="000000" w:themeColor="text1"/>
          <w:sz w:val="24"/>
          <w:szCs w:val="24"/>
          <w:lang w:val="vi-VN"/>
        </w:rPr>
        <w:t>Trắc nghiệm đúng sai + Trắc nghiệm trả lời ngắn.</w:t>
      </w:r>
    </w:p>
    <w:p w14:paraId="49A736EA" w14:textId="77777777" w:rsidR="00DC11E1" w:rsidRPr="0028141F" w:rsidRDefault="00DC11E1" w:rsidP="00DC11E1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28141F">
        <w:rPr>
          <w:rFonts w:cs="Times New Roman"/>
          <w:b/>
          <w:color w:val="000000" w:themeColor="text1"/>
          <w:sz w:val="24"/>
          <w:szCs w:val="24"/>
          <w:lang w:val="vi-VN"/>
        </w:rPr>
        <w:t>2</w:t>
      </w:r>
      <w:r w:rsidRPr="0028141F">
        <w:rPr>
          <w:rFonts w:cs="Times New Roman"/>
          <w:b/>
          <w:color w:val="000000" w:themeColor="text1"/>
          <w:sz w:val="24"/>
          <w:szCs w:val="24"/>
        </w:rPr>
        <w:t>. Thời gian:</w:t>
      </w:r>
      <w:r w:rsidRPr="0028141F">
        <w:rPr>
          <w:rFonts w:cs="Times New Roman"/>
          <w:color w:val="000000" w:themeColor="text1"/>
          <w:sz w:val="24"/>
          <w:szCs w:val="24"/>
        </w:rPr>
        <w:t xml:space="preserve"> </w:t>
      </w:r>
      <w:r w:rsidRPr="0028141F">
        <w:rPr>
          <w:rFonts w:cs="Times New Roman"/>
          <w:b/>
          <w:i/>
          <w:color w:val="000000" w:themeColor="text1"/>
          <w:sz w:val="24"/>
          <w:szCs w:val="24"/>
          <w:lang w:val="vi-VN"/>
        </w:rPr>
        <w:t>50</w:t>
      </w:r>
      <w:r w:rsidRPr="0028141F">
        <w:rPr>
          <w:rFonts w:cs="Times New Roman"/>
          <w:b/>
          <w:i/>
          <w:color w:val="000000" w:themeColor="text1"/>
          <w:sz w:val="24"/>
          <w:szCs w:val="24"/>
        </w:rPr>
        <w:t xml:space="preserve"> phút.</w:t>
      </w:r>
    </w:p>
    <w:p w14:paraId="2975DEA3" w14:textId="4C303843" w:rsidR="00DC11E1" w:rsidRPr="0028141F" w:rsidRDefault="00DC11E1" w:rsidP="00DC11E1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  <w:lang w:val="vi-VN"/>
        </w:rPr>
      </w:pPr>
      <w:r w:rsidRPr="0028141F">
        <w:rPr>
          <w:rFonts w:cs="Times New Roman"/>
          <w:b/>
          <w:color w:val="000000" w:themeColor="text1"/>
          <w:sz w:val="24"/>
          <w:szCs w:val="24"/>
        </w:rPr>
        <w:t xml:space="preserve">3. Phạm vi kiến thức: </w:t>
      </w:r>
      <w:r w:rsidR="00077D2D">
        <w:rPr>
          <w:rFonts w:cs="Times New Roman"/>
          <w:b/>
          <w:color w:val="000000" w:themeColor="text1"/>
          <w:sz w:val="24"/>
          <w:szCs w:val="24"/>
        </w:rPr>
        <w:t>Chương 1</w:t>
      </w:r>
      <w:r w:rsidR="00BE62D0">
        <w:rPr>
          <w:rFonts w:cs="Times New Roman"/>
          <w:b/>
          <w:color w:val="000000" w:themeColor="text1"/>
          <w:sz w:val="24"/>
          <w:szCs w:val="24"/>
        </w:rPr>
        <w:t>, c</w:t>
      </w:r>
      <w:r w:rsidR="00077D2D">
        <w:rPr>
          <w:rFonts w:cs="Times New Roman"/>
          <w:b/>
          <w:color w:val="000000" w:themeColor="text1"/>
          <w:sz w:val="24"/>
          <w:szCs w:val="24"/>
        </w:rPr>
        <w:t>hương 2</w:t>
      </w:r>
      <w:r w:rsidR="00BE62D0">
        <w:rPr>
          <w:rFonts w:cs="Times New Roman"/>
          <w:b/>
          <w:color w:val="000000" w:themeColor="text1"/>
          <w:sz w:val="24"/>
          <w:szCs w:val="24"/>
        </w:rPr>
        <w:t xml:space="preserve"> và bài Amine.</w:t>
      </w:r>
    </w:p>
    <w:p w14:paraId="5B3FD979" w14:textId="77777777" w:rsidR="0075530E" w:rsidRDefault="00DC11E1" w:rsidP="00DC11E1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bookmarkStart w:id="0" w:name="_Hlk179358295"/>
      <w:r w:rsidRPr="0028141F">
        <w:rPr>
          <w:rFonts w:cs="Times New Roman"/>
          <w:color w:val="000000" w:themeColor="text1"/>
          <w:sz w:val="24"/>
          <w:szCs w:val="24"/>
        </w:rPr>
        <w:t xml:space="preserve">- </w:t>
      </w:r>
      <w:r w:rsidRPr="0028141F">
        <w:rPr>
          <w:rFonts w:cs="Times New Roman"/>
          <w:b/>
          <w:color w:val="000000" w:themeColor="text1"/>
          <w:sz w:val="24"/>
          <w:szCs w:val="24"/>
        </w:rPr>
        <w:t>Cấu trúc:</w:t>
      </w:r>
    </w:p>
    <w:p w14:paraId="29EACA5D" w14:textId="72698C4F" w:rsidR="00DC11E1" w:rsidRPr="0075530E" w:rsidRDefault="00DC11E1" w:rsidP="00DC11E1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75530E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75530E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75530E" w:rsidRPr="0075530E">
        <w:rPr>
          <w:rFonts w:cs="Times New Roman"/>
          <w:bCs/>
          <w:color w:val="000000" w:themeColor="text1"/>
          <w:sz w:val="24"/>
          <w:szCs w:val="24"/>
        </w:rPr>
        <w:t>+ T</w:t>
      </w:r>
      <w:r w:rsidR="00940920" w:rsidRPr="0075530E">
        <w:rPr>
          <w:rFonts w:cs="Times New Roman"/>
          <w:bCs/>
          <w:color w:val="000000" w:themeColor="text1"/>
          <w:sz w:val="24"/>
          <w:szCs w:val="24"/>
        </w:rPr>
        <w:t xml:space="preserve">ỉ lệ </w:t>
      </w:r>
      <w:r w:rsidR="0075530E" w:rsidRPr="0075530E">
        <w:rPr>
          <w:rFonts w:cs="Times New Roman"/>
          <w:bCs/>
          <w:color w:val="000000" w:themeColor="text1"/>
          <w:sz w:val="24"/>
          <w:szCs w:val="24"/>
        </w:rPr>
        <w:t>theo cấp độ</w:t>
      </w:r>
      <w:r w:rsidR="0075530E">
        <w:rPr>
          <w:rFonts w:cs="Times New Roman"/>
          <w:bCs/>
          <w:color w:val="000000" w:themeColor="text1"/>
          <w:sz w:val="24"/>
          <w:szCs w:val="24"/>
        </w:rPr>
        <w:t xml:space="preserve"> tư duy</w:t>
      </w:r>
      <w:r w:rsidR="0075530E" w:rsidRPr="0075530E">
        <w:rPr>
          <w:rFonts w:cs="Times New Roman"/>
          <w:bCs/>
          <w:color w:val="000000" w:themeColor="text1"/>
          <w:sz w:val="24"/>
          <w:szCs w:val="24"/>
        </w:rPr>
        <w:t>: 4:</w:t>
      </w:r>
      <w:r w:rsidR="0075530E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75530E" w:rsidRPr="0075530E">
        <w:rPr>
          <w:rFonts w:cs="Times New Roman"/>
          <w:bCs/>
          <w:color w:val="000000" w:themeColor="text1"/>
          <w:sz w:val="24"/>
          <w:szCs w:val="24"/>
        </w:rPr>
        <w:t>3:</w:t>
      </w:r>
      <w:r w:rsidR="0075530E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75530E" w:rsidRPr="0075530E">
        <w:rPr>
          <w:rFonts w:cs="Times New Roman"/>
          <w:bCs/>
          <w:color w:val="000000" w:themeColor="text1"/>
          <w:sz w:val="24"/>
          <w:szCs w:val="24"/>
        </w:rPr>
        <w:t xml:space="preserve">3 </w:t>
      </w:r>
    </w:p>
    <w:p w14:paraId="6CA9A31F" w14:textId="24888757" w:rsidR="0075530E" w:rsidRPr="0075530E" w:rsidRDefault="0075530E" w:rsidP="00DC11E1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5530E">
        <w:rPr>
          <w:rFonts w:cs="Times New Roman"/>
          <w:bCs/>
          <w:color w:val="000000" w:themeColor="text1"/>
          <w:sz w:val="24"/>
          <w:szCs w:val="24"/>
        </w:rPr>
        <w:t xml:space="preserve">  + Thành phần năng lực: 75% Nhận thức hoá học + 1</w:t>
      </w:r>
      <w:r w:rsidR="0067447D">
        <w:rPr>
          <w:rFonts w:cs="Times New Roman"/>
          <w:bCs/>
          <w:color w:val="000000" w:themeColor="text1"/>
          <w:sz w:val="24"/>
          <w:szCs w:val="24"/>
        </w:rPr>
        <w:t>5</w:t>
      </w:r>
      <w:r w:rsidRPr="0075530E">
        <w:rPr>
          <w:rFonts w:cs="Times New Roman"/>
          <w:bCs/>
          <w:color w:val="000000" w:themeColor="text1"/>
          <w:sz w:val="24"/>
          <w:szCs w:val="24"/>
        </w:rPr>
        <w:t xml:space="preserve">% </w:t>
      </w:r>
      <w:r w:rsidRPr="0075530E">
        <w:rPr>
          <w:bCs/>
          <w:sz w:val="24"/>
          <w:szCs w:val="24"/>
          <w:lang w:val="vi-VN"/>
        </w:rPr>
        <w:t>Tìm hiểu thế giới tự nhiên</w:t>
      </w:r>
      <w:r w:rsidRPr="0075530E">
        <w:rPr>
          <w:bCs/>
          <w:sz w:val="24"/>
          <w:szCs w:val="24"/>
          <w:lang w:val="en-US"/>
        </w:rPr>
        <w:t xml:space="preserve"> + </w:t>
      </w:r>
      <w:r w:rsidRPr="0075530E">
        <w:rPr>
          <w:bCs/>
          <w:sz w:val="24"/>
          <w:szCs w:val="24"/>
          <w:lang w:val="vi-VN"/>
        </w:rPr>
        <w:t>1</w:t>
      </w:r>
      <w:r w:rsidR="0067447D">
        <w:rPr>
          <w:bCs/>
          <w:sz w:val="24"/>
          <w:szCs w:val="24"/>
          <w:lang w:val="en-US"/>
        </w:rPr>
        <w:t>0</w:t>
      </w:r>
      <w:r w:rsidRPr="0075530E">
        <w:rPr>
          <w:bCs/>
          <w:sz w:val="24"/>
          <w:szCs w:val="24"/>
          <w:lang w:val="vi-VN"/>
        </w:rPr>
        <w:t>% Vận dụng kiến thức – kĩ năng đã học</w:t>
      </w:r>
    </w:p>
    <w:bookmarkEnd w:id="0"/>
    <w:p w14:paraId="447BBEFE" w14:textId="77777777" w:rsidR="00DC11E1" w:rsidRPr="0028141F" w:rsidRDefault="00DC11E1" w:rsidP="00DC11E1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28141F">
        <w:rPr>
          <w:rFonts w:cs="Times New Roman"/>
          <w:color w:val="000000" w:themeColor="text1"/>
          <w:sz w:val="24"/>
          <w:szCs w:val="24"/>
        </w:rPr>
        <w:t xml:space="preserve">- </w:t>
      </w:r>
      <w:r w:rsidRPr="0028141F">
        <w:rPr>
          <w:rFonts w:cs="Times New Roman"/>
          <w:b/>
          <w:color w:val="000000" w:themeColor="text1"/>
          <w:sz w:val="24"/>
          <w:szCs w:val="24"/>
        </w:rPr>
        <w:t>Số lượng câu hỏi</w:t>
      </w:r>
      <w:r w:rsidRPr="0028141F">
        <w:rPr>
          <w:rFonts w:cs="Times New Roman"/>
          <w:color w:val="000000" w:themeColor="text1"/>
          <w:sz w:val="24"/>
          <w:szCs w:val="24"/>
        </w:rPr>
        <w:t xml:space="preserve">: </w:t>
      </w:r>
    </w:p>
    <w:p w14:paraId="5A5AF548" w14:textId="77777777" w:rsidR="00DC11E1" w:rsidRPr="0028141F" w:rsidRDefault="00DC11E1" w:rsidP="00DC11E1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28141F">
        <w:rPr>
          <w:rFonts w:cs="Times New Roman"/>
          <w:b/>
          <w:i/>
          <w:color w:val="000000" w:themeColor="text1"/>
          <w:sz w:val="24"/>
          <w:szCs w:val="24"/>
          <w:lang w:val="vi-VN"/>
        </w:rPr>
        <w:t xml:space="preserve">+ </w:t>
      </w:r>
      <w:r w:rsidRPr="0028141F">
        <w:rPr>
          <w:rFonts w:cs="Times New Roman"/>
          <w:b/>
          <w:i/>
          <w:color w:val="000000" w:themeColor="text1"/>
          <w:sz w:val="24"/>
          <w:szCs w:val="24"/>
        </w:rPr>
        <w:t>Trắc nghiệm</w:t>
      </w:r>
      <w:r w:rsidRPr="0028141F">
        <w:rPr>
          <w:rFonts w:cs="Times New Roman"/>
          <w:color w:val="000000" w:themeColor="text1"/>
          <w:sz w:val="24"/>
          <w:szCs w:val="24"/>
        </w:rPr>
        <w:t xml:space="preserve"> </w:t>
      </w:r>
      <w:r w:rsidRPr="0028141F">
        <w:rPr>
          <w:rFonts w:cs="Times New Roman"/>
          <w:color w:val="000000" w:themeColor="text1"/>
          <w:sz w:val="24"/>
          <w:szCs w:val="24"/>
          <w:lang w:val="vi-VN"/>
        </w:rPr>
        <w:t>: Gồm</w:t>
      </w:r>
      <w:r w:rsidRPr="0028141F">
        <w:rPr>
          <w:rFonts w:cs="Times New Roman"/>
          <w:color w:val="000000" w:themeColor="text1"/>
          <w:sz w:val="24"/>
          <w:szCs w:val="24"/>
        </w:rPr>
        <w:t xml:space="preserve"> </w:t>
      </w:r>
      <w:r w:rsidRPr="0028141F">
        <w:rPr>
          <w:rFonts w:cs="Times New Roman"/>
          <w:bCs/>
          <w:color w:val="000000" w:themeColor="text1"/>
          <w:sz w:val="24"/>
          <w:szCs w:val="24"/>
        </w:rPr>
        <w:t>18</w:t>
      </w:r>
      <w:r w:rsidRPr="0028141F">
        <w:rPr>
          <w:rFonts w:cs="Times New Roman"/>
          <w:bCs/>
          <w:color w:val="000000" w:themeColor="text1"/>
          <w:sz w:val="24"/>
          <w:szCs w:val="24"/>
          <w:lang w:val="vi-VN"/>
        </w:rPr>
        <w:t xml:space="preserve"> Câu</w:t>
      </w:r>
      <w:r w:rsidRPr="0028141F">
        <w:rPr>
          <w:rFonts w:cs="Times New Roman"/>
          <w:color w:val="000000" w:themeColor="text1"/>
          <w:sz w:val="24"/>
          <w:szCs w:val="24"/>
          <w:lang w:val="vi-VN"/>
        </w:rPr>
        <w:t xml:space="preserve">. Mỗi câu thí sinh </w:t>
      </w:r>
      <w:r w:rsidRPr="0028141F">
        <w:rPr>
          <w:rFonts w:cs="Times New Roman"/>
          <w:color w:val="000000" w:themeColor="text1"/>
          <w:sz w:val="24"/>
          <w:szCs w:val="24"/>
        </w:rPr>
        <w:t>chỉ chọn một phương án.</w:t>
      </w:r>
    </w:p>
    <w:p w14:paraId="6E80B148" w14:textId="77777777" w:rsidR="00DC11E1" w:rsidRPr="0028141F" w:rsidRDefault="00DC11E1" w:rsidP="00DC11E1">
      <w:pPr>
        <w:spacing w:after="0" w:line="240" w:lineRule="auto"/>
        <w:rPr>
          <w:rFonts w:cs="Times New Roman"/>
          <w:color w:val="000000" w:themeColor="text1"/>
          <w:sz w:val="24"/>
          <w:szCs w:val="24"/>
          <w:lang w:val="vi-VN"/>
        </w:rPr>
      </w:pPr>
      <w:r w:rsidRPr="00077D2D">
        <w:rPr>
          <w:rFonts w:cs="Times New Roman"/>
          <w:b/>
          <w:bCs/>
          <w:color w:val="000000" w:themeColor="text1"/>
          <w:sz w:val="24"/>
          <w:szCs w:val="24"/>
          <w:lang w:val="vi-VN"/>
        </w:rPr>
        <w:t>+</w:t>
      </w:r>
      <w:r w:rsidRPr="0028141F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Pr="0028141F">
        <w:rPr>
          <w:rFonts w:cs="Times New Roman"/>
          <w:b/>
          <w:i/>
          <w:color w:val="000000" w:themeColor="text1"/>
          <w:sz w:val="24"/>
          <w:szCs w:val="24"/>
          <w:lang w:val="vi-VN"/>
        </w:rPr>
        <w:t>T</w:t>
      </w:r>
      <w:r w:rsidRPr="0028141F">
        <w:rPr>
          <w:rFonts w:cs="Times New Roman"/>
          <w:b/>
          <w:i/>
          <w:color w:val="000000" w:themeColor="text1"/>
          <w:sz w:val="24"/>
          <w:szCs w:val="24"/>
        </w:rPr>
        <w:t>rắc nghiệm đúng sai</w:t>
      </w:r>
      <w:r w:rsidRPr="0028141F">
        <w:rPr>
          <w:rFonts w:cs="Times New Roman"/>
          <w:b/>
          <w:i/>
          <w:color w:val="000000" w:themeColor="text1"/>
          <w:sz w:val="24"/>
          <w:szCs w:val="24"/>
          <w:lang w:val="vi-VN"/>
        </w:rPr>
        <w:t xml:space="preserve">: </w:t>
      </w:r>
      <w:r w:rsidRPr="0028141F">
        <w:rPr>
          <w:rFonts w:cs="Times New Roman"/>
          <w:color w:val="000000" w:themeColor="text1"/>
          <w:sz w:val="24"/>
          <w:szCs w:val="24"/>
        </w:rPr>
        <w:t xml:space="preserve"> </w:t>
      </w:r>
      <w:r w:rsidRPr="0028141F">
        <w:rPr>
          <w:rFonts w:cs="Times New Roman"/>
          <w:color w:val="000000" w:themeColor="text1"/>
          <w:sz w:val="24"/>
          <w:szCs w:val="24"/>
          <w:lang w:val="vi-VN"/>
        </w:rPr>
        <w:t>Gồm 4 Câu</w:t>
      </w:r>
      <w:r w:rsidRPr="0028141F">
        <w:rPr>
          <w:rFonts w:cs="Times New Roman"/>
          <w:color w:val="000000" w:themeColor="text1"/>
          <w:sz w:val="24"/>
          <w:szCs w:val="24"/>
        </w:rPr>
        <w:t>.</w:t>
      </w:r>
      <w:r w:rsidRPr="0028141F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28141F">
        <w:rPr>
          <w:rFonts w:cs="Times New Roman"/>
          <w:color w:val="000000" w:themeColor="text1"/>
          <w:sz w:val="24"/>
          <w:szCs w:val="24"/>
        </w:rPr>
        <w:t>Trong mỗi ý a), b), c), d) ở mỗi câu, thí sinh chọn đúng hoặc sai.(Đ – S)</w:t>
      </w:r>
      <w:r w:rsidRPr="0028141F">
        <w:rPr>
          <w:rFonts w:cs="Times New Roman"/>
          <w:color w:val="000000" w:themeColor="text1"/>
          <w:sz w:val="24"/>
          <w:szCs w:val="24"/>
          <w:lang w:val="vi-VN"/>
        </w:rPr>
        <w:t>.</w:t>
      </w:r>
    </w:p>
    <w:p w14:paraId="5A1E0719" w14:textId="77777777" w:rsidR="00DC11E1" w:rsidRDefault="00DC11E1" w:rsidP="00DC11E1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077D2D">
        <w:rPr>
          <w:rFonts w:cs="Times New Roman"/>
          <w:b/>
          <w:bCs/>
          <w:sz w:val="24"/>
          <w:szCs w:val="24"/>
          <w:lang w:val="vi-VN"/>
        </w:rPr>
        <w:t>+</w:t>
      </w:r>
      <w:r w:rsidRPr="0028141F">
        <w:rPr>
          <w:rFonts w:cs="Times New Roman"/>
          <w:sz w:val="24"/>
          <w:szCs w:val="24"/>
          <w:lang w:val="vi-VN"/>
        </w:rPr>
        <w:t xml:space="preserve"> </w:t>
      </w:r>
      <w:r w:rsidRPr="0028141F">
        <w:rPr>
          <w:rFonts w:cs="Times New Roman"/>
          <w:b/>
          <w:i/>
          <w:sz w:val="24"/>
          <w:szCs w:val="24"/>
          <w:lang w:val="vi-VN"/>
        </w:rPr>
        <w:t>T</w:t>
      </w:r>
      <w:r w:rsidRPr="0028141F">
        <w:rPr>
          <w:rFonts w:cs="Times New Roman"/>
          <w:b/>
          <w:i/>
          <w:sz w:val="24"/>
          <w:szCs w:val="24"/>
        </w:rPr>
        <w:t>rắc nghiệm yêu cầu trả lời ngắn</w:t>
      </w:r>
      <w:r w:rsidRPr="0028141F">
        <w:rPr>
          <w:rFonts w:cs="Times New Roman"/>
          <w:sz w:val="24"/>
          <w:szCs w:val="24"/>
          <w:lang w:val="vi-VN"/>
        </w:rPr>
        <w:t>:</w:t>
      </w:r>
      <w:r w:rsidRPr="0028141F">
        <w:rPr>
          <w:rFonts w:cs="Times New Roman"/>
          <w:sz w:val="24"/>
          <w:szCs w:val="24"/>
        </w:rPr>
        <w:t xml:space="preserve"> </w:t>
      </w:r>
      <w:r w:rsidRPr="0028141F">
        <w:rPr>
          <w:rFonts w:cs="Times New Roman"/>
          <w:sz w:val="24"/>
          <w:szCs w:val="24"/>
          <w:lang w:val="vi-VN"/>
        </w:rPr>
        <w:t xml:space="preserve">Gồm 6 câu. </w:t>
      </w:r>
      <w:r w:rsidRPr="0028141F">
        <w:rPr>
          <w:rFonts w:cs="Times New Roman"/>
          <w:sz w:val="24"/>
          <w:szCs w:val="24"/>
        </w:rPr>
        <w:t>Thí sinh trả lời từ câu 1 đến câu 6.</w:t>
      </w:r>
    </w:p>
    <w:p w14:paraId="08D033C5" w14:textId="78757944" w:rsidR="00077D2D" w:rsidRPr="000423CA" w:rsidRDefault="00077D2D" w:rsidP="00DC11E1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+ </w:t>
      </w:r>
      <w:r w:rsidRPr="00077D2D">
        <w:rPr>
          <w:rFonts w:cs="Times New Roman"/>
          <w:b/>
          <w:bCs/>
          <w:sz w:val="24"/>
          <w:szCs w:val="24"/>
        </w:rPr>
        <w:t>Thống nhất các câu hỏi vận dụng</w:t>
      </w:r>
      <w:r w:rsidR="00BE62D0">
        <w:rPr>
          <w:rFonts w:cs="Times New Roman"/>
          <w:b/>
          <w:bCs/>
          <w:sz w:val="24"/>
          <w:szCs w:val="24"/>
        </w:rPr>
        <w:t xml:space="preserve"> </w:t>
      </w:r>
      <w:r w:rsidR="00BE62D0">
        <w:rPr>
          <w:rFonts w:cs="Times New Roman"/>
          <w:sz w:val="24"/>
          <w:szCs w:val="24"/>
        </w:rPr>
        <w:t>(làm tròn đến hàng phần mười)</w:t>
      </w:r>
      <w:r w:rsidR="000423CA">
        <w:rPr>
          <w:rFonts w:cs="Times New Roman"/>
          <w:sz w:val="24"/>
          <w:szCs w:val="24"/>
        </w:rPr>
        <w:t>:</w:t>
      </w:r>
    </w:p>
    <w:p w14:paraId="1EDBDA85" w14:textId="7847B45C" w:rsidR="00077D2D" w:rsidRDefault="00077D2D" w:rsidP="00DC11E1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BE62D0">
        <w:rPr>
          <w:rFonts w:cs="Times New Roman"/>
          <w:sz w:val="24"/>
          <w:szCs w:val="24"/>
        </w:rPr>
        <w:t>Từ công thức phân tử tính phần trăm nguyên tố hoặc từ % nguyên tố tìm số lượng nguyên tử.</w:t>
      </w:r>
    </w:p>
    <w:p w14:paraId="04E23516" w14:textId="2B3284AD" w:rsidR="00077D2D" w:rsidRDefault="00077D2D" w:rsidP="00DC11E1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 w:rsidR="00BE62D0">
        <w:rPr>
          <w:rFonts w:cs="Times New Roman"/>
          <w:sz w:val="24"/>
          <w:szCs w:val="24"/>
        </w:rPr>
        <w:t>Từ phản ứng ester hoá, xà phòng hoá chất béo , tính hiệu suất hoặc từ hiệu suất tính khối lượng chất tham gia, sản phẩm ( số viên, số bánh xà phòng,…)</w:t>
      </w:r>
    </w:p>
    <w:p w14:paraId="0A8B5AAE" w14:textId="35EB0C9B" w:rsidR="00077D2D" w:rsidRDefault="00077D2D" w:rsidP="00DC11E1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</w:t>
      </w:r>
      <w:r w:rsidR="00BE62D0">
        <w:rPr>
          <w:rFonts w:cs="Times New Roman"/>
          <w:sz w:val="24"/>
          <w:szCs w:val="24"/>
        </w:rPr>
        <w:t>Toán định lượng Ag từ Glucose, saccharose, tinh bột, cellulose ( kèm hiệu suất)</w:t>
      </w:r>
    </w:p>
    <w:p w14:paraId="299BB580" w14:textId="4267D561" w:rsidR="00077D2D" w:rsidRDefault="00077D2D" w:rsidP="00DC11E1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</w:t>
      </w:r>
      <w:r w:rsidR="00BE62D0">
        <w:rPr>
          <w:rFonts w:cs="Times New Roman"/>
          <w:sz w:val="24"/>
          <w:szCs w:val="24"/>
        </w:rPr>
        <w:t>Toán lên men rượu</w:t>
      </w:r>
      <w:r w:rsidR="00E0615F" w:rsidRPr="00E0615F">
        <w:rPr>
          <w:rFonts w:cs="Times New Roman"/>
          <w:sz w:val="24"/>
          <w:szCs w:val="24"/>
        </w:rPr>
        <w:t xml:space="preserve"> </w:t>
      </w:r>
      <w:r w:rsidR="00BE62D0">
        <w:rPr>
          <w:rFonts w:cs="Times New Roman"/>
          <w:sz w:val="24"/>
          <w:szCs w:val="24"/>
        </w:rPr>
        <w:t>( công thức tính độ rượu được ghi sẵn trong đề)</w:t>
      </w:r>
    </w:p>
    <w:p w14:paraId="51B90A77" w14:textId="3B34282C" w:rsidR="005B640A" w:rsidRPr="006156F8" w:rsidRDefault="003A6EC6" w:rsidP="00077D2D">
      <w:pPr>
        <w:pStyle w:val="ListParagraph"/>
        <w:widowControl w:val="0"/>
        <w:numPr>
          <w:ilvl w:val="0"/>
          <w:numId w:val="1"/>
        </w:numPr>
        <w:tabs>
          <w:tab w:val="left" w:pos="311"/>
        </w:tabs>
        <w:autoSpaceDE w:val="0"/>
        <w:autoSpaceDN w:val="0"/>
        <w:spacing w:before="68" w:after="0" w:line="240" w:lineRule="auto"/>
        <w:ind w:left="311" w:hanging="199"/>
        <w:contextualSpacing w:val="0"/>
        <w:rPr>
          <w:b/>
          <w:bCs/>
          <w:sz w:val="24"/>
        </w:rPr>
      </w:pPr>
      <w:r w:rsidRPr="0029056F">
        <w:rPr>
          <w:b/>
          <w:bCs/>
          <w:color w:val="0033CC"/>
          <w:sz w:val="24"/>
        </w:rPr>
        <w:t>MA</w:t>
      </w:r>
      <w:r w:rsidRPr="0029056F">
        <w:rPr>
          <w:b/>
          <w:bCs/>
          <w:color w:val="0033CC"/>
          <w:spacing w:val="-2"/>
          <w:sz w:val="24"/>
        </w:rPr>
        <w:t xml:space="preserve"> </w:t>
      </w:r>
      <w:r w:rsidRPr="0029056F">
        <w:rPr>
          <w:b/>
          <w:bCs/>
          <w:color w:val="0033CC"/>
          <w:sz w:val="24"/>
        </w:rPr>
        <w:t>TRẬN</w:t>
      </w:r>
      <w:r w:rsidR="00F40FFF">
        <w:rPr>
          <w:b/>
          <w:bCs/>
          <w:color w:val="0033CC"/>
          <w:sz w:val="24"/>
        </w:rPr>
        <w:t xml:space="preserve"> </w:t>
      </w:r>
      <w:r>
        <w:rPr>
          <w:b/>
          <w:bCs/>
          <w:color w:val="0033CC"/>
          <w:sz w:val="24"/>
        </w:rPr>
        <w:t>KTG</w:t>
      </w:r>
      <w:r w:rsidRPr="0029056F">
        <w:rPr>
          <w:b/>
          <w:bCs/>
          <w:color w:val="0033CC"/>
          <w:sz w:val="24"/>
        </w:rPr>
        <w:t xml:space="preserve">HK1 </w:t>
      </w:r>
      <w:r w:rsidR="00E235B5">
        <w:rPr>
          <w:b/>
          <w:bCs/>
          <w:color w:val="0033CC"/>
          <w:sz w:val="24"/>
        </w:rPr>
        <w:t xml:space="preserve">KHỐI </w:t>
      </w:r>
      <w:r w:rsidR="00077D2D">
        <w:rPr>
          <w:b/>
          <w:bCs/>
          <w:color w:val="0033CC"/>
          <w:sz w:val="24"/>
        </w:rPr>
        <w:t>1</w:t>
      </w:r>
      <w:r w:rsidR="00BE62D0">
        <w:rPr>
          <w:b/>
          <w:bCs/>
          <w:color w:val="0033CC"/>
          <w:sz w:val="24"/>
        </w:rPr>
        <w:t>2</w:t>
      </w:r>
    </w:p>
    <w:p w14:paraId="22DD4271" w14:textId="77777777" w:rsidR="006156F8" w:rsidRDefault="006156F8" w:rsidP="006156F8">
      <w:pPr>
        <w:pStyle w:val="ListParagraph"/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contextualSpacing w:val="0"/>
        <w:rPr>
          <w:b/>
          <w:bCs/>
          <w:color w:val="0033CC"/>
          <w:sz w:val="24"/>
        </w:rPr>
      </w:pPr>
    </w:p>
    <w:p w14:paraId="55353841" w14:textId="77777777" w:rsidR="006156F8" w:rsidRDefault="006156F8" w:rsidP="006156F8">
      <w:pPr>
        <w:pStyle w:val="ListParagraph"/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contextualSpacing w:val="0"/>
        <w:rPr>
          <w:b/>
          <w:bCs/>
          <w:color w:val="0033CC"/>
          <w:sz w:val="24"/>
        </w:rPr>
      </w:pPr>
    </w:p>
    <w:p w14:paraId="46036522" w14:textId="77777777" w:rsidR="006156F8" w:rsidRPr="00077D2D" w:rsidRDefault="006156F8" w:rsidP="006156F8">
      <w:pPr>
        <w:pStyle w:val="ListParagraph"/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contextualSpacing w:val="0"/>
        <w:rPr>
          <w:b/>
          <w:bCs/>
          <w:sz w:val="24"/>
        </w:rPr>
      </w:pPr>
    </w:p>
    <w:p w14:paraId="2D5E8753" w14:textId="77777777" w:rsidR="002E3246" w:rsidRDefault="002E3246" w:rsidP="003A6EC6">
      <w:pPr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rPr>
          <w:b/>
          <w:bCs/>
          <w:color w:val="0033CC"/>
          <w:sz w:val="24"/>
          <w:lang w:val="en-US"/>
        </w:rPr>
      </w:pPr>
    </w:p>
    <w:tbl>
      <w:tblPr>
        <w:tblStyle w:val="TableGrid"/>
        <w:tblpPr w:leftFromText="180" w:rightFromText="180" w:vertAnchor="page" w:horzAnchor="margin" w:tblpY="1773"/>
        <w:tblW w:w="5000" w:type="pct"/>
        <w:tblLook w:val="04A0" w:firstRow="1" w:lastRow="0" w:firstColumn="1" w:lastColumn="0" w:noHBand="0" w:noVBand="1"/>
      </w:tblPr>
      <w:tblGrid>
        <w:gridCol w:w="996"/>
        <w:gridCol w:w="999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8"/>
        <w:gridCol w:w="528"/>
        <w:gridCol w:w="528"/>
        <w:gridCol w:w="528"/>
        <w:gridCol w:w="528"/>
        <w:gridCol w:w="528"/>
        <w:gridCol w:w="528"/>
        <w:gridCol w:w="528"/>
        <w:gridCol w:w="473"/>
        <w:gridCol w:w="516"/>
        <w:gridCol w:w="528"/>
        <w:gridCol w:w="528"/>
        <w:gridCol w:w="528"/>
        <w:gridCol w:w="528"/>
        <w:gridCol w:w="528"/>
        <w:gridCol w:w="576"/>
      </w:tblGrid>
      <w:tr w:rsidR="00B711B2" w:rsidRPr="0029056F" w14:paraId="12917F77" w14:textId="77777777" w:rsidTr="00B711B2">
        <w:tc>
          <w:tcPr>
            <w:tcW w:w="636" w:type="pct"/>
            <w:gridSpan w:val="2"/>
            <w:vMerge w:val="restart"/>
          </w:tcPr>
          <w:p w14:paraId="7C06DDA0" w14:textId="77777777" w:rsidR="00B711B2" w:rsidRDefault="00B711B2" w:rsidP="00B711B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2E713937" w14:textId="77777777" w:rsidR="00B711B2" w:rsidRPr="00DC11E1" w:rsidRDefault="00B711B2" w:rsidP="00B711B2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 w:rsidRPr="00DC11E1">
              <w:rPr>
                <w:b/>
                <w:bCs/>
                <w:sz w:val="16"/>
                <w:szCs w:val="16"/>
                <w:lang w:val="vi-VN"/>
              </w:rPr>
              <w:t xml:space="preserve">Chủ đề </w:t>
            </w:r>
          </w:p>
          <w:p w14:paraId="48ACB0A5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  <w:r w:rsidRPr="00DC11E1">
              <w:rPr>
                <w:b/>
                <w:bCs/>
                <w:sz w:val="16"/>
                <w:szCs w:val="16"/>
                <w:lang w:val="vi-VN"/>
              </w:rPr>
              <w:t>lựa chọn</w:t>
            </w:r>
          </w:p>
        </w:tc>
        <w:tc>
          <w:tcPr>
            <w:tcW w:w="4181" w:type="pct"/>
            <w:gridSpan w:val="25"/>
          </w:tcPr>
          <w:p w14:paraId="24019697" w14:textId="77777777" w:rsidR="00B711B2" w:rsidRPr="0029056F" w:rsidRDefault="00B711B2" w:rsidP="00B711B2">
            <w:pPr>
              <w:jc w:val="center"/>
              <w:rPr>
                <w:b/>
                <w:bCs/>
                <w:color w:val="FF0000"/>
                <w:sz w:val="20"/>
                <w:szCs w:val="20"/>
                <w:lang w:val="vi-VN"/>
              </w:rPr>
            </w:pPr>
            <w:r w:rsidRPr="0029056F">
              <w:rPr>
                <w:b/>
                <w:bCs/>
                <w:color w:val="FF0000"/>
                <w:sz w:val="20"/>
                <w:szCs w:val="20"/>
                <w:lang w:val="vi-VN"/>
              </w:rPr>
              <w:t>Số lệnh hỏi</w:t>
            </w:r>
          </w:p>
        </w:tc>
        <w:tc>
          <w:tcPr>
            <w:tcW w:w="184" w:type="pct"/>
            <w:vMerge w:val="restart"/>
            <w:vAlign w:val="bottom"/>
          </w:tcPr>
          <w:p w14:paraId="6BFAE0DD" w14:textId="77777777" w:rsidR="00B711B2" w:rsidRPr="0029056F" w:rsidRDefault="00B711B2" w:rsidP="00B711B2">
            <w:pPr>
              <w:jc w:val="center"/>
              <w:rPr>
                <w:color w:val="FF0000"/>
                <w:sz w:val="16"/>
                <w:szCs w:val="16"/>
                <w:lang w:val="vi-VN"/>
              </w:rPr>
            </w:pPr>
            <w:r w:rsidRPr="0029056F">
              <w:rPr>
                <w:color w:val="FF0000"/>
                <w:sz w:val="16"/>
                <w:szCs w:val="16"/>
                <w:lang w:val="vi-VN"/>
              </w:rPr>
              <w:t>Tổng</w:t>
            </w:r>
          </w:p>
        </w:tc>
      </w:tr>
      <w:tr w:rsidR="00B711B2" w:rsidRPr="0029056F" w14:paraId="4C6554F1" w14:textId="77777777" w:rsidTr="00B711B2">
        <w:tc>
          <w:tcPr>
            <w:tcW w:w="636" w:type="pct"/>
            <w:gridSpan w:val="2"/>
            <w:vMerge/>
          </w:tcPr>
          <w:p w14:paraId="72D3B166" w14:textId="77777777" w:rsidR="00B711B2" w:rsidRPr="0029056F" w:rsidRDefault="00B711B2" w:rsidP="00B711B2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1847" w:type="pct"/>
            <w:gridSpan w:val="11"/>
            <w:shd w:val="clear" w:color="auto" w:fill="FAE2D5" w:themeFill="accent2" w:themeFillTint="33"/>
          </w:tcPr>
          <w:p w14:paraId="3E498699" w14:textId="77777777" w:rsidR="00B711B2" w:rsidRPr="0029056F" w:rsidRDefault="00B711B2" w:rsidP="00B711B2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I. </w:t>
            </w:r>
            <w:r w:rsidRPr="0029056F">
              <w:rPr>
                <w:b/>
                <w:bCs/>
                <w:sz w:val="20"/>
                <w:szCs w:val="20"/>
                <w:lang w:val="vi-VN"/>
              </w:rPr>
              <w:t>Nhận thức hóa học</w:t>
            </w:r>
          </w:p>
        </w:tc>
        <w:tc>
          <w:tcPr>
            <w:tcW w:w="1178" w:type="pct"/>
            <w:gridSpan w:val="7"/>
            <w:shd w:val="clear" w:color="auto" w:fill="CAEDFB" w:themeFill="accent4" w:themeFillTint="33"/>
          </w:tcPr>
          <w:p w14:paraId="25BD6ED4" w14:textId="77777777" w:rsidR="00B711B2" w:rsidRPr="0029056F" w:rsidRDefault="00B711B2" w:rsidP="00B711B2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II. </w:t>
            </w:r>
            <w:r w:rsidRPr="0029056F">
              <w:rPr>
                <w:b/>
                <w:bCs/>
                <w:sz w:val="20"/>
                <w:szCs w:val="20"/>
                <w:lang w:val="vi-VN"/>
              </w:rPr>
              <w:t>Tìm hiểu thế giới tự nhiên</w:t>
            </w:r>
          </w:p>
        </w:tc>
        <w:tc>
          <w:tcPr>
            <w:tcW w:w="1156" w:type="pct"/>
            <w:gridSpan w:val="7"/>
            <w:shd w:val="clear" w:color="auto" w:fill="F2CEED" w:themeFill="accent5" w:themeFillTint="33"/>
          </w:tcPr>
          <w:p w14:paraId="6F518D49" w14:textId="77777777" w:rsidR="00B711B2" w:rsidRPr="0029056F" w:rsidRDefault="00B711B2" w:rsidP="00B711B2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III.</w:t>
            </w:r>
            <w:r w:rsidRPr="0029056F">
              <w:rPr>
                <w:b/>
                <w:bCs/>
                <w:sz w:val="20"/>
                <w:szCs w:val="20"/>
                <w:lang w:val="vi-VN"/>
              </w:rPr>
              <w:t>Vận dụng kiến thức – kĩ năng đã học</w:t>
            </w:r>
          </w:p>
        </w:tc>
        <w:tc>
          <w:tcPr>
            <w:tcW w:w="184" w:type="pct"/>
            <w:vMerge/>
          </w:tcPr>
          <w:p w14:paraId="26A6144B" w14:textId="77777777" w:rsidR="00B711B2" w:rsidRPr="0029056F" w:rsidRDefault="00B711B2" w:rsidP="00B711B2">
            <w:pPr>
              <w:rPr>
                <w:sz w:val="16"/>
                <w:szCs w:val="16"/>
                <w:lang w:val="vi-VN"/>
              </w:rPr>
            </w:pPr>
          </w:p>
        </w:tc>
      </w:tr>
      <w:tr w:rsidR="00B711B2" w:rsidRPr="0029056F" w14:paraId="6B90EC8E" w14:textId="77777777" w:rsidTr="00B711B2">
        <w:tc>
          <w:tcPr>
            <w:tcW w:w="636" w:type="pct"/>
            <w:gridSpan w:val="2"/>
            <w:vMerge/>
          </w:tcPr>
          <w:p w14:paraId="66787744" w14:textId="77777777" w:rsidR="00B711B2" w:rsidRPr="0029056F" w:rsidRDefault="00B711B2" w:rsidP="00B711B2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AE2D5" w:themeFill="accent2" w:themeFillTint="33"/>
          </w:tcPr>
          <w:p w14:paraId="3684641D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Biết</w:t>
            </w:r>
          </w:p>
        </w:tc>
        <w:tc>
          <w:tcPr>
            <w:tcW w:w="839" w:type="pct"/>
            <w:gridSpan w:val="5"/>
            <w:shd w:val="clear" w:color="auto" w:fill="FAE2D5" w:themeFill="accent2" w:themeFillTint="33"/>
          </w:tcPr>
          <w:p w14:paraId="10018268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Hiểu</w:t>
            </w:r>
          </w:p>
        </w:tc>
        <w:tc>
          <w:tcPr>
            <w:tcW w:w="672" w:type="pct"/>
            <w:gridSpan w:val="4"/>
            <w:shd w:val="clear" w:color="auto" w:fill="FAE2D5" w:themeFill="accent2" w:themeFillTint="33"/>
          </w:tcPr>
          <w:p w14:paraId="24F48967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Vận dụng</w:t>
            </w:r>
          </w:p>
        </w:tc>
        <w:tc>
          <w:tcPr>
            <w:tcW w:w="168" w:type="pct"/>
            <w:shd w:val="clear" w:color="auto" w:fill="CAEDFB" w:themeFill="accent4" w:themeFillTint="33"/>
          </w:tcPr>
          <w:p w14:paraId="5448020B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Biết</w:t>
            </w:r>
          </w:p>
        </w:tc>
        <w:tc>
          <w:tcPr>
            <w:tcW w:w="336" w:type="pct"/>
            <w:gridSpan w:val="2"/>
            <w:shd w:val="clear" w:color="auto" w:fill="CAEDFB" w:themeFill="accent4" w:themeFillTint="33"/>
          </w:tcPr>
          <w:p w14:paraId="698340BA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Hiểu</w:t>
            </w:r>
          </w:p>
        </w:tc>
        <w:tc>
          <w:tcPr>
            <w:tcW w:w="673" w:type="pct"/>
            <w:gridSpan w:val="4"/>
            <w:shd w:val="clear" w:color="auto" w:fill="CAEDFB" w:themeFill="accent4" w:themeFillTint="33"/>
          </w:tcPr>
          <w:p w14:paraId="6B570C84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Vận dụng</w:t>
            </w:r>
          </w:p>
        </w:tc>
        <w:tc>
          <w:tcPr>
            <w:tcW w:w="151" w:type="pct"/>
            <w:shd w:val="clear" w:color="auto" w:fill="F2CEED" w:themeFill="accent5" w:themeFillTint="33"/>
          </w:tcPr>
          <w:p w14:paraId="058801D8" w14:textId="77777777" w:rsidR="00B711B2" w:rsidRPr="00E235B5" w:rsidRDefault="00B711B2" w:rsidP="00B711B2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  <w:r w:rsidRPr="00E235B5">
              <w:rPr>
                <w:color w:val="FF0000"/>
                <w:sz w:val="16"/>
                <w:szCs w:val="16"/>
                <w:highlight w:val="yellow"/>
                <w:lang w:val="vi-VN"/>
              </w:rPr>
              <w:t>Biết</w:t>
            </w:r>
          </w:p>
        </w:tc>
        <w:tc>
          <w:tcPr>
            <w:tcW w:w="164" w:type="pct"/>
            <w:shd w:val="clear" w:color="auto" w:fill="F2CEED" w:themeFill="accent5" w:themeFillTint="33"/>
          </w:tcPr>
          <w:p w14:paraId="4DBB5F82" w14:textId="77777777" w:rsidR="00B711B2" w:rsidRPr="00E235B5" w:rsidRDefault="00B711B2" w:rsidP="00B711B2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  <w:r w:rsidRPr="00E235B5">
              <w:rPr>
                <w:color w:val="FF0000"/>
                <w:sz w:val="16"/>
                <w:szCs w:val="16"/>
                <w:highlight w:val="yellow"/>
                <w:lang w:val="vi-VN"/>
              </w:rPr>
              <w:t>Hiểu</w:t>
            </w:r>
          </w:p>
        </w:tc>
        <w:tc>
          <w:tcPr>
            <w:tcW w:w="841" w:type="pct"/>
            <w:gridSpan w:val="5"/>
            <w:shd w:val="clear" w:color="auto" w:fill="F2CEED" w:themeFill="accent5" w:themeFillTint="33"/>
          </w:tcPr>
          <w:p w14:paraId="284BE63B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Vận dụng</w:t>
            </w:r>
          </w:p>
        </w:tc>
        <w:tc>
          <w:tcPr>
            <w:tcW w:w="184" w:type="pct"/>
            <w:vMerge/>
          </w:tcPr>
          <w:p w14:paraId="02CC1D69" w14:textId="77777777" w:rsidR="00B711B2" w:rsidRPr="0029056F" w:rsidRDefault="00B711B2" w:rsidP="00B711B2">
            <w:pPr>
              <w:rPr>
                <w:sz w:val="16"/>
                <w:szCs w:val="16"/>
                <w:lang w:val="vi-VN"/>
              </w:rPr>
            </w:pPr>
          </w:p>
        </w:tc>
      </w:tr>
      <w:tr w:rsidR="00B711B2" w:rsidRPr="0029056F" w14:paraId="15E9380F" w14:textId="77777777" w:rsidTr="00B711B2">
        <w:tc>
          <w:tcPr>
            <w:tcW w:w="636" w:type="pct"/>
            <w:gridSpan w:val="2"/>
            <w:vMerge/>
          </w:tcPr>
          <w:p w14:paraId="31CFF242" w14:textId="77777777" w:rsidR="00B711B2" w:rsidRPr="0029056F" w:rsidRDefault="00B711B2" w:rsidP="00B711B2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118DA353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HH1.1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01BF565C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HH1.2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2460CB89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HH1.2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306CFE85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HH1.3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606D0430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HH1.4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51469767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HH1.5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1C2B2ED3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HH1.6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3FB0176A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HH1.5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617F1147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HH1.6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62C6AD7A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HH1.7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7AFA159B" w14:textId="77777777" w:rsidR="00B711B2" w:rsidRPr="00077D2D" w:rsidRDefault="00B711B2" w:rsidP="00B711B2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  <w:r w:rsidRPr="00077D2D">
              <w:rPr>
                <w:sz w:val="12"/>
                <w:szCs w:val="12"/>
                <w:highlight w:val="yellow"/>
                <w:lang w:val="vi-VN"/>
              </w:rPr>
              <w:t>HH1.8</w:t>
            </w: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671BD7EA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HH2.1</w:t>
            </w: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3237088C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HH2.1</w:t>
            </w: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044FA2DA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HH2.2</w:t>
            </w: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7E273D50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HH2.2</w:t>
            </w: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42682823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HH2.3</w:t>
            </w: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30D8AD25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HH2.4</w:t>
            </w: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03772389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HH2.5</w:t>
            </w:r>
          </w:p>
        </w:tc>
        <w:tc>
          <w:tcPr>
            <w:tcW w:w="151" w:type="pct"/>
            <w:shd w:val="clear" w:color="auto" w:fill="F2CEED" w:themeFill="accent5" w:themeFillTint="33"/>
            <w:vAlign w:val="center"/>
          </w:tcPr>
          <w:p w14:paraId="0C9AF000" w14:textId="77777777" w:rsidR="00B711B2" w:rsidRPr="00E235B5" w:rsidRDefault="00B711B2" w:rsidP="00B711B2">
            <w:pPr>
              <w:jc w:val="center"/>
              <w:rPr>
                <w:color w:val="FF0000"/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64" w:type="pct"/>
            <w:shd w:val="clear" w:color="auto" w:fill="F2CEED" w:themeFill="accent5" w:themeFillTint="33"/>
            <w:vAlign w:val="center"/>
          </w:tcPr>
          <w:p w14:paraId="2EF5F071" w14:textId="77777777" w:rsidR="00B711B2" w:rsidRPr="00E235B5" w:rsidRDefault="00B711B2" w:rsidP="00B711B2">
            <w:pPr>
              <w:jc w:val="center"/>
              <w:rPr>
                <w:color w:val="FF0000"/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2C15DA9F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HH3.1</w:t>
            </w: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5D70C8BF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HH3.2</w:t>
            </w: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4AD23010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HH3.3</w:t>
            </w: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7C8AA622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HH3.4</w:t>
            </w: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6E145BC3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HH3.5</w:t>
            </w:r>
          </w:p>
        </w:tc>
        <w:tc>
          <w:tcPr>
            <w:tcW w:w="184" w:type="pct"/>
            <w:vMerge/>
            <w:vAlign w:val="center"/>
          </w:tcPr>
          <w:p w14:paraId="1E1139F5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</w:p>
        </w:tc>
      </w:tr>
      <w:tr w:rsidR="00B711B2" w:rsidRPr="0029056F" w14:paraId="4A3B1D82" w14:textId="77777777" w:rsidTr="00B711B2">
        <w:tc>
          <w:tcPr>
            <w:tcW w:w="317" w:type="pct"/>
            <w:vMerge w:val="restart"/>
          </w:tcPr>
          <w:p w14:paraId="2F1858F0" w14:textId="77777777" w:rsidR="00B711B2" w:rsidRDefault="00B711B2" w:rsidP="00B711B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5418BF96" w14:textId="77777777" w:rsidR="00B711B2" w:rsidRDefault="00B711B2" w:rsidP="00B711B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547AB382" w14:textId="77777777" w:rsidR="00B711B2" w:rsidRDefault="00B711B2" w:rsidP="00B711B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CHƯƠNG 1</w:t>
            </w:r>
          </w:p>
        </w:tc>
        <w:tc>
          <w:tcPr>
            <w:tcW w:w="318" w:type="pct"/>
          </w:tcPr>
          <w:p w14:paraId="02457027" w14:textId="77777777" w:rsidR="00B711B2" w:rsidRPr="00BE62D0" w:rsidRDefault="00B711B2" w:rsidP="00B711B2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Ester lipid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3CEC2730" w14:textId="77777777" w:rsidR="00B711B2" w:rsidRPr="006156F8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4AA83DEC" w14:textId="1CE713E8" w:rsidR="00B711B2" w:rsidRPr="003A6EC6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335C5D47" w14:textId="77777777" w:rsidR="00B711B2" w:rsidRPr="006156F8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79733EC3" w14:textId="77777777" w:rsidR="00B711B2" w:rsidRPr="00881C7C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553BB41A" w14:textId="77777777" w:rsidR="00B711B2" w:rsidRPr="00214F3B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6E792D9F" w14:textId="77777777" w:rsidR="00B711B2" w:rsidRPr="003367C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39D82758" w14:textId="77777777" w:rsidR="00B711B2" w:rsidRPr="00214F3B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346A3B1A" w14:textId="77777777" w:rsidR="00B711B2" w:rsidRPr="00AE1D7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6A6A3001" w14:textId="77777777" w:rsidR="00B711B2" w:rsidRPr="00DD5307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06C09538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25294CAD" w14:textId="77777777" w:rsidR="00B711B2" w:rsidRPr="00077D2D" w:rsidRDefault="00B711B2" w:rsidP="00B711B2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3C6F5FB1" w14:textId="77777777" w:rsidR="00B711B2" w:rsidRPr="0067447D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17B6D0C9" w14:textId="77777777" w:rsidR="00B711B2" w:rsidRPr="00AE1D7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5B746D6F" w14:textId="77777777" w:rsidR="00B711B2" w:rsidRPr="00DD5307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1C9720EE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6CD709A0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10991DB0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5D14A567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51" w:type="pct"/>
            <w:shd w:val="clear" w:color="auto" w:fill="F2CEED" w:themeFill="accent5" w:themeFillTint="33"/>
            <w:vAlign w:val="center"/>
          </w:tcPr>
          <w:p w14:paraId="7C1A50A8" w14:textId="77777777" w:rsidR="00B711B2" w:rsidRPr="00E235B5" w:rsidRDefault="00B711B2" w:rsidP="00B711B2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4" w:type="pct"/>
            <w:shd w:val="clear" w:color="auto" w:fill="F2CEED" w:themeFill="accent5" w:themeFillTint="33"/>
            <w:vAlign w:val="center"/>
          </w:tcPr>
          <w:p w14:paraId="189540FC" w14:textId="77777777" w:rsidR="00B711B2" w:rsidRPr="00E235B5" w:rsidRDefault="00B711B2" w:rsidP="00B711B2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30EAB214" w14:textId="49C43410" w:rsidR="00B711B2" w:rsidRPr="00940920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36BE7B63" w14:textId="070E3424" w:rsidR="00B711B2" w:rsidRPr="00881C7C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449061CD" w14:textId="77777777" w:rsidR="00B711B2" w:rsidRPr="00940920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7204D155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3DDF9E3E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4" w:type="pct"/>
            <w:vAlign w:val="center"/>
          </w:tcPr>
          <w:p w14:paraId="46C68DCF" w14:textId="59E893F9" w:rsidR="00B711B2" w:rsidRPr="00DD5307" w:rsidRDefault="00B711B2" w:rsidP="00B711B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</w:tr>
      <w:tr w:rsidR="00B711B2" w:rsidRPr="0029056F" w14:paraId="0D12D11A" w14:textId="77777777" w:rsidTr="00B711B2">
        <w:tc>
          <w:tcPr>
            <w:tcW w:w="317" w:type="pct"/>
            <w:vMerge/>
          </w:tcPr>
          <w:p w14:paraId="58E7DFDD" w14:textId="77777777" w:rsidR="00B711B2" w:rsidRDefault="00B711B2" w:rsidP="00B711B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18" w:type="pct"/>
          </w:tcPr>
          <w:p w14:paraId="528400BE" w14:textId="77777777" w:rsidR="00B711B2" w:rsidRDefault="00B711B2" w:rsidP="00B711B2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Chất giặt rửa- xà phòng</w:t>
            </w:r>
          </w:p>
          <w:p w14:paraId="2D1D6299" w14:textId="77777777" w:rsidR="00B711B2" w:rsidRPr="00BE62D0" w:rsidRDefault="00B711B2" w:rsidP="00B711B2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5B5C5ECC" w14:textId="77777777" w:rsidR="00B711B2" w:rsidRPr="006156F8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01ADA270" w14:textId="77777777" w:rsidR="00B711B2" w:rsidRPr="003A6EC6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7D3D4C7E" w14:textId="384FA893" w:rsidR="00B711B2" w:rsidRPr="00881C7C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33AC8B9E" w14:textId="3D1F8581" w:rsidR="00B711B2" w:rsidRPr="00AE1D7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7D74F0F4" w14:textId="77777777" w:rsidR="00B711B2" w:rsidRPr="00214F3B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0A4CC890" w14:textId="77777777" w:rsidR="00B711B2" w:rsidRPr="00214F3B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3EB702F8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0DF9C8F3" w14:textId="77777777" w:rsidR="00B711B2" w:rsidRPr="00AE1D7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429ED87C" w14:textId="77777777" w:rsidR="00B711B2" w:rsidRPr="00DD5307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62E3EE74" w14:textId="77777777" w:rsidR="00B711B2" w:rsidRPr="00DD5307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5D3FB713" w14:textId="77777777" w:rsidR="00B711B2" w:rsidRPr="00077D2D" w:rsidRDefault="00B711B2" w:rsidP="00B711B2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705F330F" w14:textId="77777777" w:rsidR="00B711B2" w:rsidRPr="0067447D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0F36BA84" w14:textId="77777777" w:rsidR="00B711B2" w:rsidRPr="00AE1D7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419E1B5E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698CAE93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55123DE7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37DDB477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4F610223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51" w:type="pct"/>
            <w:shd w:val="clear" w:color="auto" w:fill="F2CEED" w:themeFill="accent5" w:themeFillTint="33"/>
            <w:vAlign w:val="center"/>
          </w:tcPr>
          <w:p w14:paraId="579BC870" w14:textId="77777777" w:rsidR="00B711B2" w:rsidRPr="00E235B5" w:rsidRDefault="00B711B2" w:rsidP="00B711B2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4" w:type="pct"/>
            <w:shd w:val="clear" w:color="auto" w:fill="F2CEED" w:themeFill="accent5" w:themeFillTint="33"/>
            <w:vAlign w:val="center"/>
          </w:tcPr>
          <w:p w14:paraId="0E6554B8" w14:textId="77777777" w:rsidR="00B711B2" w:rsidRPr="00E235B5" w:rsidRDefault="00B711B2" w:rsidP="00B711B2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606FDD20" w14:textId="77777777" w:rsidR="00B711B2" w:rsidRPr="00923E06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3E82FD00" w14:textId="77777777" w:rsidR="00B711B2" w:rsidRPr="00940920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4230C3D0" w14:textId="77777777" w:rsidR="00B711B2" w:rsidRPr="00940920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63D4E218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78F2A342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4" w:type="pct"/>
            <w:vAlign w:val="center"/>
          </w:tcPr>
          <w:p w14:paraId="0F6E1470" w14:textId="5177D149" w:rsidR="00B711B2" w:rsidRPr="00DD5307" w:rsidRDefault="00B711B2" w:rsidP="00B711B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</w:tr>
      <w:tr w:rsidR="00B711B2" w:rsidRPr="0029056F" w14:paraId="2DB1A28E" w14:textId="77777777" w:rsidTr="00B711B2">
        <w:tc>
          <w:tcPr>
            <w:tcW w:w="317" w:type="pct"/>
            <w:vMerge w:val="restart"/>
          </w:tcPr>
          <w:p w14:paraId="25EC7FB4" w14:textId="77777777" w:rsidR="00B711B2" w:rsidRDefault="00B711B2" w:rsidP="00B711B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7CEBEB23" w14:textId="77777777" w:rsidR="00B711B2" w:rsidRDefault="00B711B2" w:rsidP="00B711B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01A89A40" w14:textId="77777777" w:rsidR="00B711B2" w:rsidRDefault="00B711B2" w:rsidP="00B711B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3C323888" w14:textId="77777777" w:rsidR="00B711B2" w:rsidRDefault="00B711B2" w:rsidP="00B711B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CHƯƠNG 2</w:t>
            </w:r>
          </w:p>
        </w:tc>
        <w:tc>
          <w:tcPr>
            <w:tcW w:w="318" w:type="pct"/>
          </w:tcPr>
          <w:p w14:paraId="6DAF847C" w14:textId="77777777" w:rsidR="00B711B2" w:rsidRDefault="00B711B2" w:rsidP="00B711B2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Glucose- Fructose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017A6E81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2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50EDFC3E" w14:textId="77777777" w:rsid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54F2A4E6" w14:textId="77777777" w:rsid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7BACF0B4" w14:textId="70625E11" w:rsid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349B31D6" w14:textId="7CB96B9D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40D3AFBD" w14:textId="18E74E74" w:rsid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1409CD10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570CABC3" w14:textId="77777777" w:rsid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1C264696" w14:textId="77777777" w:rsid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036EADCE" w14:textId="77777777" w:rsidR="00B711B2" w:rsidRPr="00DD5307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480E6BFC" w14:textId="77777777" w:rsidR="00B711B2" w:rsidRPr="00077D2D" w:rsidRDefault="00B711B2" w:rsidP="00B711B2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6C518C91" w14:textId="77777777" w:rsidR="00B711B2" w:rsidRPr="0067447D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0F8A97B5" w14:textId="182E2E95" w:rsid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52EAA623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0EF46D13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52093C01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474FE4DB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5F0B6E03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51" w:type="pct"/>
            <w:shd w:val="clear" w:color="auto" w:fill="F2CEED" w:themeFill="accent5" w:themeFillTint="33"/>
            <w:vAlign w:val="center"/>
          </w:tcPr>
          <w:p w14:paraId="54885BBB" w14:textId="77777777" w:rsidR="00B711B2" w:rsidRPr="00E235B5" w:rsidRDefault="00B711B2" w:rsidP="00B711B2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4" w:type="pct"/>
            <w:shd w:val="clear" w:color="auto" w:fill="F2CEED" w:themeFill="accent5" w:themeFillTint="33"/>
            <w:vAlign w:val="center"/>
          </w:tcPr>
          <w:p w14:paraId="0E33EB54" w14:textId="77777777" w:rsidR="00B711B2" w:rsidRPr="00E235B5" w:rsidRDefault="00B711B2" w:rsidP="00B711B2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78D7B98C" w14:textId="11885279" w:rsid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06F62D5E" w14:textId="715CD5F0" w:rsidR="00B711B2" w:rsidRPr="00940920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2D372C37" w14:textId="77777777" w:rsidR="00B711B2" w:rsidRPr="00940920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38A8153E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2343CE81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4" w:type="pct"/>
            <w:vAlign w:val="center"/>
          </w:tcPr>
          <w:p w14:paraId="7B5602AD" w14:textId="128F78EB" w:rsidR="00B711B2" w:rsidRDefault="00B711B2" w:rsidP="00B711B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</w:tr>
      <w:tr w:rsidR="00B711B2" w:rsidRPr="0029056F" w14:paraId="2408663B" w14:textId="77777777" w:rsidTr="00B711B2">
        <w:tc>
          <w:tcPr>
            <w:tcW w:w="317" w:type="pct"/>
            <w:vMerge/>
          </w:tcPr>
          <w:p w14:paraId="12B5F73B" w14:textId="77777777" w:rsidR="00B711B2" w:rsidRDefault="00B711B2" w:rsidP="00B711B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18" w:type="pct"/>
          </w:tcPr>
          <w:p w14:paraId="69DA5D82" w14:textId="77777777" w:rsidR="00B711B2" w:rsidRDefault="00B711B2" w:rsidP="00B711B2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Saccharose- Maltose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79424493" w14:textId="5CF7CB79" w:rsidR="00B711B2" w:rsidRP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7E4DC15F" w14:textId="77777777" w:rsid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08005107" w14:textId="74F82AAB" w:rsid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0F31223B" w14:textId="77777777" w:rsid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6AFAFD1C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39CD068B" w14:textId="77777777" w:rsid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0980E794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3140CD84" w14:textId="77777777" w:rsid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1E191600" w14:textId="77777777" w:rsid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436DB7B2" w14:textId="77777777" w:rsidR="00B711B2" w:rsidRPr="00DD5307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632CFC42" w14:textId="77777777" w:rsidR="00B711B2" w:rsidRPr="00077D2D" w:rsidRDefault="00B711B2" w:rsidP="00B711B2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4FD64C96" w14:textId="77777777" w:rsidR="00B711B2" w:rsidRPr="0067447D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6B4503CF" w14:textId="0F931235" w:rsid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51B01CED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6C528C55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35DE89B9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355646F7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49ED3384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51" w:type="pct"/>
            <w:shd w:val="clear" w:color="auto" w:fill="F2CEED" w:themeFill="accent5" w:themeFillTint="33"/>
            <w:vAlign w:val="center"/>
          </w:tcPr>
          <w:p w14:paraId="2BDE3B3A" w14:textId="77777777" w:rsidR="00B711B2" w:rsidRPr="00E235B5" w:rsidRDefault="00B711B2" w:rsidP="00B711B2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4" w:type="pct"/>
            <w:shd w:val="clear" w:color="auto" w:fill="F2CEED" w:themeFill="accent5" w:themeFillTint="33"/>
            <w:vAlign w:val="center"/>
          </w:tcPr>
          <w:p w14:paraId="0792E59C" w14:textId="77777777" w:rsidR="00B711B2" w:rsidRPr="00E235B5" w:rsidRDefault="00B711B2" w:rsidP="00B711B2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297F345E" w14:textId="3F1A7DE3" w:rsid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1008B173" w14:textId="77777777" w:rsidR="00B711B2" w:rsidRPr="00940920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388C3E34" w14:textId="77777777" w:rsidR="00B711B2" w:rsidRPr="00940920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773B17EB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31119A11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4" w:type="pct"/>
            <w:vAlign w:val="center"/>
          </w:tcPr>
          <w:p w14:paraId="0B505638" w14:textId="251E9CD9" w:rsidR="00B711B2" w:rsidRDefault="00B711B2" w:rsidP="00B711B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</w:tr>
      <w:tr w:rsidR="00B711B2" w:rsidRPr="0029056F" w14:paraId="1C4DDC3E" w14:textId="77777777" w:rsidTr="00B711B2">
        <w:tc>
          <w:tcPr>
            <w:tcW w:w="317" w:type="pct"/>
            <w:vMerge/>
          </w:tcPr>
          <w:p w14:paraId="7146AEA3" w14:textId="77777777" w:rsidR="00B711B2" w:rsidRDefault="00B711B2" w:rsidP="00B711B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18" w:type="pct"/>
          </w:tcPr>
          <w:p w14:paraId="3FA68ED0" w14:textId="77777777" w:rsidR="00B711B2" w:rsidRDefault="00B711B2" w:rsidP="00B711B2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Tinh bột -Cellulose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73C1951B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64821AF4" w14:textId="67F363A0" w:rsid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6E50DD14" w14:textId="6F89EA1D" w:rsid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2F3E2B52" w14:textId="08BFB215" w:rsid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7F10C7B8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41CAE35E" w14:textId="77777777" w:rsid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1F815B00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408CDE46" w14:textId="77777777" w:rsid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77380402" w14:textId="77777777" w:rsid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3AFEC619" w14:textId="77777777" w:rsidR="00B711B2" w:rsidRPr="00DD5307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5B029335" w14:textId="77777777" w:rsidR="00B711B2" w:rsidRPr="00077D2D" w:rsidRDefault="00B711B2" w:rsidP="00B711B2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0CD64833" w14:textId="77777777" w:rsidR="00B711B2" w:rsidRPr="0067447D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139C8E3E" w14:textId="77777777" w:rsid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78099F76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243761E3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7BB30A38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1E9BEE7F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5F194431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51" w:type="pct"/>
            <w:shd w:val="clear" w:color="auto" w:fill="F2CEED" w:themeFill="accent5" w:themeFillTint="33"/>
            <w:vAlign w:val="center"/>
          </w:tcPr>
          <w:p w14:paraId="675A05A2" w14:textId="77777777" w:rsidR="00B711B2" w:rsidRPr="00E235B5" w:rsidRDefault="00B711B2" w:rsidP="00B711B2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4" w:type="pct"/>
            <w:shd w:val="clear" w:color="auto" w:fill="F2CEED" w:themeFill="accent5" w:themeFillTint="33"/>
            <w:vAlign w:val="center"/>
          </w:tcPr>
          <w:p w14:paraId="0396FF08" w14:textId="77777777" w:rsidR="00B711B2" w:rsidRPr="00E235B5" w:rsidRDefault="00B711B2" w:rsidP="00B711B2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52C28DF4" w14:textId="46F2F2E3" w:rsid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0CCC9E63" w14:textId="77777777" w:rsidR="00B711B2" w:rsidRPr="00940920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20E50027" w14:textId="77777777" w:rsidR="00B711B2" w:rsidRPr="00940920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0C4396E3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18003738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4" w:type="pct"/>
            <w:vAlign w:val="center"/>
          </w:tcPr>
          <w:p w14:paraId="5B530E06" w14:textId="227403A1" w:rsidR="00B711B2" w:rsidRDefault="00B711B2" w:rsidP="00B711B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</w:tr>
      <w:tr w:rsidR="00B711B2" w:rsidRPr="0029056F" w14:paraId="55B1EB45" w14:textId="77777777" w:rsidTr="00B711B2">
        <w:tc>
          <w:tcPr>
            <w:tcW w:w="317" w:type="pct"/>
          </w:tcPr>
          <w:p w14:paraId="7206E4C0" w14:textId="77777777" w:rsidR="00B711B2" w:rsidRDefault="00B711B2" w:rsidP="00B711B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CHƯƠNG3</w:t>
            </w:r>
          </w:p>
        </w:tc>
        <w:tc>
          <w:tcPr>
            <w:tcW w:w="318" w:type="pct"/>
          </w:tcPr>
          <w:p w14:paraId="0D829CBA" w14:textId="77777777" w:rsidR="00B711B2" w:rsidRPr="00BE62D0" w:rsidRDefault="00B711B2" w:rsidP="00B711B2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Amine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66C35286" w14:textId="26531921" w:rsidR="00B711B2" w:rsidRPr="00940920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6E41DF67" w14:textId="7338B47C" w:rsid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702474DE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41A44BA1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56F63761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3EB7608D" w14:textId="77777777" w:rsid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1BFFD2AC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4041D4F8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389408AF" w14:textId="77777777" w:rsid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221DEC34" w14:textId="77777777" w:rsid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70FB5D6E" w14:textId="77777777" w:rsidR="00B711B2" w:rsidRPr="00077D2D" w:rsidRDefault="00B711B2" w:rsidP="00B711B2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763C3D4B" w14:textId="77777777" w:rsidR="00B711B2" w:rsidRPr="00940920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00085BAA" w14:textId="1D7E1017" w:rsidR="00B711B2" w:rsidRPr="00940920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5BB12E25" w14:textId="083C02B9" w:rsidR="00B711B2" w:rsidRPr="00940920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374433C9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4E836E2D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23268B1E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18B3BE6A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51" w:type="pct"/>
            <w:shd w:val="clear" w:color="auto" w:fill="F2CEED" w:themeFill="accent5" w:themeFillTint="33"/>
            <w:vAlign w:val="center"/>
          </w:tcPr>
          <w:p w14:paraId="429CAB0B" w14:textId="77777777" w:rsidR="00B711B2" w:rsidRPr="00E235B5" w:rsidRDefault="00B711B2" w:rsidP="00B711B2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4" w:type="pct"/>
            <w:shd w:val="clear" w:color="auto" w:fill="F2CEED" w:themeFill="accent5" w:themeFillTint="33"/>
            <w:vAlign w:val="center"/>
          </w:tcPr>
          <w:p w14:paraId="0F5AAA3A" w14:textId="77777777" w:rsidR="00B711B2" w:rsidRPr="00E235B5" w:rsidRDefault="00B711B2" w:rsidP="00B711B2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244135C2" w14:textId="77777777" w:rsidR="00B711B2" w:rsidRPr="00940920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74B82046" w14:textId="77777777" w:rsidR="00B711B2" w:rsidRPr="00940920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56BB2499" w14:textId="77777777" w:rsidR="00B711B2" w:rsidRPr="00940920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6477F57F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6911E2E6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4" w:type="pct"/>
            <w:vAlign w:val="center"/>
          </w:tcPr>
          <w:p w14:paraId="6E3A829E" w14:textId="634B0832" w:rsidR="00B711B2" w:rsidRDefault="00B711B2" w:rsidP="00B711B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  <w:tr w:rsidR="00B711B2" w:rsidRPr="0029056F" w14:paraId="60CB3C03" w14:textId="77777777" w:rsidTr="00B711B2">
        <w:tc>
          <w:tcPr>
            <w:tcW w:w="317" w:type="pct"/>
          </w:tcPr>
          <w:p w14:paraId="259BAA48" w14:textId="77777777" w:rsidR="00B711B2" w:rsidRPr="00DC11E1" w:rsidRDefault="00B711B2" w:rsidP="00B711B2">
            <w:pPr>
              <w:rPr>
                <w:b/>
                <w:bCs/>
                <w:sz w:val="16"/>
                <w:szCs w:val="16"/>
                <w:lang w:val="vi-VN"/>
              </w:rPr>
            </w:pPr>
          </w:p>
        </w:tc>
        <w:tc>
          <w:tcPr>
            <w:tcW w:w="318" w:type="pct"/>
          </w:tcPr>
          <w:p w14:paraId="5FE05B6E" w14:textId="77777777" w:rsidR="00B711B2" w:rsidRPr="00DC11E1" w:rsidRDefault="00B711B2" w:rsidP="00B711B2">
            <w:pPr>
              <w:rPr>
                <w:b/>
                <w:bCs/>
                <w:sz w:val="16"/>
                <w:szCs w:val="16"/>
                <w:lang w:val="vi-VN"/>
              </w:rPr>
            </w:pPr>
            <w:r w:rsidRPr="00DC11E1">
              <w:rPr>
                <w:b/>
                <w:bCs/>
                <w:sz w:val="16"/>
                <w:szCs w:val="16"/>
                <w:lang w:val="vi-VN"/>
              </w:rPr>
              <w:t>Kiến thức tổng hợp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3D206B8B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2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1FCA9282" w14:textId="77777777" w:rsidR="00B711B2" w:rsidRPr="00923E06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396344FE" w14:textId="77777777" w:rsidR="00B711B2" w:rsidRPr="00AE1D7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305A8DDB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1D00CC46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42A9585F" w14:textId="77777777" w:rsidR="00B711B2" w:rsidRPr="00AE1D7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75AFFE2A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7BB6804C" w14:textId="77777777" w:rsidR="00B711B2" w:rsidRPr="00F40FFF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2364EB4E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71A3E760" w14:textId="77777777" w:rsidR="00B711B2" w:rsidRPr="00923E06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37F03820" w14:textId="77777777" w:rsidR="00B711B2" w:rsidRPr="00077D2D" w:rsidRDefault="00B711B2" w:rsidP="00B711B2">
            <w:pPr>
              <w:jc w:val="center"/>
              <w:rPr>
                <w:sz w:val="12"/>
                <w:szCs w:val="12"/>
                <w:highlight w:val="yellow"/>
                <w:lang w:val="en-US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15A5ECFC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19812C5B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0B8F6A5D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17F03A52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75FA08AB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142B80C2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63F75709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51" w:type="pct"/>
            <w:shd w:val="clear" w:color="auto" w:fill="F2CEED" w:themeFill="accent5" w:themeFillTint="33"/>
            <w:vAlign w:val="center"/>
          </w:tcPr>
          <w:p w14:paraId="22D2D5D4" w14:textId="77777777" w:rsidR="00B711B2" w:rsidRPr="00E235B5" w:rsidRDefault="00B711B2" w:rsidP="00B711B2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4" w:type="pct"/>
            <w:shd w:val="clear" w:color="auto" w:fill="F2CEED" w:themeFill="accent5" w:themeFillTint="33"/>
            <w:vAlign w:val="center"/>
          </w:tcPr>
          <w:p w14:paraId="0D61EC87" w14:textId="77777777" w:rsidR="00B711B2" w:rsidRPr="00E235B5" w:rsidRDefault="00B711B2" w:rsidP="00B711B2">
            <w:pPr>
              <w:jc w:val="center"/>
              <w:rPr>
                <w:color w:val="FF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00BBA79A" w14:textId="77777777" w:rsidR="00B711B2" w:rsidRPr="00940920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3A196708" w14:textId="77777777" w:rsidR="00B711B2" w:rsidRPr="00940920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7B927E90" w14:textId="77777777" w:rsidR="00B711B2" w:rsidRPr="00923E06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3E0E4BC1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457D0541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4" w:type="pct"/>
            <w:vAlign w:val="center"/>
          </w:tcPr>
          <w:p w14:paraId="683F55CB" w14:textId="77777777" w:rsidR="00B711B2" w:rsidRPr="002D13D5" w:rsidRDefault="00B711B2" w:rsidP="00B711B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</w:tr>
      <w:tr w:rsidR="00B711B2" w:rsidRPr="0029056F" w14:paraId="09B17698" w14:textId="77777777" w:rsidTr="00B711B2">
        <w:tc>
          <w:tcPr>
            <w:tcW w:w="317" w:type="pct"/>
          </w:tcPr>
          <w:p w14:paraId="6FCA352D" w14:textId="77777777" w:rsidR="00B711B2" w:rsidRPr="0029056F" w:rsidRDefault="00B711B2" w:rsidP="00B711B2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318" w:type="pct"/>
          </w:tcPr>
          <w:p w14:paraId="3B66E361" w14:textId="77777777" w:rsidR="00B711B2" w:rsidRPr="0029056F" w:rsidRDefault="00B711B2" w:rsidP="00B711B2">
            <w:pPr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Tổng LH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752DC698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8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7828A48F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6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4A3DFF27" w14:textId="01CC006C" w:rsidR="00B711B2" w:rsidRPr="00881C7C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47726916" w14:textId="77777777" w:rsidR="00B711B2" w:rsidRPr="00881C7C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0B365CBE" w14:textId="0A38EFE7" w:rsidR="00B711B2" w:rsidRP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3F90A024" w14:textId="45581B08" w:rsidR="00B711B2" w:rsidRPr="003367C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2A5C6AFB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3680FA39" w14:textId="77777777" w:rsidR="00B711B2" w:rsidRPr="00F40FFF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0D0C2AC9" w14:textId="77777777" w:rsidR="00B711B2" w:rsidRPr="00AE1D7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</w:t>
            </w: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26D21ED6" w14:textId="77777777" w:rsidR="00B711B2" w:rsidRPr="00923E06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AE2D5" w:themeFill="accent2" w:themeFillTint="33"/>
            <w:vAlign w:val="center"/>
          </w:tcPr>
          <w:p w14:paraId="65F5CBF6" w14:textId="77777777" w:rsidR="00B711B2" w:rsidRPr="00077D2D" w:rsidRDefault="00B711B2" w:rsidP="00B711B2">
            <w:pPr>
              <w:jc w:val="center"/>
              <w:rPr>
                <w:sz w:val="12"/>
                <w:szCs w:val="12"/>
                <w:highlight w:val="yellow"/>
                <w:lang w:val="en-US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219E7C81" w14:textId="77777777" w:rsidR="00B711B2" w:rsidRPr="0067447D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581B1610" w14:textId="293C53A4" w:rsidR="00B711B2" w:rsidRPr="00AE1D7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</w:t>
            </w: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222A3C4E" w14:textId="014127D0" w:rsidR="00B711B2" w:rsidRPr="00B711B2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495843AB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5A28CDF6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6A724436" w14:textId="77777777" w:rsidR="00B711B2" w:rsidRPr="0029056F" w:rsidRDefault="00B711B2" w:rsidP="00B711B2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8" w:type="pct"/>
            <w:shd w:val="clear" w:color="auto" w:fill="CAEDFB" w:themeFill="accent4" w:themeFillTint="33"/>
            <w:vAlign w:val="center"/>
          </w:tcPr>
          <w:p w14:paraId="3CAFB065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51" w:type="pct"/>
            <w:shd w:val="clear" w:color="auto" w:fill="F2CEED" w:themeFill="accent5" w:themeFillTint="33"/>
            <w:vAlign w:val="center"/>
          </w:tcPr>
          <w:p w14:paraId="3B0EF84B" w14:textId="77777777" w:rsidR="00B711B2" w:rsidRPr="00E235B5" w:rsidRDefault="00B711B2" w:rsidP="00B711B2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4" w:type="pct"/>
            <w:shd w:val="clear" w:color="auto" w:fill="F2CEED" w:themeFill="accent5" w:themeFillTint="33"/>
            <w:vAlign w:val="center"/>
          </w:tcPr>
          <w:p w14:paraId="48583AC6" w14:textId="77777777" w:rsidR="00B711B2" w:rsidRPr="00E235B5" w:rsidRDefault="00B711B2" w:rsidP="00B711B2">
            <w:pPr>
              <w:jc w:val="center"/>
              <w:rPr>
                <w:color w:val="FF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7BD39C7C" w14:textId="22051A07" w:rsidR="00B711B2" w:rsidRPr="00940920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</w:t>
            </w: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00274A18" w14:textId="38C45589" w:rsidR="00B711B2" w:rsidRPr="00881C7C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7E5236BC" w14:textId="77777777" w:rsidR="00B711B2" w:rsidRPr="00940920" w:rsidRDefault="00B711B2" w:rsidP="00B711B2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330AB718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68" w:type="pct"/>
            <w:shd w:val="clear" w:color="auto" w:fill="F2CEED" w:themeFill="accent5" w:themeFillTint="33"/>
            <w:vAlign w:val="center"/>
          </w:tcPr>
          <w:p w14:paraId="3D1EF20E" w14:textId="77777777" w:rsidR="00B711B2" w:rsidRPr="0029056F" w:rsidRDefault="00B711B2" w:rsidP="00B711B2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4" w:type="pct"/>
            <w:vAlign w:val="center"/>
          </w:tcPr>
          <w:p w14:paraId="6738D0DC" w14:textId="77777777" w:rsidR="00B711B2" w:rsidRPr="002D13D5" w:rsidRDefault="00B711B2" w:rsidP="00B711B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</w:t>
            </w:r>
          </w:p>
        </w:tc>
      </w:tr>
      <w:tr w:rsidR="002723C0" w:rsidRPr="0029056F" w14:paraId="08D1DF45" w14:textId="77777777" w:rsidTr="00B711B2">
        <w:tc>
          <w:tcPr>
            <w:tcW w:w="317" w:type="pct"/>
            <w:vMerge w:val="restart"/>
          </w:tcPr>
          <w:p w14:paraId="781F638E" w14:textId="77777777" w:rsidR="002723C0" w:rsidRPr="0029056F" w:rsidRDefault="002723C0" w:rsidP="00B711B2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318" w:type="pct"/>
            <w:vMerge w:val="restart"/>
          </w:tcPr>
          <w:p w14:paraId="673B4395" w14:textId="77777777" w:rsidR="002723C0" w:rsidRPr="0029056F" w:rsidRDefault="002723C0" w:rsidP="00B711B2">
            <w:pPr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Tổng LH theo TPNL</w:t>
            </w:r>
          </w:p>
        </w:tc>
        <w:tc>
          <w:tcPr>
            <w:tcW w:w="1847" w:type="pct"/>
            <w:gridSpan w:val="11"/>
            <w:shd w:val="clear" w:color="auto" w:fill="auto"/>
          </w:tcPr>
          <w:p w14:paraId="679C94DA" w14:textId="77777777" w:rsidR="002723C0" w:rsidRPr="0029056F" w:rsidRDefault="002723C0" w:rsidP="00B711B2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29056F">
              <w:rPr>
                <w:b/>
                <w:bCs/>
                <w:color w:val="0070C0"/>
                <w:sz w:val="20"/>
                <w:szCs w:val="20"/>
                <w:lang w:val="vi-VN"/>
              </w:rPr>
              <w:t>HH1: NHẬN THỨC HÓA HỌC</w:t>
            </w:r>
          </w:p>
        </w:tc>
        <w:tc>
          <w:tcPr>
            <w:tcW w:w="1178" w:type="pct"/>
            <w:gridSpan w:val="7"/>
            <w:shd w:val="clear" w:color="auto" w:fill="auto"/>
          </w:tcPr>
          <w:p w14:paraId="7D075458" w14:textId="77777777" w:rsidR="002723C0" w:rsidRPr="0029056F" w:rsidRDefault="002723C0" w:rsidP="00B711B2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b/>
                <w:bCs/>
                <w:color w:val="0070C0"/>
                <w:sz w:val="20"/>
                <w:szCs w:val="20"/>
                <w:lang w:val="vi-VN"/>
              </w:rPr>
              <w:t>HH2: TÌM HIỂU THẾ GIỚI TỰ NHIÊN</w:t>
            </w:r>
          </w:p>
        </w:tc>
        <w:tc>
          <w:tcPr>
            <w:tcW w:w="1156" w:type="pct"/>
            <w:gridSpan w:val="7"/>
            <w:shd w:val="clear" w:color="auto" w:fill="auto"/>
          </w:tcPr>
          <w:p w14:paraId="1D3BBC6A" w14:textId="77777777" w:rsidR="002723C0" w:rsidRPr="0029056F" w:rsidRDefault="002723C0" w:rsidP="00B711B2">
            <w:pPr>
              <w:rPr>
                <w:sz w:val="16"/>
                <w:szCs w:val="16"/>
                <w:lang w:val="vi-VN"/>
              </w:rPr>
            </w:pPr>
            <w:r w:rsidRPr="0029056F">
              <w:rPr>
                <w:b/>
                <w:bCs/>
                <w:color w:val="0070C0"/>
                <w:sz w:val="20"/>
                <w:szCs w:val="20"/>
                <w:lang w:val="vi-VN"/>
              </w:rPr>
              <w:t>HH3: VẬN DỤNG KIẾN THỨC – KN</w:t>
            </w:r>
          </w:p>
        </w:tc>
        <w:tc>
          <w:tcPr>
            <w:tcW w:w="184" w:type="pct"/>
          </w:tcPr>
          <w:p w14:paraId="17B7FF82" w14:textId="77777777" w:rsidR="002723C0" w:rsidRPr="0029056F" w:rsidRDefault="002723C0" w:rsidP="00B711B2">
            <w:pPr>
              <w:rPr>
                <w:sz w:val="16"/>
                <w:szCs w:val="16"/>
                <w:lang w:val="vi-VN"/>
              </w:rPr>
            </w:pPr>
          </w:p>
        </w:tc>
      </w:tr>
      <w:tr w:rsidR="002723C0" w:rsidRPr="0029056F" w14:paraId="2033DEFE" w14:textId="77777777" w:rsidTr="00B711B2">
        <w:tc>
          <w:tcPr>
            <w:tcW w:w="317" w:type="pct"/>
            <w:vMerge/>
          </w:tcPr>
          <w:p w14:paraId="766F00A7" w14:textId="77777777" w:rsidR="002723C0" w:rsidRPr="0029056F" w:rsidRDefault="002723C0" w:rsidP="00B711B2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318" w:type="pct"/>
            <w:vMerge/>
          </w:tcPr>
          <w:p w14:paraId="1B78F56A" w14:textId="77777777" w:rsidR="002723C0" w:rsidRPr="0029056F" w:rsidRDefault="002723C0" w:rsidP="00B711B2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1847" w:type="pct"/>
            <w:gridSpan w:val="11"/>
            <w:shd w:val="clear" w:color="auto" w:fill="auto"/>
          </w:tcPr>
          <w:p w14:paraId="0A6BA8F8" w14:textId="77777777" w:rsidR="002723C0" w:rsidRPr="0029056F" w:rsidRDefault="002723C0" w:rsidP="00B711B2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30</w:t>
            </w:r>
          </w:p>
        </w:tc>
        <w:tc>
          <w:tcPr>
            <w:tcW w:w="1178" w:type="pct"/>
            <w:gridSpan w:val="7"/>
            <w:shd w:val="clear" w:color="auto" w:fill="auto"/>
          </w:tcPr>
          <w:p w14:paraId="5F3DF42E" w14:textId="77777777" w:rsidR="002723C0" w:rsidRPr="0067447D" w:rsidRDefault="002723C0" w:rsidP="00B711B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156" w:type="pct"/>
            <w:gridSpan w:val="7"/>
            <w:shd w:val="clear" w:color="auto" w:fill="auto"/>
          </w:tcPr>
          <w:p w14:paraId="66CD6A7E" w14:textId="77777777" w:rsidR="002723C0" w:rsidRPr="0067447D" w:rsidRDefault="002723C0" w:rsidP="00B711B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84" w:type="pct"/>
          </w:tcPr>
          <w:p w14:paraId="717B3F2F" w14:textId="77777777" w:rsidR="002723C0" w:rsidRPr="0029056F" w:rsidRDefault="002723C0" w:rsidP="00B711B2">
            <w:pPr>
              <w:rPr>
                <w:sz w:val="16"/>
                <w:szCs w:val="16"/>
                <w:lang w:val="vi-VN"/>
              </w:rPr>
            </w:pPr>
          </w:p>
        </w:tc>
      </w:tr>
      <w:tr w:rsidR="002723C0" w:rsidRPr="0029056F" w14:paraId="2A6D8519" w14:textId="77777777" w:rsidTr="00B711B2">
        <w:tc>
          <w:tcPr>
            <w:tcW w:w="317" w:type="pct"/>
            <w:vMerge/>
          </w:tcPr>
          <w:p w14:paraId="00FE85ED" w14:textId="77777777" w:rsidR="002723C0" w:rsidRPr="0029056F" w:rsidRDefault="002723C0" w:rsidP="00B711B2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318" w:type="pct"/>
            <w:vMerge/>
          </w:tcPr>
          <w:p w14:paraId="3F648BCC" w14:textId="77777777" w:rsidR="002723C0" w:rsidRPr="0029056F" w:rsidRDefault="002723C0" w:rsidP="00B711B2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1847" w:type="pct"/>
            <w:gridSpan w:val="11"/>
            <w:shd w:val="clear" w:color="auto" w:fill="auto"/>
          </w:tcPr>
          <w:p w14:paraId="0F53DB85" w14:textId="77777777" w:rsidR="002723C0" w:rsidRPr="0029056F" w:rsidRDefault="002723C0" w:rsidP="00B711B2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75%</w:t>
            </w:r>
          </w:p>
        </w:tc>
        <w:tc>
          <w:tcPr>
            <w:tcW w:w="1178" w:type="pct"/>
            <w:gridSpan w:val="7"/>
            <w:shd w:val="clear" w:color="auto" w:fill="auto"/>
          </w:tcPr>
          <w:p w14:paraId="1F19240F" w14:textId="77777777" w:rsidR="002723C0" w:rsidRPr="0029056F" w:rsidRDefault="002723C0" w:rsidP="00B711B2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 w:rsidRPr="0029056F">
              <w:rPr>
                <w:sz w:val="16"/>
                <w:szCs w:val="16"/>
                <w:lang w:val="vi-VN"/>
              </w:rPr>
              <w:t>%</w:t>
            </w:r>
          </w:p>
        </w:tc>
        <w:tc>
          <w:tcPr>
            <w:tcW w:w="1156" w:type="pct"/>
            <w:gridSpan w:val="7"/>
            <w:shd w:val="clear" w:color="auto" w:fill="auto"/>
          </w:tcPr>
          <w:p w14:paraId="22890368" w14:textId="77777777" w:rsidR="002723C0" w:rsidRPr="0029056F" w:rsidRDefault="002723C0" w:rsidP="00B711B2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 w:rsidRPr="0029056F">
              <w:rPr>
                <w:sz w:val="16"/>
                <w:szCs w:val="16"/>
                <w:lang w:val="vi-VN"/>
              </w:rPr>
              <w:t>%</w:t>
            </w:r>
          </w:p>
        </w:tc>
        <w:tc>
          <w:tcPr>
            <w:tcW w:w="184" w:type="pct"/>
          </w:tcPr>
          <w:p w14:paraId="7D5469D8" w14:textId="77777777" w:rsidR="002723C0" w:rsidRPr="0029056F" w:rsidRDefault="002723C0" w:rsidP="00B711B2">
            <w:pPr>
              <w:rPr>
                <w:sz w:val="16"/>
                <w:szCs w:val="16"/>
                <w:lang w:val="vi-VN"/>
              </w:rPr>
            </w:pPr>
          </w:p>
        </w:tc>
      </w:tr>
      <w:tr w:rsidR="002723C0" w:rsidRPr="0029056F" w14:paraId="0AE1645E" w14:textId="77777777" w:rsidTr="00B711B2">
        <w:tc>
          <w:tcPr>
            <w:tcW w:w="317" w:type="pct"/>
            <w:vMerge w:val="restart"/>
          </w:tcPr>
          <w:p w14:paraId="4697CCD9" w14:textId="77777777" w:rsidR="002723C0" w:rsidRPr="0029056F" w:rsidRDefault="002723C0" w:rsidP="00B711B2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318" w:type="pct"/>
            <w:vMerge w:val="restart"/>
          </w:tcPr>
          <w:p w14:paraId="489A8696" w14:textId="77777777" w:rsidR="002723C0" w:rsidRPr="0029056F" w:rsidRDefault="002723C0" w:rsidP="00B711B2">
            <w:pPr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Tổng lệnh hỏi theo cấp độ</w:t>
            </w:r>
          </w:p>
        </w:tc>
        <w:tc>
          <w:tcPr>
            <w:tcW w:w="1847" w:type="pct"/>
            <w:gridSpan w:val="11"/>
            <w:shd w:val="clear" w:color="auto" w:fill="FAE2D5" w:themeFill="accent2" w:themeFillTint="33"/>
          </w:tcPr>
          <w:p w14:paraId="6B29F597" w14:textId="77777777" w:rsidR="002723C0" w:rsidRPr="0029056F" w:rsidRDefault="002723C0" w:rsidP="00B711B2">
            <w:pPr>
              <w:jc w:val="center"/>
              <w:rPr>
                <w:b/>
                <w:bCs/>
                <w:sz w:val="12"/>
                <w:szCs w:val="12"/>
                <w:lang w:val="vi-VN"/>
              </w:rPr>
            </w:pPr>
            <w:r w:rsidRPr="0029056F">
              <w:rPr>
                <w:b/>
                <w:bCs/>
                <w:sz w:val="12"/>
                <w:szCs w:val="12"/>
                <w:lang w:val="vi-VN"/>
              </w:rPr>
              <w:t>BIẾT</w:t>
            </w:r>
          </w:p>
        </w:tc>
        <w:tc>
          <w:tcPr>
            <w:tcW w:w="1178" w:type="pct"/>
            <w:gridSpan w:val="7"/>
            <w:shd w:val="clear" w:color="auto" w:fill="FAE2D5" w:themeFill="accent2" w:themeFillTint="33"/>
          </w:tcPr>
          <w:p w14:paraId="43BF9E89" w14:textId="77777777" w:rsidR="002723C0" w:rsidRPr="0029056F" w:rsidRDefault="002723C0" w:rsidP="00B711B2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 w:rsidRPr="0029056F">
              <w:rPr>
                <w:b/>
                <w:bCs/>
                <w:sz w:val="16"/>
                <w:szCs w:val="16"/>
                <w:lang w:val="vi-VN"/>
              </w:rPr>
              <w:t>HIỂU</w:t>
            </w:r>
          </w:p>
        </w:tc>
        <w:tc>
          <w:tcPr>
            <w:tcW w:w="1156" w:type="pct"/>
            <w:gridSpan w:val="7"/>
            <w:shd w:val="clear" w:color="auto" w:fill="FAE2D5" w:themeFill="accent2" w:themeFillTint="33"/>
          </w:tcPr>
          <w:p w14:paraId="2931D133" w14:textId="77777777" w:rsidR="002723C0" w:rsidRPr="0029056F" w:rsidRDefault="002723C0" w:rsidP="00B711B2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 w:rsidRPr="0029056F">
              <w:rPr>
                <w:b/>
                <w:bCs/>
                <w:sz w:val="16"/>
                <w:szCs w:val="16"/>
                <w:lang w:val="vi-VN"/>
              </w:rPr>
              <w:t>VẬN DỤNG</w:t>
            </w:r>
          </w:p>
        </w:tc>
        <w:tc>
          <w:tcPr>
            <w:tcW w:w="184" w:type="pct"/>
          </w:tcPr>
          <w:p w14:paraId="77336CC9" w14:textId="77777777" w:rsidR="002723C0" w:rsidRPr="0029056F" w:rsidRDefault="002723C0" w:rsidP="00B711B2">
            <w:pPr>
              <w:rPr>
                <w:sz w:val="16"/>
                <w:szCs w:val="16"/>
                <w:lang w:val="vi-VN"/>
              </w:rPr>
            </w:pPr>
          </w:p>
        </w:tc>
      </w:tr>
      <w:tr w:rsidR="002723C0" w:rsidRPr="0029056F" w14:paraId="39332319" w14:textId="77777777" w:rsidTr="00B711B2">
        <w:tc>
          <w:tcPr>
            <w:tcW w:w="317" w:type="pct"/>
            <w:vMerge/>
          </w:tcPr>
          <w:p w14:paraId="03D41BAE" w14:textId="77777777" w:rsidR="002723C0" w:rsidRPr="0029056F" w:rsidRDefault="002723C0" w:rsidP="00B711B2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318" w:type="pct"/>
            <w:vMerge/>
          </w:tcPr>
          <w:p w14:paraId="7B369828" w14:textId="77777777" w:rsidR="002723C0" w:rsidRPr="0029056F" w:rsidRDefault="002723C0" w:rsidP="00B711B2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1847" w:type="pct"/>
            <w:gridSpan w:val="11"/>
            <w:shd w:val="clear" w:color="auto" w:fill="FAE2D5" w:themeFill="accent2" w:themeFillTint="33"/>
          </w:tcPr>
          <w:p w14:paraId="78782E57" w14:textId="77777777" w:rsidR="002723C0" w:rsidRPr="0029056F" w:rsidRDefault="002723C0" w:rsidP="00B711B2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16</w:t>
            </w:r>
          </w:p>
        </w:tc>
        <w:tc>
          <w:tcPr>
            <w:tcW w:w="1178" w:type="pct"/>
            <w:gridSpan w:val="7"/>
            <w:shd w:val="clear" w:color="auto" w:fill="FAE2D5" w:themeFill="accent2" w:themeFillTint="33"/>
          </w:tcPr>
          <w:p w14:paraId="3596AA87" w14:textId="77777777" w:rsidR="002723C0" w:rsidRPr="0029056F" w:rsidRDefault="002723C0" w:rsidP="00B711B2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12</w:t>
            </w:r>
          </w:p>
        </w:tc>
        <w:tc>
          <w:tcPr>
            <w:tcW w:w="1156" w:type="pct"/>
            <w:gridSpan w:val="7"/>
            <w:shd w:val="clear" w:color="auto" w:fill="FAE2D5" w:themeFill="accent2" w:themeFillTint="33"/>
          </w:tcPr>
          <w:p w14:paraId="7018DEAC" w14:textId="77777777" w:rsidR="002723C0" w:rsidRPr="0029056F" w:rsidRDefault="002723C0" w:rsidP="00B711B2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12</w:t>
            </w:r>
          </w:p>
        </w:tc>
        <w:tc>
          <w:tcPr>
            <w:tcW w:w="184" w:type="pct"/>
          </w:tcPr>
          <w:p w14:paraId="05236054" w14:textId="77777777" w:rsidR="002723C0" w:rsidRPr="0029056F" w:rsidRDefault="002723C0" w:rsidP="00B711B2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40</w:t>
            </w:r>
          </w:p>
        </w:tc>
      </w:tr>
      <w:tr w:rsidR="002723C0" w:rsidRPr="0029056F" w14:paraId="0F16B3B0" w14:textId="77777777" w:rsidTr="00B711B2">
        <w:tc>
          <w:tcPr>
            <w:tcW w:w="317" w:type="pct"/>
            <w:vMerge/>
          </w:tcPr>
          <w:p w14:paraId="79D652D7" w14:textId="77777777" w:rsidR="002723C0" w:rsidRPr="0029056F" w:rsidRDefault="002723C0" w:rsidP="00B711B2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318" w:type="pct"/>
            <w:vMerge/>
          </w:tcPr>
          <w:p w14:paraId="2E34FD5D" w14:textId="77777777" w:rsidR="002723C0" w:rsidRPr="0029056F" w:rsidRDefault="002723C0" w:rsidP="00B711B2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1847" w:type="pct"/>
            <w:gridSpan w:val="11"/>
            <w:shd w:val="clear" w:color="auto" w:fill="FAE2D5" w:themeFill="accent2" w:themeFillTint="33"/>
          </w:tcPr>
          <w:p w14:paraId="41E8AAFB" w14:textId="77777777" w:rsidR="002723C0" w:rsidRPr="0029056F" w:rsidRDefault="002723C0" w:rsidP="00B711B2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40%</w:t>
            </w:r>
          </w:p>
        </w:tc>
        <w:tc>
          <w:tcPr>
            <w:tcW w:w="1178" w:type="pct"/>
            <w:gridSpan w:val="7"/>
            <w:shd w:val="clear" w:color="auto" w:fill="FAE2D5" w:themeFill="accent2" w:themeFillTint="33"/>
          </w:tcPr>
          <w:p w14:paraId="15F442FE" w14:textId="77777777" w:rsidR="002723C0" w:rsidRPr="0029056F" w:rsidRDefault="002723C0" w:rsidP="00B711B2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30%</w:t>
            </w:r>
          </w:p>
        </w:tc>
        <w:tc>
          <w:tcPr>
            <w:tcW w:w="1156" w:type="pct"/>
            <w:gridSpan w:val="7"/>
            <w:shd w:val="clear" w:color="auto" w:fill="FAE2D5" w:themeFill="accent2" w:themeFillTint="33"/>
          </w:tcPr>
          <w:p w14:paraId="56BABBA6" w14:textId="77777777" w:rsidR="002723C0" w:rsidRPr="0029056F" w:rsidRDefault="002723C0" w:rsidP="00B711B2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30%</w:t>
            </w:r>
          </w:p>
        </w:tc>
        <w:tc>
          <w:tcPr>
            <w:tcW w:w="184" w:type="pct"/>
          </w:tcPr>
          <w:p w14:paraId="54BDC40B" w14:textId="77777777" w:rsidR="002723C0" w:rsidRPr="0029056F" w:rsidRDefault="002723C0" w:rsidP="00B711B2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100%</w:t>
            </w:r>
          </w:p>
        </w:tc>
      </w:tr>
    </w:tbl>
    <w:p w14:paraId="3BD39054" w14:textId="588E56C1" w:rsidR="00F40FFF" w:rsidRDefault="00E0615F" w:rsidP="00E0615F">
      <w:pPr>
        <w:widowControl w:val="0"/>
        <w:tabs>
          <w:tab w:val="left" w:pos="311"/>
        </w:tabs>
        <w:autoSpaceDE w:val="0"/>
        <w:autoSpaceDN w:val="0"/>
        <w:spacing w:before="68" w:after="0" w:line="240" w:lineRule="auto"/>
        <w:rPr>
          <w:b/>
          <w:bCs/>
          <w:color w:val="0033CC"/>
          <w:sz w:val="24"/>
          <w:lang w:val="en-US"/>
        </w:rPr>
      </w:pPr>
      <w:r>
        <w:rPr>
          <w:b/>
          <w:bCs/>
          <w:color w:val="0033CC"/>
          <w:sz w:val="24"/>
          <w:lang w:val="en-US"/>
        </w:rPr>
        <w:t>Lưu ý: Phần I. Nhận thức hoá học, giáo viên linh động trong các chỉ báo mức độ hiểu từ HH1.2 đến HH1.6</w:t>
      </w:r>
    </w:p>
    <w:sectPr w:rsidR="00F40FFF" w:rsidSect="00F27C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D60C7"/>
    <w:multiLevelType w:val="hybridMultilevel"/>
    <w:tmpl w:val="F72E3A9E"/>
    <w:lvl w:ilvl="0" w:tplc="4506618C">
      <w:start w:val="1"/>
      <w:numFmt w:val="upperRoman"/>
      <w:lvlText w:val="%1."/>
      <w:lvlJc w:val="left"/>
      <w:pPr>
        <w:ind w:left="312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33CC"/>
        <w:spacing w:val="0"/>
        <w:w w:val="100"/>
        <w:sz w:val="24"/>
        <w:szCs w:val="24"/>
        <w:lang w:val="vi" w:eastAsia="en-US" w:bidi="ar-SA"/>
      </w:rPr>
    </w:lvl>
    <w:lvl w:ilvl="1" w:tplc="BD086296">
      <w:numFmt w:val="bullet"/>
      <w:lvlText w:val="•"/>
      <w:lvlJc w:val="left"/>
      <w:pPr>
        <w:ind w:left="1856" w:hanging="200"/>
      </w:pPr>
      <w:rPr>
        <w:rFonts w:hint="default"/>
        <w:lang w:val="vi" w:eastAsia="en-US" w:bidi="ar-SA"/>
      </w:rPr>
    </w:lvl>
    <w:lvl w:ilvl="2" w:tplc="AA9A7864">
      <w:numFmt w:val="bullet"/>
      <w:lvlText w:val="•"/>
      <w:lvlJc w:val="left"/>
      <w:pPr>
        <w:ind w:left="3392" w:hanging="200"/>
      </w:pPr>
      <w:rPr>
        <w:rFonts w:hint="default"/>
        <w:lang w:val="vi" w:eastAsia="en-US" w:bidi="ar-SA"/>
      </w:rPr>
    </w:lvl>
    <w:lvl w:ilvl="3" w:tplc="374CC950">
      <w:numFmt w:val="bullet"/>
      <w:lvlText w:val="•"/>
      <w:lvlJc w:val="left"/>
      <w:pPr>
        <w:ind w:left="4928" w:hanging="200"/>
      </w:pPr>
      <w:rPr>
        <w:rFonts w:hint="default"/>
        <w:lang w:val="vi" w:eastAsia="en-US" w:bidi="ar-SA"/>
      </w:rPr>
    </w:lvl>
    <w:lvl w:ilvl="4" w:tplc="A63A9F74">
      <w:numFmt w:val="bullet"/>
      <w:lvlText w:val="•"/>
      <w:lvlJc w:val="left"/>
      <w:pPr>
        <w:ind w:left="6464" w:hanging="200"/>
      </w:pPr>
      <w:rPr>
        <w:rFonts w:hint="default"/>
        <w:lang w:val="vi" w:eastAsia="en-US" w:bidi="ar-SA"/>
      </w:rPr>
    </w:lvl>
    <w:lvl w:ilvl="5" w:tplc="A048595E">
      <w:numFmt w:val="bullet"/>
      <w:lvlText w:val="•"/>
      <w:lvlJc w:val="left"/>
      <w:pPr>
        <w:ind w:left="8000" w:hanging="200"/>
      </w:pPr>
      <w:rPr>
        <w:rFonts w:hint="default"/>
        <w:lang w:val="vi" w:eastAsia="en-US" w:bidi="ar-SA"/>
      </w:rPr>
    </w:lvl>
    <w:lvl w:ilvl="6" w:tplc="EAB26F9A">
      <w:numFmt w:val="bullet"/>
      <w:lvlText w:val="•"/>
      <w:lvlJc w:val="left"/>
      <w:pPr>
        <w:ind w:left="9536" w:hanging="200"/>
      </w:pPr>
      <w:rPr>
        <w:rFonts w:hint="default"/>
        <w:lang w:val="vi" w:eastAsia="en-US" w:bidi="ar-SA"/>
      </w:rPr>
    </w:lvl>
    <w:lvl w:ilvl="7" w:tplc="090A05F6">
      <w:numFmt w:val="bullet"/>
      <w:lvlText w:val="•"/>
      <w:lvlJc w:val="left"/>
      <w:pPr>
        <w:ind w:left="11072" w:hanging="200"/>
      </w:pPr>
      <w:rPr>
        <w:rFonts w:hint="default"/>
        <w:lang w:val="vi" w:eastAsia="en-US" w:bidi="ar-SA"/>
      </w:rPr>
    </w:lvl>
    <w:lvl w:ilvl="8" w:tplc="053AF15E">
      <w:numFmt w:val="bullet"/>
      <w:lvlText w:val="•"/>
      <w:lvlJc w:val="left"/>
      <w:pPr>
        <w:ind w:left="12608" w:hanging="200"/>
      </w:pPr>
      <w:rPr>
        <w:rFonts w:hint="default"/>
        <w:lang w:val="vi" w:eastAsia="en-US" w:bidi="ar-SA"/>
      </w:rPr>
    </w:lvl>
  </w:abstractNum>
  <w:num w:numId="1" w16cid:durableId="1644969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B2"/>
    <w:rsid w:val="000423CA"/>
    <w:rsid w:val="000571FB"/>
    <w:rsid w:val="0007093F"/>
    <w:rsid w:val="00077D2D"/>
    <w:rsid w:val="00081081"/>
    <w:rsid w:val="000B064A"/>
    <w:rsid w:val="001A2C7E"/>
    <w:rsid w:val="001A3F58"/>
    <w:rsid w:val="001E4C54"/>
    <w:rsid w:val="00214F3B"/>
    <w:rsid w:val="00243AA4"/>
    <w:rsid w:val="00251A39"/>
    <w:rsid w:val="002723C0"/>
    <w:rsid w:val="0029056F"/>
    <w:rsid w:val="002D13D5"/>
    <w:rsid w:val="002E3246"/>
    <w:rsid w:val="003367C2"/>
    <w:rsid w:val="0035384C"/>
    <w:rsid w:val="003705D1"/>
    <w:rsid w:val="003A6EC6"/>
    <w:rsid w:val="003E52D5"/>
    <w:rsid w:val="00515F11"/>
    <w:rsid w:val="005417B2"/>
    <w:rsid w:val="005B640A"/>
    <w:rsid w:val="0061326A"/>
    <w:rsid w:val="006156F8"/>
    <w:rsid w:val="006470DF"/>
    <w:rsid w:val="0067447D"/>
    <w:rsid w:val="00745D1D"/>
    <w:rsid w:val="0075530E"/>
    <w:rsid w:val="007B6A46"/>
    <w:rsid w:val="007D5E86"/>
    <w:rsid w:val="00802950"/>
    <w:rsid w:val="00864D4E"/>
    <w:rsid w:val="00865511"/>
    <w:rsid w:val="00881C7C"/>
    <w:rsid w:val="008C5D39"/>
    <w:rsid w:val="00923E06"/>
    <w:rsid w:val="00933C98"/>
    <w:rsid w:val="00940920"/>
    <w:rsid w:val="00942027"/>
    <w:rsid w:val="00963091"/>
    <w:rsid w:val="00A37063"/>
    <w:rsid w:val="00A51DCF"/>
    <w:rsid w:val="00A65F38"/>
    <w:rsid w:val="00AE1D72"/>
    <w:rsid w:val="00B35365"/>
    <w:rsid w:val="00B60C16"/>
    <w:rsid w:val="00B711B2"/>
    <w:rsid w:val="00BC2FD0"/>
    <w:rsid w:val="00BE62D0"/>
    <w:rsid w:val="00CC260C"/>
    <w:rsid w:val="00DA5038"/>
    <w:rsid w:val="00DC11E1"/>
    <w:rsid w:val="00DD5307"/>
    <w:rsid w:val="00DF205F"/>
    <w:rsid w:val="00DF6AF8"/>
    <w:rsid w:val="00E0615F"/>
    <w:rsid w:val="00E235B5"/>
    <w:rsid w:val="00E45985"/>
    <w:rsid w:val="00E936B0"/>
    <w:rsid w:val="00EA5E6E"/>
    <w:rsid w:val="00EE3A10"/>
    <w:rsid w:val="00F27C04"/>
    <w:rsid w:val="00F40FFF"/>
    <w:rsid w:val="00F850EA"/>
    <w:rsid w:val="00FA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1EBCA"/>
  <w15:chartTrackingRefBased/>
  <w15:docId w15:val="{4BA284C9-2AB3-49A7-8B5A-999000B7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A10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7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7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7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7B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7B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7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7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7B2"/>
    <w:rPr>
      <w:rFonts w:eastAsiaTheme="majorEastAsia" w:cstheme="majorBidi"/>
      <w:i/>
      <w:iCs/>
      <w:color w:val="0F4761" w:themeColor="accent1" w:themeShade="BF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7B2"/>
    <w:rPr>
      <w:rFonts w:eastAsiaTheme="majorEastAsia" w:cstheme="majorBidi"/>
      <w:color w:val="0F4761" w:themeColor="accent1" w:themeShade="B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7B2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7B2"/>
    <w:rPr>
      <w:rFonts w:eastAsiaTheme="majorEastAsia" w:cstheme="majorBidi"/>
      <w:color w:val="595959" w:themeColor="text1" w:themeTint="A6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7B2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7B2"/>
    <w:rPr>
      <w:rFonts w:eastAsiaTheme="majorEastAsia" w:cstheme="majorBidi"/>
      <w:color w:val="272727" w:themeColor="text1" w:themeTint="D8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41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7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7B2"/>
    <w:rPr>
      <w:rFonts w:ascii="Times New Roman" w:hAnsi="Times New Roman"/>
      <w:i/>
      <w:iCs/>
      <w:color w:val="404040" w:themeColor="text1" w:themeTint="BF"/>
      <w:sz w:val="26"/>
    </w:rPr>
  </w:style>
  <w:style w:type="paragraph" w:styleId="ListParagraph">
    <w:name w:val="List Paragraph"/>
    <w:basedOn w:val="Normal"/>
    <w:uiPriority w:val="1"/>
    <w:qFormat/>
    <w:rsid w:val="00541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7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7B2"/>
    <w:rPr>
      <w:rFonts w:ascii="Times New Roman" w:hAnsi="Times New Roman"/>
      <w:i/>
      <w:iCs/>
      <w:color w:val="0F4761" w:themeColor="accent1" w:themeShade="BF"/>
      <w:sz w:val="26"/>
    </w:rPr>
  </w:style>
  <w:style w:type="character" w:styleId="IntenseReference">
    <w:name w:val="Intense Reference"/>
    <w:basedOn w:val="DefaultParagraphFont"/>
    <w:uiPriority w:val="32"/>
    <w:qFormat/>
    <w:rsid w:val="005417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A268-50B5-47AB-8C41-A77DA28A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Nhut Ho</dc:creator>
  <cp:keywords/>
  <dc:description/>
  <cp:lastModifiedBy>Luong Thanh Tam</cp:lastModifiedBy>
  <cp:revision>13</cp:revision>
  <cp:lastPrinted>2024-08-24T15:50:00Z</cp:lastPrinted>
  <dcterms:created xsi:type="dcterms:W3CDTF">2024-08-25T04:39:00Z</dcterms:created>
  <dcterms:modified xsi:type="dcterms:W3CDTF">2024-10-15T15:06:00Z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8320e05c-dad7-4a6d-afb9-83a6ed364c0e</vt:lpwstr>
  </property>
</Properties>
</file>