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F3D4" w14:textId="77777777" w:rsidR="003319FA" w:rsidRDefault="003319FA" w:rsidP="003319FA">
      <w:pPr>
        <w:tabs>
          <w:tab w:val="left" w:pos="709"/>
        </w:tabs>
        <w:ind w:firstLine="284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SỞ GIÁO DỤC ĐÀO TẠO TP.HCM</w:t>
      </w:r>
    </w:p>
    <w:p w14:paraId="7201E0E8" w14:textId="77777777" w:rsidR="003319FA" w:rsidRDefault="003319FA" w:rsidP="003319FA">
      <w:pPr>
        <w:tabs>
          <w:tab w:val="left" w:pos="709"/>
        </w:tabs>
        <w:ind w:firstLineChars="200" w:firstLine="52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TRƯỜNG THPT TRUNG PHÚ</w:t>
      </w:r>
    </w:p>
    <w:p w14:paraId="4D1E1CC4" w14:textId="77777777" w:rsidR="003319FA" w:rsidRDefault="003319FA" w:rsidP="003319FA">
      <w:pPr>
        <w:tabs>
          <w:tab w:val="left" w:pos="709"/>
        </w:tabs>
        <w:ind w:firstLineChars="500" w:firstLine="13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TỔ: ĐỊA LÍ</w:t>
      </w:r>
    </w:p>
    <w:p w14:paraId="1742680B" w14:textId="6420B4E4" w:rsidR="003319FA" w:rsidRPr="00C16488" w:rsidRDefault="003319FA" w:rsidP="003319F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B13D8">
        <w:rPr>
          <w:rFonts w:ascii="Times New Roman" w:hAnsi="Times New Roman" w:cs="Times New Roman"/>
          <w:b/>
          <w:bCs/>
          <w:sz w:val="26"/>
          <w:szCs w:val="26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CUỐI </w:t>
      </w:r>
      <w:r w:rsidRPr="000B13D8">
        <w:rPr>
          <w:rFonts w:ascii="Times New Roman" w:hAnsi="Times New Roman" w:cs="Times New Roman"/>
          <w:b/>
          <w:bCs/>
          <w:sz w:val="26"/>
          <w:szCs w:val="26"/>
        </w:rPr>
        <w:t>KÌ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</w:t>
      </w:r>
    </w:p>
    <w:p w14:paraId="699E237E" w14:textId="56B2E7A8" w:rsidR="003319FA" w:rsidRDefault="003319FA" w:rsidP="003319F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B13D8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ĐỊA LÍ -</w:t>
      </w:r>
      <w:r w:rsidRPr="000B13D8">
        <w:rPr>
          <w:rFonts w:ascii="Times New Roman" w:hAnsi="Times New Roman" w:cs="Times New Roman"/>
          <w:b/>
          <w:bCs/>
          <w:sz w:val="26"/>
          <w:szCs w:val="26"/>
        </w:rPr>
        <w:t xml:space="preserve"> LỚP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11 XH – NĂM HỌC 2023 </w:t>
      </w:r>
      <w:r w:rsidR="002A4E71">
        <w:rPr>
          <w:rFonts w:ascii="Times New Roman" w:hAnsi="Times New Roman" w:cs="Times New Roman"/>
          <w:b/>
          <w:bCs/>
          <w:sz w:val="26"/>
          <w:szCs w:val="26"/>
          <w:lang w:val="en-US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2024</w:t>
      </w:r>
    </w:p>
    <w:p w14:paraId="5C343500" w14:textId="05DE3EF3" w:rsidR="002A4E71" w:rsidRPr="00B57868" w:rsidRDefault="002A4E71" w:rsidP="003319F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HỜI GIAN: 45 PHÚT- NGÀY 30/12/2023</w:t>
      </w:r>
    </w:p>
    <w:tbl>
      <w:tblPr>
        <w:tblStyle w:val="LiBang"/>
        <w:tblW w:w="559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89"/>
        <w:gridCol w:w="1114"/>
        <w:gridCol w:w="919"/>
        <w:gridCol w:w="1087"/>
        <w:gridCol w:w="992"/>
        <w:gridCol w:w="744"/>
        <w:gridCol w:w="848"/>
        <w:gridCol w:w="949"/>
        <w:gridCol w:w="1004"/>
        <w:gridCol w:w="845"/>
      </w:tblGrid>
      <w:tr w:rsidR="001B730D" w:rsidRPr="000B13D8" w14:paraId="5BB69033" w14:textId="77777777" w:rsidTr="001B730D">
        <w:tc>
          <w:tcPr>
            <w:tcW w:w="185" w:type="pct"/>
            <w:vMerge w:val="restart"/>
            <w:vAlign w:val="center"/>
          </w:tcPr>
          <w:p w14:paraId="72C48D22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833" w:type="pct"/>
            <w:vMerge w:val="restart"/>
            <w:vAlign w:val="center"/>
          </w:tcPr>
          <w:p w14:paraId="796754EC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205" w:type="pct"/>
            <w:vMerge w:val="restart"/>
            <w:vAlign w:val="center"/>
          </w:tcPr>
          <w:p w14:paraId="0C31E071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501" w:type="pct"/>
            <w:gridSpan w:val="8"/>
            <w:vAlign w:val="center"/>
          </w:tcPr>
          <w:p w14:paraId="707C0885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276" w:type="pct"/>
          </w:tcPr>
          <w:p w14:paraId="615FBC5E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Tổng</w:t>
            </w:r>
          </w:p>
          <w:p w14:paraId="30CA4B46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09020C" w:rsidRPr="000B13D8" w14:paraId="0CA9F9DD" w14:textId="77777777" w:rsidTr="001B730D">
        <w:tc>
          <w:tcPr>
            <w:tcW w:w="185" w:type="pct"/>
            <w:vMerge/>
            <w:vAlign w:val="center"/>
          </w:tcPr>
          <w:p w14:paraId="05C6D138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  <w:vAlign w:val="center"/>
          </w:tcPr>
          <w:p w14:paraId="3754F8E8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  <w:vMerge/>
            <w:vAlign w:val="center"/>
          </w:tcPr>
          <w:p w14:paraId="51DDB286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41169B24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 xml:space="preserve">Nhận biết </w:t>
            </w:r>
          </w:p>
        </w:tc>
        <w:tc>
          <w:tcPr>
            <w:tcW w:w="679" w:type="pct"/>
            <w:gridSpan w:val="2"/>
            <w:vAlign w:val="center"/>
          </w:tcPr>
          <w:p w14:paraId="1B4A9377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520" w:type="pct"/>
            <w:gridSpan w:val="2"/>
            <w:vAlign w:val="center"/>
          </w:tcPr>
          <w:p w14:paraId="1707F87A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38" w:type="pct"/>
            <w:gridSpan w:val="2"/>
            <w:vAlign w:val="center"/>
          </w:tcPr>
          <w:p w14:paraId="27D4154C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276" w:type="pct"/>
          </w:tcPr>
          <w:p w14:paraId="0E41C833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9020C" w:rsidRPr="000B13D8" w14:paraId="0A4B11B5" w14:textId="77777777" w:rsidTr="001B730D">
        <w:tc>
          <w:tcPr>
            <w:tcW w:w="185" w:type="pct"/>
            <w:vMerge/>
            <w:vAlign w:val="center"/>
          </w:tcPr>
          <w:p w14:paraId="6FE342A3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  <w:vAlign w:val="center"/>
          </w:tcPr>
          <w:p w14:paraId="7C805F9F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  <w:vMerge/>
            <w:vAlign w:val="center"/>
          </w:tcPr>
          <w:p w14:paraId="63E15311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4" w:type="pct"/>
            <w:vAlign w:val="center"/>
          </w:tcPr>
          <w:p w14:paraId="563C9A33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0" w:type="pct"/>
            <w:vAlign w:val="center"/>
          </w:tcPr>
          <w:p w14:paraId="6DF48D5C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55" w:type="pct"/>
            <w:vAlign w:val="center"/>
          </w:tcPr>
          <w:p w14:paraId="59E005C5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24" w:type="pct"/>
            <w:vAlign w:val="center"/>
          </w:tcPr>
          <w:p w14:paraId="024A4072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43" w:type="pct"/>
            <w:vAlign w:val="center"/>
          </w:tcPr>
          <w:p w14:paraId="7596FBC6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7" w:type="pct"/>
            <w:vAlign w:val="center"/>
          </w:tcPr>
          <w:p w14:paraId="3C45DB23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10" w:type="pct"/>
            <w:vAlign w:val="center"/>
          </w:tcPr>
          <w:p w14:paraId="5EF49006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28" w:type="pct"/>
            <w:vAlign w:val="center"/>
          </w:tcPr>
          <w:p w14:paraId="67462CDD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76" w:type="pct"/>
          </w:tcPr>
          <w:p w14:paraId="0A340FB4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9020C" w:rsidRPr="000B13D8" w14:paraId="3B2D029C" w14:textId="77777777" w:rsidTr="001B730D">
        <w:trPr>
          <w:trHeight w:val="365"/>
        </w:trPr>
        <w:tc>
          <w:tcPr>
            <w:tcW w:w="185" w:type="pct"/>
            <w:vMerge w:val="restart"/>
          </w:tcPr>
          <w:p w14:paraId="7CF311C2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3FD4AD9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 w:val="restart"/>
          </w:tcPr>
          <w:p w14:paraId="28601877" w14:textId="77777777" w:rsidR="00284BB4" w:rsidRDefault="00284BB4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  <w:t>Bài 10 : LIÊN MINH CHÂU ÂU( EU )</w:t>
            </w:r>
          </w:p>
          <w:p w14:paraId="772D149C" w14:textId="60DCC801" w:rsidR="0009020C" w:rsidRPr="0009020C" w:rsidRDefault="0009020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II.Vị thế của EU trong nền kinh tế thế giới.</w:t>
            </w:r>
          </w:p>
        </w:tc>
        <w:tc>
          <w:tcPr>
            <w:tcW w:w="1205" w:type="pct"/>
          </w:tcPr>
          <w:p w14:paraId="177CA434" w14:textId="6604795F" w:rsidR="0091283C" w:rsidRPr="00B04B0B" w:rsidRDefault="0091283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.Trung tâm kinh tế h</w:t>
            </w:r>
            <w:r w:rsidR="0009020C">
              <w:rPr>
                <w:rFonts w:cs="Times New Roman"/>
                <w:spacing w:val="-8"/>
                <w:sz w:val="26"/>
                <w:szCs w:val="26"/>
                <w:lang w:val="en-US"/>
              </w:rPr>
              <w:t>à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ng đầu thế giới</w:t>
            </w:r>
          </w:p>
        </w:tc>
        <w:tc>
          <w:tcPr>
            <w:tcW w:w="364" w:type="pct"/>
            <w:vAlign w:val="center"/>
          </w:tcPr>
          <w:p w14:paraId="23B4185D" w14:textId="2A7E9420" w:rsidR="00284BB4" w:rsidRPr="009A3CF4" w:rsidRDefault="001D4C86" w:rsidP="001D4C8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 w:rsidR="00284BB4"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 w:rsidR="00284BB4"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4F176779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4FE975EE" w14:textId="23FEA8C4" w:rsidR="00284BB4" w:rsidRPr="000B13D8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24" w:type="pct"/>
            <w:vAlign w:val="center"/>
          </w:tcPr>
          <w:p w14:paraId="4A5E17A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16BE6CF6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2266E68C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60A73FC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0B46BAF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337F715E" w14:textId="4E744A7C" w:rsidR="00284BB4" w:rsidRPr="00B04B0B" w:rsidRDefault="00284BB4" w:rsidP="001B730D">
            <w:pPr>
              <w:spacing w:beforeLines="50" w:before="120" w:line="276" w:lineRule="auto"/>
              <w:ind w:firstLineChars="50" w:firstLine="122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0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,5</w:t>
            </w:r>
          </w:p>
        </w:tc>
      </w:tr>
      <w:tr w:rsidR="0009020C" w:rsidRPr="000B13D8" w14:paraId="3B6644AE" w14:textId="77777777" w:rsidTr="001B730D">
        <w:trPr>
          <w:trHeight w:val="387"/>
        </w:trPr>
        <w:tc>
          <w:tcPr>
            <w:tcW w:w="185" w:type="pct"/>
            <w:vMerge/>
          </w:tcPr>
          <w:p w14:paraId="48C9DDE2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0351FE52" w14:textId="77777777" w:rsidR="00284BB4" w:rsidRPr="000B13D8" w:rsidRDefault="00284BB4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7B9653BF" w14:textId="7FF7408D" w:rsidR="0091283C" w:rsidRPr="0091283C" w:rsidRDefault="0091283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2</w:t>
            </w:r>
            <w:r w:rsidRPr="0091283C">
              <w:rPr>
                <w:rFonts w:cs="Times New Roman"/>
                <w:spacing w:val="-8"/>
                <w:sz w:val="26"/>
                <w:szCs w:val="26"/>
              </w:rPr>
              <w:t>.Tổ chức thương mại hang đầu thế giới</w:t>
            </w:r>
          </w:p>
        </w:tc>
        <w:tc>
          <w:tcPr>
            <w:tcW w:w="364" w:type="pct"/>
            <w:vAlign w:val="center"/>
          </w:tcPr>
          <w:p w14:paraId="5117BCED" w14:textId="0A5EE7B7" w:rsidR="00284BB4" w:rsidRPr="009A3CF4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16B7A84B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1EBFF0B5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448210B7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4CC828D4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35D31985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7E86C83F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13BD1D4A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591951DC" w14:textId="5EC5D538" w:rsidR="00284BB4" w:rsidRPr="00077AB8" w:rsidRDefault="00284BB4" w:rsidP="001B730D">
            <w:pPr>
              <w:spacing w:beforeLines="50" w:before="120"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0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,</w:t>
            </w:r>
            <w:r w:rsidR="00260F91"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</w:tr>
      <w:tr w:rsidR="0009020C" w:rsidRPr="000B13D8" w14:paraId="15519081" w14:textId="77777777" w:rsidTr="001B730D">
        <w:trPr>
          <w:trHeight w:val="300"/>
        </w:trPr>
        <w:tc>
          <w:tcPr>
            <w:tcW w:w="185" w:type="pct"/>
            <w:vMerge/>
          </w:tcPr>
          <w:p w14:paraId="5D65A64B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 w:val="restart"/>
          </w:tcPr>
          <w:p w14:paraId="255AFBB3" w14:textId="77777777" w:rsidR="0009020C" w:rsidRDefault="0009020C" w:rsidP="0009020C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  <w:t>Bài 10 : LIÊN MINH CHÂU ÂU( EU )</w:t>
            </w:r>
          </w:p>
          <w:p w14:paraId="1FA97858" w14:textId="72FC1613" w:rsidR="00284BB4" w:rsidRPr="001B730D" w:rsidRDefault="0009020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 w:rsidRPr="00B04B0B">
              <w:rPr>
                <w:rFonts w:cs="Times New Roman" w:hint="eastAsia"/>
                <w:spacing w:val="-8"/>
                <w:sz w:val="26"/>
                <w:szCs w:val="26"/>
              </w:rPr>
              <w:t>I</w:t>
            </w:r>
            <w:r w:rsidRPr="00B04B0B">
              <w:rPr>
                <w:rFonts w:cs="Times New Roman"/>
                <w:spacing w:val="-8"/>
                <w:sz w:val="26"/>
                <w:szCs w:val="26"/>
              </w:rPr>
              <w:t>II..</w:t>
            </w:r>
            <w:r w:rsidRPr="0091283C">
              <w:rPr>
                <w:rFonts w:cs="Times New Roman"/>
                <w:spacing w:val="-8"/>
                <w:sz w:val="26"/>
                <w:szCs w:val="26"/>
              </w:rPr>
              <w:t>Hợp tác và liên kết trong E</w:t>
            </w:r>
            <w:r w:rsidR="001B730D">
              <w:rPr>
                <w:rFonts w:cs="Times New Roman"/>
                <w:spacing w:val="-8"/>
                <w:sz w:val="26"/>
                <w:szCs w:val="26"/>
                <w:lang w:val="en-US"/>
              </w:rPr>
              <w:t>U</w:t>
            </w:r>
          </w:p>
        </w:tc>
        <w:tc>
          <w:tcPr>
            <w:tcW w:w="1205" w:type="pct"/>
          </w:tcPr>
          <w:p w14:paraId="437A8D6D" w14:textId="6303FA00" w:rsidR="0091283C" w:rsidRPr="0091283C" w:rsidRDefault="0091283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.Thị trường chung châu Âu</w:t>
            </w:r>
          </w:p>
        </w:tc>
        <w:tc>
          <w:tcPr>
            <w:tcW w:w="364" w:type="pct"/>
            <w:vAlign w:val="center"/>
          </w:tcPr>
          <w:p w14:paraId="4F90770C" w14:textId="77777777" w:rsidR="00284BB4" w:rsidRPr="009A3CF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00" w:type="pct"/>
            <w:vAlign w:val="center"/>
          </w:tcPr>
          <w:p w14:paraId="7433E923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0683E57F" w14:textId="0CB5E1F3" w:rsidR="00284BB4" w:rsidRPr="000B13D8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24" w:type="pct"/>
            <w:vAlign w:val="center"/>
          </w:tcPr>
          <w:p w14:paraId="0D07DD55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01C2AF1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24C3DB73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08C6994F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45F41D9A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412075BC" w14:textId="75880977" w:rsidR="00284BB4" w:rsidRPr="00077AB8" w:rsidRDefault="00260F91" w:rsidP="00260F91">
            <w:pPr>
              <w:spacing w:line="276" w:lineRule="auto"/>
              <w:ind w:firstLineChars="50" w:firstLine="122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,0</w:t>
            </w:r>
          </w:p>
        </w:tc>
      </w:tr>
      <w:tr w:rsidR="0009020C" w:rsidRPr="000B13D8" w14:paraId="1A3B1429" w14:textId="77777777" w:rsidTr="001B730D">
        <w:trPr>
          <w:trHeight w:val="117"/>
        </w:trPr>
        <w:tc>
          <w:tcPr>
            <w:tcW w:w="185" w:type="pct"/>
            <w:vMerge/>
          </w:tcPr>
          <w:p w14:paraId="75216B3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1E1B32B1" w14:textId="77777777" w:rsidR="00284BB4" w:rsidRPr="000B13D8" w:rsidRDefault="00284BB4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147460C8" w14:textId="203A7EAC" w:rsidR="00284BB4" w:rsidRPr="0009020C" w:rsidRDefault="0091283C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2</w:t>
            </w:r>
            <w:r w:rsidRPr="0009020C">
              <w:rPr>
                <w:rFonts w:cs="Times New Roman"/>
                <w:spacing w:val="-8"/>
                <w:sz w:val="26"/>
                <w:szCs w:val="26"/>
              </w:rPr>
              <w:t>.</w:t>
            </w:r>
            <w:r w:rsidR="00AF5FCD" w:rsidRPr="0009020C">
              <w:rPr>
                <w:rFonts w:cs="Times New Roman"/>
                <w:spacing w:val="-8"/>
                <w:sz w:val="26"/>
                <w:szCs w:val="26"/>
              </w:rPr>
              <w:t>Hợp tác trong sản xuất và dịch vụ</w:t>
            </w:r>
          </w:p>
        </w:tc>
        <w:tc>
          <w:tcPr>
            <w:tcW w:w="364" w:type="pct"/>
            <w:vAlign w:val="center"/>
          </w:tcPr>
          <w:p w14:paraId="4FB1A023" w14:textId="767430C6" w:rsidR="00284BB4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6C59437E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377F1E61" w14:textId="08E7604C" w:rsidR="00284BB4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24" w:type="pct"/>
            <w:vAlign w:val="center"/>
          </w:tcPr>
          <w:p w14:paraId="22BD2E68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4EAA03FA" w14:textId="77777777" w:rsidR="00284BB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6B677080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7A53C0CD" w14:textId="77777777" w:rsidR="00284BB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7A1884A9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19A641E8" w14:textId="77777777" w:rsidR="00284BB4" w:rsidRPr="00B04B0B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,5</w:t>
            </w:r>
          </w:p>
        </w:tc>
      </w:tr>
      <w:tr w:rsidR="0009020C" w:rsidRPr="000B13D8" w14:paraId="0B8C0B97" w14:textId="77777777" w:rsidTr="001B730D">
        <w:trPr>
          <w:trHeight w:val="412"/>
        </w:trPr>
        <w:tc>
          <w:tcPr>
            <w:tcW w:w="185" w:type="pct"/>
            <w:vMerge/>
          </w:tcPr>
          <w:p w14:paraId="6781292E" w14:textId="0523CB8E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6115C411" w14:textId="14953F23" w:rsidR="00284BB4" w:rsidRPr="00B04B0B" w:rsidRDefault="00284BB4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44239421" w14:textId="5AFF6811" w:rsidR="00284BB4" w:rsidRPr="0009020C" w:rsidRDefault="00AF5FCD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3</w:t>
            </w:r>
            <w:r w:rsidRPr="0009020C">
              <w:rPr>
                <w:rFonts w:cs="Times New Roman"/>
                <w:spacing w:val="-8"/>
                <w:sz w:val="26"/>
                <w:szCs w:val="26"/>
              </w:rPr>
              <w:t>.Liên kết vùng châu Âu</w:t>
            </w:r>
          </w:p>
        </w:tc>
        <w:tc>
          <w:tcPr>
            <w:tcW w:w="364" w:type="pct"/>
            <w:vAlign w:val="center"/>
          </w:tcPr>
          <w:p w14:paraId="23F68D5B" w14:textId="4538C5D8" w:rsidR="00284BB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14:paraId="4499ADF5" w14:textId="7A38B893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56B357EF" w14:textId="2E0AC676" w:rsidR="00284BB4" w:rsidRDefault="00AA5BA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24" w:type="pct"/>
            <w:vAlign w:val="center"/>
          </w:tcPr>
          <w:p w14:paraId="3941540D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1A42439A" w14:textId="77777777" w:rsidR="00284BB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7B282C5B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4F3A8EDA" w14:textId="77777777" w:rsidR="00284BB4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14871B56" w14:textId="77777777" w:rsidR="00284BB4" w:rsidRPr="000B13D8" w:rsidRDefault="00284BB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44AF1381" w14:textId="25BF3E2E" w:rsidR="00284BB4" w:rsidRPr="00171F7A" w:rsidRDefault="00260F91" w:rsidP="001B730D">
            <w:pPr>
              <w:spacing w:beforeLines="50" w:before="120" w:line="276" w:lineRule="auto"/>
              <w:ind w:firstLineChars="50" w:firstLine="122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0</w:t>
            </w:r>
            <w:r w:rsidR="00284BB4">
              <w:rPr>
                <w:rFonts w:cs="Times New Roman"/>
                <w:spacing w:val="-8"/>
                <w:sz w:val="26"/>
                <w:szCs w:val="26"/>
                <w:lang w:val="en-US"/>
              </w:rPr>
              <w:t>,</w:t>
            </w:r>
            <w:r w:rsidR="00AA5BA4">
              <w:rPr>
                <w:rFonts w:cs="Times New Roman"/>
                <w:spacing w:val="-8"/>
                <w:sz w:val="26"/>
                <w:szCs w:val="26"/>
                <w:lang w:val="en-US"/>
              </w:rPr>
              <w:t>25</w:t>
            </w:r>
          </w:p>
        </w:tc>
      </w:tr>
      <w:tr w:rsidR="0009020C" w:rsidRPr="000B13D8" w14:paraId="6F084A75" w14:textId="77777777" w:rsidTr="001B730D">
        <w:trPr>
          <w:trHeight w:val="279"/>
        </w:trPr>
        <w:tc>
          <w:tcPr>
            <w:tcW w:w="185" w:type="pct"/>
            <w:vMerge w:val="restart"/>
          </w:tcPr>
          <w:p w14:paraId="5F85BFB7" w14:textId="3890CC38" w:rsidR="00E053D3" w:rsidRPr="00284BB4" w:rsidRDefault="00E053D3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b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pct"/>
            <w:vMerge w:val="restart"/>
          </w:tcPr>
          <w:p w14:paraId="2918AE57" w14:textId="7CB6EB16" w:rsidR="00E053D3" w:rsidRPr="00284BB4" w:rsidRDefault="00E053D3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US"/>
              </w:rPr>
              <w:t>Bài 12 : TỰ NHIÊN,DÂN CƯ,XÃ HỘI VÀ KINH TẾ ĐÔNG NAM Á</w:t>
            </w:r>
          </w:p>
        </w:tc>
        <w:tc>
          <w:tcPr>
            <w:tcW w:w="1205" w:type="pct"/>
          </w:tcPr>
          <w:p w14:paraId="32E517CC" w14:textId="70F06C58" w:rsidR="00E053D3" w:rsidRPr="00B04B0B" w:rsidRDefault="00E053D3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I.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Lãnh thổ và v</w:t>
            </w:r>
            <w:r>
              <w:rPr>
                <w:rFonts w:cs="Times New Roman"/>
                <w:spacing w:val="-8"/>
                <w:sz w:val="26"/>
                <w:szCs w:val="26"/>
              </w:rPr>
              <w:t>ị trí địa lí</w:t>
            </w:r>
          </w:p>
        </w:tc>
        <w:tc>
          <w:tcPr>
            <w:tcW w:w="364" w:type="pct"/>
            <w:vAlign w:val="center"/>
          </w:tcPr>
          <w:p w14:paraId="19CEBEEF" w14:textId="4414A172" w:rsidR="00E053D3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2B7F97CA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58EEE65D" w14:textId="6682734B" w:rsidR="00E053D3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24" w:type="pct"/>
            <w:vAlign w:val="center"/>
          </w:tcPr>
          <w:p w14:paraId="600870A6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3ED67B9A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4550A0FB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413C9573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4C3E3591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0999DEE2" w14:textId="77777777" w:rsidR="00E053D3" w:rsidRDefault="00E053D3" w:rsidP="001B730D">
            <w:pPr>
              <w:spacing w:beforeLines="50" w:before="120" w:line="36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0,5</w:t>
            </w:r>
          </w:p>
        </w:tc>
      </w:tr>
      <w:tr w:rsidR="0009020C" w:rsidRPr="000B13D8" w14:paraId="0EC5E979" w14:textId="77777777" w:rsidTr="001B730D">
        <w:trPr>
          <w:trHeight w:val="583"/>
        </w:trPr>
        <w:tc>
          <w:tcPr>
            <w:tcW w:w="185" w:type="pct"/>
            <w:vMerge/>
          </w:tcPr>
          <w:p w14:paraId="2C1D59D9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7D0CB0AC" w14:textId="77777777" w:rsidR="00E053D3" w:rsidRPr="00B04B0B" w:rsidRDefault="00E053D3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6AE2A454" w14:textId="77777777" w:rsidR="00E053D3" w:rsidRPr="00B04B0B" w:rsidRDefault="00E053D3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II.Điều kiện tự nhiên và tài nguyên thiên nhiên</w:t>
            </w:r>
          </w:p>
        </w:tc>
        <w:tc>
          <w:tcPr>
            <w:tcW w:w="364" w:type="pct"/>
            <w:vAlign w:val="center"/>
          </w:tcPr>
          <w:p w14:paraId="13C70F72" w14:textId="358DFF21" w:rsidR="00E053D3" w:rsidRDefault="005B76C2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56A855AA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12EB3F04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65DD3147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1(1,5đ)</w:t>
            </w:r>
          </w:p>
        </w:tc>
        <w:tc>
          <w:tcPr>
            <w:tcW w:w="243" w:type="pct"/>
            <w:vAlign w:val="center"/>
          </w:tcPr>
          <w:p w14:paraId="71B84CCD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466756C6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0578BEFA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04433685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218F3A8D" w14:textId="1FE1AFCC" w:rsidR="00E053D3" w:rsidRDefault="00E053D3" w:rsidP="001B730D">
            <w:pPr>
              <w:spacing w:beforeLines="50" w:before="12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</w:t>
            </w:r>
            <w:r w:rsidR="00260F91">
              <w:rPr>
                <w:rFonts w:cs="Times New Roman"/>
                <w:spacing w:val="-8"/>
                <w:sz w:val="26"/>
                <w:szCs w:val="26"/>
                <w:lang w:val="en-US"/>
              </w:rPr>
              <w:t>7</w:t>
            </w: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</w:tr>
      <w:tr w:rsidR="0009020C" w:rsidRPr="000B13D8" w14:paraId="476A6CEF" w14:textId="77777777" w:rsidTr="001B730D">
        <w:trPr>
          <w:trHeight w:val="850"/>
        </w:trPr>
        <w:tc>
          <w:tcPr>
            <w:tcW w:w="185" w:type="pct"/>
            <w:vMerge/>
          </w:tcPr>
          <w:p w14:paraId="599A8DEA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19432460" w14:textId="77777777" w:rsidR="00E053D3" w:rsidRPr="00B04B0B" w:rsidRDefault="00E053D3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3FD72C99" w14:textId="77777777" w:rsidR="00E053D3" w:rsidRDefault="00E053D3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III.Dân cư và xã hội</w:t>
            </w:r>
          </w:p>
          <w:p w14:paraId="3CD6CC7D" w14:textId="45B77A5F" w:rsidR="00E053D3" w:rsidRPr="00E843CD" w:rsidRDefault="00E053D3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Vẽ biểu đồ </w:t>
            </w:r>
            <w:r w:rsidRPr="00024C79">
              <w:rPr>
                <w:rFonts w:cs="Times New Roman"/>
                <w:spacing w:val="-8"/>
                <w:sz w:val="26"/>
                <w:szCs w:val="26"/>
              </w:rPr>
              <w:t>tròn</w:t>
            </w:r>
            <w:r w:rsidRPr="00E843CD">
              <w:rPr>
                <w:rFonts w:cs="Times New Roman" w:hint="eastAsia"/>
                <w:spacing w:val="-8"/>
                <w:sz w:val="26"/>
                <w:szCs w:val="26"/>
              </w:rPr>
              <w:t xml:space="preserve"> </w:t>
            </w:r>
            <w:r w:rsidRPr="00024C79">
              <w:rPr>
                <w:rFonts w:cs="Times New Roman"/>
                <w:spacing w:val="-8"/>
                <w:sz w:val="26"/>
                <w:szCs w:val="26"/>
              </w:rPr>
              <w:t>.N</w:t>
            </w:r>
            <w:r>
              <w:rPr>
                <w:rFonts w:cs="Times New Roman"/>
                <w:spacing w:val="-8"/>
                <w:sz w:val="26"/>
                <w:szCs w:val="26"/>
              </w:rPr>
              <w:t>hận xét</w:t>
            </w:r>
            <w:r w:rsidRPr="00024C79">
              <w:rPr>
                <w:rFonts w:cs="Times New Roman"/>
                <w:spacing w:val="-8"/>
                <w:sz w:val="26"/>
                <w:szCs w:val="26"/>
              </w:rPr>
              <w:t>, rút ra kết luận về cơ cấu dân số.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64" w:type="pct"/>
            <w:vAlign w:val="center"/>
          </w:tcPr>
          <w:p w14:paraId="176FA843" w14:textId="4F8E3D9E" w:rsidR="00E053D3" w:rsidRDefault="00260F91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00" w:type="pct"/>
            <w:vAlign w:val="center"/>
          </w:tcPr>
          <w:p w14:paraId="3196C571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00215540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19D01985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5F6FCFAB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5F7EBED9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1a(2đ)</w:t>
            </w:r>
          </w:p>
        </w:tc>
        <w:tc>
          <w:tcPr>
            <w:tcW w:w="310" w:type="pct"/>
            <w:vAlign w:val="center"/>
          </w:tcPr>
          <w:p w14:paraId="1C6C742F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07B1F164" w14:textId="77777777" w:rsidR="00E053D3" w:rsidRPr="000B13D8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1b(1đ)</w:t>
            </w:r>
          </w:p>
        </w:tc>
        <w:tc>
          <w:tcPr>
            <w:tcW w:w="276" w:type="pct"/>
          </w:tcPr>
          <w:p w14:paraId="110CD01B" w14:textId="77777777" w:rsidR="00260F91" w:rsidRDefault="00260F91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086334A" w14:textId="7845913C" w:rsidR="00E053D3" w:rsidRPr="00260F91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3,</w:t>
            </w:r>
            <w:r w:rsidR="00260F91">
              <w:rPr>
                <w:rFonts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</w:tr>
      <w:tr w:rsidR="0009020C" w:rsidRPr="000B13D8" w14:paraId="53F95FFA" w14:textId="77777777" w:rsidTr="001B730D">
        <w:trPr>
          <w:trHeight w:val="171"/>
        </w:trPr>
        <w:tc>
          <w:tcPr>
            <w:tcW w:w="185" w:type="pct"/>
            <w:vMerge/>
          </w:tcPr>
          <w:p w14:paraId="5F6EBA28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3" w:type="pct"/>
            <w:vMerge/>
          </w:tcPr>
          <w:p w14:paraId="35E87802" w14:textId="77777777" w:rsidR="00E053D3" w:rsidRPr="00B04B0B" w:rsidRDefault="00E053D3" w:rsidP="001E4AB6">
            <w:pPr>
              <w:spacing w:line="276" w:lineRule="auto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205" w:type="pct"/>
          </w:tcPr>
          <w:p w14:paraId="3250B8A6" w14:textId="169591C3" w:rsidR="00E053D3" w:rsidRPr="00945CCA" w:rsidRDefault="00945CCA" w:rsidP="001E4AB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  <w:lang w:val="en-US"/>
              </w:rPr>
              <w:t>I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V.Kinh tế</w:t>
            </w:r>
          </w:p>
        </w:tc>
        <w:tc>
          <w:tcPr>
            <w:tcW w:w="364" w:type="pct"/>
            <w:vAlign w:val="center"/>
          </w:tcPr>
          <w:p w14:paraId="5DC87C90" w14:textId="1EDEA753" w:rsidR="00E053D3" w:rsidRDefault="00260F91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>(0,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</w:tc>
        <w:tc>
          <w:tcPr>
            <w:tcW w:w="300" w:type="pct"/>
            <w:vAlign w:val="center"/>
          </w:tcPr>
          <w:p w14:paraId="6F5F8C5B" w14:textId="6A5F7931" w:rsidR="00E053D3" w:rsidRPr="000B13D8" w:rsidRDefault="003B4414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1(1,5đ)</w:t>
            </w:r>
          </w:p>
        </w:tc>
        <w:tc>
          <w:tcPr>
            <w:tcW w:w="355" w:type="pct"/>
            <w:vAlign w:val="center"/>
          </w:tcPr>
          <w:p w14:paraId="3F987C6A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vAlign w:val="center"/>
          </w:tcPr>
          <w:p w14:paraId="57E9C400" w14:textId="074B2F3A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3E111781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14:paraId="30BF9218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vAlign w:val="center"/>
          </w:tcPr>
          <w:p w14:paraId="40548194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  <w:vAlign w:val="center"/>
          </w:tcPr>
          <w:p w14:paraId="04FBE2F6" w14:textId="77777777" w:rsidR="00E053D3" w:rsidRDefault="00E053D3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</w:tcPr>
          <w:p w14:paraId="4E3EA2D3" w14:textId="26D1B92C" w:rsidR="00E053D3" w:rsidRPr="00260F91" w:rsidRDefault="00260F91" w:rsidP="001E4AB6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en-US"/>
              </w:rPr>
              <w:t>,75</w:t>
            </w:r>
          </w:p>
        </w:tc>
      </w:tr>
      <w:tr w:rsidR="0009020C" w:rsidRPr="000B13D8" w14:paraId="494B4E25" w14:textId="77777777" w:rsidTr="001B730D">
        <w:tc>
          <w:tcPr>
            <w:tcW w:w="2223" w:type="pct"/>
            <w:gridSpan w:val="3"/>
          </w:tcPr>
          <w:p w14:paraId="58E1D880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i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364" w:type="pct"/>
          </w:tcPr>
          <w:p w14:paraId="6B3B91DF" w14:textId="5169370E" w:rsidR="003319FA" w:rsidRPr="00AA5BA4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AA5BA4">
              <w:rPr>
                <w:rFonts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0" w:type="pct"/>
          </w:tcPr>
          <w:p w14:paraId="6757FD03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55" w:type="pct"/>
          </w:tcPr>
          <w:p w14:paraId="35925699" w14:textId="77777777" w:rsidR="003319FA" w:rsidRPr="00077AB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</w:p>
        </w:tc>
        <w:tc>
          <w:tcPr>
            <w:tcW w:w="324" w:type="pct"/>
          </w:tcPr>
          <w:p w14:paraId="4A1104BF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243" w:type="pct"/>
          </w:tcPr>
          <w:p w14:paraId="09EFF313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</w:tcPr>
          <w:p w14:paraId="554CD1A7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10" w:type="pct"/>
          </w:tcPr>
          <w:p w14:paraId="7F13E4E2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28" w:type="pct"/>
          </w:tcPr>
          <w:p w14:paraId="39409D8D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276" w:type="pct"/>
          </w:tcPr>
          <w:p w14:paraId="7EE8EFFA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:rsidR="0009020C" w:rsidRPr="000B13D8" w14:paraId="7ED87423" w14:textId="77777777" w:rsidTr="001B730D">
        <w:tc>
          <w:tcPr>
            <w:tcW w:w="2223" w:type="pct"/>
            <w:gridSpan w:val="3"/>
          </w:tcPr>
          <w:p w14:paraId="6901B2E3" w14:textId="6217372B" w:rsidR="003319FA" w:rsidRPr="001812EF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 xml:space="preserve">Tỉ lệ </w:t>
            </w:r>
            <w:r w:rsidR="001812EF"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  <w:t xml:space="preserve">chung </w:t>
            </w: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  <w:r w:rsidR="001812EF"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64" w:type="pct"/>
            <w:gridSpan w:val="2"/>
          </w:tcPr>
          <w:p w14:paraId="01389951" w14:textId="77777777" w:rsidR="003319FA" w:rsidRPr="000B13D8" w:rsidRDefault="003319FA" w:rsidP="001E4AB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79" w:type="pct"/>
            <w:gridSpan w:val="2"/>
          </w:tcPr>
          <w:p w14:paraId="735E6CA6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520" w:type="pct"/>
            <w:gridSpan w:val="2"/>
          </w:tcPr>
          <w:p w14:paraId="087B0D4D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38" w:type="pct"/>
            <w:gridSpan w:val="2"/>
          </w:tcPr>
          <w:p w14:paraId="73B9FEB0" w14:textId="77777777" w:rsidR="003319FA" w:rsidRPr="000B13D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276" w:type="pct"/>
          </w:tcPr>
          <w:p w14:paraId="416C9D39" w14:textId="77777777" w:rsidR="003319FA" w:rsidRPr="00B57868" w:rsidRDefault="003319FA" w:rsidP="001E4AB6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</w:pPr>
            <w:r w:rsidRPr="000B13D8">
              <w:rPr>
                <w:rFonts w:cs="Times New Roman"/>
                <w:b/>
                <w:spacing w:val="-8"/>
                <w:sz w:val="26"/>
                <w:szCs w:val="26"/>
              </w:rPr>
              <w:t>100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</w:tr>
    </w:tbl>
    <w:p w14:paraId="51FECBEA" w14:textId="77777777" w:rsidR="003319FA" w:rsidRDefault="003319FA" w:rsidP="0009020C"/>
    <w:sectPr w:rsidR="003319FA" w:rsidSect="0009020C">
      <w:pgSz w:w="15840" w:h="12240" w:orient="landscape"/>
      <w:pgMar w:top="567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FA"/>
    <w:rsid w:val="00024C79"/>
    <w:rsid w:val="0009020C"/>
    <w:rsid w:val="000D1A8A"/>
    <w:rsid w:val="001812EF"/>
    <w:rsid w:val="001B730D"/>
    <w:rsid w:val="001D4C86"/>
    <w:rsid w:val="00260F91"/>
    <w:rsid w:val="0026710B"/>
    <w:rsid w:val="00284BB4"/>
    <w:rsid w:val="002A4E71"/>
    <w:rsid w:val="002B7939"/>
    <w:rsid w:val="003319FA"/>
    <w:rsid w:val="003B4414"/>
    <w:rsid w:val="004357CD"/>
    <w:rsid w:val="005B76C2"/>
    <w:rsid w:val="0091283C"/>
    <w:rsid w:val="00945CCA"/>
    <w:rsid w:val="00AA5BA4"/>
    <w:rsid w:val="00AF5FCD"/>
    <w:rsid w:val="00B367BF"/>
    <w:rsid w:val="00D94BD8"/>
    <w:rsid w:val="00E0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3DE537F7"/>
  <w15:chartTrackingRefBased/>
  <w15:docId w15:val="{162A06D6-90B3-430B-84C9-44F14CD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319FA"/>
    <w:rPr>
      <w:kern w:val="0"/>
      <w:sz w:val="24"/>
      <w:szCs w:val="24"/>
      <w:lang w:val="vi-VN" w:eastAsia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319FA"/>
    <w:rPr>
      <w:rFonts w:ascii="Times New Roman" w:hAnsi="Times New Roman"/>
      <w:kern w:val="0"/>
      <w:sz w:val="28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LETSNOTE</dc:creator>
  <cp:keywords/>
  <dc:description/>
  <cp:lastModifiedBy>LETSNOTE</cp:lastModifiedBy>
  <cp:revision>16</cp:revision>
  <dcterms:created xsi:type="dcterms:W3CDTF">2023-12-18T15:18:00Z</dcterms:created>
  <dcterms:modified xsi:type="dcterms:W3CDTF">2023-12-20T02:29:00Z</dcterms:modified>
</cp:coreProperties>
</file>