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BAF5" w14:textId="3663F991" w:rsidR="00CF0CBE" w:rsidRPr="00CF0CBE" w:rsidRDefault="00CF0CBE" w:rsidP="00CF0CBE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  <w:t>KHU VỰC ĐÔNG NAM Á</w:t>
      </w:r>
    </w:p>
    <w:p w14:paraId="619F1D4C" w14:textId="77777777" w:rsidR="00CF0CBE" w:rsidRPr="00CF0CBE" w:rsidRDefault="00CF0CBE" w:rsidP="00CF0CBE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  <w:t>1. VỊ TRÍ ĐỊA LÍ VÀ ĐIỀU KIỆN TỰ NHIÊN, DÂN CƯ, XÃ HỘI</w:t>
      </w:r>
    </w:p>
    <w:p w14:paraId="3033D3B6" w14:textId="77777777" w:rsidR="00CF0CBE" w:rsidRPr="00CF0CBE" w:rsidRDefault="00CF0CBE" w:rsidP="00CF0CBE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  <w:t>KHU VỰC ĐÔNG NAM Á</w:t>
      </w:r>
    </w:p>
    <w:p w14:paraId="4F4DC48F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</w:t>
      </w:r>
    </w:p>
    <w:p w14:paraId="757A7AD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Tây Dương.</w:t>
      </w:r>
    </w:p>
    <w:p w14:paraId="76C667B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xtrây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-li-a.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Nhật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867FF9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</w:p>
    <w:p w14:paraId="26E843D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77FFE9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phạm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Bắc.</w:t>
      </w:r>
    </w:p>
    <w:p w14:paraId="44563B5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</w:p>
    <w:p w14:paraId="3B2EA48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xtrây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-li-a.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xtrây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-li-a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Á.</w:t>
      </w:r>
    </w:p>
    <w:p w14:paraId="076AFD4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Thái Bình Dương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Dương.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Thái Bình Dương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Tây Dương.</w:t>
      </w:r>
    </w:p>
    <w:p w14:paraId="2E826627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xem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B95C13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B21DC5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D0E66B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Á?</w:t>
      </w:r>
    </w:p>
    <w:p w14:paraId="2C868EE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thoa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4124543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ảnh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hưởng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9C05D5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xtrây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-li-a.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53CA6AE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Thái Bình Dương.</w:t>
      </w:r>
    </w:p>
    <w:p w14:paraId="17745A5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65BA927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910D4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4B681C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189CAEB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DE7880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599349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75743A3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6E998D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A99093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C030A5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BAFE459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35D80E3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CA60C5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933BCC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DDABA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30E261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40D7273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07C53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A269CB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1656CD0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B0385D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71335BB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A520239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72C2C0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4A21B4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9FC591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50F398D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C3B016A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6EB217C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4146DFB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701791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6E908DF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AA28E8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</w:p>
    <w:p w14:paraId="09419BA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FCC5E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42361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</w:p>
    <w:p w14:paraId="672303F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55D4B7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72406E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C2A292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687AB24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17706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Nguyên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hẹp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C408C0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23494D4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274B8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5488671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FE86F7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Á?</w:t>
      </w:r>
    </w:p>
    <w:p w14:paraId="63082CD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BAC6E4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10F422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16AB4E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5A9F13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do</w:t>
      </w:r>
    </w:p>
    <w:p w14:paraId="439847F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40CA46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0C7BB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5DF38D1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79D67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424BABD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201CD10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8B063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dung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C7ACA5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DB2563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phòng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tai.</w:t>
      </w:r>
    </w:p>
    <w:p w14:paraId="5DA1215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988DF6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Thái Bình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Duơng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</w:p>
    <w:p w14:paraId="62EF08E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3525E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xảy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</w:p>
    <w:p w14:paraId="1CFC4AF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5D5A29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thềm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3FCBCDD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bôxit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quặng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8A5113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nằm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gram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ở</w:t>
      </w:r>
      <w:proofErr w:type="gramEnd"/>
    </w:p>
    <w:p w14:paraId="3F924FD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B0D8AF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1986DB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Á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xtrây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-li-a.</w:t>
      </w:r>
    </w:p>
    <w:p w14:paraId="4FB4B18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Thái Bình Dương.</w:t>
      </w:r>
    </w:p>
    <w:p w14:paraId="620AA763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DC45A2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0C283A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ngọt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ngòi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42359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40F1FC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ngọt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nhiễm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343CC0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0AF6BFC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727CE6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tuổi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thọ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D25CCC4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nay?</w:t>
      </w:r>
    </w:p>
    <w:p w14:paraId="7E2D270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53F681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8878A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A89205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9A99D1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AFD4BA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124B677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1CDCD9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F55405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492613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EA7339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nay?</w:t>
      </w:r>
    </w:p>
    <w:p w14:paraId="6F73412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33978DF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Lao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82D64D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82637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52EEAD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Gia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</w:p>
    <w:p w14:paraId="73F49B7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09FDF2A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E52242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60424E0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khoẻ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AB741D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364FDB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4671D7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2E1537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4BC6C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B15DC9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0BC895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BEC909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73B21F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A85163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ven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EB23CB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badan.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6CFC7FD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Á?</w:t>
      </w:r>
    </w:p>
    <w:p w14:paraId="1C3825C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10D25D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729DC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Á?</w:t>
      </w:r>
    </w:p>
    <w:p w14:paraId="281C876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982802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Văn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7A87C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thoa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</w:p>
    <w:p w14:paraId="4DB76E3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Trung Hoa,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Nhật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Trung Hoa,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Nhật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Phi.</w:t>
      </w:r>
    </w:p>
    <w:p w14:paraId="110C82D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Trung Hoa,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Nhật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Phi,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Trung Hoa,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Quốc,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04F8F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80%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Thiên Chúa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1CF89F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Phi-lip-pin.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71ECED6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95D2B8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-chia, Mi-an-ma, Thái Lan,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765B345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-chia, Mi-an-ma, Thái Lan, Việt Nam.</w:t>
      </w:r>
    </w:p>
    <w:p w14:paraId="23F452E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-chia, Mi-an-ma, Thái Lan, 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F1CA16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-chia, Mi-an-ma, Thái Lan, Xin-ga-po.</w:t>
      </w:r>
    </w:p>
    <w:p w14:paraId="386915E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80%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327A3A5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Phi-lip-pin.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Xin-ga-po.</w:t>
      </w:r>
    </w:p>
    <w:p w14:paraId="161C623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Mi-an-ma.</w:t>
      </w:r>
    </w:p>
    <w:p w14:paraId="59F0863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7B59A23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8B1786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B646EC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6FA384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84D1AC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Á?</w:t>
      </w:r>
    </w:p>
    <w:p w14:paraId="71087C0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riêng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D8C47C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A99E2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chênh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B249BA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06732D1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0B953DF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br w:type="page"/>
      </w:r>
    </w:p>
    <w:p w14:paraId="7776330B" w14:textId="77777777" w:rsidR="00CF0CBE" w:rsidRPr="00CF0CBE" w:rsidRDefault="00CF0CBE" w:rsidP="00CF0CBE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14:ligatures w14:val="none"/>
        </w:rPr>
        <w:t>2. KINH TẾ ĐÔNG NAM Á</w:t>
      </w:r>
    </w:p>
    <w:p w14:paraId="0C912DCD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</w:p>
    <w:p w14:paraId="3896CE3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72DFE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E04E11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3CC57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2712FD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proofErr w:type="gramEnd"/>
    </w:p>
    <w:p w14:paraId="1B45265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DDC72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xu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xu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52D14C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Trong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proofErr w:type="gramEnd"/>
    </w:p>
    <w:p w14:paraId="6D83F82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AD4D24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193D86A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FE246A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đẩy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6BC6C7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5994913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</w:p>
    <w:p w14:paraId="74953AC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BFE206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7F2D8CA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1797A8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7C5D2AF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46DF0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2E64B6F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17E8B6E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feralit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5BD334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665EF1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91D7D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130DF4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2B0B2D3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feralit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6D2A68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A4BFD3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03EBF5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40211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lấy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1421BB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2E035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042DB8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Á?</w:t>
      </w:r>
    </w:p>
    <w:p w14:paraId="7FEB99F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7E51C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ngừng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513156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29FF4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Thái Lan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E32B987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B046A7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63759CAA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</w:t>
      </w:r>
    </w:p>
    <w:p w14:paraId="3208178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sườn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dốc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B7A58F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badan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B5242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337B24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dồi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ABEE85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feralit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8E350C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39FD67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feralit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5F2F2B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456106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Lan.</w:t>
      </w:r>
    </w:p>
    <w:p w14:paraId="44C0028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Lan, Việt Nam.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-chia.</w:t>
      </w:r>
    </w:p>
    <w:p w14:paraId="152ED1D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034C6D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Mi-an-ma.</w:t>
      </w:r>
    </w:p>
    <w:p w14:paraId="43BC5C7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Việt Nam.</w:t>
      </w:r>
    </w:p>
    <w:p w14:paraId="2C3392C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Phi-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-pin.</w:t>
      </w:r>
    </w:p>
    <w:p w14:paraId="51929E7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-chia.</w:t>
      </w:r>
    </w:p>
    <w:p w14:paraId="00D5B0E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0EFF21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Nam.</w:t>
      </w:r>
    </w:p>
    <w:p w14:paraId="30285A3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dừa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718E15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-xi-a,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08A303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-chia.</w:t>
      </w:r>
    </w:p>
    <w:p w14:paraId="4067BEF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Phi-lip-pin.</w:t>
      </w:r>
    </w:p>
    <w:p w14:paraId="67163F9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Mi-an-ma.</w:t>
      </w:r>
    </w:p>
    <w:p w14:paraId="5B937AC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3DABB4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-xi-a,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4E699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-chia.</w:t>
      </w:r>
    </w:p>
    <w:p w14:paraId="1036339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Lan.</w:t>
      </w:r>
    </w:p>
    <w:p w14:paraId="0A66820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Mi-an-ma.</w:t>
      </w:r>
    </w:p>
    <w:p w14:paraId="1997DDC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Á?</w:t>
      </w:r>
    </w:p>
    <w:p w14:paraId="7224DA5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AD8FF6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CB6E2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4ED16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C4051A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5104A87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feralit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badan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AC0886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feralit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3E55E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D71468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DAB357A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2C2F8F8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badan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7A1A11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AD6C3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Á?</w:t>
      </w:r>
    </w:p>
    <w:p w14:paraId="6E1D155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CC81CD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4066DF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5B4A5A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44794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Tuy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33ED385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E97272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núi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hậu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mẻ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đỏ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badan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phổ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7C5592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súc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vẫn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68F94B0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EBF8E0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súc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gặp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5B8778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0CDB5A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thú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EBFACE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</w:t>
      </w:r>
    </w:p>
    <w:p w14:paraId="6A59DC5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-xi-a, Thái Lan,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46699B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3F2416D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Việt Nam.</w:t>
      </w:r>
    </w:p>
    <w:p w14:paraId="668C03C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Phi-lip-pin.</w:t>
      </w:r>
    </w:p>
    <w:p w14:paraId="2479B77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</w:p>
    <w:p w14:paraId="6C7F553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lấy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BF455A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lấy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sữa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785BBB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Bò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</w:t>
      </w:r>
    </w:p>
    <w:p w14:paraId="007EEDD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-xi-a, Thái Lan,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07717D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13DA5891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Việt Nam.</w:t>
      </w:r>
    </w:p>
    <w:p w14:paraId="3A84804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Phi-lip-pin.</w:t>
      </w:r>
    </w:p>
    <w:p w14:paraId="08397AC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</w:t>
      </w:r>
    </w:p>
    <w:p w14:paraId="2027B36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Phi-lip-pin, Mi-an-ma,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2E1B50F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Phi-lip-pin,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68FDCA9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Phi-lip-pin,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6B51681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Nam, Phi-lip-pin, 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2D13B39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</w:p>
    <w:p w14:paraId="67DCA0E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bò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615DF5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Á?</w:t>
      </w:r>
    </w:p>
    <w:p w14:paraId="6024E3A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3DF3C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BDF409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1B47AF7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239A4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8E1C5F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0875905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12E54C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9766E7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F77C85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14D323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8BE01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ngọt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</w:p>
    <w:p w14:paraId="26218F9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ruộng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08EE35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kênh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rạch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kênh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rạch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B40C4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</w:p>
    <w:p w14:paraId="7A487FF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</w:p>
    <w:p w14:paraId="4A624E6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8674C7E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trồng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</w:p>
    <w:p w14:paraId="6DEE4DA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A25A4E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343CC3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C0BCE9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 Lan.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Phi-lip-pin.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 Nam.</w:t>
      </w:r>
    </w:p>
    <w:p w14:paraId="3C0086B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39: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nhằm</w:t>
      </w:r>
      <w:proofErr w:type="spellEnd"/>
    </w:p>
    <w:p w14:paraId="7B3BEAF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ven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4B3296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thềm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8483C7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645931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6282FEB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2EC3397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281589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2F523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D721A3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D658594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</w:p>
    <w:p w14:paraId="1AC25C6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D609D6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E82A5FF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Vấn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52708F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58FEA2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D16049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0BB512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250A67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Nguyên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</w:t>
      </w:r>
    </w:p>
    <w:p w14:paraId="310CE4F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56B89F8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3CC3EE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Biển Đông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D9512D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B014295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</w:p>
    <w:p w14:paraId="2A6444F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B694D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E79DA0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3ADD5B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EBEC73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BDAC90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35DDAF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2A5368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728BC5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0CF4341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5A53FE0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xe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3458EF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E8B531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1FF17EF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xe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245F46D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</w:p>
    <w:p w14:paraId="00BEFA2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nổi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905E8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2861948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vốn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móc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D84E11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DBBBB46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49: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ô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</w:p>
    <w:p w14:paraId="760C1B5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Xin-ga-po,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-chia.</w:t>
      </w:r>
    </w:p>
    <w:p w14:paraId="498180D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Xin-ga-po,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-xi-a,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838A6C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Xin-ga-po,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Việt Nam.</w:t>
      </w:r>
    </w:p>
    <w:p w14:paraId="0062DEA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Xin-ga-po,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Thái Lan,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C03CB7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Á?</w:t>
      </w:r>
    </w:p>
    <w:p w14:paraId="68A23DB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-xi-a, Việt Nam,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325C23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Việt Nam, Cam-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-chia.</w:t>
      </w:r>
    </w:p>
    <w:p w14:paraId="4A99593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Việt Nam, Ma-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-xi-a.</w:t>
      </w:r>
    </w:p>
    <w:p w14:paraId="77FFFED2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Bru-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In-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-xi-a, Việt Nam, Phi-lip-pin.</w:t>
      </w:r>
    </w:p>
    <w:p w14:paraId="32DFC3D0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51: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4D67D06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Khai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may,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2B341C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Khai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may,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luyện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1EF763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Khai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may,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A97E12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Khai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may,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giày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da,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FA614BF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52: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Công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</w:p>
    <w:p w14:paraId="0176D35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96259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xu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92CF72A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53: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nay?</w:t>
      </w:r>
    </w:p>
    <w:p w14:paraId="1D12B50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1B71B1D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8981E6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ED1FFA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Công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94954A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54: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</w:p>
    <w:p w14:paraId="0D4254B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44B9425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2336E4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5A1A9619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8FD2409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55: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325C36C6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than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bôxit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6AE2B0A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bôxít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quặng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mặt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gram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than</w:t>
      </w:r>
      <w:proofErr w:type="gram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bôxit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2B5E1B2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56: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nay?</w:t>
      </w:r>
    </w:p>
    <w:p w14:paraId="06A032F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ACF3A1E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Thông tin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AF56053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7D185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viễn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41A6578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57: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đích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53B36D1C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hấp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hút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56DA4B7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58: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Hầu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do</w:t>
      </w:r>
    </w:p>
    <w:p w14:paraId="7A54B647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giáp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triên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thưomg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EE1ABA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tải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vũng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838BE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59: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B9BBD8B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bưu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viễn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ngân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tài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0C34B0C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60: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Đông Nam Á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</w:p>
    <w:p w14:paraId="1F22E520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gió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8BCC755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mưa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mùa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D.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bờ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  <w:r w:rsidRPr="00CF0CB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</w:p>
    <w:p w14:paraId="1D37BF07" w14:textId="77777777" w:rsidR="00CF0CBE" w:rsidRPr="00CF0CBE" w:rsidRDefault="00CF0CBE" w:rsidP="00CF0CB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7EA83D64" w14:textId="77777777" w:rsidR="00CF0CBE" w:rsidRPr="00CF0CBE" w:rsidRDefault="00CF0CBE" w:rsidP="00CF0CBE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F0CBE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br w:type="page"/>
      </w:r>
    </w:p>
    <w:p w14:paraId="062FEE09" w14:textId="77777777" w:rsidR="009633BB" w:rsidRPr="00CF0CBE" w:rsidRDefault="009633BB"/>
    <w:sectPr w:rsidR="009633BB" w:rsidRPr="00CF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BE"/>
    <w:rsid w:val="009633BB"/>
    <w:rsid w:val="00C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E79D"/>
  <w15:chartTrackingRefBased/>
  <w15:docId w15:val="{661ACC6E-AAB7-4735-A0C8-EED07BFB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F0CBE"/>
  </w:style>
  <w:style w:type="paragraph" w:customStyle="1" w:styleId="msonormal0">
    <w:name w:val="msonormal"/>
    <w:basedOn w:val="Normal"/>
    <w:rsid w:val="00CF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CF0C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0CB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3718</Words>
  <Characters>21199</Characters>
  <Application>Microsoft Office Word</Application>
  <DocSecurity>0</DocSecurity>
  <Lines>176</Lines>
  <Paragraphs>49</Paragraphs>
  <ScaleCrop>false</ScaleCrop>
  <Company/>
  <LinksUpToDate>false</LinksUpToDate>
  <CharactersWithSpaces>24868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baotram781202@gmail.com</dc:creator>
  <cp:keywords/>
  <dc:description/>
  <cp:lastModifiedBy>baotram781202@gmail.com</cp:lastModifiedBy>
  <cp:revision>1</cp:revision>
  <dcterms:created xsi:type="dcterms:W3CDTF">2023-12-07T14:43:00Z</dcterms:created>
  <dcterms:modified xsi:type="dcterms:W3CDTF">2023-12-07T14:45:00Z</dcterms:modified>
</cp:coreProperties>
</file>