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Chủ đề 8: ĐỊNH HƯỚNG HỌC TẬP VÀ RÈN LUYỆN THEO NHÓM NGHỀ LỰA CHỌN (12 tiết)</w:t>
      </w:r>
    </w:p>
    <w:p>
      <w:pPr>
        <w:spacing w:before="120" w:after="120" w:line="240" w:lineRule="auto"/>
        <w:jc w:val="both"/>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I. MỤC TIÊU</w:t>
      </w:r>
    </w:p>
    <w:p>
      <w:pPr>
        <w:spacing w:after="0" w:line="240" w:lineRule="auto"/>
        <w:ind w:left="284"/>
        <w:jc w:val="both"/>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1. Kiến thức:</w:t>
      </w:r>
    </w:p>
    <w:p>
      <w:pPr>
        <w:spacing w:after="0" w:line="240" w:lineRule="auto"/>
        <w:ind w:left="284"/>
        <w:jc w:val="both"/>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Sau bài học này, HS sẽ:</w:t>
      </w:r>
    </w:p>
    <w:p>
      <w:pPr>
        <w:pStyle w:val="12"/>
        <w:numPr>
          <w:ilvl w:val="0"/>
          <w:numId w:val="1"/>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en-US"/>
        </w:rPr>
        <w:t>Đ</w:t>
      </w:r>
      <w:r>
        <w:rPr>
          <w:rFonts w:hint="default" w:ascii="Times New Roman" w:hAnsi="Times New Roman" w:cs="Times New Roman"/>
          <w:sz w:val="26"/>
          <w:szCs w:val="26"/>
          <w:lang w:val="en-US"/>
        </w:rPr>
        <w:t>ánh giá được trách nhiệm bản thân với nhóm nghề mình lựa  chọn</w:t>
      </w:r>
    </w:p>
    <w:p>
      <w:pPr>
        <w:pStyle w:val="12"/>
        <w:numPr>
          <w:ilvl w:val="0"/>
          <w:numId w:val="1"/>
        </w:numPr>
        <w:spacing w:after="0" w:line="240" w:lineRule="auto"/>
        <w:jc w:val="both"/>
        <w:rPr>
          <w:rFonts w:ascii="Times New Roman" w:hAnsi="Times New Roman" w:cs="Times New Roman"/>
          <w:sz w:val="26"/>
          <w:szCs w:val="26"/>
          <w:lang w:val="vi-VN"/>
        </w:rPr>
      </w:pPr>
      <w:r>
        <w:rPr>
          <w:rFonts w:hint="default" w:ascii="Times New Roman" w:hAnsi="Times New Roman" w:cs="Times New Roman"/>
          <w:sz w:val="26"/>
          <w:szCs w:val="26"/>
          <w:lang w:val="en-US"/>
        </w:rPr>
        <w:t>Trình bày được một số thông tin cơ bản về hệ thống trường đào tạo nhóm nghề mình lựa chọn</w:t>
      </w:r>
    </w:p>
    <w:p>
      <w:pPr>
        <w:pStyle w:val="12"/>
        <w:numPr>
          <w:ilvl w:val="0"/>
          <w:numId w:val="1"/>
        </w:numPr>
        <w:spacing w:after="0" w:line="240" w:lineRule="auto"/>
        <w:jc w:val="both"/>
        <w:rPr>
          <w:rFonts w:ascii="Times New Roman" w:hAnsi="Times New Roman" w:cs="Times New Roman"/>
          <w:sz w:val="26"/>
          <w:szCs w:val="26"/>
          <w:lang w:val="vi-VN"/>
        </w:rPr>
      </w:pPr>
      <w:r>
        <w:rPr>
          <w:rFonts w:hint="default" w:ascii="Times New Roman" w:hAnsi="Times New Roman" w:cs="Times New Roman"/>
          <w:sz w:val="26"/>
          <w:szCs w:val="26"/>
          <w:lang w:val="en-US"/>
        </w:rPr>
        <w:t>Tham vấn ý kiến thầy cô, gia đình, bạn bè về nhóm nghề mình lựa chọn</w:t>
      </w:r>
    </w:p>
    <w:p>
      <w:pPr>
        <w:pStyle w:val="12"/>
        <w:numPr>
          <w:ilvl w:val="0"/>
          <w:numId w:val="1"/>
        </w:numPr>
        <w:spacing w:after="0" w:line="240" w:lineRule="auto"/>
        <w:jc w:val="both"/>
        <w:rPr>
          <w:rFonts w:ascii="Times New Roman" w:hAnsi="Times New Roman" w:cs="Times New Roman"/>
          <w:sz w:val="26"/>
          <w:szCs w:val="26"/>
          <w:lang w:val="vi-VN"/>
        </w:rPr>
      </w:pPr>
      <w:r>
        <w:rPr>
          <w:rFonts w:hint="default" w:ascii="Times New Roman" w:hAnsi="Times New Roman" w:cs="Times New Roman"/>
          <w:sz w:val="26"/>
          <w:szCs w:val="26"/>
          <w:lang w:val="en-US"/>
        </w:rPr>
        <w:t>Xây dựng kế hoạch bản thân theo định hướng nghề nghiệp</w:t>
      </w:r>
      <w:r>
        <w:rPr>
          <w:rFonts w:ascii="Times New Roman" w:hAnsi="Times New Roman" w:cs="Times New Roman"/>
          <w:sz w:val="26"/>
          <w:szCs w:val="26"/>
          <w:lang w:val="vi-VN"/>
        </w:rPr>
        <w:t>.</w:t>
      </w:r>
    </w:p>
    <w:p>
      <w:pPr>
        <w:pStyle w:val="12"/>
        <w:numPr>
          <w:ilvl w:val="0"/>
          <w:numId w:val="1"/>
        </w:numPr>
        <w:spacing w:after="0" w:line="240" w:lineRule="auto"/>
        <w:jc w:val="both"/>
        <w:rPr>
          <w:rFonts w:ascii="Times New Roman" w:hAnsi="Times New Roman" w:cs="Times New Roman"/>
          <w:sz w:val="26"/>
          <w:szCs w:val="26"/>
          <w:lang w:val="vi-VN"/>
        </w:rPr>
      </w:pPr>
      <w:r>
        <w:rPr>
          <w:rFonts w:hint="default" w:ascii="Times New Roman" w:hAnsi="Times New Roman" w:cs="Times New Roman"/>
          <w:sz w:val="26"/>
          <w:szCs w:val="26"/>
          <w:lang w:val="en-US"/>
        </w:rPr>
        <w:t>Lựa chọn được cách rèn luyện phẩm chất và năng lực cần thiết cho nhóm nghề lựa chọn.</w:t>
      </w:r>
    </w:p>
    <w:p>
      <w:pPr>
        <w:spacing w:after="0" w:line="240" w:lineRule="auto"/>
        <w:ind w:left="284"/>
        <w:jc w:val="both"/>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2. Năng lực:</w:t>
      </w:r>
    </w:p>
    <w:p>
      <w:pPr>
        <w:numPr>
          <w:ilvl w:val="0"/>
          <w:numId w:val="2"/>
        </w:numPr>
        <w:shd w:val="clear" w:color="auto" w:fill="FFFFFF"/>
        <w:spacing w:after="0" w:line="240" w:lineRule="auto"/>
        <w:ind w:left="426"/>
        <w:contextualSpacing/>
        <w:jc w:val="both"/>
        <w:rPr>
          <w:rFonts w:ascii="Times New Roman" w:hAnsi="Times New Roman" w:eastAsia="Times New Roman" w:cs="Times New Roman"/>
          <w:sz w:val="26"/>
          <w:szCs w:val="26"/>
        </w:rPr>
      </w:pPr>
      <w:r>
        <w:rPr>
          <w:rFonts w:ascii="Times New Roman" w:hAnsi="Times New Roman" w:eastAsia="Calibri" w:cs="Times New Roman"/>
          <w:b/>
          <w:color w:val="000000"/>
          <w:sz w:val="26"/>
          <w:szCs w:val="26"/>
          <w:lang w:val="nl-NL"/>
        </w:rPr>
        <w:t xml:space="preserve">Năng lực chung: </w:t>
      </w:r>
      <w:r>
        <w:rPr>
          <w:rFonts w:ascii="Times New Roman" w:hAnsi="Times New Roman" w:cs="Times New Roman"/>
          <w:sz w:val="26"/>
          <w:szCs w:val="26"/>
        </w:rPr>
        <w:t>Tự chủ và tự học, Giao tiếp và hợp tác, Giải quyết vấn đề và sáng tạọ</w:t>
      </w:r>
      <w:r>
        <w:rPr>
          <w:rFonts w:ascii="Times New Roman" w:hAnsi="Times New Roman" w:eastAsia="Calibri" w:cs="Times New Roman"/>
          <w:b/>
          <w:color w:val="000000"/>
          <w:sz w:val="26"/>
          <w:szCs w:val="26"/>
          <w:lang w:val="nl-NL"/>
        </w:rPr>
        <w:t xml:space="preserve"> </w:t>
      </w:r>
    </w:p>
    <w:p>
      <w:pPr>
        <w:numPr>
          <w:ilvl w:val="0"/>
          <w:numId w:val="2"/>
        </w:numPr>
        <w:spacing w:after="0" w:line="240" w:lineRule="auto"/>
        <w:ind w:left="426"/>
        <w:contextualSpacing/>
        <w:jc w:val="both"/>
        <w:rPr>
          <w:rFonts w:ascii="Times New Roman" w:hAnsi="Times New Roman" w:eastAsia="Times New Roman" w:cs="Times New Roman"/>
          <w:sz w:val="26"/>
          <w:szCs w:val="26"/>
        </w:rPr>
      </w:pPr>
      <w:r>
        <w:rPr>
          <w:rFonts w:ascii="Times New Roman" w:hAnsi="Times New Roman" w:eastAsia="Calibri" w:cs="Times New Roman"/>
          <w:b/>
          <w:color w:val="000000"/>
          <w:sz w:val="26"/>
          <w:szCs w:val="26"/>
          <w:lang w:val="nl-NL"/>
        </w:rPr>
        <w:t xml:space="preserve">Năng lực đặc thù: </w:t>
      </w:r>
    </w:p>
    <w:p>
      <w:pPr>
        <w:spacing w:after="0" w:line="240" w:lineRule="auto"/>
        <w:ind w:left="426"/>
        <w:contextualSpacing/>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Xác định được phong cách bản thân</w:t>
      </w:r>
    </w:p>
    <w:p>
      <w:pPr>
        <w:spacing w:after="0" w:line="240" w:lineRule="auto"/>
        <w:ind w:left="426"/>
        <w:contextualSpacing/>
        <w:jc w:val="both"/>
        <w:rPr>
          <w:rFonts w:hint="default" w:ascii="Times New Roman" w:hAnsi="Times New Roman" w:eastAsia="Times New Roman" w:cs="Times New Roman"/>
          <w:sz w:val="26"/>
          <w:szCs w:val="26"/>
          <w:lang w:val="en-US"/>
        </w:rPr>
      </w:pPr>
      <w:r>
        <w:rPr>
          <w:rFonts w:ascii="Times New Roman" w:hAnsi="Times New Roman" w:eastAsia="Times New Roman" w:cs="Times New Roman"/>
          <w:sz w:val="26"/>
          <w:szCs w:val="26"/>
        </w:rPr>
        <w: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Thể hiện được </w:t>
      </w:r>
      <w:r>
        <w:rPr>
          <w:rFonts w:hint="default" w:ascii="Times New Roman" w:hAnsi="Times New Roman" w:eastAsia="Times New Roman" w:cs="Times New Roman"/>
          <w:sz w:val="26"/>
          <w:szCs w:val="26"/>
          <w:lang w:val="en-US"/>
        </w:rPr>
        <w:t>hiểu biết về nhóm nghề mình yêu thích</w:t>
      </w:r>
    </w:p>
    <w:p>
      <w:pPr>
        <w:spacing w:after="0" w:line="240" w:lineRule="auto"/>
        <w:ind w:left="426"/>
        <w:contextualSpacing/>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Thể hiện được tư duy độc lập và khả năng giải quyết vấn đề của bản thân.</w:t>
      </w:r>
    </w:p>
    <w:p>
      <w:pPr>
        <w:numPr>
          <w:ilvl w:val="0"/>
          <w:numId w:val="0"/>
        </w:numPr>
        <w:spacing w:after="0" w:line="240" w:lineRule="auto"/>
        <w:ind w:left="66" w:leftChars="0" w:firstLine="390" w:firstLineChars="150"/>
        <w:contextualSpacing/>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Đánh giá được điểm mạnh, điểm yếu và khả năng thay đổi của bản thân</w:t>
      </w:r>
      <w:r>
        <w:rPr>
          <w:rFonts w:hint="default" w:ascii="Times New Roman" w:hAnsi="Times New Roman" w:eastAsia="Times New Roman" w:cs="Times New Roman"/>
          <w:sz w:val="26"/>
          <w:szCs w:val="26"/>
          <w:lang w:val="en-US"/>
        </w:rPr>
        <w:t xml:space="preserve"> phù hợp với nghề lựa chọn.</w:t>
      </w:r>
    </w:p>
    <w:p>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II. THIẾT BỊ DẠY HỌC VÀ HỌC LIỆU </w:t>
      </w:r>
    </w:p>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Chuẩn bị của giáo viên:</w:t>
      </w:r>
    </w:p>
    <w:p>
      <w:pPr>
        <w:pStyle w:val="12"/>
        <w:numPr>
          <w:ilvl w:val="0"/>
          <w:numId w:val="3"/>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Tranh ảnh, các tình huống liên quan đến chủ đề</w:t>
      </w:r>
    </w:p>
    <w:p>
      <w:pPr>
        <w:pStyle w:val="12"/>
        <w:numPr>
          <w:ilvl w:val="0"/>
          <w:numId w:val="3"/>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Hướng dẫn HS các nhiệm vụ cần chuẩn bị, cần làm trong sách bài tập (SBT) cần rèn luyện tại nhà để tham g</w:t>
      </w:r>
      <w:r>
        <w:rPr>
          <w:rFonts w:ascii="Times New Roman" w:hAnsi="Times New Roman" w:cs="Times New Roman"/>
          <w:sz w:val="26"/>
          <w:szCs w:val="26"/>
        </w:rPr>
        <w:t>i</w:t>
      </w:r>
      <w:r>
        <w:rPr>
          <w:rFonts w:ascii="Times New Roman" w:hAnsi="Times New Roman" w:cs="Times New Roman"/>
          <w:sz w:val="26"/>
          <w:szCs w:val="26"/>
          <w:lang w:val="vi-VN"/>
        </w:rPr>
        <w:t>a các hoạt động trên lớp hiệu quả.</w:t>
      </w:r>
    </w:p>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Chuẩn bị của học sinh sinh:</w:t>
      </w:r>
    </w:p>
    <w:p>
      <w:pPr>
        <w:pStyle w:val="12"/>
        <w:numPr>
          <w:ilvl w:val="0"/>
          <w:numId w:val="3"/>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SGK, SBT</w:t>
      </w:r>
    </w:p>
    <w:p>
      <w:pPr>
        <w:pStyle w:val="12"/>
        <w:numPr>
          <w:ilvl w:val="0"/>
          <w:numId w:val="3"/>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Thực hiện nhiệm vụ trong SBT trước khi lên lớp</w:t>
      </w:r>
    </w:p>
    <w:p>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III. TIẾN TRÌNH DẠY HỌC</w:t>
      </w:r>
    </w:p>
    <w:p>
      <w:pPr>
        <w:spacing w:before="120" w:after="120" w:line="240" w:lineRule="auto"/>
        <w:jc w:val="both"/>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Tiết 1: Nói chuyện về lựa chọn hướng học tập nghề nghiệp</w:t>
      </w:r>
    </w:p>
    <w:p>
      <w:pPr>
        <w:spacing w:before="120" w:after="120" w:line="240" w:lineRule="auto"/>
        <w:jc w:val="both"/>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Tiết 2: Mừng ngày thống nhất đất nước 30/4 và quốc tế lao động 1/5</w:t>
      </w:r>
    </w:p>
    <w:p>
      <w:pPr>
        <w:spacing w:before="120" w:after="120" w:line="240" w:lineRule="auto"/>
        <w:jc w:val="both"/>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Tiết 3: Tọa đàm các con đường khởi nghiệp</w:t>
      </w:r>
    </w:p>
    <w:p>
      <w:pPr>
        <w:spacing w:before="120" w:after="120" w:line="240" w:lineRule="auto"/>
        <w:jc w:val="both"/>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Tiết 4: Kể chuyện tấm gương lao động và học tập của Bác</w:t>
      </w:r>
    </w:p>
    <w:p>
      <w:pPr>
        <w:spacing w:before="120" w:after="120" w:line="240" w:lineRule="auto"/>
        <w:jc w:val="both"/>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Tiết 5: tại lớp học</w:t>
      </w:r>
    </w:p>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 HOẠT ĐỘNG KHỞI ĐỘNG</w:t>
      </w:r>
    </w:p>
    <w:p>
      <w:pPr>
        <w:spacing w:after="0" w:line="240" w:lineRule="auto"/>
        <w:ind w:left="360"/>
        <w:jc w:val="both"/>
        <w:rPr>
          <w:rFonts w:ascii="Times New Roman" w:hAnsi="Times New Roman" w:cs="Times New Roman"/>
          <w:b/>
          <w:sz w:val="26"/>
          <w:szCs w:val="26"/>
        </w:rPr>
      </w:pPr>
      <w:r>
        <w:rPr>
          <w:rFonts w:ascii="Times New Roman" w:hAnsi="Times New Roman" w:cs="Times New Roman"/>
          <w:b/>
          <w:sz w:val="26"/>
          <w:szCs w:val="26"/>
        </w:rPr>
        <w:t xml:space="preserve">a. Mục tiêu: </w:t>
      </w:r>
      <w:r>
        <w:rPr>
          <w:rFonts w:ascii="Times New Roman" w:hAnsi="Times New Roman" w:cs="Times New Roman"/>
          <w:sz w:val="26"/>
          <w:szCs w:val="26"/>
        </w:rPr>
        <w:t>Tạo tâm thế hứng thú cho học sinh và từng bước làm quen nội dung học.</w:t>
      </w:r>
    </w:p>
    <w:p>
      <w:pPr>
        <w:spacing w:after="0" w:line="240" w:lineRule="auto"/>
        <w:ind w:left="360"/>
        <w:jc w:val="both"/>
        <w:rPr>
          <w:rFonts w:ascii="Times New Roman" w:hAnsi="Times New Roman" w:cs="Times New Roman"/>
          <w:b/>
          <w:sz w:val="26"/>
          <w:szCs w:val="26"/>
        </w:rPr>
      </w:pPr>
      <w:r>
        <w:rPr>
          <w:rFonts w:ascii="Times New Roman" w:hAnsi="Times New Roman" w:cs="Times New Roman"/>
          <w:b/>
          <w:sz w:val="26"/>
          <w:szCs w:val="26"/>
        </w:rPr>
        <w:t xml:space="preserve">b. Nội dung:. </w:t>
      </w:r>
      <w:r>
        <w:rPr>
          <w:rFonts w:ascii="Times New Roman" w:hAnsi="Times New Roman" w:cs="Times New Roman"/>
          <w:sz w:val="26"/>
          <w:szCs w:val="26"/>
        </w:rPr>
        <w:t>GV trình bày vấn đề, HS thực hiện, nhiệm vụ</w:t>
      </w:r>
    </w:p>
    <w:p>
      <w:pPr>
        <w:spacing w:after="0" w:line="240" w:lineRule="auto"/>
        <w:ind w:left="360"/>
        <w:jc w:val="both"/>
        <w:rPr>
          <w:rFonts w:ascii="Times New Roman" w:hAnsi="Times New Roman" w:cs="Times New Roman"/>
          <w:b/>
          <w:sz w:val="26"/>
          <w:szCs w:val="26"/>
        </w:rPr>
      </w:pPr>
      <w:r>
        <w:rPr>
          <w:rFonts w:ascii="Times New Roman" w:hAnsi="Times New Roman" w:cs="Times New Roman"/>
          <w:b/>
          <w:sz w:val="26"/>
          <w:szCs w:val="26"/>
        </w:rPr>
        <w:t xml:space="preserve">c. Sản phẩm: </w:t>
      </w:r>
      <w:r>
        <w:rPr>
          <w:rFonts w:ascii="Times New Roman" w:hAnsi="Times New Roman" w:cs="Times New Roman"/>
          <w:sz w:val="26"/>
          <w:szCs w:val="26"/>
        </w:rPr>
        <w:t>HS lắng nghe và làm theo.</w:t>
      </w:r>
    </w:p>
    <w:p>
      <w:pPr>
        <w:spacing w:after="0" w:line="240" w:lineRule="auto"/>
        <w:ind w:left="360"/>
        <w:jc w:val="both"/>
        <w:rPr>
          <w:rFonts w:ascii="Times New Roman" w:hAnsi="Times New Roman" w:cs="Times New Roman"/>
          <w:b/>
          <w:sz w:val="26"/>
          <w:szCs w:val="26"/>
        </w:rPr>
      </w:pPr>
      <w:r>
        <w:rPr>
          <w:rFonts w:ascii="Times New Roman" w:hAnsi="Times New Roman" w:cs="Times New Roman"/>
          <w:b/>
          <w:sz w:val="26"/>
          <w:szCs w:val="26"/>
        </w:rPr>
        <w:t>d. Tổ chức thực hiện:</w:t>
      </w:r>
    </w:p>
    <w:p>
      <w:pPr>
        <w:pStyle w:val="12"/>
        <w:numPr>
          <w:ilvl w:val="0"/>
          <w:numId w:val="3"/>
        </w:numPr>
        <w:spacing w:after="0" w:line="240" w:lineRule="auto"/>
        <w:jc w:val="both"/>
        <w:rPr>
          <w:rFonts w:ascii="Times New Roman" w:hAnsi="Times New Roman" w:cs="Times New Roman"/>
          <w:sz w:val="26"/>
          <w:szCs w:val="26"/>
          <w:lang w:val="vi-VN"/>
        </w:rPr>
      </w:pPr>
      <w:r>
        <w:rPr>
          <w:rFonts w:hint="default" w:ascii="Times New Roman" w:hAnsi="Times New Roman" w:cs="Times New Roman"/>
          <w:sz w:val="26"/>
          <w:szCs w:val="26"/>
          <w:lang w:val="en-US"/>
        </w:rPr>
        <w:t>GV chiếu video hoặc hình ảnh về tuổi trẻ khởi nghiệp: Phạm anh đức ceo sáng lập của vicare; Trần mạnh công- đồng sáng lập TFI; Bùi Quang Huy đồng sáng lập công ty Rikkeisoft chuyên cung cấp dịch vụ gia công xuất khẩu  phần mềm cho nhật Bản…</w:t>
      </w:r>
    </w:p>
    <w:p>
      <w:pPr>
        <w:spacing w:before="120" w:after="120" w:line="240" w:lineRule="auto"/>
        <w:ind w:firstLine="130" w:firstLineChars="50"/>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Gv hỏi về định hướng nghề nghiệp của một số học sinh, từ đó chốt ý</w:t>
      </w:r>
    </w:p>
    <w:p>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B</w:t>
      </w:r>
      <w:r>
        <w:rPr>
          <w:rFonts w:ascii="Times New Roman" w:hAnsi="Times New Roman" w:cs="Times New Roman"/>
          <w:b/>
          <w:sz w:val="26"/>
          <w:szCs w:val="26"/>
          <w:lang w:val="vi-VN"/>
        </w:rPr>
        <w:t>. KHÁM PHÁ – KẾT NỐI KINH NGHIỆM</w:t>
      </w:r>
      <w:r>
        <w:rPr>
          <w:rFonts w:ascii="Times New Roman" w:hAnsi="Times New Roman" w:cs="Times New Roman"/>
          <w:b/>
          <w:sz w:val="26"/>
          <w:szCs w:val="26"/>
        </w:rPr>
        <w:t xml:space="preserve"> (HĐ HÌNH THÀNH KIẾN THỨC)</w:t>
      </w:r>
    </w:p>
    <w:p>
      <w:pPr>
        <w:spacing w:after="0" w:line="240" w:lineRule="auto"/>
        <w:jc w:val="both"/>
        <w:rPr>
          <w:rFonts w:hint="default" w:ascii="Times New Roman" w:hAnsi="Times New Roman" w:cs="Times New Roman"/>
          <w:b/>
          <w:sz w:val="26"/>
          <w:szCs w:val="26"/>
          <w:lang w:val="en-US"/>
        </w:rPr>
      </w:pPr>
      <w:r>
        <w:rPr>
          <w:rFonts w:ascii="Times New Roman" w:hAnsi="Times New Roman" w:cs="Times New Roman"/>
          <w:b/>
          <w:sz w:val="26"/>
          <w:szCs w:val="26"/>
          <w:lang w:val="vi-VN"/>
        </w:rPr>
        <w:t xml:space="preserve">Hoạt động 1. Tìm hiểu </w:t>
      </w:r>
      <w:r>
        <w:rPr>
          <w:rFonts w:hint="default" w:ascii="Times New Roman" w:hAnsi="Times New Roman" w:cs="Times New Roman"/>
          <w:b/>
          <w:sz w:val="26"/>
          <w:szCs w:val="26"/>
          <w:lang w:val="en-US"/>
        </w:rPr>
        <w:t>nhóm nghề định lựa chọn của bản thân.</w:t>
      </w:r>
    </w:p>
    <w:p>
      <w:pPr>
        <w:numPr>
          <w:ilvl w:val="0"/>
          <w:numId w:val="4"/>
        </w:numPr>
        <w:spacing w:after="0" w:line="240" w:lineRule="auto"/>
        <w:ind w:left="360"/>
        <w:jc w:val="both"/>
        <w:rPr>
          <w:rFonts w:hint="default" w:ascii="Times New Roman" w:hAnsi="Times New Roman" w:cs="Times New Roman"/>
          <w:sz w:val="26"/>
          <w:szCs w:val="26"/>
          <w:lang w:val="en-US"/>
        </w:rPr>
      </w:pPr>
      <w:r>
        <w:rPr>
          <w:rFonts w:ascii="Times New Roman" w:hAnsi="Times New Roman" w:cs="Times New Roman"/>
          <w:b/>
          <w:sz w:val="26"/>
          <w:szCs w:val="26"/>
        </w:rPr>
        <w:t xml:space="preserve">Mục tiêu: </w:t>
      </w:r>
      <w:r>
        <w:rPr>
          <w:rFonts w:hint="default" w:ascii="Times New Roman" w:hAnsi="Times New Roman" w:cs="Times New Roman"/>
          <w:sz w:val="26"/>
          <w:szCs w:val="26"/>
          <w:lang w:val="en-US"/>
        </w:rPr>
        <w:t>giúp học sinh xác định nhóm nghề định lựa chọn gồm những nghề nào, yêu cầu cơ bản cũng như cơ hội phát triển của nhóm nghề đó.</w:t>
      </w:r>
    </w:p>
    <w:p>
      <w:pPr>
        <w:numPr>
          <w:ilvl w:val="0"/>
          <w:numId w:val="4"/>
        </w:numPr>
        <w:spacing w:after="0" w:line="240" w:lineRule="auto"/>
        <w:ind w:left="360"/>
        <w:jc w:val="both"/>
        <w:rPr>
          <w:rFonts w:hint="default" w:ascii="Times New Roman" w:hAnsi="Times New Roman" w:cs="Times New Roman"/>
          <w:sz w:val="26"/>
          <w:szCs w:val="26"/>
          <w:lang w:val="en-US"/>
        </w:rPr>
      </w:pPr>
      <w:r>
        <w:rPr>
          <w:rFonts w:ascii="Times New Roman" w:hAnsi="Times New Roman" w:cs="Times New Roman"/>
          <w:b/>
          <w:sz w:val="26"/>
          <w:szCs w:val="26"/>
        </w:rPr>
        <w:t xml:space="preserve"> Nội dung: </w:t>
      </w:r>
      <w:r>
        <w:rPr>
          <w:rFonts w:ascii="Times New Roman" w:hAnsi="Times New Roman" w:cs="Times New Roman"/>
          <w:sz w:val="26"/>
          <w:szCs w:val="26"/>
        </w:rPr>
        <w:t xml:space="preserve">HS nghe GV trình bày và </w:t>
      </w:r>
      <w:r>
        <w:rPr>
          <w:rFonts w:hint="default" w:ascii="Times New Roman" w:hAnsi="Times New Roman" w:cs="Times New Roman"/>
          <w:sz w:val="26"/>
          <w:szCs w:val="26"/>
          <w:lang w:val="en-US"/>
        </w:rPr>
        <w:t>tổng hợp một số nhóm nghề chủ yếu.</w:t>
      </w:r>
    </w:p>
    <w:p>
      <w:pPr>
        <w:spacing w:after="0" w:line="240" w:lineRule="auto"/>
        <w:ind w:left="360"/>
        <w:jc w:val="both"/>
        <w:rPr>
          <w:rFonts w:ascii="Times New Roman" w:hAnsi="Times New Roman" w:cs="Times New Roman"/>
          <w:sz w:val="26"/>
          <w:szCs w:val="26"/>
        </w:rPr>
      </w:pPr>
      <w:r>
        <w:rPr>
          <w:rFonts w:ascii="Times New Roman" w:hAnsi="Times New Roman" w:cs="Times New Roman"/>
          <w:b/>
          <w:sz w:val="26"/>
          <w:szCs w:val="26"/>
        </w:rPr>
        <w:t xml:space="preserve">c. Sản phẩm: </w:t>
      </w:r>
      <w:r>
        <w:rPr>
          <w:rFonts w:ascii="Times New Roman" w:hAnsi="Times New Roman" w:cs="Times New Roman"/>
          <w:sz w:val="26"/>
          <w:szCs w:val="26"/>
        </w:rPr>
        <w:t>Kết quả lời của học sinh</w:t>
      </w:r>
    </w:p>
    <w:p>
      <w:pPr>
        <w:spacing w:after="0" w:line="240" w:lineRule="auto"/>
        <w:ind w:left="360"/>
        <w:jc w:val="both"/>
        <w:rPr>
          <w:rFonts w:ascii="Times New Roman" w:hAnsi="Times New Roman" w:cs="Times New Roman"/>
          <w:b/>
          <w:sz w:val="26"/>
          <w:szCs w:val="26"/>
        </w:rPr>
      </w:pPr>
      <w:r>
        <w:rPr>
          <w:rFonts w:ascii="Times New Roman" w:hAnsi="Times New Roman" w:cs="Times New Roman"/>
          <w:b/>
          <w:sz w:val="26"/>
          <w:szCs w:val="26"/>
        </w:rPr>
        <w:t>d. Tổ chức thực hiện:</w:t>
      </w:r>
    </w:p>
    <w:p>
      <w:pPr>
        <w:pStyle w:val="12"/>
        <w:numPr>
          <w:ilvl w:val="0"/>
          <w:numId w:val="5"/>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Sắp xếp các nhóm nghề dưới đây theo mức độ yêu thích tăng dần của em.</w:t>
      </w:r>
    </w:p>
    <w:p>
      <w:pPr>
        <w:pStyle w:val="12"/>
        <w:numPr>
          <w:ilvl w:val="0"/>
          <w:numId w:val="6"/>
        </w:numPr>
        <w:spacing w:before="120" w:after="120"/>
        <w:jc w:val="both"/>
        <w:rPr>
          <w:rFonts w:ascii="Times New Roman" w:hAnsi="Times New Roman" w:cs="Times New Roman"/>
          <w:sz w:val="28"/>
          <w:szCs w:val="28"/>
        </w:rPr>
      </w:pPr>
      <w:r>
        <w:rPr>
          <w:rFonts w:ascii="Times New Roman" w:hAnsi="Times New Roman" w:cs="Times New Roman"/>
          <w:i/>
          <w:sz w:val="28"/>
          <w:szCs w:val="28"/>
        </w:rPr>
        <w:t>GV tổ chức trò chơi “Nghề thuộc nhóm nghề nào”,</w:t>
      </w:r>
      <w:r>
        <w:rPr>
          <w:rFonts w:ascii="Times New Roman" w:hAnsi="Times New Roman" w:cs="Times New Roman"/>
          <w:sz w:val="28"/>
          <w:szCs w:val="28"/>
        </w:rPr>
        <w:t xml:space="preserve"> chia lớp thành 2 nhóm lớn với nhiệm vụ cần phải sắp xếp các nghề vào đúng nhóm nghề.</w:t>
      </w:r>
    </w:p>
    <w:p>
      <w:pPr>
        <w:pStyle w:val="12"/>
        <w:numPr>
          <w:ilvl w:val="0"/>
          <w:numId w:val="6"/>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Mỗi nhóm được phát các thẻ ảnh hoặc tên của các nghề, trong thời gian 5 phút cần phải sắp xếp vào đúng các nhóm nghề theo hai hướng: </w:t>
      </w:r>
      <w:r>
        <w:rPr>
          <w:rFonts w:ascii="Times New Roman" w:hAnsi="Times New Roman" w:cs="Times New Roman"/>
          <w:i/>
          <w:sz w:val="28"/>
          <w:szCs w:val="28"/>
        </w:rPr>
        <w:t>6 nhóm sở thích nghề của Holland và 23 nhóm nghề đào tạo theo Thông tư 26/2020/TT-BLĐTBXH của Bộ Lao động – Thương binh và Xã hội.</w:t>
      </w:r>
    </w:p>
    <w:p>
      <w:pPr>
        <w:spacing w:before="120" w:after="120"/>
        <w:jc w:val="both"/>
        <w:rPr>
          <w:rFonts w:ascii="Times New Roman" w:hAnsi="Times New Roman" w:cs="Times New Roman"/>
          <w:i/>
          <w:sz w:val="28"/>
          <w:szCs w:val="28"/>
        </w:rPr>
      </w:pPr>
      <w:r>
        <w:rPr>
          <w:rFonts w:ascii="Times New Roman" w:hAnsi="Times New Roman" w:cs="Times New Roman"/>
          <w:i/>
          <w:sz w:val="28"/>
          <w:szCs w:val="28"/>
        </w:rPr>
        <w:t>Gợi ý:</w:t>
      </w:r>
    </w:p>
    <w:tbl>
      <w:tblPr>
        <w:tblStyle w:val="10"/>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827"/>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Nhóm nghề</w:t>
            </w:r>
          </w:p>
        </w:tc>
        <w:tc>
          <w:tcPr>
            <w:tcW w:w="3827" w:type="dxa"/>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Các nghề cụ thể</w:t>
            </w:r>
          </w:p>
        </w:tc>
        <w:tc>
          <w:tcPr>
            <w:tcW w:w="3444" w:type="dxa"/>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Nhóm nghề đào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1. Nhóm nghề hành chính, dịch vụ</w:t>
            </w:r>
          </w:p>
        </w:tc>
        <w:tc>
          <w:tcPr>
            <w:tcW w:w="3827"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Kế toán, nhân viên thu ngân, nhân viên hành chính,...</w:t>
            </w:r>
          </w:p>
        </w:tc>
        <w:tc>
          <w:tcPr>
            <w:tcW w:w="3444" w:type="dxa"/>
          </w:tcPr>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Nhân văn</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Dịch vụ vận tải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2. Nhóm nghề quản lí tổ chức</w:t>
            </w:r>
          </w:p>
          <w:p>
            <w:pPr>
              <w:spacing w:before="120" w:after="120" w:line="240" w:lineRule="auto"/>
              <w:jc w:val="both"/>
              <w:rPr>
                <w:rFonts w:ascii="Times New Roman" w:hAnsi="Times New Roman" w:cs="Times New Roman"/>
                <w:sz w:val="28"/>
                <w:szCs w:val="28"/>
              </w:rPr>
            </w:pPr>
          </w:p>
        </w:tc>
        <w:tc>
          <w:tcPr>
            <w:tcW w:w="3827"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Hướng dẫn viên du lịch, luật sư, thẩm phán, nhân viên ngân hàng, giải trí, lãnh đạo,...</w:t>
            </w:r>
          </w:p>
        </w:tc>
        <w:tc>
          <w:tcPr>
            <w:tcW w:w="3444" w:type="dxa"/>
          </w:tcPr>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Kinh doanh và quản lí </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Pháp luật</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Du lịch, khách sạn, thể thao và dịch vụ cá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3. Nhóm nghề xã hội</w:t>
            </w:r>
          </w:p>
        </w:tc>
        <w:tc>
          <w:tcPr>
            <w:tcW w:w="3827"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Nhân viên công tác xã hội, sĩ quan, giáo viên, huấn luyện viên, nhà tham vấn,...</w:t>
            </w:r>
          </w:p>
        </w:tc>
        <w:tc>
          <w:tcPr>
            <w:tcW w:w="3444" w:type="dxa"/>
          </w:tcPr>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Khoa học giáo dục và đào tạo giáo viên</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Khoa học xã hội và hành vi</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Dịch vụ xã hội </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Môi trường và bảo vệ môi trường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4. Nhóm nghề nghệ thuật</w:t>
            </w:r>
          </w:p>
          <w:p>
            <w:pPr>
              <w:spacing w:before="120" w:after="120" w:line="240" w:lineRule="auto"/>
              <w:jc w:val="both"/>
              <w:rPr>
                <w:rFonts w:ascii="Times New Roman" w:hAnsi="Times New Roman" w:cs="Times New Roman"/>
                <w:sz w:val="28"/>
                <w:szCs w:val="28"/>
              </w:rPr>
            </w:pPr>
          </w:p>
        </w:tc>
        <w:tc>
          <w:tcPr>
            <w:tcW w:w="3827"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Giáo viên nghệ thuật, biên tập viên, nhà thiết kế nội thất, nhà văn, nhạc sĩ, nghệ sĩ,...</w:t>
            </w:r>
          </w:p>
        </w:tc>
        <w:tc>
          <w:tcPr>
            <w:tcW w:w="3444" w:type="dxa"/>
          </w:tcPr>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Nghệ thuật </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Báo chí và thông tin </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Kiến trúc và xây dựng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5. Nhóm nghề nghiên cứu</w:t>
            </w:r>
          </w:p>
          <w:p>
            <w:pPr>
              <w:spacing w:before="120" w:after="120" w:line="240" w:lineRule="auto"/>
              <w:jc w:val="both"/>
              <w:rPr>
                <w:rFonts w:ascii="Times New Roman" w:hAnsi="Times New Roman" w:cs="Times New Roman"/>
                <w:sz w:val="28"/>
                <w:szCs w:val="28"/>
              </w:rPr>
            </w:pPr>
          </w:p>
        </w:tc>
        <w:tc>
          <w:tcPr>
            <w:tcW w:w="3827"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Bác sĩ, dược sĩ, nha sĩ, nhà khoa học, bác sĩ thú y, kiến trúc sư, thợ điện,...</w:t>
            </w:r>
          </w:p>
        </w:tc>
        <w:tc>
          <w:tcPr>
            <w:tcW w:w="3444" w:type="dxa"/>
          </w:tcPr>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Khoa học sự sống</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Khoa học tự nhiên </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Toán và thống kê </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Thú y</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Sức khoẻ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6. Nhóm nghề thực tế/ kĩ thuật</w:t>
            </w:r>
          </w:p>
          <w:p>
            <w:pPr>
              <w:spacing w:before="120" w:after="120" w:line="240" w:lineRule="auto"/>
              <w:jc w:val="both"/>
              <w:rPr>
                <w:rFonts w:ascii="Times New Roman" w:hAnsi="Times New Roman" w:cs="Times New Roman"/>
                <w:sz w:val="28"/>
                <w:szCs w:val="28"/>
              </w:rPr>
            </w:pPr>
          </w:p>
        </w:tc>
        <w:tc>
          <w:tcPr>
            <w:tcW w:w="3827"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Lính cứu hoả, cảnh sát, thợ cơ khí, kiểm lâm, phi công, thợ điện, kĩ sư nông nghiệp, Sản xuất và chế biến thợ mộc,...</w:t>
            </w:r>
          </w:p>
        </w:tc>
        <w:tc>
          <w:tcPr>
            <w:tcW w:w="3444" w:type="dxa"/>
          </w:tcPr>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Máy tính và công nghệ thông tin</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Công nghệ kĩ thuật </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Kĩ thuật</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Sản xuất và chế biến</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Nông lâm nghiệp và thuỷ sản</w:t>
            </w:r>
          </w:p>
          <w:p>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sz w:val="28"/>
                <w:szCs w:val="28"/>
              </w:rPr>
              <w:t>An ninh, quốc phòng</w:t>
            </w:r>
          </w:p>
        </w:tc>
      </w:tr>
    </w:tbl>
    <w:p>
      <w:pPr>
        <w:pStyle w:val="12"/>
        <w:numPr>
          <w:ilvl w:val="0"/>
          <w:numId w:val="7"/>
        </w:numPr>
        <w:spacing w:before="120" w:after="120"/>
        <w:jc w:val="both"/>
        <w:rPr>
          <w:rFonts w:ascii="Times New Roman" w:hAnsi="Times New Roman" w:cs="Times New Roman"/>
          <w:sz w:val="28"/>
          <w:szCs w:val="28"/>
        </w:rPr>
      </w:pPr>
      <w:r>
        <w:rPr>
          <w:rFonts w:ascii="Times New Roman" w:hAnsi="Times New Roman" w:cs="Times New Roman"/>
          <w:i/>
          <w:sz w:val="28"/>
          <w:szCs w:val="28"/>
        </w:rPr>
        <w:t>GV lưu ý HS: Cách phân chia các nghề thuộc các nhóm nghề có rất nhiều cách ở đây là cách phân chia theo hoạt động đặc trưng và môi trường làm việc chung của các nghề trong cùng nhóm nghề.</w:t>
      </w:r>
    </w:p>
    <w:p>
      <w:pPr>
        <w:pStyle w:val="12"/>
        <w:numPr>
          <w:ilvl w:val="0"/>
          <w:numId w:val="7"/>
        </w:numPr>
        <w:spacing w:before="120" w:after="120"/>
        <w:jc w:val="both"/>
        <w:rPr>
          <w:rFonts w:ascii="Times New Roman" w:hAnsi="Times New Roman" w:cs="Times New Roman"/>
          <w:sz w:val="28"/>
          <w:szCs w:val="28"/>
        </w:rPr>
      </w:pPr>
      <w:r>
        <w:rPr>
          <w:rFonts w:ascii="Times New Roman" w:hAnsi="Times New Roman" w:cs="Times New Roman"/>
          <w:sz w:val="28"/>
          <w:szCs w:val="28"/>
        </w:rPr>
        <w:t>Nếu đội nào hoàn thành đúng đủ và trước thời gian sẽ là đội chiến thắng.</w:t>
      </w:r>
    </w:p>
    <w:p>
      <w:pPr>
        <w:pStyle w:val="12"/>
        <w:numPr>
          <w:ilvl w:val="0"/>
          <w:numId w:val="7"/>
        </w:num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GV tổ chức cho HS làm việc cá nhân, sắp xếp các nhóm nghề theo mức độ yêu thích tăng dẫn. </w:t>
      </w:r>
    </w:p>
    <w:p>
      <w:pPr>
        <w:pStyle w:val="12"/>
        <w:numPr>
          <w:ilvl w:val="0"/>
          <w:numId w:val="7"/>
        </w:numPr>
        <w:spacing w:before="120" w:after="120"/>
        <w:jc w:val="both"/>
        <w:rPr>
          <w:rFonts w:ascii="Times New Roman" w:hAnsi="Times New Roman" w:cs="Times New Roman"/>
          <w:sz w:val="28"/>
          <w:szCs w:val="28"/>
        </w:rPr>
      </w:pPr>
      <w:r>
        <w:rPr>
          <w:rFonts w:ascii="Times New Roman" w:hAnsi="Times New Roman" w:cs="Times New Roman"/>
          <w:sz w:val="28"/>
          <w:szCs w:val="28"/>
        </w:rPr>
        <w:t>GV sử dụng mục 1, nhiệm vụ 1 trong SBT để HS đánh giá mức độ yêu thích các nhóm nghề đào tạo của bản thân.</w:t>
      </w:r>
    </w:p>
    <w:p>
      <w:pPr>
        <w:pStyle w:val="12"/>
        <w:numPr>
          <w:ilvl w:val="0"/>
          <w:numId w:val="7"/>
        </w:numPr>
        <w:spacing w:before="120" w:after="120"/>
        <w:jc w:val="both"/>
        <w:rPr>
          <w:rFonts w:ascii="Times New Roman" w:hAnsi="Times New Roman" w:cs="Times New Roman"/>
          <w:sz w:val="28"/>
          <w:szCs w:val="28"/>
        </w:rPr>
      </w:pPr>
      <w:r>
        <w:rPr>
          <w:rFonts w:ascii="Times New Roman" w:hAnsi="Times New Roman" w:cs="Times New Roman"/>
          <w:sz w:val="28"/>
          <w:szCs w:val="28"/>
        </w:rPr>
        <w:t>GV có thể mở rộng cho HS bằng cách sử dụng 6 nhóm sở thích nghề của Holland đế đánh giá mức độ yêu thích.</w:t>
      </w:r>
    </w:p>
    <w:p>
      <w:pPr>
        <w:pStyle w:val="12"/>
        <w:numPr>
          <w:ilvl w:val="0"/>
          <w:numId w:val="8"/>
        </w:numPr>
        <w:spacing w:before="120" w:after="120"/>
        <w:ind w:left="1134"/>
        <w:jc w:val="both"/>
        <w:rPr>
          <w:rFonts w:ascii="Times New Roman" w:hAnsi="Times New Roman" w:cs="Times New Roman"/>
          <w:sz w:val="28"/>
          <w:szCs w:val="28"/>
        </w:rPr>
      </w:pPr>
      <w:r>
        <w:rPr>
          <w:rFonts w:ascii="Times New Roman" w:hAnsi="Times New Roman" w:cs="Times New Roman"/>
          <w:sz w:val="28"/>
          <w:szCs w:val="28"/>
        </w:rPr>
        <w:t>GV yêu cầu HS đánh giá mức độ hứng thú của bản thân đối với các nhóm nghề từ 1 đến 6 (1: Ít hứng thú nhất; 6: hứng thú nhiều nhất).</w:t>
      </w:r>
    </w:p>
    <w:p>
      <w:pPr>
        <w:pStyle w:val="12"/>
        <w:numPr>
          <w:ilvl w:val="0"/>
          <w:numId w:val="8"/>
        </w:numPr>
        <w:spacing w:before="120" w:after="120"/>
        <w:ind w:left="1134"/>
        <w:jc w:val="both"/>
        <w:rPr>
          <w:rFonts w:ascii="Times New Roman" w:hAnsi="Times New Roman" w:cs="Times New Roman"/>
          <w:sz w:val="28"/>
          <w:szCs w:val="28"/>
        </w:rPr>
      </w:pPr>
      <w:r>
        <w:rPr>
          <w:rFonts w:ascii="Times New Roman" w:hAnsi="Times New Roman" w:cs="Times New Roman"/>
          <w:sz w:val="28"/>
          <w:szCs w:val="28"/>
        </w:rPr>
        <w:t xml:space="preserve">GV hướng dẫn HS mô tả tháp biểu diễn mức độ hứng thú nghề nghiệp của bản thân đối với 6 nhóm nghề, có thể theo mẫu. </w:t>
      </w:r>
    </w:p>
    <w:p>
      <w:pPr>
        <w:spacing w:before="120" w:after="120"/>
        <w:jc w:val="both"/>
        <w:rPr>
          <w:rFonts w:ascii="Times New Roman" w:hAnsi="Times New Roman" w:cs="Times New Roman"/>
          <w:sz w:val="28"/>
          <w:szCs w:val="28"/>
        </w:rPr>
      </w:pPr>
      <w:r>
        <w:rPr>
          <w:rFonts w:ascii="Times New Roman" w:hAnsi="Times New Roman" w:cs="Times New Roman"/>
          <w:i/>
          <w:sz w:val="28"/>
          <w:szCs w:val="28"/>
        </w:rPr>
        <w:t>Ví dụ:</w:t>
      </w:r>
      <w:r>
        <w:rPr>
          <w:rFonts w:ascii="Times New Roman" w:hAnsi="Times New Roman" w:cs="Times New Roman"/>
          <w:sz w:val="28"/>
          <w:szCs w:val="28"/>
        </w:rPr>
        <w:t xml:space="preserve"> Một HS lựa chọn mức độ 1 với nhóm nghề thực tế kĩ thuật và lựa chọn mức độ 6 đối với nhóm nghề hành chính dịch vụ.</w:t>
      </w:r>
    </w:p>
    <w:p>
      <w:pPr>
        <w:spacing w:before="120" w:after="120"/>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5486400" cy="3200400"/>
            <wp:effectExtent l="0" t="1905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pPr>
        <w:pStyle w:val="12"/>
        <w:numPr>
          <w:ilvl w:val="0"/>
          <w:numId w:val="9"/>
        </w:numPr>
        <w:spacing w:before="120" w:after="120"/>
        <w:jc w:val="both"/>
        <w:rPr>
          <w:rFonts w:ascii="Times New Roman" w:hAnsi="Times New Roman" w:cs="Times New Roman"/>
          <w:sz w:val="28"/>
          <w:szCs w:val="28"/>
        </w:rPr>
      </w:pPr>
      <w:r>
        <w:rPr>
          <w:rFonts w:ascii="Times New Roman" w:hAnsi="Times New Roman" w:cs="Times New Roman"/>
          <w:sz w:val="28"/>
          <w:szCs w:val="28"/>
        </w:rPr>
        <w:t>GV hướng dẫn HS xác định nghề dự định lựa chọn trong tương lai.</w:t>
      </w:r>
    </w:p>
    <w:p>
      <w:pPr>
        <w:pStyle w:val="12"/>
        <w:numPr>
          <w:ilvl w:val="0"/>
          <w:numId w:val="9"/>
        </w:numPr>
        <w:spacing w:before="120" w:after="120"/>
        <w:jc w:val="both"/>
        <w:rPr>
          <w:rFonts w:ascii="Times New Roman" w:hAnsi="Times New Roman" w:cs="Times New Roman"/>
          <w:sz w:val="28"/>
          <w:szCs w:val="28"/>
        </w:rPr>
      </w:pPr>
      <w:r>
        <w:rPr>
          <w:rFonts w:ascii="Times New Roman" w:hAnsi="Times New Roman" w:cs="Times New Roman"/>
          <w:sz w:val="28"/>
          <w:szCs w:val="28"/>
        </w:rPr>
        <w:t>HS lần lượt được chia sẻ trong nhóm theo bàn về tháp biểu diễn hứng thú nghề nghiệp và nghề dự định lựa chọn trong tương lai của bản thân.</w:t>
      </w:r>
    </w:p>
    <w:p>
      <w:pPr>
        <w:pStyle w:val="12"/>
        <w:numPr>
          <w:ilvl w:val="0"/>
          <w:numId w:val="9"/>
        </w:numPr>
        <w:spacing w:before="120" w:after="120"/>
        <w:jc w:val="both"/>
        <w:rPr>
          <w:rFonts w:ascii="Times New Roman" w:hAnsi="Times New Roman" w:cs="Times New Roman"/>
          <w:sz w:val="28"/>
          <w:szCs w:val="28"/>
        </w:rPr>
      </w:pPr>
      <w:r>
        <w:rPr>
          <w:rFonts w:ascii="Times New Roman" w:hAnsi="Times New Roman" w:cs="Times New Roman"/>
          <w:sz w:val="28"/>
          <w:szCs w:val="28"/>
        </w:rPr>
        <w:t>GV mời 2 – 3 bạn HS lên chia sẻ mức độ hứng thú nghề nghiệp và nghề định lựa chọn của bản thân trước lớp.</w:t>
      </w:r>
    </w:p>
    <w:p>
      <w:pPr>
        <w:pStyle w:val="12"/>
        <w:numPr>
          <w:ilvl w:val="0"/>
          <w:numId w:val="9"/>
        </w:numPr>
        <w:spacing w:before="120" w:after="120"/>
        <w:jc w:val="both"/>
        <w:rPr>
          <w:rFonts w:ascii="Times New Roman" w:hAnsi="Times New Roman" w:cs="Times New Roman"/>
          <w:sz w:val="28"/>
          <w:szCs w:val="28"/>
        </w:rPr>
      </w:pPr>
      <w:r>
        <w:rPr>
          <w:rFonts w:ascii="Times New Roman" w:hAnsi="Times New Roman" w:cs="Times New Roman"/>
          <w:sz w:val="28"/>
          <w:szCs w:val="28"/>
        </w:rPr>
        <w:t>GV tổng kết, nhận xét và lưu ý với HS: Khi xác định nghề lựa chọn nên lựa chọn trong nhóm nghề với mức độ hứng thú 6 hoặc 5.</w:t>
      </w:r>
    </w:p>
    <w:p>
      <w:pPr>
        <w:pStyle w:val="12"/>
        <w:spacing w:before="120" w:after="120"/>
        <w:jc w:val="both"/>
        <w:rPr>
          <w:rFonts w:ascii="Times New Roman" w:hAnsi="Times New Roman" w:cs="Times New Roman"/>
          <w:sz w:val="28"/>
          <w:szCs w:val="28"/>
        </w:rPr>
      </w:pPr>
    </w:p>
    <w:p>
      <w:pPr>
        <w:pStyle w:val="12"/>
        <w:numPr>
          <w:ilvl w:val="0"/>
          <w:numId w:val="5"/>
        </w:numPr>
        <w:spacing w:before="120" w:after="120"/>
        <w:jc w:val="both"/>
        <w:rPr>
          <w:rFonts w:ascii="Times New Roman" w:hAnsi="Times New Roman" w:cs="Times New Roman"/>
          <w:b/>
          <w:sz w:val="28"/>
          <w:szCs w:val="28"/>
        </w:rPr>
      </w:pPr>
      <w:r>
        <w:rPr>
          <w:rFonts w:ascii="Times New Roman" w:hAnsi="Times New Roman" w:cs="Times New Roman"/>
          <w:b/>
          <w:sz w:val="28"/>
          <w:szCs w:val="28"/>
        </w:rPr>
        <w:t>Chia sẻ những hiểu biết về nhóm nghề em yêu thích.</w:t>
      </w:r>
    </w:p>
    <w:p>
      <w:pPr>
        <w:pStyle w:val="12"/>
        <w:numPr>
          <w:ilvl w:val="0"/>
          <w:numId w:val="10"/>
        </w:numPr>
        <w:spacing w:before="120" w:after="120"/>
        <w:jc w:val="both"/>
        <w:rPr>
          <w:rFonts w:ascii="Times New Roman" w:hAnsi="Times New Roman" w:cs="Times New Roman"/>
          <w:sz w:val="28"/>
          <w:szCs w:val="28"/>
        </w:rPr>
      </w:pPr>
      <w:r>
        <w:rPr>
          <w:rFonts w:ascii="Times New Roman" w:hAnsi="Times New Roman" w:cs="Times New Roman"/>
          <w:sz w:val="28"/>
          <w:szCs w:val="28"/>
        </w:rPr>
        <w:t>Từ kết quả hoạt động ở mục 1, nhiệm vụ 1, GV tổ chức cho HS trao đổi theo nhóm có cùng nhóm nghề yêu thích nhất, yêu cầu nhóm HS chia sẻ về nhóm nghề yêu thích chung theo gợi ý:</w:t>
      </w:r>
    </w:p>
    <w:p>
      <w:pPr>
        <w:pStyle w:val="12"/>
        <w:numPr>
          <w:ilvl w:val="0"/>
          <w:numId w:val="11"/>
        </w:numPr>
        <w:spacing w:before="120" w:after="120"/>
        <w:ind w:left="1134"/>
        <w:jc w:val="both"/>
        <w:rPr>
          <w:rFonts w:ascii="Times New Roman" w:hAnsi="Times New Roman" w:cs="Times New Roman"/>
          <w:sz w:val="28"/>
          <w:szCs w:val="28"/>
        </w:rPr>
      </w:pPr>
      <w:r>
        <w:rPr>
          <w:rFonts w:ascii="Times New Roman" w:hAnsi="Times New Roman" w:cs="Times New Roman"/>
          <w:sz w:val="28"/>
          <w:szCs w:val="28"/>
        </w:rPr>
        <w:t>Tên nhóm nghề.</w:t>
      </w:r>
    </w:p>
    <w:p>
      <w:pPr>
        <w:pStyle w:val="12"/>
        <w:numPr>
          <w:ilvl w:val="0"/>
          <w:numId w:val="11"/>
        </w:numPr>
        <w:spacing w:before="120" w:after="120"/>
        <w:ind w:left="1134"/>
        <w:jc w:val="both"/>
        <w:rPr>
          <w:rFonts w:ascii="Times New Roman" w:hAnsi="Times New Roman" w:cs="Times New Roman"/>
          <w:sz w:val="28"/>
          <w:szCs w:val="28"/>
        </w:rPr>
      </w:pPr>
      <w:r>
        <w:rPr>
          <w:rFonts w:ascii="Times New Roman" w:hAnsi="Times New Roman" w:cs="Times New Roman"/>
          <w:sz w:val="28"/>
          <w:szCs w:val="28"/>
        </w:rPr>
        <w:t>Yêu cầu cơ bản về phẩm chất và năng lực đối với người làm nghề.</w:t>
      </w:r>
    </w:p>
    <w:p>
      <w:pPr>
        <w:pStyle w:val="12"/>
        <w:numPr>
          <w:ilvl w:val="0"/>
          <w:numId w:val="11"/>
        </w:numPr>
        <w:spacing w:before="120" w:after="120"/>
        <w:ind w:left="1134"/>
        <w:jc w:val="both"/>
        <w:rPr>
          <w:rFonts w:ascii="Times New Roman" w:hAnsi="Times New Roman" w:cs="Times New Roman"/>
          <w:sz w:val="28"/>
          <w:szCs w:val="28"/>
        </w:rPr>
      </w:pPr>
      <w:r>
        <w:rPr>
          <w:rFonts w:ascii="Times New Roman" w:hAnsi="Times New Roman" w:cs="Times New Roman"/>
          <w:sz w:val="28"/>
          <w:szCs w:val="28"/>
        </w:rPr>
        <w:t>Cơ hội phát triển của nhóm nghề.</w:t>
      </w:r>
    </w:p>
    <w:p>
      <w:pPr>
        <w:pStyle w:val="12"/>
        <w:numPr>
          <w:ilvl w:val="0"/>
          <w:numId w:val="11"/>
        </w:numPr>
        <w:spacing w:before="120" w:after="120"/>
        <w:ind w:left="1134"/>
        <w:jc w:val="both"/>
        <w:rPr>
          <w:rFonts w:ascii="Times New Roman" w:hAnsi="Times New Roman" w:cs="Times New Roman"/>
          <w:sz w:val="28"/>
          <w:szCs w:val="28"/>
        </w:rPr>
      </w:pPr>
      <w:r>
        <w:rPr>
          <w:rFonts w:ascii="Times New Roman" w:hAnsi="Times New Roman" w:cs="Times New Roman"/>
          <w:sz w:val="28"/>
          <w:szCs w:val="28"/>
        </w:rPr>
        <w:t>…</w:t>
      </w:r>
    </w:p>
    <w:p>
      <w:pPr>
        <w:pStyle w:val="12"/>
        <w:numPr>
          <w:ilvl w:val="0"/>
          <w:numId w:val="12"/>
        </w:numPr>
        <w:spacing w:before="120" w:after="120"/>
        <w:jc w:val="both"/>
        <w:rPr>
          <w:rFonts w:ascii="Times New Roman" w:hAnsi="Times New Roman" w:cs="Times New Roman"/>
          <w:sz w:val="28"/>
          <w:szCs w:val="28"/>
        </w:rPr>
      </w:pPr>
      <w:r>
        <w:rPr>
          <w:rFonts w:ascii="Times New Roman" w:hAnsi="Times New Roman" w:cs="Times New Roman"/>
          <w:sz w:val="28"/>
          <w:szCs w:val="28"/>
        </w:rPr>
        <w:t>GV mời 2 – 3 nhóm chia sẻ hiểu biết về nhóm nghề yêu thích.</w:t>
      </w:r>
    </w:p>
    <w:p>
      <w:pPr>
        <w:pStyle w:val="12"/>
        <w:numPr>
          <w:ilvl w:val="0"/>
          <w:numId w:val="12"/>
        </w:numPr>
        <w:spacing w:before="120" w:after="120"/>
        <w:jc w:val="both"/>
        <w:rPr>
          <w:rFonts w:ascii="Times New Roman" w:hAnsi="Times New Roman" w:cs="Times New Roman"/>
          <w:sz w:val="28"/>
          <w:szCs w:val="28"/>
        </w:rPr>
      </w:pPr>
      <w:r>
        <w:rPr>
          <w:rFonts w:ascii="Times New Roman" w:hAnsi="Times New Roman" w:cs="Times New Roman"/>
          <w:sz w:val="28"/>
          <w:szCs w:val="28"/>
        </w:rPr>
        <w:t>GV khuyến khích HS trình bày sáng tạo về nhóm nghề yêu thích của mình (kết hợp chia sẻ hiểu biết về nhóm nghề và minh hoạ hình ảnh hoặc sử dụng sơ đồ tư duy,...).</w:t>
      </w:r>
    </w:p>
    <w:p>
      <w:pPr>
        <w:pStyle w:val="12"/>
        <w:numPr>
          <w:ilvl w:val="0"/>
          <w:numId w:val="12"/>
        </w:numPr>
        <w:spacing w:before="120" w:after="120"/>
        <w:jc w:val="both"/>
        <w:rPr>
          <w:rFonts w:ascii="Times New Roman" w:hAnsi="Times New Roman" w:cs="Times New Roman"/>
          <w:sz w:val="28"/>
          <w:szCs w:val="28"/>
        </w:rPr>
      </w:pPr>
      <w:r>
        <w:rPr>
          <w:rFonts w:ascii="Times New Roman" w:hAnsi="Times New Roman" w:cs="Times New Roman"/>
          <w:sz w:val="28"/>
          <w:szCs w:val="28"/>
        </w:rPr>
        <w:t>GV tổng kết, nhận xét hoạt động.</w:t>
      </w:r>
    </w:p>
    <w:p>
      <w:pPr>
        <w:spacing w:before="120" w:after="120"/>
        <w:ind w:left="1985" w:hanging="1985"/>
        <w:jc w:val="both"/>
        <w:rPr>
          <w:rFonts w:ascii="Times New Roman" w:hAnsi="Times New Roman" w:cs="Times New Roman"/>
          <w:b/>
          <w:sz w:val="32"/>
          <w:szCs w:val="28"/>
        </w:rPr>
      </w:pPr>
    </w:p>
    <w:p>
      <w:pPr>
        <w:pStyle w:val="3"/>
        <w:ind w:left="1843" w:hanging="1843"/>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u w:val="single"/>
          <w:lang w:val="en-US"/>
        </w:rPr>
        <w:t>Tiết 6</w:t>
      </w:r>
    </w:p>
    <w:p>
      <w:pPr>
        <w:pStyle w:val="3"/>
        <w:ind w:left="1843" w:hanging="1843"/>
        <w:rPr>
          <w:rFonts w:ascii="Times New Roman" w:hAnsi="Times New Roman" w:cs="Times New Roman"/>
          <w:color w:val="auto"/>
          <w:sz w:val="32"/>
          <w:szCs w:val="32"/>
        </w:rPr>
      </w:pPr>
      <w:r>
        <w:rPr>
          <w:rFonts w:ascii="Times New Roman" w:hAnsi="Times New Roman" w:cs="Times New Roman"/>
          <w:color w:val="auto"/>
          <w:sz w:val="32"/>
          <w:szCs w:val="32"/>
        </w:rPr>
        <w:t>Hoạt động 2. Xác định sự phù hợp của bản thân với nhóm nghề định lựa chọn</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Hoạt động này giúp HS xác định được sự phù hợp của bản thân với những yêu cầu về phẩm chất và năng lực ở nhóm nghề định lựa chọn.</w:t>
      </w:r>
    </w:p>
    <w:p>
      <w:pPr>
        <w:spacing w:before="120" w:after="120"/>
        <w:jc w:val="both"/>
        <w:rPr>
          <w:rFonts w:ascii="Times New Roman" w:hAnsi="Times New Roman" w:cs="Times New Roman"/>
          <w:b/>
          <w:sz w:val="28"/>
          <w:szCs w:val="28"/>
        </w:rPr>
      </w:pPr>
      <w:r>
        <w:rPr>
          <w:rFonts w:ascii="Times New Roman" w:hAnsi="Times New Roman" w:cs="Times New Roman"/>
          <w:b/>
          <w:sz w:val="28"/>
          <w:szCs w:val="28"/>
        </w:rPr>
        <w:t>GV có thể thực hiện như sau:</w:t>
      </w:r>
    </w:p>
    <w:p>
      <w:pPr>
        <w:pStyle w:val="12"/>
        <w:numPr>
          <w:ilvl w:val="0"/>
          <w:numId w:val="13"/>
        </w:numPr>
        <w:spacing w:before="120" w:after="120"/>
        <w:ind w:left="0"/>
        <w:jc w:val="both"/>
        <w:rPr>
          <w:rFonts w:ascii="Times New Roman" w:hAnsi="Times New Roman" w:cs="Times New Roman"/>
          <w:b/>
          <w:spacing w:val="-4"/>
          <w:sz w:val="28"/>
          <w:szCs w:val="28"/>
        </w:rPr>
      </w:pPr>
      <w:r>
        <w:rPr>
          <w:rFonts w:ascii="Times New Roman" w:hAnsi="Times New Roman" w:cs="Times New Roman"/>
          <w:b/>
          <w:spacing w:val="-4"/>
          <w:sz w:val="28"/>
          <w:szCs w:val="28"/>
        </w:rPr>
        <w:t>Xác định tên nhóm nghề tương ứng với các yêu cầu về phẩm chất và năng lực.</w:t>
      </w:r>
    </w:p>
    <w:p>
      <w:pPr>
        <w:pStyle w:val="12"/>
        <w:numPr>
          <w:ilvl w:val="0"/>
          <w:numId w:val="14"/>
        </w:numPr>
        <w:spacing w:before="120" w:after="120"/>
        <w:ind w:left="851"/>
        <w:jc w:val="both"/>
        <w:rPr>
          <w:rFonts w:ascii="Times New Roman" w:hAnsi="Times New Roman" w:cs="Times New Roman"/>
          <w:sz w:val="28"/>
          <w:szCs w:val="28"/>
        </w:rPr>
      </w:pPr>
      <w:r>
        <w:rPr>
          <w:rFonts w:ascii="Times New Roman" w:hAnsi="Times New Roman" w:cs="Times New Roman"/>
          <w:sz w:val="28"/>
          <w:szCs w:val="28"/>
        </w:rPr>
        <w:t>GV hướng dẫn HS tổ chức “Hội thảo thế giới nghề nghiệp”, GV chia lớp thành các nhóm/ tổ, yêu cầu các nhóm/ tổ dựa trên các yêu cầu về phẩm chất, năng lực xác định tên nhóm nghề và thuyết trình hiểu biết về nhóm nghề đó.</w:t>
      </w:r>
    </w:p>
    <w:p>
      <w:pPr>
        <w:pStyle w:val="12"/>
        <w:numPr>
          <w:ilvl w:val="0"/>
          <w:numId w:val="14"/>
        </w:numPr>
        <w:spacing w:before="120" w:after="120"/>
        <w:ind w:left="851"/>
        <w:jc w:val="both"/>
        <w:rPr>
          <w:rFonts w:ascii="Times New Roman" w:hAnsi="Times New Roman" w:cs="Times New Roman"/>
          <w:sz w:val="28"/>
          <w:szCs w:val="28"/>
        </w:rPr>
      </w:pPr>
      <w:r>
        <w:rPr>
          <w:rFonts w:ascii="Times New Roman" w:hAnsi="Times New Roman" w:cs="Times New Roman"/>
          <w:sz w:val="28"/>
          <w:szCs w:val="28"/>
        </w:rPr>
        <w:t>Các nhóm/ tổ HS trao đổi, thảo luận và thống nhất về tên nhóm nghề và kịch bản giới thiệu nhóm nghề trước lớp.</w:t>
      </w:r>
    </w:p>
    <w:p>
      <w:pPr>
        <w:pStyle w:val="12"/>
        <w:numPr>
          <w:ilvl w:val="0"/>
          <w:numId w:val="14"/>
        </w:numPr>
        <w:spacing w:before="120" w:after="120"/>
        <w:ind w:left="851"/>
        <w:jc w:val="both"/>
        <w:rPr>
          <w:rFonts w:ascii="Times New Roman" w:hAnsi="Times New Roman" w:cs="Times New Roman"/>
          <w:sz w:val="28"/>
          <w:szCs w:val="28"/>
        </w:rPr>
      </w:pPr>
      <w:r>
        <w:rPr>
          <w:rFonts w:ascii="Times New Roman" w:hAnsi="Times New Roman" w:cs="Times New Roman"/>
          <w:sz w:val="28"/>
          <w:szCs w:val="28"/>
        </w:rPr>
        <w:t>GV lưu ý với HS:</w:t>
      </w:r>
    </w:p>
    <w:p>
      <w:pPr>
        <w:pStyle w:val="12"/>
        <w:numPr>
          <w:ilvl w:val="0"/>
          <w:numId w:val="15"/>
        </w:numPr>
        <w:spacing w:before="120" w:after="120"/>
        <w:jc w:val="both"/>
        <w:rPr>
          <w:rFonts w:ascii="Times New Roman" w:hAnsi="Times New Roman" w:cs="Times New Roman"/>
          <w:sz w:val="28"/>
          <w:szCs w:val="28"/>
        </w:rPr>
      </w:pPr>
      <w:r>
        <w:rPr>
          <w:rFonts w:ascii="Times New Roman" w:hAnsi="Times New Roman" w:cs="Times New Roman"/>
          <w:sz w:val="28"/>
          <w:szCs w:val="28"/>
        </w:rPr>
        <w:t>Nội dung giới thiệu: những yêu cầu về phẩm chất, năng lực, xu hướng phát triển nhóm nghề....</w:t>
      </w:r>
    </w:p>
    <w:p>
      <w:pPr>
        <w:pStyle w:val="12"/>
        <w:numPr>
          <w:ilvl w:val="0"/>
          <w:numId w:val="15"/>
        </w:num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Hình thức giới thiệu: thiết kế bảng giới thiệu nhóm nghề và thuyết trình trước lớp,... </w:t>
      </w:r>
    </w:p>
    <w:p>
      <w:pPr>
        <w:pStyle w:val="12"/>
        <w:numPr>
          <w:ilvl w:val="0"/>
          <w:numId w:val="15"/>
        </w:numPr>
        <w:spacing w:before="120" w:after="120"/>
        <w:jc w:val="both"/>
        <w:rPr>
          <w:rFonts w:ascii="Times New Roman" w:hAnsi="Times New Roman" w:cs="Times New Roman"/>
          <w:sz w:val="28"/>
          <w:szCs w:val="28"/>
        </w:rPr>
      </w:pPr>
      <w:r>
        <w:rPr>
          <w:rFonts w:ascii="Times New Roman" w:hAnsi="Times New Roman" w:cs="Times New Roman"/>
          <w:sz w:val="28"/>
          <w:szCs w:val="28"/>
        </w:rPr>
        <w:t>Các nhóm/ tổ họp và thống nhất kịch bản “Hội thảo thế giới nghề nghiệp”.</w:t>
      </w:r>
    </w:p>
    <w:p>
      <w:pPr>
        <w:pStyle w:val="12"/>
        <w:numPr>
          <w:ilvl w:val="0"/>
          <w:numId w:val="16"/>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Các nhóm/ tổ HS lần lượt giới thiệu về từng nhóm nghề.</w:t>
      </w:r>
    </w:p>
    <w:p>
      <w:pPr>
        <w:pStyle w:val="12"/>
        <w:numPr>
          <w:ilvl w:val="0"/>
          <w:numId w:val="16"/>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tổng kết ý kiến, nhận xét và lưu ý những HS chưa tham gia ở các nhiệm vụ trước để HS được thể hiện.</w:t>
      </w:r>
    </w:p>
    <w:p>
      <w:pPr>
        <w:pStyle w:val="12"/>
        <w:numPr>
          <w:ilvl w:val="0"/>
          <w:numId w:val="13"/>
        </w:numPr>
        <w:spacing w:before="120" w:after="120"/>
        <w:ind w:left="0"/>
        <w:jc w:val="both"/>
        <w:rPr>
          <w:rFonts w:ascii="Times New Roman" w:hAnsi="Times New Roman" w:cs="Times New Roman"/>
          <w:b/>
          <w:spacing w:val="-4"/>
          <w:sz w:val="28"/>
          <w:szCs w:val="28"/>
        </w:rPr>
      </w:pPr>
      <w:r>
        <w:rPr>
          <w:rFonts w:ascii="Times New Roman" w:hAnsi="Times New Roman" w:cs="Times New Roman"/>
          <w:b/>
          <w:spacing w:val="-4"/>
          <w:sz w:val="28"/>
          <w:szCs w:val="28"/>
        </w:rPr>
        <w:t xml:space="preserve">Xác định nhóm nghề phù hợp với phẩm chất, năng lực của bản thân. </w:t>
      </w:r>
    </w:p>
    <w:p>
      <w:pPr>
        <w:pStyle w:val="12"/>
        <w:numPr>
          <w:ilvl w:val="0"/>
          <w:numId w:val="17"/>
        </w:numPr>
        <w:spacing w:before="120" w:after="120"/>
        <w:ind w:left="426"/>
        <w:jc w:val="both"/>
        <w:rPr>
          <w:rFonts w:ascii="Times New Roman" w:hAnsi="Times New Roman" w:cs="Times New Roman"/>
          <w:sz w:val="28"/>
          <w:szCs w:val="28"/>
        </w:rPr>
      </w:pPr>
      <w:r>
        <w:rPr>
          <w:rFonts w:ascii="Times New Roman" w:hAnsi="Times New Roman" w:cs="Times New Roman"/>
          <w:spacing w:val="-4"/>
          <w:sz w:val="28"/>
          <w:szCs w:val="28"/>
        </w:rPr>
        <w:t>GV tổ</w:t>
      </w:r>
      <w:r>
        <w:rPr>
          <w:rFonts w:ascii="Times New Roman" w:hAnsi="Times New Roman" w:cs="Times New Roman"/>
          <w:sz w:val="28"/>
          <w:szCs w:val="28"/>
        </w:rPr>
        <w:t xml:space="preserve"> chức cho nhóm HS đóng vai trải nghiệm các nghề nghiệp để giải quyết các tình huống sau:</w:t>
      </w:r>
    </w:p>
    <w:p>
      <w:pPr>
        <w:spacing w:before="120" w:after="120"/>
        <w:ind w:left="284"/>
        <w:jc w:val="both"/>
        <w:rPr>
          <w:rFonts w:ascii="Times New Roman" w:hAnsi="Times New Roman" w:cs="Times New Roman"/>
          <w:sz w:val="28"/>
          <w:szCs w:val="28"/>
        </w:rPr>
      </w:pPr>
      <w:r>
        <w:rPr>
          <w:rFonts w:ascii="Times New Roman" w:hAnsi="Times New Roman" w:cs="Times New Roman"/>
          <w:sz w:val="28"/>
          <w:szCs w:val="28"/>
        </w:rPr>
        <w:t xml:space="preserve">+ Tình huống 1: Trong một phòng khám nha khoa, mọi người đang trật tự khám bệnh, đến lượt một em nhỏ vào khám thì em khóc to và nhất định không chịu hợp tác với bác sĩ. Em hãy đóng vai bác sĩ để giải quyết tình huống đó. </w:t>
      </w:r>
    </w:p>
    <w:p>
      <w:pPr>
        <w:spacing w:before="120" w:after="120"/>
        <w:ind w:left="284"/>
        <w:jc w:val="both"/>
        <w:rPr>
          <w:rFonts w:ascii="Times New Roman" w:hAnsi="Times New Roman" w:cs="Times New Roman"/>
          <w:sz w:val="28"/>
          <w:szCs w:val="28"/>
        </w:rPr>
      </w:pPr>
      <w:r>
        <w:rPr>
          <w:rFonts w:ascii="Times New Roman" w:hAnsi="Times New Roman" w:cs="Times New Roman"/>
          <w:sz w:val="28"/>
          <w:szCs w:val="28"/>
        </w:rPr>
        <w:t>+ Tình huống 2: Giờ ra chơi, các bạn trong lớp đang thảo luận về kế hoạch cho chương trình tổ chức giờ sinh hoạt cuối tuần, hai bạn H. và D. xảy ra mâu thuẫn do bất đồng quan điểm, em hãy đóng vai người hoà giải để giúp các bạn trong trường hợp này.</w:t>
      </w:r>
    </w:p>
    <w:p>
      <w:pPr>
        <w:spacing w:before="120" w:after="120"/>
        <w:ind w:left="284"/>
        <w:jc w:val="both"/>
        <w:rPr>
          <w:rFonts w:ascii="Times New Roman" w:hAnsi="Times New Roman" w:cs="Times New Roman"/>
          <w:sz w:val="28"/>
          <w:szCs w:val="28"/>
        </w:rPr>
      </w:pPr>
      <w:r>
        <w:rPr>
          <w:rFonts w:ascii="Times New Roman" w:hAnsi="Times New Roman" w:cs="Times New Roman"/>
          <w:sz w:val="28"/>
          <w:szCs w:val="28"/>
        </w:rPr>
        <w:t>+ Tình huống 3: Sắp tới trường em có đón một đoàn khách tham quan là các GV và các bạn HS trường khác, em được giao nhiệm vụ làm tình nguyện viên giới thiệu về truyền thống của trường với thầy cô và các bạn.</w:t>
      </w:r>
    </w:p>
    <w:p>
      <w:pPr>
        <w:spacing w:before="120" w:after="120"/>
        <w:ind w:left="284"/>
        <w:jc w:val="both"/>
        <w:rPr>
          <w:rFonts w:ascii="Times New Roman" w:hAnsi="Times New Roman" w:cs="Times New Roman"/>
          <w:sz w:val="28"/>
          <w:szCs w:val="28"/>
        </w:rPr>
      </w:pPr>
      <w:r>
        <w:rPr>
          <w:rFonts w:ascii="Times New Roman" w:hAnsi="Times New Roman" w:cs="Times New Roman"/>
          <w:sz w:val="28"/>
          <w:szCs w:val="28"/>
        </w:rPr>
        <w:t>+ Tình huống 4: Đang ngồi học bài, bỗng nhiên em nghe thấy tiếng kêu báo cháy, ngay lập tức những chú lính cứu hoả xuất hiện làm nhiệm vụ. Em hãy tưởng tượng mình là lính cứu hoả trong một vụ cháy.</w:t>
      </w:r>
    </w:p>
    <w:p>
      <w:pPr>
        <w:pStyle w:val="12"/>
        <w:numPr>
          <w:ilvl w:val="0"/>
          <w:numId w:val="17"/>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HS chia sẻ những phẩm chất, năng lực của mình và xác định mức độ phù hợp của bản thân với các nhóm nghề vừa trải nghiệm</w:t>
      </w:r>
    </w:p>
    <w:p>
      <w:pPr>
        <w:pStyle w:val="12"/>
        <w:numPr>
          <w:ilvl w:val="0"/>
          <w:numId w:val="17"/>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nhận xét, tổng kết và lưu ý:</w:t>
      </w:r>
    </w:p>
    <w:p>
      <w:pPr>
        <w:pStyle w:val="12"/>
        <w:numPr>
          <w:ilvl w:val="0"/>
          <w:numId w:val="18"/>
        </w:numPr>
        <w:spacing w:before="120" w:after="120"/>
        <w:jc w:val="both"/>
        <w:rPr>
          <w:rFonts w:ascii="Times New Roman" w:hAnsi="Times New Roman" w:cs="Times New Roman"/>
          <w:sz w:val="28"/>
          <w:szCs w:val="28"/>
        </w:rPr>
      </w:pPr>
      <w:r>
        <w:rPr>
          <w:rFonts w:ascii="Times New Roman" w:hAnsi="Times New Roman" w:cs="Times New Roman"/>
          <w:sz w:val="28"/>
          <w:szCs w:val="28"/>
        </w:rPr>
        <w:t>So sánh giữa những phẩm chất, năng lực của bản thân với các yêu cầu của nhóm nghề trải nghiệm.</w:t>
      </w:r>
    </w:p>
    <w:p>
      <w:pPr>
        <w:pStyle w:val="12"/>
        <w:numPr>
          <w:ilvl w:val="0"/>
          <w:numId w:val="18"/>
        </w:numPr>
        <w:spacing w:before="120" w:after="120"/>
        <w:jc w:val="both"/>
        <w:rPr>
          <w:rFonts w:ascii="Times New Roman" w:hAnsi="Times New Roman" w:cs="Times New Roman"/>
          <w:sz w:val="28"/>
          <w:szCs w:val="28"/>
        </w:rPr>
      </w:pPr>
      <w:r>
        <w:rPr>
          <w:rFonts w:ascii="Times New Roman" w:hAnsi="Times New Roman" w:cs="Times New Roman"/>
          <w:sz w:val="28"/>
          <w:szCs w:val="28"/>
        </w:rPr>
        <w:t>Tự đánh giá mức độ phù hợp và hoàn thành của bản thân khi tham gia các hoạt động đặc trưng những công việc chính của nhóm nghề trải nghiệm.</w:t>
      </w:r>
    </w:p>
    <w:p>
      <w:pPr>
        <w:spacing w:before="120" w:after="120"/>
        <w:jc w:val="both"/>
        <w:rPr>
          <w:rFonts w:hint="default" w:ascii="Times New Roman" w:hAnsi="Times New Roman" w:cs="Times New Roman"/>
          <w:b/>
          <w:bCs/>
          <w:sz w:val="24"/>
          <w:szCs w:val="28"/>
          <w:u w:val="single"/>
          <w:lang w:val="en-US"/>
        </w:rPr>
      </w:pPr>
      <w:r>
        <w:rPr>
          <w:rFonts w:hint="default" w:ascii="Times New Roman" w:hAnsi="Times New Roman" w:cs="Times New Roman"/>
          <w:b/>
          <w:bCs/>
          <w:sz w:val="24"/>
          <w:szCs w:val="28"/>
          <w:u w:val="single"/>
          <w:lang w:val="en-US"/>
        </w:rPr>
        <w:t>Tiết 7</w:t>
      </w:r>
    </w:p>
    <w:p>
      <w:pPr>
        <w:pStyle w:val="3"/>
        <w:ind w:left="1843" w:hanging="1843"/>
        <w:rPr>
          <w:rFonts w:ascii="Times New Roman" w:hAnsi="Times New Roman" w:cs="Times New Roman"/>
          <w:color w:val="auto"/>
          <w:sz w:val="32"/>
          <w:szCs w:val="32"/>
        </w:rPr>
      </w:pPr>
      <w:r>
        <w:rPr>
          <w:rFonts w:ascii="Times New Roman" w:hAnsi="Times New Roman" w:cs="Times New Roman"/>
          <w:color w:val="auto"/>
          <w:sz w:val="32"/>
          <w:szCs w:val="32"/>
        </w:rPr>
        <w:t xml:space="preserve">Hoạt động 3. Tham vấn ý kiến về lựa chọn nghề và định hướng học tập nghề nghiệp </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Hoạt động này giúp HS xác định được người tham vấn phù hợp và biết cách chia sẻ, xin ý kiến và lắng nghe ý kiến của người tham vấn.</w:t>
      </w:r>
    </w:p>
    <w:p>
      <w:pPr>
        <w:spacing w:before="120" w:after="120"/>
        <w:jc w:val="both"/>
        <w:rPr>
          <w:rFonts w:ascii="Times New Roman" w:hAnsi="Times New Roman" w:cs="Times New Roman"/>
          <w:b/>
          <w:sz w:val="28"/>
          <w:szCs w:val="28"/>
        </w:rPr>
      </w:pPr>
      <w:r>
        <w:rPr>
          <w:rFonts w:ascii="Times New Roman" w:hAnsi="Times New Roman" w:cs="Times New Roman"/>
          <w:b/>
          <w:sz w:val="28"/>
          <w:szCs w:val="28"/>
        </w:rPr>
        <w:t>GV có thể thực hiện như sau:</w:t>
      </w:r>
    </w:p>
    <w:p>
      <w:pPr>
        <w:pStyle w:val="12"/>
        <w:numPr>
          <w:ilvl w:val="0"/>
          <w:numId w:val="19"/>
        </w:numPr>
        <w:spacing w:before="120" w:after="120"/>
        <w:ind w:left="426"/>
        <w:jc w:val="both"/>
        <w:rPr>
          <w:rFonts w:ascii="Times New Roman" w:hAnsi="Times New Roman" w:cs="Times New Roman"/>
          <w:b/>
          <w:sz w:val="28"/>
          <w:szCs w:val="28"/>
        </w:rPr>
      </w:pPr>
      <w:r>
        <w:rPr>
          <w:rFonts w:ascii="Times New Roman" w:hAnsi="Times New Roman" w:cs="Times New Roman"/>
          <w:b/>
          <w:sz w:val="28"/>
          <w:szCs w:val="28"/>
        </w:rPr>
        <w:t>Lựa chọn đối tượng và nội dung để xin ý kiến tham vấn định hướng nghề nghiệp trong các trường hợp sau:</w:t>
      </w:r>
    </w:p>
    <w:p>
      <w:pPr>
        <w:pStyle w:val="12"/>
        <w:numPr>
          <w:ilvl w:val="0"/>
          <w:numId w:val="20"/>
        </w:numPr>
        <w:spacing w:before="120" w:after="120"/>
        <w:jc w:val="both"/>
        <w:rPr>
          <w:rFonts w:ascii="Times New Roman" w:hAnsi="Times New Roman" w:cs="Times New Roman"/>
          <w:sz w:val="28"/>
          <w:szCs w:val="28"/>
        </w:rPr>
      </w:pPr>
      <w:r>
        <w:rPr>
          <w:rFonts w:ascii="Times New Roman" w:hAnsi="Times New Roman" w:cs="Times New Roman"/>
          <w:sz w:val="28"/>
          <w:szCs w:val="28"/>
        </w:rPr>
        <w:t>GV hướng dẫn các nhóm HS (4–6 HS) hoạt động theo góc, lần lượt đóng vai giải quyết các tình huống trong mục 1, nhiệm vụ 3, SGK trang 72.</w:t>
      </w:r>
    </w:p>
    <w:p>
      <w:pPr>
        <w:pStyle w:val="12"/>
        <w:numPr>
          <w:ilvl w:val="0"/>
          <w:numId w:val="20"/>
        </w:numPr>
        <w:spacing w:before="120" w:after="120"/>
        <w:jc w:val="both"/>
        <w:rPr>
          <w:rFonts w:ascii="Times New Roman" w:hAnsi="Times New Roman" w:cs="Times New Roman"/>
          <w:sz w:val="28"/>
          <w:szCs w:val="28"/>
        </w:rPr>
      </w:pPr>
      <w:r>
        <w:rPr>
          <w:rFonts w:ascii="Times New Roman" w:hAnsi="Times New Roman" w:cs="Times New Roman"/>
          <w:sz w:val="28"/>
          <w:szCs w:val="28"/>
        </w:rPr>
        <w:t>Đối với mỗi tình huống, nhóm trao đổi, chia sẻ, thống nhất:</w:t>
      </w:r>
    </w:p>
    <w:p>
      <w:pPr>
        <w:pStyle w:val="12"/>
        <w:numPr>
          <w:ilvl w:val="0"/>
          <w:numId w:val="21"/>
        </w:numPr>
        <w:spacing w:before="120" w:after="120"/>
        <w:ind w:left="1418"/>
        <w:jc w:val="both"/>
        <w:rPr>
          <w:rFonts w:ascii="Times New Roman" w:hAnsi="Times New Roman" w:cs="Times New Roman"/>
          <w:sz w:val="28"/>
          <w:szCs w:val="28"/>
        </w:rPr>
      </w:pPr>
      <w:r>
        <w:rPr>
          <w:rFonts w:ascii="Times New Roman" w:hAnsi="Times New Roman" w:cs="Times New Roman"/>
          <w:sz w:val="28"/>
          <w:szCs w:val="28"/>
        </w:rPr>
        <w:t>Xác định người tham vấn.</w:t>
      </w:r>
    </w:p>
    <w:p>
      <w:pPr>
        <w:pStyle w:val="12"/>
        <w:numPr>
          <w:ilvl w:val="0"/>
          <w:numId w:val="21"/>
        </w:numPr>
        <w:spacing w:before="120" w:after="120"/>
        <w:ind w:left="1418"/>
        <w:jc w:val="both"/>
        <w:rPr>
          <w:rFonts w:ascii="Times New Roman" w:hAnsi="Times New Roman" w:cs="Times New Roman"/>
          <w:sz w:val="28"/>
          <w:szCs w:val="28"/>
        </w:rPr>
      </w:pPr>
      <w:r>
        <w:rPr>
          <w:rFonts w:ascii="Times New Roman" w:hAnsi="Times New Roman" w:cs="Times New Roman"/>
          <w:sz w:val="28"/>
          <w:szCs w:val="28"/>
        </w:rPr>
        <w:t>Xác định nội dung cần xin tham vấn về lựa chọn nghề.</w:t>
      </w:r>
    </w:p>
    <w:p>
      <w:pPr>
        <w:pStyle w:val="12"/>
        <w:numPr>
          <w:ilvl w:val="0"/>
          <w:numId w:val="21"/>
        </w:numPr>
        <w:spacing w:before="120" w:after="120"/>
        <w:ind w:left="1418"/>
        <w:jc w:val="both"/>
        <w:rPr>
          <w:rFonts w:ascii="Times New Roman" w:hAnsi="Times New Roman" w:cs="Times New Roman"/>
          <w:sz w:val="28"/>
          <w:szCs w:val="28"/>
        </w:rPr>
      </w:pPr>
      <w:r>
        <w:rPr>
          <w:rFonts w:ascii="Times New Roman" w:hAnsi="Times New Roman" w:cs="Times New Roman"/>
          <w:sz w:val="28"/>
          <w:szCs w:val="28"/>
        </w:rPr>
        <w:t>Thực hành đóng vai giải quyết vấn đề lựa chọn nghề phù hợp.</w:t>
      </w:r>
    </w:p>
    <w:p>
      <w:pPr>
        <w:pStyle w:val="12"/>
        <w:numPr>
          <w:ilvl w:val="0"/>
          <w:numId w:val="22"/>
        </w:numPr>
        <w:spacing w:before="120" w:after="120"/>
        <w:jc w:val="both"/>
        <w:rPr>
          <w:rFonts w:ascii="Times New Roman" w:hAnsi="Times New Roman" w:cs="Times New Roman"/>
          <w:sz w:val="28"/>
          <w:szCs w:val="28"/>
        </w:rPr>
      </w:pPr>
      <w:r>
        <w:rPr>
          <w:rFonts w:ascii="Times New Roman" w:hAnsi="Times New Roman" w:cs="Times New Roman"/>
          <w:sz w:val="28"/>
          <w:szCs w:val="28"/>
        </w:rPr>
        <w:t>GV lưu ý HS:</w:t>
      </w:r>
    </w:p>
    <w:p>
      <w:pPr>
        <w:pStyle w:val="12"/>
        <w:numPr>
          <w:ilvl w:val="0"/>
          <w:numId w:val="23"/>
        </w:numPr>
        <w:spacing w:before="120" w:after="120"/>
        <w:ind w:left="1418"/>
        <w:jc w:val="both"/>
        <w:rPr>
          <w:rFonts w:ascii="Times New Roman" w:hAnsi="Times New Roman" w:cs="Times New Roman"/>
          <w:sz w:val="28"/>
          <w:szCs w:val="28"/>
        </w:rPr>
      </w:pPr>
      <w:r>
        <w:rPr>
          <w:rFonts w:ascii="Times New Roman" w:hAnsi="Times New Roman" w:cs="Times New Roman"/>
          <w:sz w:val="28"/>
          <w:szCs w:val="28"/>
        </w:rPr>
        <w:t>Chủ động chia sẻ mong muốn, khó khăn của bản thân trong học tập định hướng nghề nghiệp.</w:t>
      </w:r>
    </w:p>
    <w:p>
      <w:pPr>
        <w:pStyle w:val="12"/>
        <w:numPr>
          <w:ilvl w:val="0"/>
          <w:numId w:val="23"/>
        </w:numPr>
        <w:spacing w:before="120" w:after="120"/>
        <w:ind w:left="1418"/>
        <w:jc w:val="both"/>
        <w:rPr>
          <w:rFonts w:ascii="Times New Roman" w:hAnsi="Times New Roman" w:cs="Times New Roman"/>
          <w:sz w:val="28"/>
          <w:szCs w:val="28"/>
        </w:rPr>
      </w:pPr>
      <w:r>
        <w:rPr>
          <w:rFonts w:ascii="Times New Roman" w:hAnsi="Times New Roman" w:cs="Times New Roman"/>
          <w:sz w:val="28"/>
          <w:szCs w:val="28"/>
        </w:rPr>
        <w:t xml:space="preserve">Biết lắng nghe, lựa chọn và tiếp thu ý kiến từ thầy cô, gia đình và bạn bè. </w:t>
      </w:r>
    </w:p>
    <w:p>
      <w:pPr>
        <w:pStyle w:val="12"/>
        <w:numPr>
          <w:ilvl w:val="0"/>
          <w:numId w:val="23"/>
        </w:numPr>
        <w:spacing w:before="120" w:after="120"/>
        <w:ind w:left="1418"/>
        <w:jc w:val="both"/>
        <w:rPr>
          <w:rFonts w:ascii="Times New Roman" w:hAnsi="Times New Roman" w:cs="Times New Roman"/>
          <w:sz w:val="28"/>
          <w:szCs w:val="28"/>
        </w:rPr>
      </w:pPr>
      <w:r>
        <w:rPr>
          <w:rFonts w:ascii="Times New Roman" w:hAnsi="Times New Roman" w:cs="Times New Roman"/>
          <w:sz w:val="28"/>
          <w:szCs w:val="28"/>
        </w:rPr>
        <w:t>Lịch sự, tôn trọng khi vào vai nhân vật.</w:t>
      </w:r>
    </w:p>
    <w:p>
      <w:pPr>
        <w:pStyle w:val="12"/>
        <w:numPr>
          <w:ilvl w:val="0"/>
          <w:numId w:val="6"/>
        </w:numPr>
        <w:spacing w:before="120" w:after="120"/>
        <w:jc w:val="both"/>
        <w:rPr>
          <w:rFonts w:ascii="Times New Roman" w:hAnsi="Times New Roman" w:cs="Times New Roman"/>
          <w:sz w:val="28"/>
          <w:szCs w:val="28"/>
        </w:rPr>
      </w:pPr>
      <w:r>
        <w:rPr>
          <w:rFonts w:ascii="Times New Roman" w:hAnsi="Times New Roman" w:cs="Times New Roman"/>
          <w:sz w:val="28"/>
          <w:szCs w:val="28"/>
        </w:rPr>
        <w:t>GV nhận xét, tổng kết và đánh giá.</w:t>
      </w:r>
    </w:p>
    <w:p>
      <w:pPr>
        <w:pStyle w:val="12"/>
        <w:spacing w:before="120" w:after="120"/>
        <w:jc w:val="both"/>
        <w:rPr>
          <w:rFonts w:ascii="Times New Roman" w:hAnsi="Times New Roman" w:cs="Times New Roman"/>
          <w:sz w:val="28"/>
          <w:szCs w:val="28"/>
        </w:rPr>
      </w:pPr>
    </w:p>
    <w:p>
      <w:pPr>
        <w:pStyle w:val="12"/>
        <w:numPr>
          <w:ilvl w:val="0"/>
          <w:numId w:val="19"/>
        </w:numPr>
        <w:spacing w:before="120" w:after="120"/>
        <w:ind w:left="426"/>
        <w:jc w:val="both"/>
        <w:rPr>
          <w:rFonts w:ascii="Times New Roman" w:hAnsi="Times New Roman" w:cs="Times New Roman"/>
          <w:b/>
          <w:sz w:val="28"/>
          <w:szCs w:val="28"/>
        </w:rPr>
      </w:pPr>
      <w:r>
        <w:rPr>
          <w:rFonts w:ascii="Times New Roman" w:hAnsi="Times New Roman" w:cs="Times New Roman"/>
          <w:b/>
          <w:sz w:val="28"/>
          <w:szCs w:val="28"/>
        </w:rPr>
        <w:t>Thực hành tham vấn ý kiến về lựa chọn nghề và định hướng học tập nghề nghiệp cho bản thân.</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cho HS lên kế hoạch tổ chức “Ngày hội tham vấn” (kế hoạch theo mẫu).</w:t>
      </w:r>
    </w:p>
    <w:p>
      <w:pPr>
        <w:pStyle w:val="12"/>
        <w:numPr>
          <w:ilvl w:val="0"/>
          <w:numId w:val="24"/>
        </w:num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Tên kế hoạch, người thực hiện, thời gian thực hiện, xác định khách mời, những câu hỏi cụ thể cho nhà tham vấn, những câu trả lời, chia sẻ của nhà tham vấn,... </w:t>
      </w:r>
    </w:p>
    <w:p>
      <w:pPr>
        <w:pStyle w:val="12"/>
        <w:numPr>
          <w:ilvl w:val="0"/>
          <w:numId w:val="24"/>
        </w:numPr>
        <w:spacing w:before="120" w:after="120"/>
        <w:jc w:val="both"/>
        <w:rPr>
          <w:rFonts w:ascii="Times New Roman" w:hAnsi="Times New Roman" w:cs="Times New Roman"/>
          <w:sz w:val="28"/>
          <w:szCs w:val="28"/>
        </w:rPr>
      </w:pPr>
      <w:r>
        <w:rPr>
          <w:rFonts w:ascii="Times New Roman" w:hAnsi="Times New Roman" w:cs="Times New Roman"/>
          <w:sz w:val="28"/>
          <w:szCs w:val="28"/>
        </w:rPr>
        <w:t>HS trình bày bản kế hoạch cẩn thận, sáng tạo theo ý tưởng của riêng mình.</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Lưu ý nhóm HS đóng vai mong muốn được xin tham vấn:</w:t>
      </w:r>
    </w:p>
    <w:p>
      <w:pPr>
        <w:pStyle w:val="12"/>
        <w:numPr>
          <w:ilvl w:val="0"/>
          <w:numId w:val="25"/>
        </w:numPr>
        <w:spacing w:before="120" w:after="120"/>
        <w:jc w:val="both"/>
        <w:rPr>
          <w:rFonts w:ascii="Times New Roman" w:hAnsi="Times New Roman" w:cs="Times New Roman"/>
          <w:sz w:val="28"/>
          <w:szCs w:val="28"/>
        </w:rPr>
      </w:pPr>
      <w:r>
        <w:rPr>
          <w:rFonts w:ascii="Times New Roman" w:hAnsi="Times New Roman" w:cs="Times New Roman"/>
          <w:sz w:val="28"/>
          <w:szCs w:val="28"/>
        </w:rPr>
        <w:t>Lựa chọn những nhà tham vấn phù hợp ở các lĩnh vực khác nhau (có thể là các thầy cô trong trường, cha mẹ HS có tầm ảnh hưởng, chuyên gia tham vấn,...).</w:t>
      </w:r>
    </w:p>
    <w:p>
      <w:pPr>
        <w:pStyle w:val="12"/>
        <w:numPr>
          <w:ilvl w:val="0"/>
          <w:numId w:val="25"/>
        </w:numPr>
        <w:spacing w:before="120" w:after="120"/>
        <w:jc w:val="both"/>
        <w:rPr>
          <w:rFonts w:ascii="Times New Roman" w:hAnsi="Times New Roman" w:cs="Times New Roman"/>
          <w:sz w:val="28"/>
          <w:szCs w:val="28"/>
        </w:rPr>
      </w:pPr>
      <w:r>
        <w:rPr>
          <w:rFonts w:ascii="Times New Roman" w:hAnsi="Times New Roman" w:cs="Times New Roman"/>
          <w:sz w:val="28"/>
          <w:szCs w:val="28"/>
        </w:rPr>
        <w:t>Xác định vấn để, chuẩn bị nội dung, câu hỏi và tâm thế sẵn sàng để có thể: chủ động chia sẻ khó khăn trong học tập định hướng nghề nghiệp của mình (đặc biệt khi có sự chuyển hướng lựa chọn nghề nghiệp); nói rõ những gì mình mong muốn, đặt những câu hỏi muốn tìm câu trả lời; lắng nghe, phân tích và sàng lọc thông tin của người tham vấn; lựa chọn những gì mình thấy phù hợp nhất với bản thân; tiếp tục xin ý kiến về những gì mình lựa chọn (các môn học, định hướng trường phương thức tuyển sinh,...).</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Lưu ý nhóm HS đóng vai khách mời, nhà tham vấn (thầy cô, gia đình, bạn bè) đưa ra những phân tích, giải thích để hỗ trợ, tham vấn khi HS gặp các vấn đề:</w:t>
      </w:r>
    </w:p>
    <w:p>
      <w:pPr>
        <w:pStyle w:val="12"/>
        <w:numPr>
          <w:ilvl w:val="0"/>
          <w:numId w:val="26"/>
        </w:num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Không biết lựa chọn nhóm môn học tự chọn phù hợp. </w:t>
      </w:r>
    </w:p>
    <w:p>
      <w:pPr>
        <w:pStyle w:val="12"/>
        <w:numPr>
          <w:ilvl w:val="0"/>
          <w:numId w:val="26"/>
        </w:numPr>
        <w:spacing w:before="120" w:after="120"/>
        <w:jc w:val="both"/>
        <w:rPr>
          <w:rFonts w:ascii="Times New Roman" w:hAnsi="Times New Roman" w:cs="Times New Roman"/>
          <w:sz w:val="28"/>
          <w:szCs w:val="28"/>
        </w:rPr>
      </w:pPr>
      <w:r>
        <w:rPr>
          <w:rFonts w:ascii="Times New Roman" w:hAnsi="Times New Roman" w:cs="Times New Roman"/>
          <w:sz w:val="28"/>
          <w:szCs w:val="28"/>
        </w:rPr>
        <w:t>Không hứng thú với ngành nghề nào nên khó xây dựng định hướng học tập nghề nghiệp.</w:t>
      </w:r>
    </w:p>
    <w:p>
      <w:pPr>
        <w:pStyle w:val="12"/>
        <w:numPr>
          <w:ilvl w:val="0"/>
          <w:numId w:val="26"/>
        </w:numPr>
        <w:spacing w:before="120" w:after="120"/>
        <w:jc w:val="both"/>
        <w:rPr>
          <w:rFonts w:ascii="Times New Roman" w:hAnsi="Times New Roman" w:cs="Times New Roman"/>
          <w:sz w:val="28"/>
          <w:szCs w:val="28"/>
        </w:rPr>
      </w:pPr>
      <w:r>
        <w:rPr>
          <w:rFonts w:ascii="Times New Roman" w:hAnsi="Times New Roman" w:cs="Times New Roman"/>
          <w:sz w:val="28"/>
          <w:szCs w:val="28"/>
        </w:rPr>
        <w:t>Hứng thú với các nhóm môn học trong khi bố mẹ không ủng hộ.</w:t>
      </w:r>
    </w:p>
    <w:p>
      <w:pPr>
        <w:pStyle w:val="12"/>
        <w:numPr>
          <w:ilvl w:val="0"/>
          <w:numId w:val="26"/>
        </w:numPr>
        <w:spacing w:before="120" w:after="120"/>
        <w:jc w:val="both"/>
        <w:rPr>
          <w:rFonts w:ascii="Times New Roman" w:hAnsi="Times New Roman" w:cs="Times New Roman"/>
          <w:sz w:val="28"/>
          <w:szCs w:val="28"/>
        </w:rPr>
      </w:pPr>
      <w:r>
        <w:rPr>
          <w:rFonts w:ascii="Times New Roman" w:hAnsi="Times New Roman" w:cs="Times New Roman"/>
          <w:sz w:val="28"/>
          <w:szCs w:val="28"/>
        </w:rPr>
        <w:t>Lựa chọn các môn học tự chọn nhưng bạn bè không ai chọn cả.</w:t>
      </w:r>
    </w:p>
    <w:p>
      <w:pPr>
        <w:pStyle w:val="12"/>
        <w:numPr>
          <w:ilvl w:val="0"/>
          <w:numId w:val="27"/>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hướng dẫn HS tổ chức Ngày hội tham vấn theo nhóm, theo kế hoạch đã định trước.</w:t>
      </w:r>
    </w:p>
    <w:p>
      <w:pPr>
        <w:pStyle w:val="12"/>
        <w:numPr>
          <w:ilvl w:val="0"/>
          <w:numId w:val="27"/>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Đại diện 2 – 3 nhóm lên tổ chức Ngày hội tham vấn” với nội dung chia sẻ tham vấn giữa thầy cô, gia đình, bạn bè trong định hướng học tập nghề nghiệp cho các bạn trong lớp.</w:t>
      </w:r>
    </w:p>
    <w:p>
      <w:pPr>
        <w:pStyle w:val="12"/>
        <w:numPr>
          <w:ilvl w:val="0"/>
          <w:numId w:val="27"/>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nhận xét, tổng kết, ghi nhận, khuyến khích học sinh tiếp tục tham khảo, tìm hiểu về nghề nghiệp.</w:t>
      </w:r>
    </w:p>
    <w:p>
      <w:pPr>
        <w:pStyle w:val="12"/>
        <w:spacing w:before="120" w:after="120"/>
        <w:ind w:left="426"/>
        <w:jc w:val="both"/>
        <w:rPr>
          <w:rFonts w:ascii="Times New Roman" w:hAnsi="Times New Roman" w:cs="Times New Roman"/>
          <w:sz w:val="28"/>
          <w:szCs w:val="28"/>
        </w:rPr>
      </w:pPr>
    </w:p>
    <w:p>
      <w:pPr>
        <w:pStyle w:val="12"/>
        <w:numPr>
          <w:ilvl w:val="0"/>
          <w:numId w:val="19"/>
        </w:numPr>
        <w:spacing w:before="120" w:after="120"/>
        <w:ind w:left="284"/>
        <w:jc w:val="both"/>
        <w:rPr>
          <w:rFonts w:ascii="Times New Roman" w:hAnsi="Times New Roman" w:cs="Times New Roman"/>
          <w:b/>
          <w:sz w:val="28"/>
          <w:szCs w:val="28"/>
        </w:rPr>
      </w:pPr>
      <w:r>
        <w:rPr>
          <w:rFonts w:ascii="Times New Roman" w:hAnsi="Times New Roman" w:cs="Times New Roman"/>
          <w:b/>
          <w:sz w:val="28"/>
          <w:szCs w:val="28"/>
        </w:rPr>
        <w:t>Chia sẻ cảm xúc của em khi tham vẫn được ý kiến về định hướng nghề nghiệp cho bản thân.</w:t>
      </w:r>
    </w:p>
    <w:p>
      <w:pPr>
        <w:pStyle w:val="12"/>
        <w:numPr>
          <w:ilvl w:val="0"/>
          <w:numId w:val="28"/>
        </w:numPr>
        <w:spacing w:before="120" w:after="120"/>
        <w:jc w:val="both"/>
        <w:rPr>
          <w:rFonts w:ascii="Times New Roman" w:hAnsi="Times New Roman" w:cs="Times New Roman"/>
          <w:sz w:val="28"/>
          <w:szCs w:val="28"/>
        </w:rPr>
      </w:pPr>
      <w:r>
        <w:rPr>
          <w:rFonts w:ascii="Times New Roman" w:hAnsi="Times New Roman" w:cs="Times New Roman"/>
          <w:sz w:val="28"/>
          <w:szCs w:val="28"/>
        </w:rPr>
        <w:t>GV mời 2 – 3 HS chia sẻ cảm xúc sau khi tham vẫn được ý kiến về định hướng nghề nghiệp của bản thân.</w:t>
      </w:r>
    </w:p>
    <w:p>
      <w:pPr>
        <w:pStyle w:val="12"/>
        <w:numPr>
          <w:ilvl w:val="0"/>
          <w:numId w:val="28"/>
        </w:numPr>
        <w:spacing w:before="120" w:after="120"/>
        <w:jc w:val="both"/>
        <w:rPr>
          <w:rFonts w:ascii="Times New Roman" w:hAnsi="Times New Roman" w:cs="Times New Roman"/>
          <w:sz w:val="28"/>
          <w:szCs w:val="28"/>
        </w:rPr>
      </w:pPr>
      <w:r>
        <w:rPr>
          <w:rFonts w:ascii="Times New Roman" w:hAnsi="Times New Roman" w:cs="Times New Roman"/>
          <w:sz w:val="28"/>
          <w:szCs w:val="28"/>
        </w:rPr>
        <w:t>GV nhận xét, tổng kết hoạt động.</w:t>
      </w:r>
    </w:p>
    <w:p>
      <w:pPr>
        <w:pStyle w:val="12"/>
        <w:spacing w:before="120" w:after="120"/>
        <w:jc w:val="both"/>
        <w:rPr>
          <w:rFonts w:ascii="Times New Roman" w:hAnsi="Times New Roman" w:cs="Times New Roman"/>
          <w:sz w:val="28"/>
          <w:szCs w:val="28"/>
        </w:rPr>
      </w:pPr>
    </w:p>
    <w:p>
      <w:pPr>
        <w:pStyle w:val="3"/>
        <w:ind w:left="1843" w:hanging="1843"/>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u w:val="single"/>
          <w:lang w:val="en-US"/>
        </w:rPr>
        <w:t>Tiết 8:</w:t>
      </w:r>
    </w:p>
    <w:p>
      <w:pPr>
        <w:pStyle w:val="3"/>
        <w:ind w:left="1843" w:hanging="1843"/>
        <w:rPr>
          <w:rFonts w:ascii="Times New Roman" w:hAnsi="Times New Roman" w:cs="Times New Roman"/>
          <w:color w:val="auto"/>
          <w:sz w:val="32"/>
          <w:szCs w:val="32"/>
        </w:rPr>
      </w:pPr>
      <w:r>
        <w:rPr>
          <w:rFonts w:ascii="Times New Roman" w:hAnsi="Times New Roman" w:cs="Times New Roman"/>
          <w:color w:val="auto"/>
          <w:sz w:val="32"/>
          <w:szCs w:val="32"/>
        </w:rPr>
        <w:t>Hoạt động 4. Tìm kiếm một số thông tin cơ bản về hệ thống trường đào tạo liên quan đến nghề định lựa chọn</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Hoạt động này giúp HS biết cách tìm hiểu những thông tin cơ bản của trường đào tạo ngành nghề mà mình lựa chọn, xác định sự phù hợp giữa các môn học tự chọn với nghề định lựa chọn trong tương lai.</w:t>
      </w:r>
    </w:p>
    <w:p>
      <w:pPr>
        <w:spacing w:before="120" w:after="120"/>
        <w:jc w:val="both"/>
        <w:rPr>
          <w:rFonts w:ascii="Times New Roman" w:hAnsi="Times New Roman" w:cs="Times New Roman"/>
          <w:b/>
          <w:sz w:val="28"/>
          <w:szCs w:val="28"/>
        </w:rPr>
      </w:pPr>
      <w:r>
        <w:rPr>
          <w:rFonts w:ascii="Times New Roman" w:hAnsi="Times New Roman" w:cs="Times New Roman"/>
          <w:b/>
          <w:sz w:val="28"/>
          <w:szCs w:val="28"/>
        </w:rPr>
        <w:t>GV có thể thực hiện như sau:</w:t>
      </w:r>
    </w:p>
    <w:p>
      <w:pPr>
        <w:pStyle w:val="12"/>
        <w:numPr>
          <w:ilvl w:val="0"/>
          <w:numId w:val="29"/>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Tìm kiếm thông tin cơ bản về hệ thống trường đào tạo liên quan đến nghề lựa chọn theo cách thức N. thực hiện.</w:t>
      </w:r>
    </w:p>
    <w:p>
      <w:pPr>
        <w:pStyle w:val="12"/>
        <w:numPr>
          <w:ilvl w:val="0"/>
          <w:numId w:val="6"/>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tổ chức hoạt động nhóm cặp để HS chia sẻ về các thông tin cơ bản mà bạn N. đã tìm hiểu được về các trường đào tạo có liên quan đến ngành nghề lựa chọn của bản thân, theo gợi ý:</w:t>
      </w:r>
    </w:p>
    <w:p>
      <w:pPr>
        <w:pStyle w:val="12"/>
        <w:numPr>
          <w:ilvl w:val="0"/>
          <w:numId w:val="30"/>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Tìm hiểu các ngành ở trường đào tạo có liên quan đến nghề lựa chọn: N. </w:t>
      </w:r>
      <w:r>
        <w:rPr>
          <w:rFonts w:ascii="Times New Roman" w:hAnsi="Times New Roman" w:cs="Times New Roman"/>
          <w:i/>
          <w:sz w:val="28"/>
          <w:szCs w:val="28"/>
        </w:rPr>
        <w:t>xác định được cần phải tìm hiểu về ngành khoa học máy tính để có thể làm việc trong môi trường công nghệ thông tin.</w:t>
      </w:r>
    </w:p>
    <w:p>
      <w:pPr>
        <w:pStyle w:val="12"/>
        <w:numPr>
          <w:ilvl w:val="0"/>
          <w:numId w:val="30"/>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Tìm hiểu các phương thức tuyển sinh của các trường đào tạo: </w:t>
      </w:r>
      <w:r>
        <w:rPr>
          <w:rFonts w:ascii="Times New Roman" w:hAnsi="Times New Roman" w:cs="Times New Roman"/>
          <w:i/>
          <w:sz w:val="28"/>
          <w:szCs w:val="28"/>
        </w:rPr>
        <w:t>N. đã tìm hiểu được các phương thức tuyển sinh rất đa dạng đối với ngành khoa học máy tính ở các trường cao đẳng, đại học thuộc các khối kĩ thuật ở cả ba miền, bao gồm: thi tuyển, xét tuyển, đánh giá năng lực...</w:t>
      </w:r>
    </w:p>
    <w:p>
      <w:pPr>
        <w:pStyle w:val="12"/>
        <w:numPr>
          <w:ilvl w:val="0"/>
          <w:numId w:val="30"/>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Lựa chọn hình thức tuyển sinh phù hợp với bản thân: </w:t>
      </w:r>
      <w:r>
        <w:rPr>
          <w:rFonts w:ascii="Times New Roman" w:hAnsi="Times New Roman" w:cs="Times New Roman"/>
          <w:i/>
          <w:sz w:val="28"/>
          <w:szCs w:val="28"/>
        </w:rPr>
        <w:t>N. xác định được có rất nhiều cơ hội và mình có thể lựa chọn trong số các phương thức tuyển sinh của các trường đào tạo ngành khoa học máy tính sao cho phù hợp với năng lực và phẩm chất của bản thân.</w:t>
      </w:r>
    </w:p>
    <w:p>
      <w:pPr>
        <w:pStyle w:val="12"/>
        <w:numPr>
          <w:ilvl w:val="0"/>
          <w:numId w:val="30"/>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Xác định sự phù hợp của các môn học đã lựa chọn với yêu cầu tuyến sinh và điều chỉnh các môn học chưa phù hợp: </w:t>
      </w:r>
      <w:r>
        <w:rPr>
          <w:rFonts w:ascii="Times New Roman" w:hAnsi="Times New Roman" w:cs="Times New Roman"/>
          <w:i/>
          <w:sz w:val="28"/>
          <w:szCs w:val="28"/>
        </w:rPr>
        <w:t>N. đã chọn tổ hợp các môn tự chọn bao gồm: Lí, Hoá, Giáo dục kinh tế và Pháp luật, Công nghệ và Tin học để học cùng các môn học bắt buộc là hoàn toàn phù hợp. N. muốn học ngành khoa học máy tính thì việc chuẩn bị cho mình kĩ năng sử dụng máy tính thành thạo, cũng như những hiểu biết, kĩ năng tư duy logic, khoa học trong học tập môn Toán, Lí, Hoá là rất cần thiết, phù hợp với đặc điểm và yêu cầu của nhóm nghề lựa chọn của mình.</w:t>
      </w:r>
    </w:p>
    <w:p>
      <w:pPr>
        <w:spacing w:before="120" w:after="120"/>
        <w:jc w:val="both"/>
        <w:rPr>
          <w:rFonts w:ascii="Times New Roman" w:hAnsi="Times New Roman" w:cs="Times New Roman"/>
          <w:sz w:val="28"/>
          <w:szCs w:val="28"/>
        </w:rPr>
      </w:pPr>
      <w:r>
        <w:rPr>
          <w:rFonts w:ascii="Times New Roman" w:hAnsi="Times New Roman" w:cs="Times New Roman"/>
          <w:i/>
          <w:sz w:val="28"/>
          <w:szCs w:val="28"/>
        </w:rPr>
        <w:t>Lưu ý</w:t>
      </w:r>
      <w:r>
        <w:rPr>
          <w:rFonts w:ascii="Times New Roman" w:hAnsi="Times New Roman" w:cs="Times New Roman"/>
          <w:sz w:val="28"/>
          <w:szCs w:val="28"/>
        </w:rPr>
        <w:t>: Sử dụng các hiệu lệnh nhằm đảm bảo cả hai thành viên trong cùng một nhóm cặp đều có cơ hội chia sẻ.</w:t>
      </w:r>
    </w:p>
    <w:p>
      <w:pPr>
        <w:spacing w:before="120" w:after="120"/>
        <w:jc w:val="both"/>
        <w:rPr>
          <w:rFonts w:ascii="Times New Roman" w:hAnsi="Times New Roman" w:cs="Times New Roman"/>
          <w:sz w:val="28"/>
          <w:szCs w:val="28"/>
        </w:rPr>
      </w:pPr>
    </w:p>
    <w:p>
      <w:pPr>
        <w:pStyle w:val="12"/>
        <w:numPr>
          <w:ilvl w:val="0"/>
          <w:numId w:val="29"/>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 xml:space="preserve"> Chia sẻ kết quả tìm hiểu thông tin về cơ sở đào tạo nghề em định lựa chọn với thấy cô, gia đình và bạn bè. Chia sẻ cách em đã tìm kiếm thông tin đó.</w:t>
      </w:r>
    </w:p>
    <w:p>
      <w:pPr>
        <w:pStyle w:val="12"/>
        <w:numPr>
          <w:ilvl w:val="0"/>
          <w:numId w:val="31"/>
        </w:numPr>
        <w:spacing w:before="120" w:after="120"/>
        <w:ind w:left="142"/>
        <w:jc w:val="both"/>
        <w:rPr>
          <w:rFonts w:ascii="Times New Roman" w:hAnsi="Times New Roman" w:cs="Times New Roman"/>
          <w:sz w:val="28"/>
          <w:szCs w:val="28"/>
        </w:rPr>
      </w:pPr>
      <w:r>
        <w:rPr>
          <w:rFonts w:ascii="Times New Roman" w:hAnsi="Times New Roman" w:cs="Times New Roman"/>
          <w:sz w:val="28"/>
          <w:szCs w:val="28"/>
        </w:rPr>
        <w:t>GV chia lớp thành các nhóm bao gồm các thành viên có cùng dự định lựa chọn ngành nghề trong tương lai và yêu cầu sơ đồ hoá các cách thức tìm hiểu thông tin cơ bản của trường đào tạo ngành nghề mà mình lựa chọn. GV có thể gợi ý các bước thực hiện như sau:</w:t>
      </w:r>
    </w:p>
    <w:p>
      <w:pPr>
        <w:pStyle w:val="12"/>
        <w:numPr>
          <w:ilvl w:val="0"/>
          <w:numId w:val="32"/>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Bước 1: Tìm hiểu các ngành ở trường đào tạo có liên quan đến nghề lựa chọn bằng cách: </w:t>
      </w:r>
      <w:r>
        <w:rPr>
          <w:rFonts w:ascii="Times New Roman" w:hAnsi="Times New Roman" w:cs="Times New Roman"/>
          <w:i/>
          <w:sz w:val="28"/>
          <w:szCs w:val="28"/>
        </w:rPr>
        <w:t>qua các kênh thông tin đáng tin cậy (website của Bộ Giáo dục và Đào tạo, Bộ Lao động – Thương binh và Xã hội, trường cao đẳng, đại học) với từ khoa là ngành đào tạo, trường đào tạo hay các ngày hội tuyển sinh....</w:t>
      </w:r>
    </w:p>
    <w:p>
      <w:pPr>
        <w:pStyle w:val="12"/>
        <w:numPr>
          <w:ilvl w:val="0"/>
          <w:numId w:val="32"/>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Bước 2: Tìm hiểu các phương thức tuyển sinh của các trường đào tạo có thể thực hiện bằng cách: </w:t>
      </w:r>
      <w:r>
        <w:rPr>
          <w:rFonts w:ascii="Times New Roman" w:hAnsi="Times New Roman" w:cs="Times New Roman"/>
          <w:i/>
          <w:sz w:val="28"/>
          <w:szCs w:val="28"/>
        </w:rPr>
        <w:t>đọc thông tin qua các ngày hội tuyển sinh; trên cẩm nang tuyển sinh cao đẳng, đại học hay trên fanpage, website của các trường cao đẳng, đại học (ở địa phương, trong nước hay quốc tế) có đào tạo ngành nghề lựa chọn.</w:t>
      </w:r>
    </w:p>
    <w:p>
      <w:pPr>
        <w:pStyle w:val="12"/>
        <w:numPr>
          <w:ilvl w:val="0"/>
          <w:numId w:val="32"/>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Bước 3: Lựa chọn hình thức tuyển sinh phù hợp với bản thân: </w:t>
      </w:r>
      <w:r>
        <w:rPr>
          <w:rFonts w:ascii="Times New Roman" w:hAnsi="Times New Roman" w:cs="Times New Roman"/>
          <w:i/>
          <w:sz w:val="28"/>
          <w:szCs w:val="28"/>
        </w:rPr>
        <w:t xml:space="preserve">năng lực, phẩm chất và điều kiện của bản thân và gia đình. </w:t>
      </w:r>
    </w:p>
    <w:p>
      <w:pPr>
        <w:pStyle w:val="12"/>
        <w:numPr>
          <w:ilvl w:val="0"/>
          <w:numId w:val="32"/>
        </w:numPr>
        <w:spacing w:before="120" w:after="120"/>
        <w:jc w:val="both"/>
        <w:rPr>
          <w:rFonts w:ascii="Times New Roman" w:hAnsi="Times New Roman" w:cs="Times New Roman"/>
          <w:i/>
          <w:sz w:val="28"/>
          <w:szCs w:val="28"/>
        </w:rPr>
      </w:pPr>
      <w:r>
        <w:rPr>
          <w:rFonts w:ascii="Times New Roman" w:hAnsi="Times New Roman" w:cs="Times New Roman"/>
          <w:sz w:val="28"/>
          <w:szCs w:val="28"/>
        </w:rPr>
        <w:t xml:space="preserve">Bước 4: Xác định mức độ phù hợp của các môn học đã lựa chọn với yêu cầu tuyển sinh của ngành nghề dự định lựa chọn: </w:t>
      </w:r>
      <w:r>
        <w:rPr>
          <w:rFonts w:ascii="Times New Roman" w:hAnsi="Times New Roman" w:cs="Times New Roman"/>
          <w:i/>
          <w:sz w:val="28"/>
          <w:szCs w:val="28"/>
        </w:rPr>
        <w:t>so sánh tên và kết quả học tập các môn họclựa chọn với tổ hợp các nhóm môn học thi tuyển, xét tuyển cùng với điều kiện, kết quả trúng tuyển để có thể tiếp tục nâng cao kết quả học tập các môn học đã lựa chọn hoặc có sự điều chỉnh môn học lựa chọn.</w:t>
      </w:r>
    </w:p>
    <w:p>
      <w:pPr>
        <w:pStyle w:val="12"/>
        <w:numPr>
          <w:ilvl w:val="0"/>
          <w:numId w:val="6"/>
        </w:numPr>
        <w:spacing w:before="120" w:after="120"/>
        <w:ind w:left="142"/>
        <w:jc w:val="both"/>
        <w:rPr>
          <w:rFonts w:ascii="Times New Roman" w:hAnsi="Times New Roman" w:cs="Times New Roman"/>
          <w:sz w:val="28"/>
          <w:szCs w:val="28"/>
        </w:rPr>
      </w:pPr>
      <w:r>
        <w:rPr>
          <w:rFonts w:ascii="Times New Roman" w:hAnsi="Times New Roman" w:cs="Times New Roman"/>
          <w:sz w:val="28"/>
          <w:szCs w:val="28"/>
        </w:rPr>
        <w:t>GV tổ chức các nhóm thực hiện nhiệm vụ thiết kế bảng thông tin cơ bản của các nghé lựa chọn, bao gồm các nội dụng t trường đào tạo ngành nghề lựa chọn, bao gồm các nội dung theo gợi ý:</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Tên ngành đào tạo có liên quan đến nghề lựa chọn. </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Tên các trường (đại học, cao đẳng....) có ngành đào tạo có liên quan đến nghề lựa chọn.</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Các phương thức tuyển sinh của các trường đào tạo.</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Lựa chọn hình thức tuyển sinh phù hợp với bản thân.</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Xác định sự phù hợp của các môn học đã lựa chọn với yêu cầu tuyển sinh, thi tuyển,...</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Đề xuất phương pháp rèn luyện để nâng cao kết quả học tập các môn học lựa chọn.</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Điều chỉnh các môn học lựa chọn chưa phù hợp.</w:t>
      </w:r>
    </w:p>
    <w:p>
      <w:pPr>
        <w:pStyle w:val="12"/>
        <w:numPr>
          <w:ilvl w:val="0"/>
          <w:numId w:val="6"/>
        </w:numPr>
        <w:spacing w:before="120" w:after="120"/>
        <w:ind w:left="142"/>
        <w:jc w:val="both"/>
        <w:rPr>
          <w:rFonts w:ascii="Times New Roman" w:hAnsi="Times New Roman" w:cs="Times New Roman"/>
          <w:sz w:val="28"/>
          <w:szCs w:val="28"/>
        </w:rPr>
      </w:pPr>
      <w:r>
        <w:rPr>
          <w:rFonts w:ascii="Times New Roman" w:hAnsi="Times New Roman" w:cs="Times New Roman"/>
          <w:sz w:val="28"/>
          <w:szCs w:val="28"/>
        </w:rPr>
        <w:t>GV mời đại diện của 2 – 3 nhóm HS trình bày bảng thông tin cơ bản của các trường đào tạo ngành nghề mà nhóm lựa chọn.</w:t>
      </w:r>
    </w:p>
    <w:p>
      <w:pPr>
        <w:pStyle w:val="12"/>
        <w:numPr>
          <w:ilvl w:val="0"/>
          <w:numId w:val="6"/>
        </w:numPr>
        <w:spacing w:before="120" w:after="120"/>
        <w:ind w:left="142"/>
        <w:jc w:val="both"/>
        <w:rPr>
          <w:rFonts w:ascii="Times New Roman" w:hAnsi="Times New Roman" w:cs="Times New Roman"/>
          <w:sz w:val="28"/>
          <w:szCs w:val="28"/>
        </w:rPr>
      </w:pPr>
      <w:r>
        <w:rPr>
          <w:rFonts w:ascii="Times New Roman" w:hAnsi="Times New Roman" w:cs="Times New Roman"/>
          <w:sz w:val="28"/>
          <w:szCs w:val="28"/>
        </w:rPr>
        <w:t>GV lưu ý HS:</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Xác định những thông tin về ngành và trường đào tạo liên quan nghề lựa chọn phải chính xác, khoa học sẽ góp phần định hướng và tái định hướng trong học tập của mỗi cá nhân.</w:t>
      </w:r>
    </w:p>
    <w:p>
      <w:pPr>
        <w:pStyle w:val="12"/>
        <w:numPr>
          <w:ilvl w:val="0"/>
          <w:numId w:val="33"/>
        </w:numPr>
        <w:spacing w:before="120" w:after="120"/>
        <w:jc w:val="both"/>
        <w:rPr>
          <w:rFonts w:ascii="Times New Roman" w:hAnsi="Times New Roman" w:cs="Times New Roman"/>
          <w:sz w:val="28"/>
          <w:szCs w:val="28"/>
        </w:rPr>
      </w:pPr>
      <w:r>
        <w:rPr>
          <w:rFonts w:ascii="Times New Roman" w:hAnsi="Times New Roman" w:cs="Times New Roman"/>
          <w:sz w:val="28"/>
          <w:szCs w:val="28"/>
        </w:rPr>
        <w:t>Trong quá trình có sự điều chỉnh các môn học lựa chọn cần xin tham vấn ý kiến của các thầy cô và bố mẹ, người thân.</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tổng kết, nhận xét hoạt động.</w:t>
      </w:r>
    </w:p>
    <w:p>
      <w:pPr>
        <w:spacing w:before="120" w:after="120"/>
        <w:jc w:val="both"/>
        <w:rPr>
          <w:rFonts w:ascii="Times New Roman" w:hAnsi="Times New Roman" w:cs="Times New Roman"/>
          <w:sz w:val="28"/>
          <w:szCs w:val="28"/>
        </w:rPr>
      </w:pPr>
    </w:p>
    <w:p>
      <w:pPr>
        <w:pStyle w:val="3"/>
        <w:ind w:left="1843" w:hanging="1843"/>
        <w:rPr>
          <w:rFonts w:hint="default" w:ascii="Times New Roman" w:hAnsi="Times New Roman" w:cs="Times New Roman"/>
          <w:color w:val="auto"/>
          <w:sz w:val="32"/>
          <w:szCs w:val="32"/>
          <w:u w:val="single"/>
          <w:lang w:val="en-US"/>
        </w:rPr>
      </w:pPr>
      <w:r>
        <w:rPr>
          <w:rFonts w:hint="default" w:ascii="Times New Roman" w:hAnsi="Times New Roman" w:cs="Times New Roman"/>
          <w:color w:val="auto"/>
          <w:sz w:val="32"/>
          <w:szCs w:val="32"/>
          <w:u w:val="single"/>
          <w:lang w:val="en-US"/>
        </w:rPr>
        <w:t>Tiết 9</w:t>
      </w:r>
    </w:p>
    <w:p>
      <w:pPr>
        <w:pStyle w:val="3"/>
        <w:ind w:left="1843" w:hanging="1843"/>
        <w:rPr>
          <w:rFonts w:ascii="Times New Roman" w:hAnsi="Times New Roman" w:cs="Times New Roman"/>
          <w:color w:val="auto"/>
          <w:sz w:val="32"/>
          <w:szCs w:val="32"/>
        </w:rPr>
      </w:pPr>
      <w:r>
        <w:rPr>
          <w:rFonts w:ascii="Times New Roman" w:hAnsi="Times New Roman" w:cs="Times New Roman"/>
          <w:color w:val="auto"/>
          <w:sz w:val="32"/>
          <w:szCs w:val="32"/>
        </w:rPr>
        <w:t>Hoạt động 5. Lập và thực hiện kế hoạch học tập theo nhóm nghề lựa chọn</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Hoạt động này giúp HS xác định được mối quan hệ giữa các môn học bắt buộc và lựa chọn với ngành nghề mình muốn lựa chọn trong tương lai.</w:t>
      </w:r>
    </w:p>
    <w:p>
      <w:pPr>
        <w:spacing w:before="120" w:after="120"/>
        <w:jc w:val="both"/>
        <w:rPr>
          <w:rFonts w:ascii="Times New Roman" w:hAnsi="Times New Roman" w:cs="Times New Roman"/>
          <w:b/>
          <w:sz w:val="28"/>
          <w:szCs w:val="28"/>
        </w:rPr>
      </w:pPr>
      <w:r>
        <w:rPr>
          <w:rFonts w:ascii="Times New Roman" w:hAnsi="Times New Roman" w:cs="Times New Roman"/>
          <w:b/>
          <w:sz w:val="28"/>
          <w:szCs w:val="28"/>
        </w:rPr>
        <w:t>GV có thể thực hiện như sau:</w:t>
      </w:r>
    </w:p>
    <w:p>
      <w:pPr>
        <w:pStyle w:val="12"/>
        <w:numPr>
          <w:ilvl w:val="0"/>
          <w:numId w:val="34"/>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Xác định khả năng và lựa chọn các môn học phù hợp.</w:t>
      </w:r>
    </w:p>
    <w:p>
      <w:pPr>
        <w:pStyle w:val="12"/>
        <w:numPr>
          <w:ilvl w:val="0"/>
          <w:numId w:val="6"/>
        </w:numPr>
        <w:spacing w:before="120" w:after="120"/>
        <w:ind w:left="284"/>
        <w:jc w:val="both"/>
        <w:rPr>
          <w:rFonts w:ascii="Times New Roman" w:hAnsi="Times New Roman" w:cs="Times New Roman"/>
          <w:sz w:val="28"/>
          <w:szCs w:val="28"/>
        </w:rPr>
      </w:pPr>
      <w:r>
        <w:rPr>
          <w:rFonts w:ascii="Times New Roman" w:hAnsi="Times New Roman" w:cs="Times New Roman"/>
          <w:sz w:val="28"/>
          <w:szCs w:val="28"/>
        </w:rPr>
        <w:t>GV tổ chức cho HS cả lớp chơi trò chơi Đi tìm đâu là lí do lựa chọn các môn học theo phương pháp BINGO, với hướng dẫn cụ thể:</w:t>
      </w:r>
    </w:p>
    <w:p>
      <w:pPr>
        <w:pStyle w:val="12"/>
        <w:numPr>
          <w:ilvl w:val="0"/>
          <w:numId w:val="35"/>
        </w:numPr>
        <w:spacing w:before="120" w:after="120"/>
        <w:jc w:val="both"/>
        <w:rPr>
          <w:rFonts w:ascii="Times New Roman" w:hAnsi="Times New Roman" w:cs="Times New Roman"/>
          <w:sz w:val="28"/>
          <w:szCs w:val="28"/>
        </w:rPr>
      </w:pPr>
      <w:r>
        <w:rPr>
          <w:rFonts w:ascii="Times New Roman" w:hAnsi="Times New Roman" w:cs="Times New Roman"/>
          <w:sz w:val="28"/>
          <w:szCs w:val="28"/>
        </w:rPr>
        <w:t>Mỗi HS sẽ hỏi về những lí do khi lựa chọn các môn học thuộc các nhóm lựa chọn của mỗi bạn trong nhóm/ tổ của mình.</w:t>
      </w:r>
    </w:p>
    <w:p>
      <w:pPr>
        <w:pStyle w:val="12"/>
        <w:numPr>
          <w:ilvl w:val="0"/>
          <w:numId w:val="35"/>
        </w:numPr>
        <w:spacing w:before="120" w:after="120"/>
        <w:jc w:val="both"/>
        <w:rPr>
          <w:rFonts w:ascii="Times New Roman" w:hAnsi="Times New Roman" w:cs="Times New Roman"/>
          <w:sz w:val="28"/>
          <w:szCs w:val="28"/>
        </w:rPr>
      </w:pPr>
      <w:r>
        <w:rPr>
          <w:rFonts w:ascii="Times New Roman" w:hAnsi="Times New Roman" w:cs="Times New Roman"/>
          <w:sz w:val="28"/>
          <w:szCs w:val="28"/>
        </w:rPr>
        <w:t>HS sẽ ghi các lí do và tên các bạn có cùng lí do tương ứng.</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1"/>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shd w:val="clear" w:color="auto" w:fill="EAF1DD" w:themeFill="accent3" w:themeFillTint="33"/>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Lí do 1:...............</w:t>
            </w:r>
          </w:p>
        </w:tc>
        <w:tc>
          <w:tcPr>
            <w:tcW w:w="2311" w:type="dxa"/>
            <w:shd w:val="clear" w:color="auto" w:fill="EAF1DD" w:themeFill="accent3" w:themeFillTint="33"/>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Lí do 2:...............</w:t>
            </w:r>
          </w:p>
        </w:tc>
        <w:tc>
          <w:tcPr>
            <w:tcW w:w="2311" w:type="dxa"/>
            <w:shd w:val="clear" w:color="auto" w:fill="EAF1DD" w:themeFill="accent3" w:themeFillTint="33"/>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Lí do 3:...............</w:t>
            </w:r>
          </w:p>
        </w:tc>
        <w:tc>
          <w:tcPr>
            <w:tcW w:w="2311" w:type="dxa"/>
            <w:shd w:val="clear" w:color="auto" w:fill="EAF1DD" w:themeFill="accent3" w:themeFillTint="33"/>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Lí do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Lan</w:t>
            </w:r>
          </w:p>
        </w:tc>
        <w:tc>
          <w:tcPr>
            <w:tcW w:w="2311" w:type="dxa"/>
            <w:vAlign w:val="bottom"/>
          </w:tcPr>
          <w:p>
            <w:pPr>
              <w:spacing w:after="0" w:line="240" w:lineRule="auto"/>
              <w:jc w:val="center"/>
            </w:pPr>
            <w:r>
              <w:rPr>
                <w:rFonts w:ascii="Times New Roman" w:hAnsi="Times New Roman" w:cs="Times New Roman"/>
                <w:sz w:val="28"/>
                <w:szCs w:val="28"/>
              </w:rPr>
              <w:t>………………….</w:t>
            </w:r>
          </w:p>
        </w:tc>
        <w:tc>
          <w:tcPr>
            <w:tcW w:w="2311" w:type="dxa"/>
            <w:vAlign w:val="bottom"/>
          </w:tcPr>
          <w:p>
            <w:pPr>
              <w:spacing w:after="0" w:line="240" w:lineRule="auto"/>
              <w:jc w:val="center"/>
            </w:pPr>
            <w:r>
              <w:rPr>
                <w:rFonts w:ascii="Times New Roman" w:hAnsi="Times New Roman" w:cs="Times New Roman"/>
                <w:sz w:val="28"/>
                <w:szCs w:val="28"/>
              </w:rPr>
              <w:t>………………….</w:t>
            </w:r>
          </w:p>
        </w:tc>
        <w:tc>
          <w:tcPr>
            <w:tcW w:w="2311" w:type="dxa"/>
            <w:vAlign w:val="bottom"/>
          </w:tcPr>
          <w:p>
            <w:pPr>
              <w:spacing w:after="0" w:line="240" w:lineRule="auto"/>
              <w:jc w:val="cente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Linh</w:t>
            </w:r>
          </w:p>
        </w:tc>
        <w:tc>
          <w:tcPr>
            <w:tcW w:w="2311" w:type="dxa"/>
            <w:vAlign w:val="bottom"/>
          </w:tcPr>
          <w:p>
            <w:pPr>
              <w:spacing w:after="0" w:line="240" w:lineRule="auto"/>
              <w:jc w:val="center"/>
            </w:pPr>
            <w:r>
              <w:rPr>
                <w:rFonts w:ascii="Times New Roman" w:hAnsi="Times New Roman" w:cs="Times New Roman"/>
                <w:sz w:val="28"/>
                <w:szCs w:val="28"/>
              </w:rPr>
              <w:t>………………….</w:t>
            </w:r>
          </w:p>
        </w:tc>
        <w:tc>
          <w:tcPr>
            <w:tcW w:w="2311" w:type="dxa"/>
            <w:vAlign w:val="bottom"/>
          </w:tcPr>
          <w:p>
            <w:pPr>
              <w:spacing w:after="0" w:line="240" w:lineRule="auto"/>
              <w:jc w:val="center"/>
            </w:pPr>
            <w:r>
              <w:rPr>
                <w:rFonts w:ascii="Times New Roman" w:hAnsi="Times New Roman" w:cs="Times New Roman"/>
                <w:sz w:val="28"/>
                <w:szCs w:val="28"/>
              </w:rPr>
              <w:t>………………….</w:t>
            </w:r>
          </w:p>
        </w:tc>
        <w:tc>
          <w:tcPr>
            <w:tcW w:w="2311" w:type="dxa"/>
            <w:vAlign w:val="bottom"/>
          </w:tcPr>
          <w:p>
            <w:pPr>
              <w:spacing w:after="0" w:line="240" w:lineRule="auto"/>
              <w:jc w:val="center"/>
            </w:pPr>
            <w:r>
              <w:rPr>
                <w:rFonts w:ascii="Times New Roman" w:hAnsi="Times New Roman"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bottom"/>
          </w:tcPr>
          <w:p>
            <w:pPr>
              <w:spacing w:after="0" w:line="240" w:lineRule="auto"/>
              <w:jc w:val="center"/>
              <w:rPr>
                <w:rFonts w:ascii="Times New Roman" w:hAnsi="Times New Roman" w:cs="Times New Roman"/>
                <w:sz w:val="24"/>
                <w:szCs w:val="28"/>
              </w:rPr>
            </w:pPr>
          </w:p>
          <w:p>
            <w:pPr>
              <w:spacing w:after="0" w:line="240" w:lineRule="auto"/>
              <w:jc w:val="center"/>
            </w:pPr>
            <w:r>
              <w:rPr>
                <w:rFonts w:ascii="Times New Roman" w:hAnsi="Times New Roman" w:cs="Times New Roman"/>
                <w:sz w:val="28"/>
                <w:szCs w:val="28"/>
              </w:rPr>
              <w:t>………………….</w:t>
            </w:r>
          </w:p>
        </w:tc>
        <w:tc>
          <w:tcPr>
            <w:tcW w:w="2311" w:type="dxa"/>
            <w:vAlign w:val="bottom"/>
          </w:tcPr>
          <w:p>
            <w:pPr>
              <w:spacing w:after="0" w:line="240" w:lineRule="auto"/>
              <w:jc w:val="center"/>
            </w:pPr>
            <w:r>
              <w:rPr>
                <w:rFonts w:ascii="Times New Roman" w:hAnsi="Times New Roman" w:cs="Times New Roman"/>
                <w:sz w:val="28"/>
                <w:szCs w:val="28"/>
              </w:rPr>
              <w:t>………………….</w:t>
            </w:r>
          </w:p>
        </w:tc>
        <w:tc>
          <w:tcPr>
            <w:tcW w:w="2311" w:type="dxa"/>
            <w:vAlign w:val="bottom"/>
          </w:tcPr>
          <w:p>
            <w:pPr>
              <w:spacing w:after="0" w:line="240" w:lineRule="auto"/>
              <w:jc w:val="center"/>
            </w:pPr>
            <w:r>
              <w:rPr>
                <w:rFonts w:ascii="Times New Roman" w:hAnsi="Times New Roman" w:cs="Times New Roman"/>
                <w:sz w:val="28"/>
                <w:szCs w:val="28"/>
              </w:rPr>
              <w:t>………………….</w:t>
            </w:r>
          </w:p>
        </w:tc>
        <w:tc>
          <w:tcPr>
            <w:tcW w:w="2311" w:type="dxa"/>
            <w:vAlign w:val="bottom"/>
          </w:tcPr>
          <w:p>
            <w:pPr>
              <w:spacing w:after="0" w:line="240" w:lineRule="auto"/>
              <w:jc w:val="center"/>
            </w:pPr>
            <w:r>
              <w:rPr>
                <w:rFonts w:ascii="Times New Roman" w:hAnsi="Times New Roman" w:cs="Times New Roman"/>
                <w:sz w:val="28"/>
                <w:szCs w:val="28"/>
              </w:rPr>
              <w:t>………………….</w:t>
            </w:r>
          </w:p>
        </w:tc>
      </w:tr>
    </w:tbl>
    <w:p>
      <w:pPr>
        <w:pStyle w:val="12"/>
        <w:spacing w:before="120" w:after="120"/>
        <w:jc w:val="both"/>
        <w:rPr>
          <w:rFonts w:ascii="Times New Roman" w:hAnsi="Times New Roman" w:cs="Times New Roman"/>
          <w:sz w:val="28"/>
          <w:szCs w:val="28"/>
        </w:rPr>
      </w:pPr>
    </w:p>
    <w:p>
      <w:pPr>
        <w:pStyle w:val="12"/>
        <w:numPr>
          <w:ilvl w:val="0"/>
          <w:numId w:val="36"/>
        </w:numPr>
        <w:spacing w:before="120" w:after="120"/>
        <w:jc w:val="both"/>
        <w:rPr>
          <w:rFonts w:ascii="Times New Roman" w:hAnsi="Times New Roman" w:cs="Times New Roman"/>
          <w:sz w:val="28"/>
          <w:szCs w:val="28"/>
        </w:rPr>
      </w:pPr>
      <w:r>
        <w:rPr>
          <w:rFonts w:ascii="Times New Roman" w:hAnsi="Times New Roman" w:cs="Times New Roman"/>
          <w:sz w:val="28"/>
          <w:szCs w:val="28"/>
        </w:rPr>
        <w:t>GV tổ chức cho HS/ nhóm HS chơi trò chơi trong 5 phút.</w:t>
      </w:r>
    </w:p>
    <w:p>
      <w:pPr>
        <w:pStyle w:val="12"/>
        <w:numPr>
          <w:ilvl w:val="0"/>
          <w:numId w:val="6"/>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tổ chức cho HS chia sẻ về trò chơi vừa tham gia:</w:t>
      </w:r>
    </w:p>
    <w:p>
      <w:pPr>
        <w:pStyle w:val="12"/>
        <w:numPr>
          <w:ilvl w:val="0"/>
          <w:numId w:val="37"/>
        </w:numPr>
        <w:spacing w:before="120" w:after="120"/>
        <w:jc w:val="both"/>
        <w:rPr>
          <w:rFonts w:ascii="Times New Roman" w:hAnsi="Times New Roman" w:cs="Times New Roman"/>
          <w:sz w:val="28"/>
          <w:szCs w:val="28"/>
        </w:rPr>
      </w:pPr>
      <w:r>
        <w:rPr>
          <w:rFonts w:ascii="Times New Roman" w:hAnsi="Times New Roman" w:cs="Times New Roman"/>
          <w:sz w:val="28"/>
          <w:szCs w:val="28"/>
        </w:rPr>
        <w:t>Ai là người tìm được lí do lựa chọn các môn học của nhiều bạn nhất (có thể bắt đầu từ 1, 2,... lí do).</w:t>
      </w:r>
    </w:p>
    <w:p>
      <w:pPr>
        <w:pStyle w:val="12"/>
        <w:numPr>
          <w:ilvl w:val="0"/>
          <w:numId w:val="37"/>
        </w:numPr>
        <w:spacing w:before="120" w:after="120"/>
        <w:jc w:val="both"/>
        <w:rPr>
          <w:rFonts w:ascii="Times New Roman" w:hAnsi="Times New Roman" w:cs="Times New Roman"/>
          <w:sz w:val="28"/>
          <w:szCs w:val="28"/>
        </w:rPr>
      </w:pPr>
      <w:r>
        <w:rPr>
          <w:rFonts w:ascii="Times New Roman" w:hAnsi="Times New Roman" w:cs="Times New Roman"/>
          <w:sz w:val="28"/>
          <w:szCs w:val="28"/>
        </w:rPr>
        <w:t>Ai là người tìm được nhiều lí do nhất khi lựa chọn các môn học của các bạn trong nhóm/ tổ (có thể bắt đầu từ 1, 2,. . . lí do).</w:t>
      </w:r>
    </w:p>
    <w:p>
      <w:pPr>
        <w:pStyle w:val="12"/>
        <w:numPr>
          <w:ilvl w:val="0"/>
          <w:numId w:val="6"/>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tập hợp các lí do lựa chọn đối với từng nhóm môn học lựa chọn trong cả lớp dưới dạng sơ đồ hoá.</w:t>
      </w:r>
    </w:p>
    <w:p>
      <w:pPr>
        <w:pStyle w:val="12"/>
        <w:numPr>
          <w:ilvl w:val="0"/>
          <w:numId w:val="6"/>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phân tích, trao đổi và lưu ý cho HS nên có sự lựa chọn môn học và kết hợp cùng với các môn học bắt buộc để có thể tăng thêm cơ hội rèn luyện các kĩ năng, năng lực, phẩm chất của các nhóm nghề lựa chọn có liên quan.</w:t>
      </w:r>
    </w:p>
    <w:p>
      <w:pPr>
        <w:pStyle w:val="12"/>
        <w:spacing w:before="120" w:after="120"/>
        <w:ind w:left="426"/>
        <w:jc w:val="both"/>
        <w:rPr>
          <w:rFonts w:ascii="Times New Roman" w:hAnsi="Times New Roman" w:cs="Times New Roman"/>
          <w:sz w:val="28"/>
          <w:szCs w:val="28"/>
        </w:rPr>
      </w:pPr>
    </w:p>
    <w:p>
      <w:pPr>
        <w:pStyle w:val="12"/>
        <w:numPr>
          <w:ilvl w:val="0"/>
          <w:numId w:val="34"/>
        </w:numPr>
        <w:spacing w:before="120" w:after="120"/>
        <w:ind w:left="0"/>
        <w:jc w:val="both"/>
        <w:rPr>
          <w:rFonts w:ascii="Times New Roman" w:hAnsi="Times New Roman" w:cs="Times New Roman"/>
          <w:sz w:val="28"/>
          <w:szCs w:val="28"/>
        </w:rPr>
      </w:pPr>
      <w:r>
        <w:rPr>
          <w:rFonts w:ascii="Times New Roman" w:hAnsi="Times New Roman" w:cs="Times New Roman"/>
          <w:b/>
          <w:sz w:val="28"/>
          <w:szCs w:val="28"/>
        </w:rPr>
        <w:t xml:space="preserve">Chia sẻ ý nghĩa của việc xây dựng kế hoạch học tập theo nhóm nghề lựa chọn. </w:t>
      </w:r>
    </w:p>
    <w:p>
      <w:pPr>
        <w:pStyle w:val="12"/>
        <w:numPr>
          <w:ilvl w:val="0"/>
          <w:numId w:val="38"/>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HS chia sẻ ý nghĩa của việc xây dựng kế hoạch (khuyến khích HS nhận biết được nhiều ý nghĩa thiết thực đối với bản thân, việc học tập trong tương lai).</w:t>
      </w:r>
    </w:p>
    <w:p>
      <w:pPr>
        <w:pStyle w:val="12"/>
        <w:numPr>
          <w:ilvl w:val="0"/>
          <w:numId w:val="38"/>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mời 2 – 3 HS chia sẻ về ý nghĩa của việc xây dựng kế hoạch học tập định hướng nghề nghiệp.</w:t>
      </w:r>
    </w:p>
    <w:p>
      <w:pPr>
        <w:pStyle w:val="12"/>
        <w:numPr>
          <w:ilvl w:val="0"/>
          <w:numId w:val="38"/>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hướng dẫn HS thực hiện cam kết thực hiện kế hoạch học tập, rèn luyện của bản thân.</w:t>
      </w:r>
    </w:p>
    <w:p>
      <w:pPr>
        <w:pStyle w:val="12"/>
        <w:numPr>
          <w:ilvl w:val="0"/>
          <w:numId w:val="38"/>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nhận xét.</w:t>
      </w:r>
    </w:p>
    <w:p>
      <w:pPr>
        <w:pStyle w:val="12"/>
        <w:spacing w:before="120" w:after="120"/>
        <w:ind w:left="426"/>
        <w:jc w:val="both"/>
        <w:rPr>
          <w:rFonts w:ascii="Times New Roman" w:hAnsi="Times New Roman" w:cs="Times New Roman"/>
          <w:sz w:val="28"/>
          <w:szCs w:val="28"/>
        </w:rPr>
      </w:pPr>
    </w:p>
    <w:p>
      <w:pPr>
        <w:pStyle w:val="12"/>
        <w:numPr>
          <w:ilvl w:val="0"/>
          <w:numId w:val="34"/>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Lập kế hoạch học tập theo nhóm nghề lựa chọn.</w:t>
      </w:r>
    </w:p>
    <w:p>
      <w:pPr>
        <w:pStyle w:val="12"/>
        <w:numPr>
          <w:ilvl w:val="0"/>
          <w:numId w:val="39"/>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 xml:space="preserve">GV chia lớp thành các nhóm theo cùng nhóm nghề lựa chọn, yêu cầu xác định mục tiêu rèn luyện phẩm chất, năng lực phù hợp với nghề lựa chọn và lựa chọn nội dung, hoạt động học tập, rèn luyện, cách thức thực hiện và thời gian rèn luyện tương ứng. </w:t>
      </w:r>
    </w:p>
    <w:p>
      <w:pPr>
        <w:pStyle w:val="12"/>
        <w:numPr>
          <w:ilvl w:val="0"/>
          <w:numId w:val="39"/>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Nhóm HS xây dựng kế hoạch học tập rèn luyện phẩm chất, năng lực tương ứng với mỗi nghề lựa chọn theo gợi ý sau:</w:t>
      </w:r>
    </w:p>
    <w:p>
      <w:pPr>
        <w:pStyle w:val="12"/>
        <w:spacing w:before="120" w:after="120"/>
        <w:ind w:left="426"/>
        <w:jc w:val="both"/>
        <w:rPr>
          <w:rFonts w:ascii="Times New Roman" w:hAnsi="Times New Roman" w:cs="Times New Roman"/>
          <w:sz w:val="28"/>
          <w:szCs w:val="28"/>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900"/>
        <w:gridCol w:w="1791"/>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00" w:type="pct"/>
            <w:gridSpan w:val="4"/>
            <w:shd w:val="clear" w:color="auto" w:fill="D6E3BC" w:themeFill="accent3" w:themeFillTint="66"/>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Kế hoạch học tập, rèn luyện phẩm chất, năng lực nghề nghiệp lựa chọn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180" w:type="pct"/>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1569" w:type="pct"/>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Nhiệm vụ hoạt động cần thực hiện</w:t>
            </w:r>
          </w:p>
        </w:tc>
        <w:tc>
          <w:tcPr>
            <w:tcW w:w="969" w:type="pct"/>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Thời gian thực hiện</w:t>
            </w:r>
          </w:p>
        </w:tc>
        <w:tc>
          <w:tcPr>
            <w:tcW w:w="1282" w:type="pct"/>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Kênh hỗ trợ, tham vấn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80" w:type="pct"/>
          </w:tcPr>
          <w:p>
            <w:pPr>
              <w:spacing w:before="120" w:after="120" w:line="240" w:lineRule="auto"/>
              <w:jc w:val="both"/>
              <w:rPr>
                <w:rFonts w:ascii="Times New Roman" w:hAnsi="Times New Roman" w:cs="Times New Roman"/>
                <w:sz w:val="28"/>
                <w:szCs w:val="28"/>
              </w:rPr>
            </w:pPr>
          </w:p>
        </w:tc>
        <w:tc>
          <w:tcPr>
            <w:tcW w:w="1569" w:type="pct"/>
          </w:tcPr>
          <w:p>
            <w:pPr>
              <w:spacing w:before="120" w:after="120" w:line="240" w:lineRule="auto"/>
              <w:jc w:val="both"/>
              <w:rPr>
                <w:rFonts w:ascii="Times New Roman" w:hAnsi="Times New Roman" w:cs="Times New Roman"/>
                <w:sz w:val="28"/>
                <w:szCs w:val="28"/>
              </w:rPr>
            </w:pPr>
          </w:p>
        </w:tc>
        <w:tc>
          <w:tcPr>
            <w:tcW w:w="969" w:type="pct"/>
          </w:tcPr>
          <w:p>
            <w:pPr>
              <w:spacing w:before="120" w:after="120" w:line="240" w:lineRule="auto"/>
              <w:jc w:val="both"/>
              <w:rPr>
                <w:rFonts w:ascii="Times New Roman" w:hAnsi="Times New Roman" w:cs="Times New Roman"/>
                <w:sz w:val="28"/>
                <w:szCs w:val="28"/>
              </w:rPr>
            </w:pPr>
          </w:p>
        </w:tc>
        <w:tc>
          <w:tcPr>
            <w:tcW w:w="1282" w:type="pct"/>
          </w:tcPr>
          <w:p>
            <w:pPr>
              <w:spacing w:before="120" w:after="120" w:line="240" w:lineRule="auto"/>
              <w:jc w:val="both"/>
              <w:rPr>
                <w:rFonts w:ascii="Times New Roman" w:hAnsi="Times New Roman" w:cs="Times New Roman"/>
                <w:sz w:val="28"/>
                <w:szCs w:val="28"/>
              </w:rPr>
            </w:pPr>
          </w:p>
        </w:tc>
      </w:tr>
    </w:tbl>
    <w:p>
      <w:pPr>
        <w:spacing w:before="120" w:after="120"/>
        <w:jc w:val="both"/>
        <w:rPr>
          <w:rFonts w:ascii="Times New Roman" w:hAnsi="Times New Roman" w:cs="Times New Roman"/>
          <w:sz w:val="28"/>
          <w:szCs w:val="28"/>
        </w:rPr>
      </w:pPr>
    </w:p>
    <w:p>
      <w:pPr>
        <w:pStyle w:val="12"/>
        <w:numPr>
          <w:ilvl w:val="0"/>
          <w:numId w:val="40"/>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mời đại diện các nhóm lên trình bày kế hoạch.</w:t>
      </w:r>
    </w:p>
    <w:p>
      <w:pPr>
        <w:pStyle w:val="12"/>
        <w:numPr>
          <w:ilvl w:val="0"/>
          <w:numId w:val="40"/>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lưu ý gọi mỗi đại diện lên trình bày kế hoạch học tập, rèn luyện tương ứng với mỗi nghề.</w:t>
      </w:r>
    </w:p>
    <w:p>
      <w:pPr>
        <w:pStyle w:val="12"/>
        <w:numPr>
          <w:ilvl w:val="0"/>
          <w:numId w:val="40"/>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tổng kết, nhận xét và đánh giá, điều chỉnh kế hoạch đảm bảo kế hoạch khả thi, hiệu quả.</w:t>
      </w:r>
    </w:p>
    <w:p>
      <w:pPr>
        <w:pStyle w:val="12"/>
        <w:spacing w:before="120" w:after="120"/>
        <w:ind w:left="426"/>
        <w:jc w:val="both"/>
        <w:rPr>
          <w:rFonts w:ascii="Times New Roman" w:hAnsi="Times New Roman" w:cs="Times New Roman"/>
          <w:sz w:val="28"/>
          <w:szCs w:val="28"/>
        </w:rPr>
      </w:pPr>
    </w:p>
    <w:p>
      <w:pPr>
        <w:pStyle w:val="12"/>
        <w:numPr>
          <w:ilvl w:val="0"/>
          <w:numId w:val="34"/>
        </w:numPr>
        <w:spacing w:before="120" w:after="120"/>
        <w:ind w:left="0" w:hanging="357"/>
        <w:jc w:val="both"/>
        <w:rPr>
          <w:rFonts w:ascii="Times New Roman" w:hAnsi="Times New Roman" w:cs="Times New Roman"/>
          <w:b/>
          <w:sz w:val="28"/>
          <w:szCs w:val="28"/>
        </w:rPr>
      </w:pPr>
      <w:r>
        <w:rPr>
          <w:rFonts w:ascii="Times New Roman" w:hAnsi="Times New Roman" w:cs="Times New Roman"/>
          <w:b/>
          <w:sz w:val="28"/>
          <w:szCs w:val="28"/>
        </w:rPr>
        <w:t>Thực hiện các hoạt động học tập theo kế hoạch.</w:t>
      </w:r>
    </w:p>
    <w:p>
      <w:pPr>
        <w:pStyle w:val="12"/>
        <w:numPr>
          <w:ilvl w:val="0"/>
          <w:numId w:val="40"/>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cho HS bổ sung, hoàn thiện kế hoạch cá nhân dựa vào những nhận xét, góp ý từ thầy cô và các bạn.</w:t>
      </w:r>
    </w:p>
    <w:p>
      <w:pPr>
        <w:pStyle w:val="12"/>
        <w:numPr>
          <w:ilvl w:val="0"/>
          <w:numId w:val="40"/>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hướng dẫn HS tìm hiểu, lựa chọn các hoạt động rèn luyện phẩm chất và năng lực của nghề lựa chọn phù hợp với điều kiện của bản thân.</w:t>
      </w:r>
    </w:p>
    <w:p>
      <w:pPr>
        <w:pStyle w:val="12"/>
        <w:numPr>
          <w:ilvl w:val="0"/>
          <w:numId w:val="40"/>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gợi ý HS nên bố trí sắp xếp thời gian để đảm bảo sức khoẻ, thời gian để có thể vừa tham gia học tập trên lớp, vừa sinh hoạt câu lạc bộ, hoạt động thể dục thể thao và nghỉ ngơi một cách khoa học.</w:t>
      </w:r>
    </w:p>
    <w:p>
      <w:pPr>
        <w:pStyle w:val="12"/>
        <w:numPr>
          <w:ilvl w:val="0"/>
          <w:numId w:val="34"/>
        </w:numPr>
        <w:spacing w:before="120" w:after="120"/>
        <w:ind w:left="0" w:hanging="357"/>
        <w:jc w:val="both"/>
        <w:rPr>
          <w:rFonts w:ascii="Times New Roman" w:hAnsi="Times New Roman" w:cs="Times New Roman"/>
          <w:b/>
          <w:sz w:val="28"/>
          <w:szCs w:val="28"/>
        </w:rPr>
      </w:pPr>
      <w:r>
        <w:rPr>
          <w:rFonts w:ascii="Times New Roman" w:hAnsi="Times New Roman" w:cs="Times New Roman"/>
          <w:b/>
          <w:sz w:val="28"/>
          <w:szCs w:val="28"/>
        </w:rPr>
        <w:t xml:space="preserve">Chia sẻ với thầy cô và bạn bè việc thực hiện kế hoạch học tập định hướng nghề em lựa chọn. </w:t>
      </w:r>
    </w:p>
    <w:p>
      <w:pPr>
        <w:pStyle w:val="12"/>
        <w:numPr>
          <w:ilvl w:val="0"/>
          <w:numId w:val="40"/>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mời 2 – 3 HS chia sẻ về việc thực hiện kế hoạch học tập định hướng nghề mà HS lựa chọn.</w:t>
      </w:r>
    </w:p>
    <w:p>
      <w:pPr>
        <w:pStyle w:val="12"/>
        <w:numPr>
          <w:ilvl w:val="0"/>
          <w:numId w:val="40"/>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góp ý, tổng kết, nhận xét hoạt động.</w:t>
      </w:r>
    </w:p>
    <w:p>
      <w:pPr>
        <w:pStyle w:val="12"/>
        <w:spacing w:before="120" w:after="120"/>
        <w:jc w:val="both"/>
        <w:rPr>
          <w:rFonts w:ascii="Times New Roman" w:hAnsi="Times New Roman" w:cs="Times New Roman"/>
          <w:sz w:val="28"/>
          <w:szCs w:val="28"/>
        </w:rPr>
      </w:pPr>
    </w:p>
    <w:p>
      <w:pPr>
        <w:pStyle w:val="12"/>
        <w:spacing w:before="120" w:after="120"/>
        <w:ind w:left="0" w:leftChars="0" w:firstLine="0" w:firstLineChars="0"/>
        <w:jc w:val="both"/>
        <w:rPr>
          <w:rFonts w:hint="default" w:ascii="Times New Roman" w:hAnsi="Times New Roman" w:cs="Times New Roman"/>
          <w:sz w:val="28"/>
          <w:szCs w:val="28"/>
          <w:lang w:val="en-US"/>
        </w:rPr>
      </w:pPr>
      <w:r>
        <w:rPr>
          <w:rFonts w:hint="default" w:ascii="Times New Roman" w:hAnsi="Times New Roman" w:cs="Times New Roman"/>
          <w:b/>
          <w:bCs/>
          <w:sz w:val="28"/>
          <w:szCs w:val="28"/>
          <w:highlight w:val="none"/>
          <w:u w:val="single"/>
          <w:lang w:val="en-US"/>
        </w:rPr>
        <w:t>Tiết 10</w:t>
      </w:r>
    </w:p>
    <w:p>
      <w:pPr>
        <w:pStyle w:val="3"/>
        <w:ind w:left="1843" w:hanging="1843"/>
        <w:rPr>
          <w:rFonts w:ascii="Times New Roman" w:hAnsi="Times New Roman" w:cs="Times New Roman"/>
          <w:color w:val="auto"/>
          <w:sz w:val="32"/>
          <w:szCs w:val="32"/>
        </w:rPr>
      </w:pPr>
      <w:r>
        <w:rPr>
          <w:rFonts w:ascii="Times New Roman" w:hAnsi="Times New Roman" w:cs="Times New Roman"/>
          <w:color w:val="auto"/>
          <w:sz w:val="32"/>
          <w:szCs w:val="32"/>
        </w:rPr>
        <w:t>Hoạt động 6. Xây dựng và thực hiện kế hoạch rèn luyện phẩm chất và năng lực cần thiết theo định hướng nghề nghiệp</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Hoạt động này giúp HS có thể xây dựng và thực hiện kế hoạch rèn luyện phẩm chất và năng lực cần thiết theo định hướng nghề nghiệp.</w:t>
      </w:r>
    </w:p>
    <w:p>
      <w:pPr>
        <w:spacing w:before="120" w:after="120"/>
        <w:jc w:val="both"/>
        <w:rPr>
          <w:rFonts w:ascii="Times New Roman" w:hAnsi="Times New Roman" w:cs="Times New Roman"/>
          <w:b/>
          <w:sz w:val="28"/>
          <w:szCs w:val="28"/>
        </w:rPr>
      </w:pPr>
      <w:r>
        <w:rPr>
          <w:rFonts w:ascii="Times New Roman" w:hAnsi="Times New Roman" w:cs="Times New Roman"/>
          <w:b/>
          <w:sz w:val="28"/>
          <w:szCs w:val="28"/>
        </w:rPr>
        <w:t>GV có thể thực hiện như sau:</w:t>
      </w:r>
    </w:p>
    <w:p>
      <w:pPr>
        <w:pStyle w:val="12"/>
        <w:numPr>
          <w:ilvl w:val="0"/>
          <w:numId w:val="41"/>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Xác định phẩm chất và năng lực cần rèn luyện phù hợp với yêu cầu của nhóm nghề định lựa chọn.</w:t>
      </w:r>
    </w:p>
    <w:p>
      <w:pPr>
        <w:pStyle w:val="12"/>
        <w:numPr>
          <w:ilvl w:val="0"/>
          <w:numId w:val="42"/>
        </w:numPr>
        <w:spacing w:before="120" w:after="120"/>
        <w:jc w:val="both"/>
        <w:rPr>
          <w:rFonts w:ascii="Times New Roman" w:hAnsi="Times New Roman" w:cs="Times New Roman"/>
          <w:sz w:val="28"/>
          <w:szCs w:val="28"/>
        </w:rPr>
      </w:pPr>
      <w:r>
        <w:rPr>
          <w:rFonts w:ascii="Times New Roman" w:hAnsi="Times New Roman" w:cs="Times New Roman"/>
          <w:sz w:val="28"/>
          <w:szCs w:val="28"/>
        </w:rPr>
        <w:t>GV tổ chức cho HS làm việc nhóm để sắp xếp theo thứ tự những phẩm chất, năng lực cần rèn luyện để phù hợp với nhóm nghề định lựa chọn (từ 1 đến 5) theo gợi ý trong SGK trang 76.</w:t>
      </w:r>
    </w:p>
    <w:p>
      <w:pPr>
        <w:pStyle w:val="12"/>
        <w:numPr>
          <w:ilvl w:val="0"/>
          <w:numId w:val="42"/>
        </w:numPr>
        <w:spacing w:before="120" w:after="120"/>
        <w:jc w:val="both"/>
        <w:rPr>
          <w:rFonts w:ascii="Times New Roman" w:hAnsi="Times New Roman" w:cs="Times New Roman"/>
          <w:sz w:val="28"/>
          <w:szCs w:val="28"/>
        </w:rPr>
      </w:pPr>
      <w:r>
        <w:rPr>
          <w:rFonts w:ascii="Times New Roman" w:hAnsi="Times New Roman" w:cs="Times New Roman"/>
          <w:sz w:val="28"/>
          <w:szCs w:val="28"/>
        </w:rPr>
        <w:t>GV mời đại diện nhóm chia sẻ kết quả của nhóm sau khi đã sắp xếp những phẩm chất, năng lực cần rèn luyện theo thứ tự.</w:t>
      </w:r>
    </w:p>
    <w:p>
      <w:pPr>
        <w:pStyle w:val="12"/>
        <w:numPr>
          <w:ilvl w:val="0"/>
          <w:numId w:val="42"/>
        </w:numPr>
        <w:spacing w:before="120" w:after="120"/>
        <w:jc w:val="both"/>
        <w:rPr>
          <w:rFonts w:ascii="Times New Roman" w:hAnsi="Times New Roman" w:cs="Times New Roman"/>
          <w:sz w:val="28"/>
          <w:szCs w:val="28"/>
        </w:rPr>
      </w:pPr>
      <w:r>
        <w:rPr>
          <w:rFonts w:ascii="Times New Roman" w:hAnsi="Times New Roman" w:cs="Times New Roman"/>
          <w:sz w:val="28"/>
          <w:szCs w:val="28"/>
        </w:rPr>
        <w:t>GV nhận xét.</w:t>
      </w:r>
    </w:p>
    <w:p>
      <w:pPr>
        <w:pStyle w:val="12"/>
        <w:numPr>
          <w:ilvl w:val="0"/>
          <w:numId w:val="41"/>
        </w:numPr>
        <w:spacing w:before="120" w:after="120"/>
        <w:ind w:left="0"/>
        <w:jc w:val="both"/>
        <w:rPr>
          <w:rFonts w:ascii="Times New Roman" w:hAnsi="Times New Roman" w:cs="Times New Roman"/>
          <w:sz w:val="28"/>
          <w:szCs w:val="28"/>
        </w:rPr>
      </w:pPr>
      <w:r>
        <w:rPr>
          <w:rFonts w:ascii="Times New Roman" w:hAnsi="Times New Roman" w:cs="Times New Roman"/>
          <w:b/>
          <w:sz w:val="28"/>
          <w:szCs w:val="28"/>
        </w:rPr>
        <w:t>Lập và thực hiện kế hoạch rèn luyện những phẩm chất và năng lực phù hợp với nhóm nghề định lựa chọn.</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tổ chức cho HS làm việc theo nhóm, các nhóm lập và thực hiện kế hoạch rèn luyện những phẩm chất và năng lực phù hợp với nhóm nghề định lựa chọn theo gợi ý trong SGK trang 76.</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Một số việc làm rèn luyện phẩm chất và năng lực:</w:t>
      </w:r>
    </w:p>
    <w:p>
      <w:pPr>
        <w:spacing w:before="120" w:after="120"/>
        <w:ind w:left="425"/>
        <w:contextualSpacing/>
        <w:jc w:val="both"/>
        <w:rPr>
          <w:rFonts w:ascii="Times New Roman" w:hAnsi="Times New Roman" w:cs="Times New Roman"/>
          <w:sz w:val="28"/>
          <w:szCs w:val="28"/>
        </w:rPr>
      </w:pPr>
      <w:r>
        <w:rPr>
          <w:rFonts w:ascii="Times New Roman" w:hAnsi="Times New Roman" w:cs="Times New Roman"/>
          <w:sz w:val="28"/>
          <w:szCs w:val="28"/>
        </w:rPr>
        <w:t>+ Hoàn thành nhiệm vụ cá nhân/ nhóm đầy đủ và đúng thời gian quy định.</w:t>
      </w:r>
    </w:p>
    <w:p>
      <w:pPr>
        <w:spacing w:before="120" w:after="120"/>
        <w:ind w:left="425"/>
        <w:contextualSpacing/>
        <w:jc w:val="both"/>
        <w:rPr>
          <w:rFonts w:ascii="Times New Roman" w:hAnsi="Times New Roman" w:cs="Times New Roman"/>
          <w:sz w:val="28"/>
          <w:szCs w:val="28"/>
        </w:rPr>
      </w:pPr>
      <w:r>
        <w:rPr>
          <w:rFonts w:ascii="Times New Roman" w:hAnsi="Times New Roman" w:cs="Times New Roman"/>
          <w:sz w:val="28"/>
          <w:szCs w:val="28"/>
        </w:rPr>
        <w:t>+ Chủ động đọc thêm và tóm tắt các tài liệu theo từng chủ để.</w:t>
      </w:r>
    </w:p>
    <w:p>
      <w:pPr>
        <w:spacing w:before="120" w:after="120"/>
        <w:ind w:left="425"/>
        <w:contextualSpacing/>
        <w:jc w:val="both"/>
        <w:rPr>
          <w:rFonts w:ascii="Times New Roman" w:hAnsi="Times New Roman" w:cs="Times New Roman"/>
          <w:sz w:val="28"/>
          <w:szCs w:val="28"/>
        </w:rPr>
      </w:pPr>
      <w:r>
        <w:rPr>
          <w:rFonts w:ascii="Times New Roman" w:hAnsi="Times New Roman" w:cs="Times New Roman"/>
          <w:sz w:val="28"/>
          <w:szCs w:val="28"/>
        </w:rPr>
        <w:t xml:space="preserve">+ Thực hiện tốt các nội quy, quy định của trường lớp. </w:t>
      </w:r>
    </w:p>
    <w:p>
      <w:pPr>
        <w:spacing w:before="120" w:after="120"/>
        <w:ind w:left="425"/>
        <w:contextualSpacing/>
        <w:jc w:val="both"/>
        <w:rPr>
          <w:rFonts w:ascii="Times New Roman" w:hAnsi="Times New Roman" w:cs="Times New Roman"/>
          <w:sz w:val="28"/>
          <w:szCs w:val="28"/>
        </w:rPr>
      </w:pPr>
      <w:r>
        <w:rPr>
          <w:rFonts w:ascii="Times New Roman" w:hAnsi="Times New Roman" w:cs="Times New Roman"/>
          <w:sz w:val="28"/>
          <w:szCs w:val="28"/>
        </w:rPr>
        <w:t>+ Hợp tác trong việc thực hiện nhiệm vụ học tập.</w:t>
      </w:r>
    </w:p>
    <w:p>
      <w:pPr>
        <w:spacing w:before="120" w:after="120"/>
        <w:ind w:left="425"/>
        <w:contextualSpacing/>
        <w:jc w:val="both"/>
        <w:rPr>
          <w:rFonts w:ascii="Times New Roman" w:hAnsi="Times New Roman" w:cs="Times New Roman"/>
          <w:sz w:val="28"/>
          <w:szCs w:val="28"/>
        </w:rPr>
      </w:pPr>
      <w:r>
        <w:rPr>
          <w:rFonts w:ascii="Times New Roman" w:hAnsi="Times New Roman" w:cs="Times New Roman"/>
          <w:sz w:val="28"/>
          <w:szCs w:val="28"/>
        </w:rPr>
        <w:t>+ Đưa ra cách giải quyết khác nhau cho một nhiệm vụ học tập, một bài tập...</w:t>
      </w:r>
    </w:p>
    <w:p>
      <w:pPr>
        <w:spacing w:before="120" w:after="120"/>
        <w:jc w:val="both"/>
        <w:rPr>
          <w:rFonts w:ascii="Times New Roman" w:hAnsi="Times New Roman" w:cs="Times New Roman"/>
          <w:sz w:val="28"/>
          <w:szCs w:val="28"/>
        </w:rPr>
      </w:pPr>
    </w:p>
    <w:p>
      <w:pPr>
        <w:pStyle w:val="12"/>
        <w:numPr>
          <w:ilvl w:val="0"/>
          <w:numId w:val="41"/>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Chia sẻ kết quả rèn luyện những phẩm chất và năng lực phù hợp với nhóm nghề định lựa chọn.</w:t>
      </w:r>
    </w:p>
    <w:p>
      <w:pPr>
        <w:pStyle w:val="12"/>
        <w:numPr>
          <w:ilvl w:val="0"/>
          <w:numId w:val="6"/>
        </w:numPr>
        <w:spacing w:before="120" w:after="120"/>
        <w:jc w:val="both"/>
        <w:rPr>
          <w:rFonts w:ascii="Times New Roman" w:hAnsi="Times New Roman" w:cs="Times New Roman"/>
          <w:sz w:val="28"/>
          <w:szCs w:val="28"/>
        </w:rPr>
      </w:pPr>
      <w:r>
        <w:rPr>
          <w:rFonts w:ascii="Times New Roman" w:hAnsi="Times New Roman" w:cs="Times New Roman"/>
          <w:sz w:val="28"/>
          <w:szCs w:val="28"/>
        </w:rPr>
        <w:t>GV cho HS làm việc cá nhân, lựa chọn và thực hiện các hoạt động học tập để phù hợp với nghề lựa chọn theo mẫu dưới đây:</w:t>
      </w:r>
    </w:p>
    <w:p>
      <w:pPr>
        <w:spacing w:before="120" w:after="120"/>
        <w:jc w:val="both"/>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60288" behindDoc="1" locked="0" layoutInCell="1" allowOverlap="1">
                <wp:simplePos x="0" y="0"/>
                <wp:positionH relativeFrom="column">
                  <wp:posOffset>-453390</wp:posOffset>
                </wp:positionH>
                <wp:positionV relativeFrom="paragraph">
                  <wp:posOffset>262890</wp:posOffset>
                </wp:positionV>
                <wp:extent cx="2667000" cy="1809750"/>
                <wp:effectExtent l="19050" t="0" r="38100" b="247650"/>
                <wp:wrapNone/>
                <wp:docPr id="7" name="Cloud Callout 7"/>
                <wp:cNvGraphicFramePr/>
                <a:graphic xmlns:a="http://schemas.openxmlformats.org/drawingml/2006/main">
                  <a:graphicData uri="http://schemas.microsoft.com/office/word/2010/wordprocessingShape">
                    <wps:wsp>
                      <wps:cNvSpPr/>
                      <wps:spPr>
                        <a:xfrm>
                          <a:off x="0" y="0"/>
                          <a:ext cx="2667000" cy="1809750"/>
                        </a:xfrm>
                        <a:prstGeom prst="cloudCallout">
                          <a:avLst>
                            <a:gd name="adj1" fmla="val 41476"/>
                            <a:gd name="adj2" fmla="val 58997"/>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pPr>
                              <w:spacing w:after="0" w:line="240" w:lineRule="auto"/>
                              <w:contextualSpacing/>
                              <w:jc w:val="center"/>
                              <w:rPr>
                                <w:rFonts w:ascii="Times New Roman" w:hAnsi="Times New Roman" w:cs="Times New Roman"/>
                                <w:sz w:val="24"/>
                                <w:szCs w:val="28"/>
                              </w:rPr>
                            </w:pPr>
                            <w:r>
                              <w:rPr>
                                <w:rFonts w:ascii="Times New Roman" w:hAnsi="Times New Roman" w:cs="Times New Roman"/>
                                <w:b/>
                                <w:sz w:val="24"/>
                                <w:szCs w:val="28"/>
                              </w:rPr>
                              <w:t>Nghề đòi hỏi các phẩm chất, năng lực</w:t>
                            </w:r>
                            <w:r>
                              <w:rPr>
                                <w:rFonts w:ascii="Times New Roman" w:hAnsi="Times New Roman" w:cs="Times New Roman"/>
                                <w:sz w:val="24"/>
                                <w:szCs w:val="28"/>
                              </w:rPr>
                              <w:t>: Giao tiếp, hợp tác, tham vẫn, thể hiện sự lắng nghe tích cực, thấu cảm, linh hoạt</w:t>
                            </w:r>
                          </w:p>
                          <w:p>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6" type="#_x0000_t106" style="position:absolute;left:0pt;margin-left:-35.7pt;margin-top:20.7pt;height:142.5pt;width:210pt;z-index:-251656192;v-text-anchor:middle;mso-width-relative:page;mso-height-relative:page;" fillcolor="#EBF1DE [662]" filled="t" stroked="t" coordsize="21600,21600" o:gfxdata="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zTN7doAAAAKAQAADwAAAAAAAAABACAAAAAiAAAAZHJzL2Rvd25y&#10;ZXYueG1sUEsBAhQAFAAAAAgAh07iQOP7yqGnAgAAggUAAA4AAAAAAAAAAQAgAAAAKQEAAGRycy9l&#10;Mm9Eb2MueG1sUEsFBgAAAAAGAAYAWQEAAEIGAAAAAA==&#10;" adj="19759,23543">
                <v:fill on="t" focussize="0,0"/>
                <v:stroke weight="2pt" color="#000000 [3200]" joinstyle="round"/>
                <v:imagedata o:title=""/>
                <o:lock v:ext="edit" aspectratio="f"/>
                <v:textbox>
                  <w:txbxContent>
                    <w:p>
                      <w:pPr>
                        <w:spacing w:after="0" w:line="240" w:lineRule="auto"/>
                        <w:contextualSpacing/>
                        <w:jc w:val="center"/>
                        <w:rPr>
                          <w:rFonts w:ascii="Times New Roman" w:hAnsi="Times New Roman" w:cs="Times New Roman"/>
                          <w:sz w:val="24"/>
                          <w:szCs w:val="28"/>
                        </w:rPr>
                      </w:pPr>
                      <w:r>
                        <w:rPr>
                          <w:rFonts w:ascii="Times New Roman" w:hAnsi="Times New Roman" w:cs="Times New Roman"/>
                          <w:b/>
                          <w:sz w:val="24"/>
                          <w:szCs w:val="28"/>
                        </w:rPr>
                        <w:t>Nghề đòi hỏi các phẩm chất, năng lực</w:t>
                      </w:r>
                      <w:r>
                        <w:rPr>
                          <w:rFonts w:ascii="Times New Roman" w:hAnsi="Times New Roman" w:cs="Times New Roman"/>
                          <w:sz w:val="24"/>
                          <w:szCs w:val="28"/>
                        </w:rPr>
                        <w:t>: Giao tiếp, hợp tác, tham vẫn, thể hiện sự lắng nghe tích cực, thấu cảm, linh hoạt</w:t>
                      </w:r>
                    </w:p>
                    <w:p>
                      <w:pPr>
                        <w:jc w:val="center"/>
                        <w:rPr>
                          <w:sz w:val="20"/>
                        </w:rPr>
                      </w:pP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2143760</wp:posOffset>
                </wp:positionH>
                <wp:positionV relativeFrom="paragraph">
                  <wp:posOffset>140970</wp:posOffset>
                </wp:positionV>
                <wp:extent cx="2447925" cy="614680"/>
                <wp:effectExtent l="19050" t="0" r="47625" b="1118870"/>
                <wp:wrapNone/>
                <wp:docPr id="6" name="Cloud Callout 6"/>
                <wp:cNvGraphicFramePr/>
                <a:graphic xmlns:a="http://schemas.openxmlformats.org/drawingml/2006/main">
                  <a:graphicData uri="http://schemas.microsoft.com/office/word/2010/wordprocessingShape">
                    <wps:wsp>
                      <wps:cNvSpPr/>
                      <wps:spPr>
                        <a:xfrm>
                          <a:off x="0" y="0"/>
                          <a:ext cx="2447925" cy="614680"/>
                        </a:xfrm>
                        <a:prstGeom prst="cloudCallout">
                          <a:avLst>
                            <a:gd name="adj1" fmla="val -22579"/>
                            <a:gd name="adj2" fmla="val 227648"/>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Nghề công tác xã hội</w:t>
                            </w:r>
                          </w:p>
                          <w:p>
                            <w:pPr>
                              <w:jc w:val="center"/>
                              <w:rPr>
                                <w:b/>
                                <w:sz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6" type="#_x0000_t106" style="position:absolute;left:0pt;margin-left:168.8pt;margin-top:11.1pt;height:48.4pt;width:192.75pt;z-index:251659264;v-text-anchor:middle;mso-width-relative:page;mso-height-relative:page;" fillcolor="#EBF1DE [662]" filled="t" stroked="t" coordsize="21600,21600" o:gfxdata="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2SPX91wAAAAoBAAAPAAAAAAAAAAEAIAAAACIAAABkcnMvZG93bnJl&#10;di54bWxQSwECFAAUAAAACACHTuJAwPSc1qkCAACDBQAADgAAAAAAAAABACAAAAAmAQAAZHJzL2Uy&#10;b0RvYy54bWxQSwUGAAAAAAYABgBZAQAAQQYAAAAA&#10;" adj="5923,59972">
                <v:fill on="t" focussize="0,0"/>
                <v:stroke weight="2pt" color="#000000 [3200]" joinstyle="round"/>
                <v:imagedata o:title=""/>
                <o:lock v:ext="edit" aspectratio="f"/>
                <v:textbox>
                  <w:txbxContent>
                    <w:p>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Nghề công tác xã hội</w:t>
                      </w:r>
                    </w:p>
                    <w:p>
                      <w:pPr>
                        <w:jc w:val="center"/>
                        <w:rPr>
                          <w:b/>
                          <w:sz w:val="20"/>
                        </w:rPr>
                      </w:pPr>
                    </w:p>
                  </w:txbxContent>
                </v:textbox>
              </v:shape>
            </w:pict>
          </mc:Fallback>
        </mc:AlternateContent>
      </w:r>
    </w:p>
    <w:p>
      <w:pPr>
        <w:spacing w:before="120" w:after="120"/>
        <w:jc w:val="center"/>
        <w:rPr>
          <w:rFonts w:ascii="Times New Roman" w:hAnsi="Times New Roman" w:cs="Times New Roman"/>
          <w:sz w:val="28"/>
          <w:szCs w:val="28"/>
        </w:rPr>
      </w:pPr>
    </w:p>
    <w:p>
      <w:pPr>
        <w:spacing w:before="120" w:after="120"/>
        <w:jc w:val="center"/>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61312" behindDoc="1" locked="0" layoutInCell="1" allowOverlap="1">
                <wp:simplePos x="0" y="0"/>
                <wp:positionH relativeFrom="column">
                  <wp:posOffset>3609975</wp:posOffset>
                </wp:positionH>
                <wp:positionV relativeFrom="paragraph">
                  <wp:posOffset>27305</wp:posOffset>
                </wp:positionV>
                <wp:extent cx="2476500" cy="2362200"/>
                <wp:effectExtent l="552450" t="0" r="38100" b="38100"/>
                <wp:wrapNone/>
                <wp:docPr id="8" name="Cloud Callout 8"/>
                <wp:cNvGraphicFramePr/>
                <a:graphic xmlns:a="http://schemas.openxmlformats.org/drawingml/2006/main">
                  <a:graphicData uri="http://schemas.microsoft.com/office/word/2010/wordprocessingShape">
                    <wps:wsp>
                      <wps:cNvSpPr/>
                      <wps:spPr>
                        <a:xfrm>
                          <a:off x="0" y="0"/>
                          <a:ext cx="2476500" cy="2362200"/>
                        </a:xfrm>
                        <a:prstGeom prst="cloudCallout">
                          <a:avLst>
                            <a:gd name="adj1" fmla="val -69421"/>
                            <a:gd name="adj2" fmla="val 18165"/>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pPr>
                              <w:spacing w:after="0" w:line="240" w:lineRule="auto"/>
                              <w:contextualSpacing/>
                              <w:jc w:val="center"/>
                              <w:rPr>
                                <w:sz w:val="20"/>
                              </w:rPr>
                            </w:pPr>
                            <w:r>
                              <w:rPr>
                                <w:rFonts w:ascii="Times New Roman" w:hAnsi="Times New Roman" w:cs="Times New Roman"/>
                                <w:b/>
                                <w:sz w:val="24"/>
                                <w:szCs w:val="28"/>
                              </w:rPr>
                              <w:t>Rèn luyện thông qua việc học</w:t>
                            </w:r>
                            <w:r>
                              <w:rPr>
                                <w:rFonts w:ascii="Times New Roman" w:hAnsi="Times New Roman" w:cs="Times New Roman"/>
                                <w:sz w:val="24"/>
                                <w:szCs w:val="28"/>
                              </w:rPr>
                              <w:t>: Hoàn thành đầy đủ và đúng hạn các nhiệm vụ học tập hợp tác; đặt ra và luôn đưa ra ít nhất hai cách giải quyết đối với mỗi bài toán hay văn,..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6" type="#_x0000_t106" style="position:absolute;left:0pt;margin-left:284.25pt;margin-top:2.15pt;height:186pt;width:195pt;z-index:-251655168;v-text-anchor:middle;mso-width-relative:page;mso-height-relative:page;" fillcolor="#EBF1DE [662]" filled="t" stroked="t" coordsize="21600,21600" o:gfxdata="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Q6P8QtgAAAAJAQAADwAAAAAAAAABACAAAAAiAAAAZHJzL2Rvd25yZXYu&#10;eG1sUEsBAhQAFAAAAAgAh07iQDXJQhumAgAAgwUAAA4AAAAAAAAAAQAgAAAAJwEAAGRycy9lMm9E&#10;b2MueG1sUEsFBgAAAAAGAAYAWQEAAD8GAAAAAA==&#10;" adj="-4195,14724">
                <v:fill on="t" focussize="0,0"/>
                <v:stroke weight="2pt" color="#000000 [3200]" joinstyle="round"/>
                <v:imagedata o:title=""/>
                <o:lock v:ext="edit" aspectratio="f"/>
                <v:textbox>
                  <w:txbxContent>
                    <w:p>
                      <w:pPr>
                        <w:spacing w:after="0" w:line="240" w:lineRule="auto"/>
                        <w:contextualSpacing/>
                        <w:jc w:val="center"/>
                        <w:rPr>
                          <w:sz w:val="20"/>
                        </w:rPr>
                      </w:pPr>
                      <w:r>
                        <w:rPr>
                          <w:rFonts w:ascii="Times New Roman" w:hAnsi="Times New Roman" w:cs="Times New Roman"/>
                          <w:b/>
                          <w:sz w:val="24"/>
                          <w:szCs w:val="28"/>
                        </w:rPr>
                        <w:t>Rèn luyện thông qua việc học</w:t>
                      </w:r>
                      <w:r>
                        <w:rPr>
                          <w:rFonts w:ascii="Times New Roman" w:hAnsi="Times New Roman" w:cs="Times New Roman"/>
                          <w:sz w:val="24"/>
                          <w:szCs w:val="28"/>
                        </w:rPr>
                        <w:t>: Hoàn thành đầy đủ và đúng hạn các nhiệm vụ học tập hợp tác; đặt ra và luôn đưa ra ít nhất hai cách giải quyết đối với mỗi bài toán hay văn,..</w:t>
                      </w:r>
                    </w:p>
                  </w:txbxContent>
                </v:textbox>
              </v:shape>
            </w:pict>
          </mc:Fallback>
        </mc:AlternateContent>
      </w:r>
    </w:p>
    <w:p>
      <w:pPr>
        <w:spacing w:before="120" w:after="120"/>
        <w:jc w:val="center"/>
        <w:rPr>
          <w:rFonts w:ascii="Times New Roman" w:hAnsi="Times New Roman" w:cs="Times New Roman"/>
          <w:sz w:val="28"/>
          <w:szCs w:val="28"/>
        </w:rPr>
      </w:pPr>
    </w:p>
    <w:p>
      <w:pPr>
        <w:spacing w:before="120" w:after="120"/>
        <w:jc w:val="center"/>
        <w:rPr>
          <w:rFonts w:ascii="Times New Roman" w:hAnsi="Times New Roman" w:cs="Times New Roman"/>
          <w:sz w:val="28"/>
          <w:szCs w:val="28"/>
        </w:rPr>
      </w:pPr>
    </w:p>
    <w:p>
      <w:pPr>
        <w:spacing w:before="120" w:after="120"/>
        <w:jc w:val="center"/>
        <w:rPr>
          <w:rFonts w:ascii="Times New Roman" w:hAnsi="Times New Roman" w:cs="Times New Roman"/>
          <w:sz w:val="28"/>
          <w:szCs w:val="28"/>
        </w:rPr>
      </w:pPr>
    </w:p>
    <w:p>
      <w:pPr>
        <w:spacing w:before="120" w:after="120"/>
        <w:jc w:val="both"/>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2336" behindDoc="1" locked="0" layoutInCell="1" allowOverlap="1">
            <wp:simplePos x="0" y="0"/>
            <wp:positionH relativeFrom="column">
              <wp:posOffset>1701800</wp:posOffset>
            </wp:positionH>
            <wp:positionV relativeFrom="paragraph">
              <wp:posOffset>7620</wp:posOffset>
            </wp:positionV>
            <wp:extent cx="1823720" cy="1812925"/>
            <wp:effectExtent l="0" t="0" r="5080" b="0"/>
            <wp:wrapThrough wrapText="bothSides">
              <wp:wrapPolygon>
                <wp:start x="8799" y="0"/>
                <wp:lineTo x="6769" y="454"/>
                <wp:lineTo x="2482" y="2951"/>
                <wp:lineTo x="903" y="6128"/>
                <wp:lineTo x="451" y="6809"/>
                <wp:lineTo x="0" y="11349"/>
                <wp:lineTo x="677" y="14526"/>
                <wp:lineTo x="3159" y="18612"/>
                <wp:lineTo x="8348" y="21335"/>
                <wp:lineTo x="13086" y="21335"/>
                <wp:lineTo x="18276" y="18612"/>
                <wp:lineTo x="20758" y="14753"/>
                <wp:lineTo x="21435" y="11349"/>
                <wp:lineTo x="21435" y="10668"/>
                <wp:lineTo x="21209" y="7263"/>
                <wp:lineTo x="19404" y="3858"/>
                <wp:lineTo x="19178" y="2951"/>
                <wp:lineTo x="13763" y="227"/>
                <wp:lineTo x="12184" y="0"/>
                <wp:lineTo x="8799"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extLst>
                        <a:ext uri="{BEBA8EAE-BF5A-486C-A8C5-ECC9F3942E4B}">
                          <a14:imgProps xmlns:a14="http://schemas.microsoft.com/office/drawing/2010/main">
                            <a14:imgLayer r:embed="rId13">
                              <a14:imgEffect>
                                <a14:backgroundRemoval t="513" b="99231" l="5618" r="89888">
                                  <a14:foregroundMark x1="23820" y1="77949" x2="41348" y2="0"/>
                                  <a14:foregroundMark x1="68090" y1="30256" x2="76180" y2="0"/>
                                  <a14:foregroundMark x1="8764" y1="30000" x2="19101" y2="0"/>
                                  <a14:foregroundMark x1="20449" y1="12564" x2="31461" y2="0"/>
                                  <a14:foregroundMark x1="33933" y1="4103" x2="43596" y2="0"/>
                                  <a14:foregroundMark x1="44719" y1="2051" x2="56180" y2="0"/>
                                  <a14:foregroundMark x1="56404" y1="2821" x2="67865" y2="0"/>
                                  <a14:foregroundMark x1="68989" y1="9487" x2="76629" y2="0"/>
                                  <a14:foregroundMark x1="76629" y1="16410" x2="81124" y2="0"/>
                                  <a14:foregroundMark x1="82022" y1="22564" x2="86067" y2="0"/>
                                  <a14:foregroundMark x1="81798" y1="29487" x2="73933" y2="0"/>
                                  <a14:foregroundMark x1="78876" y1="24103" x2="67191" y2="0"/>
                                  <a14:foregroundMark x1="65393" y1="11795" x2="68090" y2="0"/>
                                  <a14:foregroundMark x1="9213" y1="32051" x2="6517" y2="0"/>
                                  <a14:foregroundMark x1="6966" y1="48974" x2="7191" y2="0"/>
                                  <a14:foregroundMark x1="6517" y1="57949" x2="11910" y2="0"/>
                                  <a14:foregroundMark x1="19551" y1="83077" x2="31685" y2="0"/>
                                  <a14:foregroundMark x1="80899" y1="75897" x2="88090" y2="0"/>
                                  <a14:foregroundMark x1="21798" y1="22821" x2="35506" y2="0"/>
                                  <a14:foregroundMark x1="60674" y1="7949" x2="21348" y2="0"/>
                                  <a14:foregroundMark x1="19326" y1="36667" x2="19326" y2="0"/>
                                </a14:backgroundRemoval>
                              </a14:imgEffect>
                            </a14:imgLayer>
                          </a14:imgProps>
                        </a:ext>
                        <a:ext uri="{28A0092B-C50C-407E-A947-70E740481C1C}">
                          <a14:useLocalDpi xmlns:a14="http://schemas.microsoft.com/office/drawing/2010/main" val="0"/>
                        </a:ext>
                      </a:extLst>
                    </a:blip>
                    <a:srcRect l="4018" r="9346" b="1719"/>
                    <a:stretch>
                      <a:fillRect/>
                    </a:stretch>
                  </pic:blipFill>
                  <pic:spPr>
                    <a:xfrm>
                      <a:off x="0" y="0"/>
                      <a:ext cx="1823720" cy="1812925"/>
                    </a:xfrm>
                    <a:prstGeom prst="rect">
                      <a:avLst/>
                    </a:prstGeom>
                    <a:ln>
                      <a:noFill/>
                    </a:ln>
                  </pic:spPr>
                </pic:pic>
              </a:graphicData>
            </a:graphic>
          </wp:anchor>
        </w:drawing>
      </w:r>
    </w:p>
    <w:p>
      <w:pPr>
        <w:spacing w:before="120" w:after="120"/>
        <w:jc w:val="both"/>
        <w:rPr>
          <w:rFonts w:ascii="Times New Roman" w:hAnsi="Times New Roman" w:cs="Times New Roman"/>
          <w:sz w:val="28"/>
          <w:szCs w:val="28"/>
        </w:rPr>
      </w:pPr>
    </w:p>
    <w:p>
      <w:pPr>
        <w:spacing w:before="120" w:after="120"/>
        <w:jc w:val="both"/>
        <w:rPr>
          <w:rFonts w:ascii="Times New Roman" w:hAnsi="Times New Roman" w:cs="Times New Roman"/>
          <w:sz w:val="28"/>
          <w:szCs w:val="28"/>
        </w:rPr>
      </w:pPr>
    </w:p>
    <w:p>
      <w:pPr>
        <w:spacing w:before="120" w:after="120"/>
        <w:jc w:val="both"/>
        <w:rPr>
          <w:rFonts w:ascii="Times New Roman" w:hAnsi="Times New Roman" w:cs="Times New Roman"/>
          <w:sz w:val="28"/>
          <w:szCs w:val="28"/>
        </w:rPr>
      </w:pPr>
    </w:p>
    <w:p>
      <w:pPr>
        <w:spacing w:before="120" w:after="120"/>
        <w:jc w:val="both"/>
        <w:rPr>
          <w:rFonts w:ascii="Times New Roman" w:hAnsi="Times New Roman" w:cs="Times New Roman"/>
          <w:sz w:val="28"/>
          <w:szCs w:val="28"/>
        </w:rPr>
      </w:pPr>
    </w:p>
    <w:p>
      <w:pPr>
        <w:pStyle w:val="12"/>
        <w:numPr>
          <w:ilvl w:val="0"/>
          <w:numId w:val="43"/>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tổ chức cho HS chơi trò chơi Nhìn nghề đoán phẩm chất, năng lực cần có.</w:t>
      </w:r>
    </w:p>
    <w:p>
      <w:pPr>
        <w:pStyle w:val="12"/>
        <w:numPr>
          <w:ilvl w:val="0"/>
          <w:numId w:val="43"/>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chia lớp thành 2 nhóm lớn, GV lần lượt chiếu những hình ảnh hoạt động đặc trưng của nghề, các nhóm sẽ đưa ra những phẩm chất và năng lực của từng nghề.</w:t>
      </w:r>
    </w:p>
    <w:p>
      <w:pPr>
        <w:pStyle w:val="12"/>
        <w:numPr>
          <w:ilvl w:val="0"/>
          <w:numId w:val="43"/>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Nhóm nào đưa ra được số lượng phẩm chất, năng lực nhiều nhất đối với mỗi nghề trong thời gian ngắn nhất thì sẽ giành chiến thắng ở một lượt.</w:t>
      </w:r>
    </w:p>
    <w:p>
      <w:pPr>
        <w:pStyle w:val="12"/>
        <w:numPr>
          <w:ilvl w:val="0"/>
          <w:numId w:val="43"/>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Sau khi nêu được những phẩm chất và năng lực đối với 6 nghề thuộc 6 nhóm nghề hoặc 23 nghề thuộc 23 nhóm nghề, nhóm nào giành nhiều lượt chiến thắng nhất sẽ giành chiến thắng chung cuộc.</w:t>
      </w:r>
    </w:p>
    <w:p>
      <w:pPr>
        <w:pStyle w:val="12"/>
        <w:numPr>
          <w:ilvl w:val="0"/>
          <w:numId w:val="43"/>
        </w:numPr>
        <w:spacing w:before="120" w:after="120"/>
        <w:ind w:left="426"/>
        <w:jc w:val="both"/>
        <w:rPr>
          <w:rFonts w:ascii="Times New Roman" w:hAnsi="Times New Roman" w:cs="Times New Roman"/>
          <w:sz w:val="28"/>
          <w:szCs w:val="28"/>
        </w:rPr>
      </w:pPr>
      <w:r>
        <w:rPr>
          <w:rFonts w:ascii="Times New Roman" w:hAnsi="Times New Roman" w:cs="Times New Roman"/>
          <w:sz w:val="28"/>
          <w:szCs w:val="28"/>
        </w:rPr>
        <w:t>GV gợi ý HS tìm ra những điểm chung trong việc rèn luyện trong học tập đối với những yêu cầu về phẩm chất và năng lực của nghề lựa chọn:</w:t>
      </w:r>
    </w:p>
    <w:p>
      <w:pPr>
        <w:pStyle w:val="12"/>
        <w:numPr>
          <w:ilvl w:val="0"/>
          <w:numId w:val="44"/>
        </w:num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Xu hướng lựa chọn đa dạng nghề nghiệp của nhóm bạn, nhóm lớp. </w:t>
      </w:r>
    </w:p>
    <w:p>
      <w:pPr>
        <w:pStyle w:val="12"/>
        <w:numPr>
          <w:ilvl w:val="0"/>
          <w:numId w:val="44"/>
        </w:numPr>
        <w:spacing w:before="120" w:after="120"/>
        <w:jc w:val="both"/>
        <w:rPr>
          <w:rFonts w:ascii="Times New Roman" w:hAnsi="Times New Roman" w:cs="Times New Roman"/>
          <w:sz w:val="28"/>
          <w:szCs w:val="28"/>
        </w:rPr>
      </w:pPr>
      <w:r>
        <w:rPr>
          <w:rFonts w:ascii="Times New Roman" w:hAnsi="Times New Roman" w:cs="Times New Roman"/>
          <w:sz w:val="28"/>
          <w:szCs w:val="28"/>
        </w:rPr>
        <w:t>Các nhóm nghề đều có những đòi hỏi chung về những phẩm chất và năng lực.</w:t>
      </w:r>
    </w:p>
    <w:p>
      <w:pPr>
        <w:pStyle w:val="12"/>
        <w:numPr>
          <w:ilvl w:val="0"/>
          <w:numId w:val="44"/>
        </w:numPr>
        <w:spacing w:before="120" w:after="120"/>
        <w:jc w:val="both"/>
        <w:rPr>
          <w:rFonts w:ascii="Times New Roman" w:hAnsi="Times New Roman" w:cs="Times New Roman"/>
          <w:sz w:val="28"/>
          <w:szCs w:val="28"/>
        </w:rPr>
      </w:pPr>
      <w:r>
        <w:rPr>
          <w:rFonts w:ascii="Times New Roman" w:hAnsi="Times New Roman" w:cs="Times New Roman"/>
          <w:sz w:val="28"/>
          <w:szCs w:val="28"/>
        </w:rPr>
        <w:t>Rèn luyện những phẩm chất, năng lực của nghề lựa chọn phần lớn đều thông qua các hoạt động rèn luyện trong học tập và thái độ ứng xử với thầy cô, bạn bè,..</w:t>
      </w:r>
    </w:p>
    <w:p>
      <w:pPr>
        <w:pStyle w:val="12"/>
        <w:numPr>
          <w:ilvl w:val="0"/>
          <w:numId w:val="44"/>
        </w:numPr>
        <w:spacing w:before="120" w:after="120"/>
        <w:jc w:val="both"/>
        <w:rPr>
          <w:rFonts w:ascii="Times New Roman" w:hAnsi="Times New Roman" w:cs="Times New Roman"/>
          <w:sz w:val="28"/>
          <w:szCs w:val="28"/>
        </w:rPr>
      </w:pPr>
      <w:r>
        <w:rPr>
          <w:rFonts w:ascii="Times New Roman" w:hAnsi="Times New Roman" w:cs="Times New Roman"/>
          <w:sz w:val="28"/>
          <w:szCs w:val="28"/>
        </w:rPr>
        <w:t>GV khuyến khích HS thực hiện cam kết thực hiện kế hoạch rèn luyện phẩm chất, năng lực của bản thân trong quá trình học tập theo nhiều hình thức sáng tạo, phù hợp với điều kiện.</w:t>
      </w:r>
    </w:p>
    <w:p>
      <w:pPr>
        <w:pStyle w:val="12"/>
        <w:numPr>
          <w:ilvl w:val="0"/>
          <w:numId w:val="43"/>
        </w:numPr>
        <w:spacing w:before="120" w:after="120"/>
        <w:ind w:left="426"/>
        <w:jc w:val="both"/>
        <w:rPr>
          <w:rFonts w:ascii="Times New Roman" w:hAnsi="Times New Roman" w:cs="Times New Roman"/>
          <w:i/>
          <w:sz w:val="28"/>
          <w:szCs w:val="28"/>
        </w:rPr>
      </w:pPr>
      <w:r>
        <w:rPr>
          <w:rFonts w:ascii="Times New Roman" w:hAnsi="Times New Roman" w:cs="Times New Roman"/>
          <w:sz w:val="28"/>
          <w:szCs w:val="28"/>
        </w:rPr>
        <w:t xml:space="preserve">GV nhận xét, tổng kết để HS rút ra được ý nghĩa khi tham gia trò chơi: </w:t>
      </w:r>
      <w:r>
        <w:rPr>
          <w:rFonts w:ascii="Times New Roman" w:hAnsi="Times New Roman" w:cs="Times New Roman"/>
          <w:i/>
          <w:sz w:val="28"/>
          <w:szCs w:val="28"/>
        </w:rPr>
        <w:t>đòi hỏi sự hợp tác, linh hoạt, tích cực tư duy để tìm các phương án khác nhau, trách nhiệm, tuân thủ luật chơi.... Tất cả những phẩm chất, năng lực này rất cần cho HS rèn luyện, hình thành phẩm chất, năng lực của nghề lựa chọn trong tương lai.</w:t>
      </w:r>
    </w:p>
    <w:p>
      <w:pPr>
        <w:pStyle w:val="12"/>
        <w:spacing w:before="120" w:after="120"/>
        <w:ind w:left="426"/>
        <w:jc w:val="both"/>
        <w:rPr>
          <w:rFonts w:ascii="Times New Roman" w:hAnsi="Times New Roman" w:cs="Times New Roman"/>
          <w:i/>
          <w:sz w:val="28"/>
          <w:szCs w:val="28"/>
        </w:rPr>
      </w:pPr>
    </w:p>
    <w:p>
      <w:pPr>
        <w:pStyle w:val="3"/>
        <w:ind w:left="1843" w:hanging="1843"/>
        <w:rPr>
          <w:rFonts w:hint="default" w:ascii="Times New Roman" w:hAnsi="Times New Roman" w:cs="Times New Roman"/>
          <w:color w:val="auto"/>
          <w:sz w:val="32"/>
          <w:szCs w:val="32"/>
          <w:u w:val="single"/>
          <w:lang w:val="en-US"/>
        </w:rPr>
      </w:pPr>
      <w:r>
        <w:rPr>
          <w:rFonts w:hint="default" w:ascii="Times New Roman" w:hAnsi="Times New Roman" w:cs="Times New Roman"/>
          <w:color w:val="auto"/>
          <w:sz w:val="32"/>
          <w:szCs w:val="32"/>
          <w:u w:val="single"/>
          <w:lang w:val="en-US"/>
        </w:rPr>
        <w:t>Tiết 11</w:t>
      </w:r>
    </w:p>
    <w:p>
      <w:pPr>
        <w:pStyle w:val="3"/>
        <w:ind w:left="1843" w:hanging="1843"/>
        <w:rPr>
          <w:rFonts w:ascii="Times New Roman" w:hAnsi="Times New Roman" w:cs="Times New Roman"/>
          <w:color w:val="auto"/>
          <w:sz w:val="32"/>
          <w:szCs w:val="32"/>
        </w:rPr>
      </w:pPr>
      <w:r>
        <w:rPr>
          <w:rFonts w:ascii="Times New Roman" w:hAnsi="Times New Roman" w:cs="Times New Roman"/>
          <w:color w:val="auto"/>
          <w:sz w:val="32"/>
          <w:szCs w:val="32"/>
        </w:rPr>
        <w:t>Hoạt động 7. Tham vấn hướng nghiệp cho bạn bè</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Hoạt động này giúp HS biết cách tham vấn đề chia sẻ và góp ý với các bạn về học tập định hướng nghề nghiệp.</w:t>
      </w:r>
    </w:p>
    <w:p>
      <w:pPr>
        <w:spacing w:before="120" w:after="120"/>
        <w:jc w:val="both"/>
        <w:rPr>
          <w:rFonts w:ascii="Times New Roman" w:hAnsi="Times New Roman" w:cs="Times New Roman"/>
          <w:b/>
          <w:sz w:val="28"/>
          <w:szCs w:val="28"/>
        </w:rPr>
      </w:pPr>
      <w:r>
        <w:rPr>
          <w:rFonts w:ascii="Times New Roman" w:hAnsi="Times New Roman" w:cs="Times New Roman"/>
          <w:b/>
          <w:sz w:val="28"/>
          <w:szCs w:val="28"/>
        </w:rPr>
        <w:t>GV có thể thực hiện như sau:</w:t>
      </w:r>
    </w:p>
    <w:p>
      <w:pPr>
        <w:pStyle w:val="12"/>
        <w:numPr>
          <w:ilvl w:val="0"/>
          <w:numId w:val="45"/>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 xml:space="preserve">Đóng vai nhà tham vấn để giúp các bạn khi gặp các vấn đề dưới đây: </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tổ chức cho HS hoạt động theo nhóm.</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giao nhiệm vụ tử tiết trước (mỗi nhóm lựa chọn một tình huống giải quyết bằng hình thức bốc thăm), HS chuẩn bị tình huống theo nhóm ở nhà.</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HS đóng vai nhà tham vấn và HS cùng giải quyết tình huống trên lớp (mỗi nhóm không quá 5 phút).</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Nhận xét, đánh giá chéo từ các nhóm và GV.</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tổ chức cho các nhóm nhận xét vào phiếu nhận xét: xác định được đúng vấn đề, lắng nghe, định hướng, câu hỏi gợi mở, tôn trọng, cởi mở, thấu cảm với HS, hỗ trợ HS tự tin, bình tĩnh chia sẻ, có thể lựa chọn giải pháp phù hợp với bản thân, hoàn cảnh,...</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tổng kết và đánh giá, chia sẻ và bổ sung những cách thức để có thể giải quyết những khó khăn trong giải quyết vấn đề.</w:t>
      </w:r>
    </w:p>
    <w:p>
      <w:pPr>
        <w:pStyle w:val="12"/>
        <w:numPr>
          <w:ilvl w:val="0"/>
          <w:numId w:val="45"/>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Chia sẻ những khó khăn và cách giải quyết của em trong định hướng học tập nghề nghiệp.</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mời 2 – 3 HS chia sẻ những khó khăn và cách giải quyết của HS trong định hướng học tập nghề nghiệp.</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nhận xét, đánh giá, góp ý để HS có những cách giải quyết phù hợp hơn.</w:t>
      </w:r>
    </w:p>
    <w:p>
      <w:pPr>
        <w:pStyle w:val="3"/>
        <w:ind w:left="1843" w:hanging="1843"/>
        <w:rPr>
          <w:rFonts w:hint="default" w:ascii="Times New Roman" w:hAnsi="Times New Roman" w:cs="Times New Roman"/>
          <w:color w:val="auto"/>
          <w:sz w:val="32"/>
          <w:szCs w:val="32"/>
          <w:u w:val="single"/>
          <w:lang w:val="en-US"/>
        </w:rPr>
      </w:pPr>
      <w:r>
        <w:rPr>
          <w:rFonts w:hint="default" w:ascii="Times New Roman" w:hAnsi="Times New Roman" w:cs="Times New Roman"/>
          <w:color w:val="auto"/>
          <w:sz w:val="32"/>
          <w:szCs w:val="32"/>
          <w:u w:val="single"/>
          <w:lang w:val="en-US"/>
        </w:rPr>
        <w:t>Tiết 12</w:t>
      </w:r>
      <w:bookmarkStart w:id="0" w:name="_GoBack"/>
      <w:bookmarkEnd w:id="0"/>
    </w:p>
    <w:p>
      <w:pPr>
        <w:pStyle w:val="3"/>
        <w:ind w:left="1843" w:hanging="1843"/>
        <w:rPr>
          <w:rFonts w:ascii="Times New Roman" w:hAnsi="Times New Roman" w:cs="Times New Roman"/>
          <w:color w:val="auto"/>
          <w:sz w:val="32"/>
          <w:szCs w:val="32"/>
        </w:rPr>
      </w:pPr>
      <w:r>
        <w:rPr>
          <w:rFonts w:ascii="Times New Roman" w:hAnsi="Times New Roman" w:cs="Times New Roman"/>
          <w:color w:val="auto"/>
          <w:sz w:val="32"/>
          <w:szCs w:val="32"/>
        </w:rPr>
        <w:t>Hoạt động 8. Khảo sát kết quả hoạt động</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Hoạt động này giúp HS luôn tự ý thức đánh giá bản thân, sự tiến bộ về các kĩ năng liên quan đến chủ để</w:t>
      </w:r>
    </w:p>
    <w:p>
      <w:pPr>
        <w:spacing w:before="120" w:after="120"/>
        <w:jc w:val="both"/>
        <w:rPr>
          <w:rFonts w:ascii="Times New Roman" w:hAnsi="Times New Roman" w:cs="Times New Roman"/>
          <w:b/>
          <w:sz w:val="28"/>
          <w:szCs w:val="28"/>
        </w:rPr>
      </w:pPr>
      <w:r>
        <w:rPr>
          <w:rFonts w:ascii="Times New Roman" w:hAnsi="Times New Roman" w:cs="Times New Roman"/>
          <w:b/>
          <w:sz w:val="28"/>
          <w:szCs w:val="28"/>
        </w:rPr>
        <w:t>GV có thể thực hiện như sau:</w:t>
      </w:r>
    </w:p>
    <w:p>
      <w:pPr>
        <w:pStyle w:val="12"/>
        <w:numPr>
          <w:ilvl w:val="0"/>
          <w:numId w:val="46"/>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Đánh giá đồng đẳng.</w:t>
      </w:r>
    </w:p>
    <w:p>
      <w:pPr>
        <w:pStyle w:val="12"/>
        <w:numPr>
          <w:ilvl w:val="0"/>
          <w:numId w:val="47"/>
        </w:numPr>
        <w:spacing w:before="120" w:after="120"/>
        <w:jc w:val="both"/>
        <w:rPr>
          <w:rFonts w:ascii="Times New Roman" w:hAnsi="Times New Roman" w:cs="Times New Roman"/>
          <w:sz w:val="28"/>
          <w:szCs w:val="28"/>
        </w:rPr>
      </w:pPr>
      <w:r>
        <w:rPr>
          <w:rFonts w:ascii="Times New Roman" w:hAnsi="Times New Roman" w:cs="Times New Roman"/>
          <w:sz w:val="28"/>
          <w:szCs w:val="28"/>
        </w:rPr>
        <w:t>GV chia lớp thành các nhóm, tổ chức cho các nhóm thảo luận về những thuận lợi và khó khăn khi thực hiện các hoạt động trong chủ đề này.</w:t>
      </w:r>
    </w:p>
    <w:p>
      <w:pPr>
        <w:pStyle w:val="12"/>
        <w:numPr>
          <w:ilvl w:val="0"/>
          <w:numId w:val="47"/>
        </w:num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GV yêu cầu các thành viên trong nhóm đánh giá về bạn theo các yêu cầu cần đạt của chủ đề: </w:t>
      </w:r>
      <w:r>
        <w:rPr>
          <w:rFonts w:ascii="Times New Roman" w:hAnsi="Times New Roman" w:cs="Times New Roman"/>
          <w:i/>
          <w:sz w:val="28"/>
          <w:szCs w:val="28"/>
        </w:rPr>
        <w:t>Thích điều gì nhất ở bạn khi tham gia hoạt động trong chủ đề và mong gì ở bạn để bạn tiến bộ hơn.</w:t>
      </w:r>
    </w:p>
    <w:p>
      <w:pPr>
        <w:pStyle w:val="12"/>
        <w:numPr>
          <w:ilvl w:val="0"/>
          <w:numId w:val="47"/>
        </w:num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GV mời một vài HS thực sự tiến bộ lên bảng để ghi nhận và tuyên dương. </w:t>
      </w:r>
    </w:p>
    <w:p>
      <w:pPr>
        <w:pStyle w:val="12"/>
        <w:numPr>
          <w:ilvl w:val="0"/>
          <w:numId w:val="47"/>
        </w:numPr>
        <w:spacing w:before="120" w:after="120"/>
        <w:jc w:val="both"/>
        <w:rPr>
          <w:rFonts w:ascii="Times New Roman" w:hAnsi="Times New Roman" w:cs="Times New Roman"/>
          <w:sz w:val="28"/>
          <w:szCs w:val="28"/>
        </w:rPr>
      </w:pPr>
      <w:r>
        <w:rPr>
          <w:rFonts w:ascii="Times New Roman" w:hAnsi="Times New Roman" w:cs="Times New Roman"/>
          <w:sz w:val="28"/>
          <w:szCs w:val="28"/>
        </w:rPr>
        <w:t>Yêu cầu HS ghi lại những ý kiến của GV và của bạn vào SBT.</w:t>
      </w:r>
    </w:p>
    <w:p>
      <w:pPr>
        <w:pStyle w:val="12"/>
        <w:spacing w:before="120" w:after="120"/>
        <w:jc w:val="both"/>
        <w:rPr>
          <w:rFonts w:ascii="Times New Roman" w:hAnsi="Times New Roman" w:cs="Times New Roman"/>
          <w:sz w:val="28"/>
          <w:szCs w:val="28"/>
        </w:rPr>
      </w:pPr>
    </w:p>
    <w:p>
      <w:pPr>
        <w:pStyle w:val="12"/>
        <w:numPr>
          <w:ilvl w:val="0"/>
          <w:numId w:val="46"/>
        </w:numPr>
        <w:spacing w:before="120" w:after="120"/>
        <w:ind w:left="0"/>
        <w:jc w:val="both"/>
        <w:rPr>
          <w:rFonts w:ascii="Times New Roman" w:hAnsi="Times New Roman" w:cs="Times New Roman"/>
          <w:b/>
          <w:sz w:val="28"/>
          <w:szCs w:val="28"/>
        </w:rPr>
      </w:pPr>
      <w:r>
        <w:rPr>
          <w:rFonts w:ascii="Times New Roman" w:hAnsi="Times New Roman" w:cs="Times New Roman"/>
          <w:b/>
          <w:sz w:val="28"/>
          <w:szCs w:val="28"/>
        </w:rPr>
        <w:t>Khảo sát kết quả tự đánh giá.</w:t>
      </w:r>
    </w:p>
    <w:p>
      <w:pPr>
        <w:spacing w:before="120" w:after="120"/>
        <w:jc w:val="both"/>
        <w:rPr>
          <w:rFonts w:ascii="Times New Roman" w:hAnsi="Times New Roman" w:cs="Times New Roman"/>
          <w:sz w:val="28"/>
          <w:szCs w:val="28"/>
        </w:rPr>
      </w:pPr>
      <w:r>
        <w:rPr>
          <w:rFonts w:ascii="Times New Roman" w:hAnsi="Times New Roman" w:cs="Times New Roman"/>
          <w:sz w:val="28"/>
          <w:szCs w:val="28"/>
        </w:rPr>
        <w:t>– GV đọc từng nội dung trong bảng tự đánh giá và hỏi HS theo các mức độ. GV ghi lại vào tài liệu của mình.</w:t>
      </w:r>
    </w:p>
    <w:p>
      <w:pPr>
        <w:spacing w:before="120" w:after="120"/>
        <w:jc w:val="both"/>
        <w:rPr>
          <w:rFonts w:ascii="Times New Roman" w:hAnsi="Times New Roman" w:cs="Times New Roman"/>
          <w:sz w:val="28"/>
          <w:szCs w:val="28"/>
        </w:rPr>
      </w:pPr>
    </w:p>
    <w:tbl>
      <w:tblPr>
        <w:tblStyle w:val="10"/>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3"/>
        <w:gridCol w:w="1346"/>
        <w:gridCol w:w="1346"/>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2" w:hRule="atLeast"/>
        </w:trPr>
        <w:tc>
          <w:tcPr>
            <w:tcW w:w="5673" w:type="dxa"/>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Nội dung đánh giá</w:t>
            </w:r>
          </w:p>
        </w:tc>
        <w:tc>
          <w:tcPr>
            <w:tcW w:w="1346" w:type="dxa"/>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Tốt</w:t>
            </w:r>
          </w:p>
        </w:tc>
        <w:tc>
          <w:tcPr>
            <w:tcW w:w="1346" w:type="dxa"/>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Đạt</w:t>
            </w:r>
          </w:p>
        </w:tc>
        <w:tc>
          <w:tcPr>
            <w:tcW w:w="1346" w:type="dxa"/>
            <w:shd w:val="clear" w:color="auto" w:fill="EAF1DD" w:themeFill="accent3" w:themeFillTint="33"/>
          </w:tcPr>
          <w:p>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Chưa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673"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1. Em xác định được nhóm nghề yêu thích của bản thân.</w:t>
            </w: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673"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2. Em đánh giá được sự phù hợp của bản thân với nhóm nghề định lựa chọn.</w:t>
            </w: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673"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3. Em tham vấn ý kiến của thầy cô, người thân, bạn bè về lựa chọn nghề và dịnh hướng học tập của bản thân.</w:t>
            </w: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673"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4. Em tìm hiểu được một số thông tin cơ bản về hệ thống trường đào tạo liên quan đến nghề định lựa chọn.</w:t>
            </w: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673"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5. Em lập và thực hiện được kế hoạch học tập, định hướng nghề nghiệp.</w:t>
            </w: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673"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6. Em lựa chọn và rèn luyện phẩm chất, năng lực cần thiết cho nhóm nghề định lựa chọn.</w:t>
            </w: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trPr>
        <w:tc>
          <w:tcPr>
            <w:tcW w:w="5673" w:type="dxa"/>
          </w:tcPr>
          <w:p>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7. Em tham vấn học tập định hướng nghề nghiệp cho bạn bè.</w:t>
            </w: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c>
          <w:tcPr>
            <w:tcW w:w="1346" w:type="dxa"/>
          </w:tcPr>
          <w:p>
            <w:pPr>
              <w:spacing w:before="120" w:after="120" w:line="240" w:lineRule="auto"/>
              <w:jc w:val="both"/>
              <w:rPr>
                <w:rFonts w:ascii="Times New Roman" w:hAnsi="Times New Roman" w:cs="Times New Roman"/>
                <w:sz w:val="28"/>
                <w:szCs w:val="28"/>
              </w:rPr>
            </w:pPr>
          </w:p>
        </w:tc>
      </w:tr>
    </w:tbl>
    <w:p>
      <w:pPr>
        <w:pStyle w:val="12"/>
        <w:spacing w:before="120" w:after="120"/>
        <w:jc w:val="both"/>
        <w:rPr>
          <w:rFonts w:ascii="Times New Roman" w:hAnsi="Times New Roman" w:cs="Times New Roman"/>
          <w:sz w:val="28"/>
          <w:szCs w:val="28"/>
        </w:rPr>
      </w:pPr>
    </w:p>
    <w:p>
      <w:pPr>
        <w:pStyle w:val="12"/>
        <w:numPr>
          <w:ilvl w:val="0"/>
          <w:numId w:val="48"/>
        </w:numPr>
        <w:spacing w:before="120" w:after="120"/>
        <w:jc w:val="both"/>
        <w:rPr>
          <w:rFonts w:ascii="Times New Roman" w:hAnsi="Times New Roman" w:cs="Times New Roman"/>
          <w:sz w:val="28"/>
          <w:szCs w:val="28"/>
        </w:rPr>
      </w:pPr>
      <w:r>
        <w:rPr>
          <w:rFonts w:ascii="Times New Roman" w:hAnsi="Times New Roman" w:cs="Times New Roman"/>
          <w:sz w:val="28"/>
          <w:szCs w:val="28"/>
        </w:rPr>
        <w:t>GV tổng kết khảo sát và ghi vào tài liệu của mình.</w:t>
      </w:r>
    </w:p>
    <w:p>
      <w:pPr>
        <w:pStyle w:val="12"/>
        <w:numPr>
          <w:ilvl w:val="0"/>
          <w:numId w:val="48"/>
        </w:numPr>
        <w:spacing w:before="120" w:after="120"/>
        <w:jc w:val="both"/>
        <w:rPr>
          <w:rFonts w:ascii="Times New Roman" w:hAnsi="Times New Roman" w:cs="Times New Roman"/>
          <w:sz w:val="28"/>
          <w:szCs w:val="28"/>
        </w:rPr>
      </w:pPr>
      <w:r>
        <w:rPr>
          <w:rFonts w:ascii="Times New Roman" w:hAnsi="Times New Roman" w:cs="Times New Roman"/>
          <w:sz w:val="28"/>
          <w:szCs w:val="28"/>
        </w:rPr>
        <w:t>GV tổng kết số liệu, ghi nhận và động viên, khích lệ HS tiếp tục thực hiện, rèn luyện những kĩ năng liên quan đến kĩ năng tìm kiếm thông tin về các nhóm nghề.</w:t>
      </w:r>
    </w:p>
    <w:p>
      <w:pPr>
        <w:pStyle w:val="12"/>
        <w:numPr>
          <w:ilvl w:val="0"/>
          <w:numId w:val="48"/>
        </w:numPr>
        <w:spacing w:before="120" w:after="120"/>
        <w:jc w:val="both"/>
        <w:rPr>
          <w:rFonts w:ascii="Times New Roman" w:hAnsi="Times New Roman" w:cs="Times New Roman"/>
          <w:sz w:val="28"/>
          <w:szCs w:val="28"/>
        </w:rPr>
      </w:pPr>
      <w:r>
        <w:rPr>
          <w:rFonts w:ascii="Times New Roman" w:hAnsi="Times New Roman" w:cs="Times New Roman"/>
          <w:sz w:val="28"/>
          <w:szCs w:val="28"/>
        </w:rPr>
        <w:t>GV dặn dò HS chuẩn bị những nội dung cho giờ hoạt động trải nghiệm, hướng nghiệp tiếp theo.</w:t>
      </w:r>
    </w:p>
    <w:p>
      <w:pPr>
        <w:spacing w:before="120" w:after="120"/>
        <w:jc w:val="both"/>
        <w:rPr>
          <w:rFonts w:ascii="Times New Roman" w:hAnsi="Times New Roman" w:cs="Times New Roman"/>
          <w:sz w:val="28"/>
          <w:szCs w:val="28"/>
        </w:rPr>
      </w:pPr>
    </w:p>
    <w:sectPr>
      <w:footerReference r:id="rId5" w:type="default"/>
      <w:pgSz w:w="11907" w:h="16840"/>
      <w:pgMar w:top="1134" w:right="1440" w:bottom="1134" w:left="1440" w:header="720" w:footer="13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VnArabia">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482813"/>
      <w:docPartObj>
        <w:docPartGallery w:val="autotext"/>
      </w:docPartObj>
    </w:sdtPr>
    <w:sdtEndPr>
      <w:rPr>
        <w:rFonts w:ascii="Times New Roman" w:hAnsi="Times New Roman" w:cs="Times New Roman"/>
        <w:sz w:val="28"/>
        <w:szCs w:val="28"/>
      </w:rPr>
    </w:sdtEndPr>
    <w:sdtContent>
      <w:p>
        <w:pPr>
          <w:pStyle w:val="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14</w:t>
        </w:r>
        <w:r>
          <w:rPr>
            <w:rFonts w:ascii="Times New Roman" w:hAnsi="Times New Roman" w:cs="Times New Roman"/>
            <w:sz w:val="28"/>
            <w:szCs w:val="28"/>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A1457"/>
    <w:multiLevelType w:val="multilevel"/>
    <w:tmpl w:val="06CA14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EB7097"/>
    <w:multiLevelType w:val="multilevel"/>
    <w:tmpl w:val="0BEB7097"/>
    <w:lvl w:ilvl="0" w:tentative="0">
      <w:start w:val="1"/>
      <w:numFmt w:val="bullet"/>
      <w:lvlText w:val=""/>
      <w:lvlJc w:val="left"/>
      <w:pPr>
        <w:ind w:left="720" w:hanging="360"/>
      </w:pPr>
      <w:rPr>
        <w:rFonts w:hint="default" w:ascii="Symbol" w:hAnsi="Symbol"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5D0DBC"/>
    <w:multiLevelType w:val="multilevel"/>
    <w:tmpl w:val="0F5D0D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8774152"/>
    <w:multiLevelType w:val="multilevel"/>
    <w:tmpl w:val="187741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A4C07DD"/>
    <w:multiLevelType w:val="multilevel"/>
    <w:tmpl w:val="1A4C07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1061B2"/>
    <w:multiLevelType w:val="multilevel"/>
    <w:tmpl w:val="1B106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40F1205"/>
    <w:multiLevelType w:val="multilevel"/>
    <w:tmpl w:val="240F12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6414F81"/>
    <w:multiLevelType w:val="multilevel"/>
    <w:tmpl w:val="26414F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66405F8"/>
    <w:multiLevelType w:val="multilevel"/>
    <w:tmpl w:val="266405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7A3092"/>
    <w:multiLevelType w:val="multilevel"/>
    <w:tmpl w:val="277A30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1B578D"/>
    <w:multiLevelType w:val="multilevel"/>
    <w:tmpl w:val="281B578D"/>
    <w:lvl w:ilvl="0" w:tentative="0">
      <w:start w:val="1"/>
      <w:numFmt w:val="bullet"/>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1">
    <w:nsid w:val="29253B77"/>
    <w:multiLevelType w:val="multilevel"/>
    <w:tmpl w:val="29253B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E5553D"/>
    <w:multiLevelType w:val="multilevel"/>
    <w:tmpl w:val="2AE555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B326A10"/>
    <w:multiLevelType w:val="multilevel"/>
    <w:tmpl w:val="2B326A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696361"/>
    <w:multiLevelType w:val="multilevel"/>
    <w:tmpl w:val="2C6963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CF451D"/>
    <w:multiLevelType w:val="multilevel"/>
    <w:tmpl w:val="2CCF451D"/>
    <w:lvl w:ilvl="0" w:tentative="0">
      <w:start w:val="1"/>
      <w:numFmt w:val="decimal"/>
      <w:lvlText w:val="%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F731916"/>
    <w:multiLevelType w:val="multilevel"/>
    <w:tmpl w:val="2F7319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E01F29"/>
    <w:multiLevelType w:val="multilevel"/>
    <w:tmpl w:val="31E01F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26100CD"/>
    <w:multiLevelType w:val="multilevel"/>
    <w:tmpl w:val="326100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26F13C5"/>
    <w:multiLevelType w:val="multilevel"/>
    <w:tmpl w:val="326F13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41A7F58"/>
    <w:multiLevelType w:val="multilevel"/>
    <w:tmpl w:val="341A7F5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5B36244"/>
    <w:multiLevelType w:val="multilevel"/>
    <w:tmpl w:val="35B362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6191ABE"/>
    <w:multiLevelType w:val="multilevel"/>
    <w:tmpl w:val="36191A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64AA7EF"/>
    <w:multiLevelType w:val="singleLevel"/>
    <w:tmpl w:val="364AA7EF"/>
    <w:lvl w:ilvl="0" w:tentative="0">
      <w:start w:val="1"/>
      <w:numFmt w:val="lowerLetter"/>
      <w:suff w:val="space"/>
      <w:lvlText w:val="%1."/>
      <w:lvlJc w:val="left"/>
    </w:lvl>
  </w:abstractNum>
  <w:abstractNum w:abstractNumId="24">
    <w:nsid w:val="36C0246A"/>
    <w:multiLevelType w:val="multilevel"/>
    <w:tmpl w:val="36C024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D78719A"/>
    <w:multiLevelType w:val="multilevel"/>
    <w:tmpl w:val="3D7871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196C7B"/>
    <w:multiLevelType w:val="multilevel"/>
    <w:tmpl w:val="46196C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B40B6F"/>
    <w:multiLevelType w:val="multilevel"/>
    <w:tmpl w:val="47B40B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8287A9E"/>
    <w:multiLevelType w:val="multilevel"/>
    <w:tmpl w:val="48287A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89A7F4F"/>
    <w:multiLevelType w:val="multilevel"/>
    <w:tmpl w:val="489A7F4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0">
    <w:nsid w:val="4D9E7AE1"/>
    <w:multiLevelType w:val="multilevel"/>
    <w:tmpl w:val="4D9E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E8751E9"/>
    <w:multiLevelType w:val="multilevel"/>
    <w:tmpl w:val="4E8751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1B0177A"/>
    <w:multiLevelType w:val="multilevel"/>
    <w:tmpl w:val="51B0177A"/>
    <w:lvl w:ilvl="0" w:tentative="0">
      <w:start w:val="1"/>
      <w:numFmt w:val="bullet"/>
      <w:lvlText w:val="-"/>
      <w:lvlJc w:val="left"/>
      <w:pPr>
        <w:ind w:left="720" w:hanging="360"/>
      </w:pPr>
      <w:rPr>
        <w:rFonts w:hint="default" w:ascii=".VnArabia" w:hAnsi=".VnArab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1DF2F34"/>
    <w:multiLevelType w:val="multilevel"/>
    <w:tmpl w:val="51DF2F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1E510C3"/>
    <w:multiLevelType w:val="multilevel"/>
    <w:tmpl w:val="51E510C3"/>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37C1312"/>
    <w:multiLevelType w:val="multilevel"/>
    <w:tmpl w:val="537C1312"/>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5531D97"/>
    <w:multiLevelType w:val="multilevel"/>
    <w:tmpl w:val="55531D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78A1F96"/>
    <w:multiLevelType w:val="multilevel"/>
    <w:tmpl w:val="578A1F96"/>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BCB5304"/>
    <w:multiLevelType w:val="multilevel"/>
    <w:tmpl w:val="5BCB53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E0D562D"/>
    <w:multiLevelType w:val="multilevel"/>
    <w:tmpl w:val="5E0D562D"/>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0">
    <w:nsid w:val="62076261"/>
    <w:multiLevelType w:val="multilevel"/>
    <w:tmpl w:val="620762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3BB4208"/>
    <w:multiLevelType w:val="multilevel"/>
    <w:tmpl w:val="63BB4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8543A9A"/>
    <w:multiLevelType w:val="multilevel"/>
    <w:tmpl w:val="68543A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EE92AD6"/>
    <w:multiLevelType w:val="multilevel"/>
    <w:tmpl w:val="6EE92A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34A2B00"/>
    <w:multiLevelType w:val="multilevel"/>
    <w:tmpl w:val="734A2B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371763F"/>
    <w:multiLevelType w:val="multilevel"/>
    <w:tmpl w:val="737176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4A5249B"/>
    <w:multiLevelType w:val="multilevel"/>
    <w:tmpl w:val="74A524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B13549B"/>
    <w:multiLevelType w:val="multilevel"/>
    <w:tmpl w:val="7B1354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9"/>
  </w:num>
  <w:num w:numId="3">
    <w:abstractNumId w:val="35"/>
  </w:num>
  <w:num w:numId="4">
    <w:abstractNumId w:val="23"/>
  </w:num>
  <w:num w:numId="5">
    <w:abstractNumId w:val="3"/>
  </w:num>
  <w:num w:numId="6">
    <w:abstractNumId w:val="32"/>
  </w:num>
  <w:num w:numId="7">
    <w:abstractNumId w:val="28"/>
  </w:num>
  <w:num w:numId="8">
    <w:abstractNumId w:val="7"/>
  </w:num>
  <w:num w:numId="9">
    <w:abstractNumId w:val="25"/>
  </w:num>
  <w:num w:numId="10">
    <w:abstractNumId w:val="9"/>
  </w:num>
  <w:num w:numId="11">
    <w:abstractNumId w:val="2"/>
  </w:num>
  <w:num w:numId="12">
    <w:abstractNumId w:val="36"/>
  </w:num>
  <w:num w:numId="13">
    <w:abstractNumId w:val="4"/>
  </w:num>
  <w:num w:numId="14">
    <w:abstractNumId w:val="29"/>
  </w:num>
  <w:num w:numId="15">
    <w:abstractNumId w:val="17"/>
  </w:num>
  <w:num w:numId="16">
    <w:abstractNumId w:val="33"/>
  </w:num>
  <w:num w:numId="17">
    <w:abstractNumId w:val="46"/>
  </w:num>
  <w:num w:numId="18">
    <w:abstractNumId w:val="41"/>
  </w:num>
  <w:num w:numId="19">
    <w:abstractNumId w:val="21"/>
  </w:num>
  <w:num w:numId="20">
    <w:abstractNumId w:val="22"/>
  </w:num>
  <w:num w:numId="21">
    <w:abstractNumId w:val="10"/>
  </w:num>
  <w:num w:numId="22">
    <w:abstractNumId w:val="47"/>
  </w:num>
  <w:num w:numId="23">
    <w:abstractNumId w:val="13"/>
  </w:num>
  <w:num w:numId="24">
    <w:abstractNumId w:val="5"/>
  </w:num>
  <w:num w:numId="25">
    <w:abstractNumId w:val="19"/>
  </w:num>
  <w:num w:numId="26">
    <w:abstractNumId w:val="37"/>
  </w:num>
  <w:num w:numId="27">
    <w:abstractNumId w:val="18"/>
  </w:num>
  <w:num w:numId="28">
    <w:abstractNumId w:val="14"/>
  </w:num>
  <w:num w:numId="29">
    <w:abstractNumId w:val="6"/>
  </w:num>
  <w:num w:numId="30">
    <w:abstractNumId w:val="24"/>
  </w:num>
  <w:num w:numId="31">
    <w:abstractNumId w:val="45"/>
  </w:num>
  <w:num w:numId="32">
    <w:abstractNumId w:val="16"/>
  </w:num>
  <w:num w:numId="33">
    <w:abstractNumId w:val="26"/>
  </w:num>
  <w:num w:numId="34">
    <w:abstractNumId w:val="34"/>
  </w:num>
  <w:num w:numId="35">
    <w:abstractNumId w:val="0"/>
  </w:num>
  <w:num w:numId="36">
    <w:abstractNumId w:val="12"/>
  </w:num>
  <w:num w:numId="37">
    <w:abstractNumId w:val="27"/>
  </w:num>
  <w:num w:numId="38">
    <w:abstractNumId w:val="42"/>
  </w:num>
  <w:num w:numId="39">
    <w:abstractNumId w:val="31"/>
  </w:num>
  <w:num w:numId="40">
    <w:abstractNumId w:val="40"/>
  </w:num>
  <w:num w:numId="41">
    <w:abstractNumId w:val="15"/>
  </w:num>
  <w:num w:numId="42">
    <w:abstractNumId w:val="43"/>
  </w:num>
  <w:num w:numId="43">
    <w:abstractNumId w:val="44"/>
  </w:num>
  <w:num w:numId="44">
    <w:abstractNumId w:val="8"/>
  </w:num>
  <w:num w:numId="45">
    <w:abstractNumId w:val="38"/>
  </w:num>
  <w:num w:numId="46">
    <w:abstractNumId w:val="20"/>
  </w:num>
  <w:num w:numId="47">
    <w:abstractNumId w:val="11"/>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38"/>
    <w:rsid w:val="00005FE7"/>
    <w:rsid w:val="000F7921"/>
    <w:rsid w:val="00176465"/>
    <w:rsid w:val="002033A7"/>
    <w:rsid w:val="002114B6"/>
    <w:rsid w:val="0023523F"/>
    <w:rsid w:val="003560A8"/>
    <w:rsid w:val="00396342"/>
    <w:rsid w:val="003C3793"/>
    <w:rsid w:val="004120F7"/>
    <w:rsid w:val="00426A91"/>
    <w:rsid w:val="00517C32"/>
    <w:rsid w:val="00683056"/>
    <w:rsid w:val="006859F6"/>
    <w:rsid w:val="00891605"/>
    <w:rsid w:val="008C4838"/>
    <w:rsid w:val="008E6189"/>
    <w:rsid w:val="0092770C"/>
    <w:rsid w:val="009B39EC"/>
    <w:rsid w:val="009D1AC7"/>
    <w:rsid w:val="00A70EDB"/>
    <w:rsid w:val="00B16CCD"/>
    <w:rsid w:val="00B9761A"/>
    <w:rsid w:val="00CA17A9"/>
    <w:rsid w:val="00CD4434"/>
    <w:rsid w:val="00D3734F"/>
    <w:rsid w:val="00D56F38"/>
    <w:rsid w:val="00D75DC5"/>
    <w:rsid w:val="00DF3DBA"/>
    <w:rsid w:val="00E00F26"/>
    <w:rsid w:val="00E03C5A"/>
    <w:rsid w:val="00E34AF2"/>
    <w:rsid w:val="00FD2ACD"/>
    <w:rsid w:val="181679A5"/>
    <w:rsid w:val="24A44F4F"/>
    <w:rsid w:val="27FC077F"/>
    <w:rsid w:val="5D466899"/>
    <w:rsid w:val="5E7A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8"/>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link w:val="15"/>
    <w:unhideWhenUsed/>
    <w:qFormat/>
    <w:uiPriority w:val="99"/>
    <w:pPr>
      <w:tabs>
        <w:tab w:val="center" w:pos="4680"/>
        <w:tab w:val="right" w:pos="9360"/>
      </w:tabs>
      <w:spacing w:after="0" w:line="240" w:lineRule="auto"/>
    </w:pPr>
  </w:style>
  <w:style w:type="paragraph" w:styleId="9">
    <w:name w:val="header"/>
    <w:basedOn w:val="1"/>
    <w:link w:val="14"/>
    <w:unhideWhenUsed/>
    <w:qFormat/>
    <w:uiPriority w:val="99"/>
    <w:pPr>
      <w:tabs>
        <w:tab w:val="center" w:pos="4680"/>
        <w:tab w:val="right" w:pos="9360"/>
      </w:tabs>
      <w:spacing w:after="0" w:line="240" w:lineRule="auto"/>
    </w:pPr>
  </w:style>
  <w:style w:type="table" w:styleId="10">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table of figures"/>
    <w:basedOn w:val="1"/>
    <w:next w:val="1"/>
    <w:unhideWhenUsed/>
    <w:uiPriority w:val="99"/>
    <w:pPr>
      <w:spacing w:after="0"/>
      <w:ind w:left="440" w:hanging="440"/>
    </w:pPr>
    <w:rPr>
      <w:rFonts w:cstheme="minorHAnsi"/>
      <w:caps/>
      <w:sz w:val="20"/>
      <w:szCs w:val="20"/>
    </w:rPr>
  </w:style>
  <w:style w:type="paragraph" w:styleId="12">
    <w:name w:val="List Paragraph"/>
    <w:basedOn w:val="1"/>
    <w:qFormat/>
    <w:uiPriority w:val="34"/>
    <w:pPr>
      <w:ind w:left="720"/>
      <w:contextualSpacing/>
    </w:pPr>
  </w:style>
  <w:style w:type="character" w:customStyle="1" w:styleId="13">
    <w:name w:val="Balloon Text Char"/>
    <w:basedOn w:val="4"/>
    <w:link w:val="6"/>
    <w:semiHidden/>
    <w:qFormat/>
    <w:uiPriority w:val="99"/>
    <w:rPr>
      <w:rFonts w:ascii="Tahoma" w:hAnsi="Tahoma" w:cs="Tahoma"/>
      <w:sz w:val="16"/>
      <w:szCs w:val="16"/>
    </w:rPr>
  </w:style>
  <w:style w:type="character" w:customStyle="1" w:styleId="14">
    <w:name w:val="Header Char"/>
    <w:basedOn w:val="4"/>
    <w:link w:val="9"/>
    <w:uiPriority w:val="99"/>
  </w:style>
  <w:style w:type="character" w:customStyle="1" w:styleId="15">
    <w:name w:val="Footer Char"/>
    <w:basedOn w:val="4"/>
    <w:link w:val="8"/>
    <w:qFormat/>
    <w:uiPriority w:val="99"/>
  </w:style>
  <w:style w:type="character" w:customStyle="1" w:styleId="16">
    <w:name w:val="Heading 1 Char"/>
    <w:basedOn w:val="4"/>
    <w:link w:val="2"/>
    <w:qFormat/>
    <w:uiPriority w:val="9"/>
    <w:rPr>
      <w:rFonts w:asciiTheme="majorHAnsi" w:hAnsiTheme="majorHAnsi" w:eastAsiaTheme="majorEastAsia" w:cstheme="majorBidi"/>
      <w:b/>
      <w:bCs/>
      <w:color w:val="376092" w:themeColor="accent1" w:themeShade="BF"/>
      <w:sz w:val="28"/>
      <w:szCs w:val="28"/>
    </w:rPr>
  </w:style>
  <w:style w:type="paragraph" w:customStyle="1" w:styleId="17">
    <w:name w:val="TOC Heading"/>
    <w:basedOn w:val="2"/>
    <w:next w:val="1"/>
    <w:semiHidden/>
    <w:unhideWhenUsed/>
    <w:qFormat/>
    <w:uiPriority w:val="39"/>
    <w:pPr>
      <w:outlineLvl w:val="9"/>
    </w:pPr>
    <w:rPr>
      <w:lang w:eastAsia="ja-JP"/>
    </w:rPr>
  </w:style>
  <w:style w:type="character" w:customStyle="1" w:styleId="18">
    <w:name w:val="Heading 3 Char"/>
    <w:basedOn w:val="4"/>
    <w:link w:val="3"/>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microsoft.com/office/2007/relationships/hdphoto" Target="media/image2.wdp"/><Relationship Id="rId12" Type="http://schemas.openxmlformats.org/officeDocument/2006/relationships/image" Target="media/image1.png"/><Relationship Id="rId11" Type="http://schemas.microsoft.com/office/2007/relationships/diagramDrawing" Target="diagrams/drawing1.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1913368-E7CE-4BA8-BAA4-B1ABA2037A2A}" type="doc">
      <dgm:prSet loTypeId="urn:microsoft.com/office/officeart/2005/8/layout/pyramid1" loCatId="pyramid" qsTypeId="urn:microsoft.com/office/officeart/2005/8/quickstyle/simple1" qsCatId="simple" csTypeId="urn:microsoft.com/office/officeart/2005/8/colors/accent3_5" csCatId="accent3" phldr="1"/>
      <dgm:spPr/>
    </dgm:pt>
    <dgm:pt modelId="{F9CA0CD4-F526-4845-8C49-CD509D416BE1}">
      <dgm:prSet phldrT="[Text]"/>
      <dgm:spPr/>
      <dgm:t>
        <a:bodyPr/>
        <a:p>
          <a:r>
            <a:rPr lang="en-US">
              <a:latin typeface="Times New Roman" panose="02020603050405020304" charset="0"/>
              <a:cs typeface="Times New Roman" panose="02020603050405020304" charset="0"/>
            </a:rPr>
            <a:t>Nhóm nghề hành chính, dịch vụ</a:t>
          </a:r>
        </a:p>
      </dgm:t>
    </dgm:pt>
    <dgm:pt modelId="{27E20026-918A-4467-B7BA-DE78FF6ECF49}" cxnId="{2218A69D-E679-4242-AAA8-47A285B90FEE}" type="parTrans">
      <dgm:prSet/>
      <dgm:spPr/>
      <dgm:t>
        <a:bodyPr/>
        <a:p>
          <a:endParaRPr lang="en-US"/>
        </a:p>
      </dgm:t>
    </dgm:pt>
    <dgm:pt modelId="{B1C237B8-EF76-4FB0-86C2-DE6B5877A027}" cxnId="{2218A69D-E679-4242-AAA8-47A285B90FEE}" type="sibTrans">
      <dgm:prSet/>
      <dgm:spPr/>
      <dgm:t>
        <a:bodyPr/>
        <a:p>
          <a:endParaRPr lang="en-US"/>
        </a:p>
      </dgm:t>
    </dgm:pt>
    <dgm:pt modelId="{49503211-0A46-4A5D-95F1-5210D3D53438}">
      <dgm:prSet/>
      <dgm:spPr/>
      <dgm:t>
        <a:bodyPr/>
        <a:p>
          <a:r>
            <a:rPr lang="en-US">
              <a:latin typeface="Times New Roman" panose="02020603050405020304" charset="0"/>
              <a:cs typeface="Times New Roman" panose="02020603050405020304" charset="0"/>
            </a:rPr>
            <a:t>Nhóm nghề quản lí, tổ chức</a:t>
          </a:r>
        </a:p>
      </dgm:t>
    </dgm:pt>
    <dgm:pt modelId="{5FE0C6AC-34AB-4368-9E02-D66907745650}" cxnId="{9EA3CDB3-1271-430C-9185-7C669315EF50}" type="parTrans">
      <dgm:prSet/>
      <dgm:spPr/>
      <dgm:t>
        <a:bodyPr/>
        <a:p>
          <a:endParaRPr lang="en-US"/>
        </a:p>
      </dgm:t>
    </dgm:pt>
    <dgm:pt modelId="{3E065CF5-C95A-4EC5-8D3A-D816C7705035}" cxnId="{9EA3CDB3-1271-430C-9185-7C669315EF50}" type="sibTrans">
      <dgm:prSet/>
      <dgm:spPr/>
      <dgm:t>
        <a:bodyPr/>
        <a:p>
          <a:endParaRPr lang="en-US"/>
        </a:p>
      </dgm:t>
    </dgm:pt>
    <dgm:pt modelId="{B852293F-6E8F-4A29-9F7B-B6734324A4D9}">
      <dgm:prSet/>
      <dgm:spPr/>
      <dgm:t>
        <a:bodyPr/>
        <a:p>
          <a:r>
            <a:rPr lang="en-US">
              <a:latin typeface="Times New Roman" panose="02020603050405020304" charset="0"/>
              <a:cs typeface="Times New Roman" panose="02020603050405020304" charset="0"/>
            </a:rPr>
            <a:t>Nhóm nghề xã hội</a:t>
          </a:r>
        </a:p>
      </dgm:t>
    </dgm:pt>
    <dgm:pt modelId="{B62C2F13-09B8-4E2F-BA8E-D1EC050D20DF}" cxnId="{334BC31D-1CD0-49A9-B41A-370F45871502}" type="parTrans">
      <dgm:prSet/>
      <dgm:spPr/>
      <dgm:t>
        <a:bodyPr/>
        <a:p>
          <a:endParaRPr lang="en-US"/>
        </a:p>
      </dgm:t>
    </dgm:pt>
    <dgm:pt modelId="{2EAB818C-C84E-4828-B49E-CD43D22D3C79}" cxnId="{334BC31D-1CD0-49A9-B41A-370F45871502}" type="sibTrans">
      <dgm:prSet/>
      <dgm:spPr/>
      <dgm:t>
        <a:bodyPr/>
        <a:p>
          <a:endParaRPr lang="en-US"/>
        </a:p>
      </dgm:t>
    </dgm:pt>
    <dgm:pt modelId="{F18D25AD-F5CD-47B1-AFAD-8C9E396306A5}">
      <dgm:prSet/>
      <dgm:spPr/>
      <dgm:t>
        <a:bodyPr/>
        <a:p>
          <a:r>
            <a:rPr lang="en-US">
              <a:latin typeface="Times New Roman" panose="02020603050405020304" charset="0"/>
              <a:cs typeface="Times New Roman" panose="02020603050405020304" charset="0"/>
            </a:rPr>
            <a:t>Nhóm nghề nghệ thuật</a:t>
          </a:r>
        </a:p>
      </dgm:t>
    </dgm:pt>
    <dgm:pt modelId="{BEB701A2-3C56-42DA-916E-4482F16E7769}" cxnId="{D67EE9D9-370D-42B2-BA78-DC21C9203BBD}" type="parTrans">
      <dgm:prSet/>
      <dgm:spPr/>
      <dgm:t>
        <a:bodyPr/>
        <a:p>
          <a:endParaRPr lang="en-US"/>
        </a:p>
      </dgm:t>
    </dgm:pt>
    <dgm:pt modelId="{3E7E85F0-D637-4F95-A6F6-ADC52FACA1C5}" cxnId="{D67EE9D9-370D-42B2-BA78-DC21C9203BBD}" type="sibTrans">
      <dgm:prSet/>
      <dgm:spPr/>
      <dgm:t>
        <a:bodyPr/>
        <a:p>
          <a:endParaRPr lang="en-US"/>
        </a:p>
      </dgm:t>
    </dgm:pt>
    <dgm:pt modelId="{85280F1B-9943-49B1-86BA-021355E73E6F}">
      <dgm:prSet/>
      <dgm:spPr/>
      <dgm:t>
        <a:bodyPr/>
        <a:p>
          <a:r>
            <a:rPr lang="en-US">
              <a:latin typeface="Times New Roman" panose="02020603050405020304" charset="0"/>
              <a:cs typeface="Times New Roman" panose="02020603050405020304" charset="0"/>
            </a:rPr>
            <a:t>Nhóm nghề nghiên cứu</a:t>
          </a:r>
        </a:p>
      </dgm:t>
    </dgm:pt>
    <dgm:pt modelId="{A3905A87-903C-4CBA-9539-99DDF2C09556}" cxnId="{02C0A0E1-F291-4976-96C9-1D6CE93EBF90}" type="parTrans">
      <dgm:prSet/>
      <dgm:spPr/>
      <dgm:t>
        <a:bodyPr/>
        <a:p>
          <a:endParaRPr lang="en-US"/>
        </a:p>
      </dgm:t>
    </dgm:pt>
    <dgm:pt modelId="{AFA43DD3-D554-415A-8E5B-D0B8A893F767}" cxnId="{02C0A0E1-F291-4976-96C9-1D6CE93EBF90}" type="sibTrans">
      <dgm:prSet/>
      <dgm:spPr/>
      <dgm:t>
        <a:bodyPr/>
        <a:p>
          <a:endParaRPr lang="en-US"/>
        </a:p>
      </dgm:t>
    </dgm:pt>
    <dgm:pt modelId="{5547D04F-23D1-4836-9F2E-A3500EE8C965}">
      <dgm:prSet/>
      <dgm:spPr/>
      <dgm:t>
        <a:bodyPr/>
        <a:p>
          <a:r>
            <a:rPr lang="en-US">
              <a:latin typeface="Times New Roman" panose="02020603050405020304" charset="0"/>
              <a:cs typeface="Times New Roman" panose="02020603050405020304" charset="0"/>
            </a:rPr>
            <a:t>Nhóm nghề thực tế/ kĩ thuật</a:t>
          </a:r>
        </a:p>
      </dgm:t>
    </dgm:pt>
    <dgm:pt modelId="{5EFC3660-3C93-46B7-B880-5816239D84B3}" cxnId="{63DDFDE9-1973-4698-AFDC-FF19B2B8C384}" type="parTrans">
      <dgm:prSet/>
      <dgm:spPr/>
      <dgm:t>
        <a:bodyPr/>
        <a:p>
          <a:endParaRPr lang="en-US"/>
        </a:p>
      </dgm:t>
    </dgm:pt>
    <dgm:pt modelId="{8AE60648-2201-4C89-81BA-8418F898A562}" cxnId="{63DDFDE9-1973-4698-AFDC-FF19B2B8C384}" type="sibTrans">
      <dgm:prSet/>
      <dgm:spPr/>
      <dgm:t>
        <a:bodyPr/>
        <a:p>
          <a:endParaRPr lang="en-US"/>
        </a:p>
      </dgm:t>
    </dgm:pt>
    <dgm:pt modelId="{EAFE5302-3D3A-4902-B971-1CF3D2861FBB}" type="pres">
      <dgm:prSet presAssocID="{71913368-E7CE-4BA8-BAA4-B1ABA2037A2A}" presName="Name0" presStyleCnt="0">
        <dgm:presLayoutVars>
          <dgm:dir/>
          <dgm:animLvl val="lvl"/>
          <dgm:resizeHandles val="exact"/>
        </dgm:presLayoutVars>
      </dgm:prSet>
      <dgm:spPr/>
    </dgm:pt>
    <dgm:pt modelId="{CE045172-2B15-44DC-A507-81B94842B083}" type="pres">
      <dgm:prSet presAssocID="{F9CA0CD4-F526-4845-8C49-CD509D416BE1}" presName="Name8" presStyleCnt="0"/>
      <dgm:spPr/>
    </dgm:pt>
    <dgm:pt modelId="{4A62C74E-0052-48D0-AB94-4D11B000E6D3}" type="pres">
      <dgm:prSet presAssocID="{F9CA0CD4-F526-4845-8C49-CD509D416BE1}" presName="level" presStyleLbl="node1" presStyleIdx="0" presStyleCnt="6">
        <dgm:presLayoutVars>
          <dgm:chMax val="1"/>
          <dgm:bulletEnabled val="1"/>
        </dgm:presLayoutVars>
      </dgm:prSet>
      <dgm:spPr/>
      <dgm:t>
        <a:bodyPr/>
        <a:p>
          <a:endParaRPr lang="en-US"/>
        </a:p>
      </dgm:t>
    </dgm:pt>
    <dgm:pt modelId="{6595494F-8E76-4911-8BEC-0E42C4F25F4C}" type="pres">
      <dgm:prSet presAssocID="{F9CA0CD4-F526-4845-8C49-CD509D416BE1}" presName="levelTx" presStyleLbl="revTx" presStyleIdx="0" presStyleCnt="0">
        <dgm:presLayoutVars>
          <dgm:chMax val="1"/>
          <dgm:bulletEnabled val="1"/>
        </dgm:presLayoutVars>
      </dgm:prSet>
      <dgm:spPr/>
      <dgm:t>
        <a:bodyPr/>
        <a:p>
          <a:endParaRPr lang="en-US"/>
        </a:p>
      </dgm:t>
    </dgm:pt>
    <dgm:pt modelId="{7E90A1B1-CC86-40C6-8172-4CCED892B632}" type="pres">
      <dgm:prSet presAssocID="{49503211-0A46-4A5D-95F1-5210D3D53438}" presName="Name8" presStyleCnt="0"/>
      <dgm:spPr/>
    </dgm:pt>
    <dgm:pt modelId="{10183E8B-283C-4DB6-86F1-50BC35AE30A9}" type="pres">
      <dgm:prSet presAssocID="{49503211-0A46-4A5D-95F1-5210D3D53438}" presName="level" presStyleLbl="node1" presStyleIdx="1" presStyleCnt="6">
        <dgm:presLayoutVars>
          <dgm:chMax val="1"/>
          <dgm:bulletEnabled val="1"/>
        </dgm:presLayoutVars>
      </dgm:prSet>
      <dgm:spPr/>
      <dgm:t>
        <a:bodyPr/>
        <a:p>
          <a:endParaRPr lang="en-US"/>
        </a:p>
      </dgm:t>
    </dgm:pt>
    <dgm:pt modelId="{62A4E2A1-34DA-493B-BF85-B0B696E5EDD0}" type="pres">
      <dgm:prSet presAssocID="{49503211-0A46-4A5D-95F1-5210D3D53438}" presName="levelTx" presStyleLbl="revTx" presStyleIdx="0" presStyleCnt="0">
        <dgm:presLayoutVars>
          <dgm:chMax val="1"/>
          <dgm:bulletEnabled val="1"/>
        </dgm:presLayoutVars>
      </dgm:prSet>
      <dgm:spPr/>
      <dgm:t>
        <a:bodyPr/>
        <a:p>
          <a:endParaRPr lang="en-US"/>
        </a:p>
      </dgm:t>
    </dgm:pt>
    <dgm:pt modelId="{B674E2F3-3EB2-4CA9-AF9D-4ABB17B9D004}" type="pres">
      <dgm:prSet presAssocID="{B852293F-6E8F-4A29-9F7B-B6734324A4D9}" presName="Name8" presStyleCnt="0"/>
      <dgm:spPr/>
    </dgm:pt>
    <dgm:pt modelId="{5A190C62-8283-4BF6-9177-A8E84C113F94}" type="pres">
      <dgm:prSet presAssocID="{B852293F-6E8F-4A29-9F7B-B6734324A4D9}" presName="level" presStyleLbl="node1" presStyleIdx="2" presStyleCnt="6">
        <dgm:presLayoutVars>
          <dgm:chMax val="1"/>
          <dgm:bulletEnabled val="1"/>
        </dgm:presLayoutVars>
      </dgm:prSet>
      <dgm:spPr/>
      <dgm:t>
        <a:bodyPr/>
        <a:p>
          <a:endParaRPr lang="en-US"/>
        </a:p>
      </dgm:t>
    </dgm:pt>
    <dgm:pt modelId="{59FE6B17-E0A4-4B04-B02F-9F3A1C593220}" type="pres">
      <dgm:prSet presAssocID="{B852293F-6E8F-4A29-9F7B-B6734324A4D9}" presName="levelTx" presStyleLbl="revTx" presStyleIdx="0" presStyleCnt="0">
        <dgm:presLayoutVars>
          <dgm:chMax val="1"/>
          <dgm:bulletEnabled val="1"/>
        </dgm:presLayoutVars>
      </dgm:prSet>
      <dgm:spPr/>
      <dgm:t>
        <a:bodyPr/>
        <a:p>
          <a:endParaRPr lang="en-US"/>
        </a:p>
      </dgm:t>
    </dgm:pt>
    <dgm:pt modelId="{CCE81737-43A0-4634-8F0E-1F765D8253D7}" type="pres">
      <dgm:prSet presAssocID="{F18D25AD-F5CD-47B1-AFAD-8C9E396306A5}" presName="Name8" presStyleCnt="0"/>
      <dgm:spPr/>
    </dgm:pt>
    <dgm:pt modelId="{C1496ED4-530D-42C9-A13F-8FC71781CAC4}" type="pres">
      <dgm:prSet presAssocID="{F18D25AD-F5CD-47B1-AFAD-8C9E396306A5}" presName="level" presStyleLbl="node1" presStyleIdx="3" presStyleCnt="6">
        <dgm:presLayoutVars>
          <dgm:chMax val="1"/>
          <dgm:bulletEnabled val="1"/>
        </dgm:presLayoutVars>
      </dgm:prSet>
      <dgm:spPr/>
      <dgm:t>
        <a:bodyPr/>
        <a:p>
          <a:endParaRPr lang="en-US"/>
        </a:p>
      </dgm:t>
    </dgm:pt>
    <dgm:pt modelId="{C47D713E-743E-472C-BE21-02382745BC20}" type="pres">
      <dgm:prSet presAssocID="{F18D25AD-F5CD-47B1-AFAD-8C9E396306A5}" presName="levelTx" presStyleLbl="revTx" presStyleIdx="0" presStyleCnt="0">
        <dgm:presLayoutVars>
          <dgm:chMax val="1"/>
          <dgm:bulletEnabled val="1"/>
        </dgm:presLayoutVars>
      </dgm:prSet>
      <dgm:spPr/>
      <dgm:t>
        <a:bodyPr/>
        <a:p>
          <a:endParaRPr lang="en-US"/>
        </a:p>
      </dgm:t>
    </dgm:pt>
    <dgm:pt modelId="{707926D2-A39E-4B60-BA96-819223C68FC4}" type="pres">
      <dgm:prSet presAssocID="{85280F1B-9943-49B1-86BA-021355E73E6F}" presName="Name8" presStyleCnt="0"/>
      <dgm:spPr/>
    </dgm:pt>
    <dgm:pt modelId="{356DC843-9466-45AA-B4D0-D8F9B0BF6FCA}" type="pres">
      <dgm:prSet presAssocID="{85280F1B-9943-49B1-86BA-021355E73E6F}" presName="level" presStyleLbl="node1" presStyleIdx="4" presStyleCnt="6">
        <dgm:presLayoutVars>
          <dgm:chMax val="1"/>
          <dgm:bulletEnabled val="1"/>
        </dgm:presLayoutVars>
      </dgm:prSet>
      <dgm:spPr/>
      <dgm:t>
        <a:bodyPr/>
        <a:p>
          <a:endParaRPr lang="en-US"/>
        </a:p>
      </dgm:t>
    </dgm:pt>
    <dgm:pt modelId="{974D50FA-2500-46AF-862D-42D01CFD74E8}" type="pres">
      <dgm:prSet presAssocID="{85280F1B-9943-49B1-86BA-021355E73E6F}" presName="levelTx" presStyleLbl="revTx" presStyleIdx="0" presStyleCnt="0">
        <dgm:presLayoutVars>
          <dgm:chMax val="1"/>
          <dgm:bulletEnabled val="1"/>
        </dgm:presLayoutVars>
      </dgm:prSet>
      <dgm:spPr/>
      <dgm:t>
        <a:bodyPr/>
        <a:p>
          <a:endParaRPr lang="en-US"/>
        </a:p>
      </dgm:t>
    </dgm:pt>
    <dgm:pt modelId="{F0918199-779D-41AA-9A65-2ED85992A49F}" type="pres">
      <dgm:prSet presAssocID="{5547D04F-23D1-4836-9F2E-A3500EE8C965}" presName="Name8" presStyleCnt="0"/>
      <dgm:spPr/>
    </dgm:pt>
    <dgm:pt modelId="{8C78A469-4C84-4119-8177-E6E104ED29F5}" type="pres">
      <dgm:prSet presAssocID="{5547D04F-23D1-4836-9F2E-A3500EE8C965}" presName="level" presStyleLbl="node1" presStyleIdx="5" presStyleCnt="6">
        <dgm:presLayoutVars>
          <dgm:chMax val="1"/>
          <dgm:bulletEnabled val="1"/>
        </dgm:presLayoutVars>
      </dgm:prSet>
      <dgm:spPr/>
      <dgm:t>
        <a:bodyPr/>
        <a:p>
          <a:endParaRPr lang="en-US"/>
        </a:p>
      </dgm:t>
    </dgm:pt>
    <dgm:pt modelId="{7298A37D-D25E-4ABC-B51D-EB1C88A8C8B8}" type="pres">
      <dgm:prSet presAssocID="{5547D04F-23D1-4836-9F2E-A3500EE8C965}" presName="levelTx" presStyleLbl="revTx" presStyleIdx="0" presStyleCnt="0">
        <dgm:presLayoutVars>
          <dgm:chMax val="1"/>
          <dgm:bulletEnabled val="1"/>
        </dgm:presLayoutVars>
      </dgm:prSet>
      <dgm:spPr/>
      <dgm:t>
        <a:bodyPr/>
        <a:p>
          <a:endParaRPr lang="en-US"/>
        </a:p>
      </dgm:t>
    </dgm:pt>
  </dgm:ptLst>
  <dgm:cxnLst>
    <dgm:cxn modelId="{7BCA1B93-8EFC-4A1D-A950-7410BB917834}" type="presOf" srcId="{F9CA0CD4-F526-4845-8C49-CD509D416BE1}" destId="{4A62C74E-0052-48D0-AB94-4D11B000E6D3}" srcOrd="0" destOrd="0" presId="urn:microsoft.com/office/officeart/2005/8/layout/pyramid1"/>
    <dgm:cxn modelId="{334BC31D-1CD0-49A9-B41A-370F45871502}" srcId="{71913368-E7CE-4BA8-BAA4-B1ABA2037A2A}" destId="{B852293F-6E8F-4A29-9F7B-B6734324A4D9}" srcOrd="2" destOrd="0" parTransId="{B62C2F13-09B8-4E2F-BA8E-D1EC050D20DF}" sibTransId="{2EAB818C-C84E-4828-B49E-CD43D22D3C79}"/>
    <dgm:cxn modelId="{63FE88B5-9E1E-43D8-B61A-4BEBA6E929E4}" type="presOf" srcId="{85280F1B-9943-49B1-86BA-021355E73E6F}" destId="{974D50FA-2500-46AF-862D-42D01CFD74E8}" srcOrd="1" destOrd="0" presId="urn:microsoft.com/office/officeart/2005/8/layout/pyramid1"/>
    <dgm:cxn modelId="{6484F1C7-1D3E-47FA-A82D-601E337AEB59}" type="presOf" srcId="{B852293F-6E8F-4A29-9F7B-B6734324A4D9}" destId="{5A190C62-8283-4BF6-9177-A8E84C113F94}" srcOrd="0" destOrd="0" presId="urn:microsoft.com/office/officeart/2005/8/layout/pyramid1"/>
    <dgm:cxn modelId="{D67EE9D9-370D-42B2-BA78-DC21C9203BBD}" srcId="{71913368-E7CE-4BA8-BAA4-B1ABA2037A2A}" destId="{F18D25AD-F5CD-47B1-AFAD-8C9E396306A5}" srcOrd="3" destOrd="0" parTransId="{BEB701A2-3C56-42DA-916E-4482F16E7769}" sibTransId="{3E7E85F0-D637-4F95-A6F6-ADC52FACA1C5}"/>
    <dgm:cxn modelId="{6C5BACFB-63FD-42B2-8DBA-4759C3254623}" type="presOf" srcId="{F9CA0CD4-F526-4845-8C49-CD509D416BE1}" destId="{6595494F-8E76-4911-8BEC-0E42C4F25F4C}" srcOrd="1" destOrd="0" presId="urn:microsoft.com/office/officeart/2005/8/layout/pyramid1"/>
    <dgm:cxn modelId="{A4783CBB-1A04-433F-8941-F2ECE93FE9B8}" type="presOf" srcId="{B852293F-6E8F-4A29-9F7B-B6734324A4D9}" destId="{59FE6B17-E0A4-4B04-B02F-9F3A1C593220}" srcOrd="1" destOrd="0" presId="urn:microsoft.com/office/officeart/2005/8/layout/pyramid1"/>
    <dgm:cxn modelId="{02C0A0E1-F291-4976-96C9-1D6CE93EBF90}" srcId="{71913368-E7CE-4BA8-BAA4-B1ABA2037A2A}" destId="{85280F1B-9943-49B1-86BA-021355E73E6F}" srcOrd="4" destOrd="0" parTransId="{A3905A87-903C-4CBA-9539-99DDF2C09556}" sibTransId="{AFA43DD3-D554-415A-8E5B-D0B8A893F767}"/>
    <dgm:cxn modelId="{9EA3CDB3-1271-430C-9185-7C669315EF50}" srcId="{71913368-E7CE-4BA8-BAA4-B1ABA2037A2A}" destId="{49503211-0A46-4A5D-95F1-5210D3D53438}" srcOrd="1" destOrd="0" parTransId="{5FE0C6AC-34AB-4368-9E02-D66907745650}" sibTransId="{3E065CF5-C95A-4EC5-8D3A-D816C7705035}"/>
    <dgm:cxn modelId="{DED49756-7C17-4429-BEF8-52EAA9577C1E}" type="presOf" srcId="{49503211-0A46-4A5D-95F1-5210D3D53438}" destId="{62A4E2A1-34DA-493B-BF85-B0B696E5EDD0}" srcOrd="1" destOrd="0" presId="urn:microsoft.com/office/officeart/2005/8/layout/pyramid1"/>
    <dgm:cxn modelId="{E5EFCFEA-5B0D-4840-B668-AAF7277F249D}" type="presOf" srcId="{49503211-0A46-4A5D-95F1-5210D3D53438}" destId="{10183E8B-283C-4DB6-86F1-50BC35AE30A9}" srcOrd="0" destOrd="0" presId="urn:microsoft.com/office/officeart/2005/8/layout/pyramid1"/>
    <dgm:cxn modelId="{36732DD2-5F0B-427E-8C2B-D0EB0A5ADC69}" type="presOf" srcId="{5547D04F-23D1-4836-9F2E-A3500EE8C965}" destId="{8C78A469-4C84-4119-8177-E6E104ED29F5}" srcOrd="0" destOrd="0" presId="urn:microsoft.com/office/officeart/2005/8/layout/pyramid1"/>
    <dgm:cxn modelId="{21237625-82CA-4E33-A6BC-788F928269B6}" type="presOf" srcId="{71913368-E7CE-4BA8-BAA4-B1ABA2037A2A}" destId="{EAFE5302-3D3A-4902-B971-1CF3D2861FBB}" srcOrd="0" destOrd="0" presId="urn:microsoft.com/office/officeart/2005/8/layout/pyramid1"/>
    <dgm:cxn modelId="{AE328569-3C54-4F0E-8673-1391086C138F}" type="presOf" srcId="{85280F1B-9943-49B1-86BA-021355E73E6F}" destId="{356DC843-9466-45AA-B4D0-D8F9B0BF6FCA}" srcOrd="0" destOrd="0" presId="urn:microsoft.com/office/officeart/2005/8/layout/pyramid1"/>
    <dgm:cxn modelId="{63DDFDE9-1973-4698-AFDC-FF19B2B8C384}" srcId="{71913368-E7CE-4BA8-BAA4-B1ABA2037A2A}" destId="{5547D04F-23D1-4836-9F2E-A3500EE8C965}" srcOrd="5" destOrd="0" parTransId="{5EFC3660-3C93-46B7-B880-5816239D84B3}" sibTransId="{8AE60648-2201-4C89-81BA-8418F898A562}"/>
    <dgm:cxn modelId="{2218A69D-E679-4242-AAA8-47A285B90FEE}" srcId="{71913368-E7CE-4BA8-BAA4-B1ABA2037A2A}" destId="{F9CA0CD4-F526-4845-8C49-CD509D416BE1}" srcOrd="0" destOrd="0" parTransId="{27E20026-918A-4467-B7BA-DE78FF6ECF49}" sibTransId="{B1C237B8-EF76-4FB0-86C2-DE6B5877A027}"/>
    <dgm:cxn modelId="{07057608-6B67-436E-9742-69A77D758C93}" type="presOf" srcId="{F18D25AD-F5CD-47B1-AFAD-8C9E396306A5}" destId="{C47D713E-743E-472C-BE21-02382745BC20}" srcOrd="1" destOrd="0" presId="urn:microsoft.com/office/officeart/2005/8/layout/pyramid1"/>
    <dgm:cxn modelId="{140747E2-23BB-46A9-8817-22513872E2AB}" type="presOf" srcId="{F18D25AD-F5CD-47B1-AFAD-8C9E396306A5}" destId="{C1496ED4-530D-42C9-A13F-8FC71781CAC4}" srcOrd="0" destOrd="0" presId="urn:microsoft.com/office/officeart/2005/8/layout/pyramid1"/>
    <dgm:cxn modelId="{2C5B057C-06EB-4677-9A72-5494BA5737DD}" type="presOf" srcId="{5547D04F-23D1-4836-9F2E-A3500EE8C965}" destId="{7298A37D-D25E-4ABC-B51D-EB1C88A8C8B8}" srcOrd="1" destOrd="0" presId="urn:microsoft.com/office/officeart/2005/8/layout/pyramid1"/>
    <dgm:cxn modelId="{A8B8D529-9669-4C39-A674-6CF0C430C683}" type="presParOf" srcId="{EAFE5302-3D3A-4902-B971-1CF3D2861FBB}" destId="{CE045172-2B15-44DC-A507-81B94842B083}" srcOrd="0" destOrd="0" presId="urn:microsoft.com/office/officeart/2005/8/layout/pyramid1"/>
    <dgm:cxn modelId="{F1421C19-0D6A-4192-AF11-4A897FA696C6}" type="presParOf" srcId="{CE045172-2B15-44DC-A507-81B94842B083}" destId="{4A62C74E-0052-48D0-AB94-4D11B000E6D3}" srcOrd="0" destOrd="0" presId="urn:microsoft.com/office/officeart/2005/8/layout/pyramid1"/>
    <dgm:cxn modelId="{65E9D657-FFD2-4241-A8EF-3F7A06B36914}" type="presParOf" srcId="{CE045172-2B15-44DC-A507-81B94842B083}" destId="{6595494F-8E76-4911-8BEC-0E42C4F25F4C}" srcOrd="1" destOrd="0" presId="urn:microsoft.com/office/officeart/2005/8/layout/pyramid1"/>
    <dgm:cxn modelId="{AC8B24B5-D8D5-4922-B6C0-783FB358F456}" type="presParOf" srcId="{EAFE5302-3D3A-4902-B971-1CF3D2861FBB}" destId="{7E90A1B1-CC86-40C6-8172-4CCED892B632}" srcOrd="1" destOrd="0" presId="urn:microsoft.com/office/officeart/2005/8/layout/pyramid1"/>
    <dgm:cxn modelId="{1085B60A-74A6-496A-9B7A-0AE7ADD727C7}" type="presParOf" srcId="{7E90A1B1-CC86-40C6-8172-4CCED892B632}" destId="{10183E8B-283C-4DB6-86F1-50BC35AE30A9}" srcOrd="0" destOrd="0" presId="urn:microsoft.com/office/officeart/2005/8/layout/pyramid1"/>
    <dgm:cxn modelId="{D6C76250-0426-4332-9533-00EA976E711B}" type="presParOf" srcId="{7E90A1B1-CC86-40C6-8172-4CCED892B632}" destId="{62A4E2A1-34DA-493B-BF85-B0B696E5EDD0}" srcOrd="1" destOrd="0" presId="urn:microsoft.com/office/officeart/2005/8/layout/pyramid1"/>
    <dgm:cxn modelId="{A129BA04-322F-438F-BEB7-9734E67F6A6D}" type="presParOf" srcId="{EAFE5302-3D3A-4902-B971-1CF3D2861FBB}" destId="{B674E2F3-3EB2-4CA9-AF9D-4ABB17B9D004}" srcOrd="2" destOrd="0" presId="urn:microsoft.com/office/officeart/2005/8/layout/pyramid1"/>
    <dgm:cxn modelId="{4615D090-47CE-422A-865A-C421F2FBA4E3}" type="presParOf" srcId="{B674E2F3-3EB2-4CA9-AF9D-4ABB17B9D004}" destId="{5A190C62-8283-4BF6-9177-A8E84C113F94}" srcOrd="0" destOrd="0" presId="urn:microsoft.com/office/officeart/2005/8/layout/pyramid1"/>
    <dgm:cxn modelId="{25A24ABE-1B5F-4C66-88AE-8C5E290C1956}" type="presParOf" srcId="{B674E2F3-3EB2-4CA9-AF9D-4ABB17B9D004}" destId="{59FE6B17-E0A4-4B04-B02F-9F3A1C593220}" srcOrd="1" destOrd="0" presId="urn:microsoft.com/office/officeart/2005/8/layout/pyramid1"/>
    <dgm:cxn modelId="{6B030201-4223-4818-B363-A7A311408459}" type="presParOf" srcId="{EAFE5302-3D3A-4902-B971-1CF3D2861FBB}" destId="{CCE81737-43A0-4634-8F0E-1F765D8253D7}" srcOrd="3" destOrd="0" presId="urn:microsoft.com/office/officeart/2005/8/layout/pyramid1"/>
    <dgm:cxn modelId="{D8995BB3-8FC5-47BE-818F-90531209D1DB}" type="presParOf" srcId="{CCE81737-43A0-4634-8F0E-1F765D8253D7}" destId="{C1496ED4-530D-42C9-A13F-8FC71781CAC4}" srcOrd="0" destOrd="0" presId="urn:microsoft.com/office/officeart/2005/8/layout/pyramid1"/>
    <dgm:cxn modelId="{DBF01BF4-9D3D-4A74-A943-6A32FCD43C15}" type="presParOf" srcId="{CCE81737-43A0-4634-8F0E-1F765D8253D7}" destId="{C47D713E-743E-472C-BE21-02382745BC20}" srcOrd="1" destOrd="0" presId="urn:microsoft.com/office/officeart/2005/8/layout/pyramid1"/>
    <dgm:cxn modelId="{1CC56C15-F6C2-47B3-9EAA-B3F533C03B08}" type="presParOf" srcId="{EAFE5302-3D3A-4902-B971-1CF3D2861FBB}" destId="{707926D2-A39E-4B60-BA96-819223C68FC4}" srcOrd="4" destOrd="0" presId="urn:microsoft.com/office/officeart/2005/8/layout/pyramid1"/>
    <dgm:cxn modelId="{DF19A5F1-1B86-40B0-9D71-039BA49A06A0}" type="presParOf" srcId="{707926D2-A39E-4B60-BA96-819223C68FC4}" destId="{356DC843-9466-45AA-B4D0-D8F9B0BF6FCA}" srcOrd="0" destOrd="0" presId="urn:microsoft.com/office/officeart/2005/8/layout/pyramid1"/>
    <dgm:cxn modelId="{AD29F556-FE3F-4B3D-9A35-4D121D57BE10}" type="presParOf" srcId="{707926D2-A39E-4B60-BA96-819223C68FC4}" destId="{974D50FA-2500-46AF-862D-42D01CFD74E8}" srcOrd="1" destOrd="0" presId="urn:microsoft.com/office/officeart/2005/8/layout/pyramid1"/>
    <dgm:cxn modelId="{9E1C4D4F-D26E-4B9A-BF65-41C966720AE1}" type="presParOf" srcId="{EAFE5302-3D3A-4902-B971-1CF3D2861FBB}" destId="{F0918199-779D-41AA-9A65-2ED85992A49F}" srcOrd="5" destOrd="0" presId="urn:microsoft.com/office/officeart/2005/8/layout/pyramid1"/>
    <dgm:cxn modelId="{D63527E4-6821-423D-8501-6214F11E4BF2}" type="presParOf" srcId="{F0918199-779D-41AA-9A65-2ED85992A49F}" destId="{8C78A469-4C84-4119-8177-E6E104ED29F5}" srcOrd="0" destOrd="0" presId="urn:microsoft.com/office/officeart/2005/8/layout/pyramid1"/>
    <dgm:cxn modelId="{B794292C-2779-46E8-9F02-F4278ADCFBA6}" type="presParOf" srcId="{F0918199-779D-41AA-9A65-2ED85992A49F}" destId="{7298A37D-D25E-4ABC-B51D-EB1C88A8C8B8}" srcOrd="1" destOrd="0" presId="urn:microsoft.com/office/officeart/2005/8/layout/pyramid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486400" cy="3200400"/>
        <a:chOff x="0" y="0"/>
        <a:chExt cx="5486400" cy="3200400"/>
      </a:xfrm>
    </dsp:grpSpPr>
    <dsp:sp modelId="{4A62C74E-0052-48D0-AB94-4D11B000E6D3}">
      <dsp:nvSpPr>
        <dsp:cNvPr id="3" name="Trapezoid 2"/>
        <dsp:cNvSpPr/>
      </dsp:nvSpPr>
      <dsp:spPr bwMode="white">
        <a:xfrm>
          <a:off x="2286000" y="0"/>
          <a:ext cx="914400" cy="533400"/>
        </a:xfrm>
        <a:prstGeom prst="trapezoid">
          <a:avLst>
            <a:gd name="adj" fmla="val 85714"/>
          </a:avLst>
        </a:prstGeom>
      </dsp:spPr>
      <dsp:style>
        <a:lnRef idx="2">
          <a:schemeClr val="lt1"/>
        </a:lnRef>
        <a:fillRef idx="1">
          <a:schemeClr val="accent3">
            <a:alpha val="90000"/>
            <a:hueOff val="0"/>
            <a:satOff val="0"/>
            <a:lumOff val="0"/>
            <a:alpha val="90196"/>
          </a:schemeClr>
        </a:fillRef>
        <a:effectRef idx="0">
          <a:scrgbClr r="0" g="0" b="0"/>
        </a:effectRef>
        <a:fontRef idx="minor">
          <a:schemeClr val="lt1"/>
        </a:fontRef>
      </dsp:style>
      <dsp:txBody>
        <a:bodyPr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solidFill>
                <a:schemeClr val="tx1"/>
              </a:solidFill>
              <a:latin typeface="Times New Roman" panose="02020603050405020304" charset="0"/>
              <a:cs typeface="Times New Roman" panose="02020603050405020304" charset="0"/>
            </a:rPr>
            <a:t>Nhóm nghề hành chính, dịch vụ</a:t>
          </a:r>
          <a:endParaRPr>
            <a:solidFill>
              <a:schemeClr val="tx1"/>
            </a:solidFill>
          </a:endParaRPr>
        </a:p>
      </dsp:txBody>
      <dsp:txXfrm>
        <a:off x="2286000" y="0"/>
        <a:ext cx="914400" cy="533400"/>
      </dsp:txXfrm>
    </dsp:sp>
    <dsp:sp modelId="{10183E8B-283C-4DB6-86F1-50BC35AE30A9}">
      <dsp:nvSpPr>
        <dsp:cNvPr id="4" name="Trapezoid 3"/>
        <dsp:cNvSpPr/>
      </dsp:nvSpPr>
      <dsp:spPr bwMode="white">
        <a:xfrm>
          <a:off x="1828800" y="533400"/>
          <a:ext cx="1828800" cy="533400"/>
        </a:xfrm>
        <a:prstGeom prst="trapezoid">
          <a:avLst>
            <a:gd name="adj" fmla="val 85714"/>
          </a:avLst>
        </a:prstGeom>
      </dsp:spPr>
      <dsp:style>
        <a:lnRef idx="2">
          <a:schemeClr val="lt1"/>
        </a:lnRef>
        <a:fillRef idx="1">
          <a:schemeClr val="accent3">
            <a:alpha val="90000"/>
            <a:hueOff val="0"/>
            <a:satOff val="0"/>
            <a:lumOff val="0"/>
            <a:alpha val="82196"/>
          </a:schemeClr>
        </a:fillRef>
        <a:effectRef idx="0">
          <a:scrgbClr r="0" g="0" b="0"/>
        </a:effectRef>
        <a:fontRef idx="minor">
          <a:schemeClr val="lt1"/>
        </a:fontRef>
      </dsp:style>
      <dsp:txBody>
        <a:bodyPr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solidFill>
                <a:schemeClr val="tx1"/>
              </a:solidFill>
              <a:latin typeface="Times New Roman" panose="02020603050405020304" charset="0"/>
              <a:cs typeface="Times New Roman" panose="02020603050405020304" charset="0"/>
            </a:rPr>
            <a:t>Nhóm nghề quản lí, tổ chức</a:t>
          </a:r>
          <a:endParaRPr>
            <a:solidFill>
              <a:schemeClr val="tx1"/>
            </a:solidFill>
          </a:endParaRPr>
        </a:p>
      </dsp:txBody>
      <dsp:txXfrm>
        <a:off x="1828800" y="533400"/>
        <a:ext cx="1828800" cy="533400"/>
      </dsp:txXfrm>
    </dsp:sp>
    <dsp:sp modelId="{5A190C62-8283-4BF6-9177-A8E84C113F94}">
      <dsp:nvSpPr>
        <dsp:cNvPr id="5" name="Trapezoid 4"/>
        <dsp:cNvSpPr/>
      </dsp:nvSpPr>
      <dsp:spPr bwMode="white">
        <a:xfrm>
          <a:off x="1371600" y="1066800"/>
          <a:ext cx="2743200" cy="533400"/>
        </a:xfrm>
        <a:prstGeom prst="trapezoid">
          <a:avLst>
            <a:gd name="adj" fmla="val 85714"/>
          </a:avLst>
        </a:prstGeom>
      </dsp:spPr>
      <dsp:style>
        <a:lnRef idx="2">
          <a:schemeClr val="lt1"/>
        </a:lnRef>
        <a:fillRef idx="1">
          <a:schemeClr val="accent3">
            <a:alpha val="90000"/>
            <a:hueOff val="0"/>
            <a:satOff val="0"/>
            <a:lumOff val="0"/>
            <a:alpha val="74196"/>
          </a:schemeClr>
        </a:fillRef>
        <a:effectRef idx="0">
          <a:scrgbClr r="0" g="0" b="0"/>
        </a:effectRef>
        <a:fontRef idx="minor">
          <a:schemeClr val="lt1"/>
        </a:fontRef>
      </dsp:style>
      <dsp:txBody>
        <a:bodyPr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solidFill>
                <a:schemeClr val="tx1"/>
              </a:solidFill>
              <a:latin typeface="Times New Roman" panose="02020603050405020304" charset="0"/>
              <a:cs typeface="Times New Roman" panose="02020603050405020304" charset="0"/>
            </a:rPr>
            <a:t>Nhóm nghề xã hội</a:t>
          </a:r>
          <a:endParaRPr>
            <a:solidFill>
              <a:schemeClr val="tx1"/>
            </a:solidFill>
          </a:endParaRPr>
        </a:p>
      </dsp:txBody>
      <dsp:txXfrm>
        <a:off x="1371600" y="1066800"/>
        <a:ext cx="2743200" cy="533400"/>
      </dsp:txXfrm>
    </dsp:sp>
    <dsp:sp modelId="{C1496ED4-530D-42C9-A13F-8FC71781CAC4}">
      <dsp:nvSpPr>
        <dsp:cNvPr id="6" name="Trapezoid 5"/>
        <dsp:cNvSpPr/>
      </dsp:nvSpPr>
      <dsp:spPr bwMode="white">
        <a:xfrm>
          <a:off x="914400" y="1600200"/>
          <a:ext cx="3657600" cy="533400"/>
        </a:xfrm>
        <a:prstGeom prst="trapezoid">
          <a:avLst>
            <a:gd name="adj" fmla="val 85714"/>
          </a:avLst>
        </a:prstGeom>
      </dsp:spPr>
      <dsp:style>
        <a:lnRef idx="2">
          <a:schemeClr val="lt1"/>
        </a:lnRef>
        <a:fillRef idx="1">
          <a:schemeClr val="accent3">
            <a:alpha val="90000"/>
            <a:hueOff val="0"/>
            <a:satOff val="0"/>
            <a:lumOff val="0"/>
            <a:alpha val="66196"/>
          </a:schemeClr>
        </a:fillRef>
        <a:effectRef idx="0">
          <a:scrgbClr r="0" g="0" b="0"/>
        </a:effectRef>
        <a:fontRef idx="minor">
          <a:schemeClr val="lt1"/>
        </a:fontRef>
      </dsp:style>
      <dsp:txBody>
        <a:bodyPr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solidFill>
                <a:schemeClr val="tx1"/>
              </a:solidFill>
              <a:latin typeface="Times New Roman" panose="02020603050405020304" charset="0"/>
              <a:cs typeface="Times New Roman" panose="02020603050405020304" charset="0"/>
            </a:rPr>
            <a:t>Nhóm nghề nghệ thuật</a:t>
          </a:r>
          <a:endParaRPr>
            <a:solidFill>
              <a:schemeClr val="tx1"/>
            </a:solidFill>
          </a:endParaRPr>
        </a:p>
      </dsp:txBody>
      <dsp:txXfrm>
        <a:off x="914400" y="1600200"/>
        <a:ext cx="3657600" cy="533400"/>
      </dsp:txXfrm>
    </dsp:sp>
    <dsp:sp modelId="{356DC843-9466-45AA-B4D0-D8F9B0BF6FCA}">
      <dsp:nvSpPr>
        <dsp:cNvPr id="7" name="Trapezoid 6"/>
        <dsp:cNvSpPr/>
      </dsp:nvSpPr>
      <dsp:spPr bwMode="white">
        <a:xfrm>
          <a:off x="457200" y="2133600"/>
          <a:ext cx="4572000" cy="533400"/>
        </a:xfrm>
        <a:prstGeom prst="trapezoid">
          <a:avLst>
            <a:gd name="adj" fmla="val 85714"/>
          </a:avLst>
        </a:prstGeom>
      </dsp:spPr>
      <dsp:style>
        <a:lnRef idx="2">
          <a:schemeClr val="lt1"/>
        </a:lnRef>
        <a:fillRef idx="1">
          <a:schemeClr val="accent3">
            <a:alpha val="90000"/>
            <a:hueOff val="0"/>
            <a:satOff val="0"/>
            <a:lumOff val="0"/>
            <a:alpha val="58196"/>
          </a:schemeClr>
        </a:fillRef>
        <a:effectRef idx="0">
          <a:scrgbClr r="0" g="0" b="0"/>
        </a:effectRef>
        <a:fontRef idx="minor">
          <a:schemeClr val="lt1"/>
        </a:fontRef>
      </dsp:style>
      <dsp:txBody>
        <a:bodyPr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solidFill>
                <a:schemeClr val="tx1"/>
              </a:solidFill>
              <a:latin typeface="Times New Roman" panose="02020603050405020304" charset="0"/>
              <a:cs typeface="Times New Roman" panose="02020603050405020304" charset="0"/>
            </a:rPr>
            <a:t>Nhóm nghề nghiên cứu</a:t>
          </a:r>
          <a:endParaRPr>
            <a:solidFill>
              <a:schemeClr val="tx1"/>
            </a:solidFill>
          </a:endParaRPr>
        </a:p>
      </dsp:txBody>
      <dsp:txXfrm>
        <a:off x="457200" y="2133600"/>
        <a:ext cx="4572000" cy="533400"/>
      </dsp:txXfrm>
    </dsp:sp>
    <dsp:sp modelId="{8C78A469-4C84-4119-8177-E6E104ED29F5}">
      <dsp:nvSpPr>
        <dsp:cNvPr id="8" name="Trapezoid 7"/>
        <dsp:cNvSpPr/>
      </dsp:nvSpPr>
      <dsp:spPr bwMode="white">
        <a:xfrm>
          <a:off x="0" y="2667000"/>
          <a:ext cx="5486400" cy="533400"/>
        </a:xfrm>
        <a:prstGeom prst="trapezoid">
          <a:avLst>
            <a:gd name="adj" fmla="val 85714"/>
          </a:avLst>
        </a:prstGeom>
      </dsp:spPr>
      <dsp:style>
        <a:lnRef idx="2">
          <a:schemeClr val="lt1"/>
        </a:lnRef>
        <a:fillRef idx="1">
          <a:schemeClr val="accent3">
            <a:alpha val="90000"/>
            <a:hueOff val="0"/>
            <a:satOff val="0"/>
            <a:lumOff val="0"/>
            <a:alpha val="50196"/>
          </a:schemeClr>
        </a:fillRef>
        <a:effectRef idx="0">
          <a:scrgbClr r="0" g="0" b="0"/>
        </a:effectRef>
        <a:fontRef idx="minor">
          <a:schemeClr val="lt1"/>
        </a:fontRef>
      </dsp:style>
      <dsp:txBody>
        <a:bodyPr lIns="13970" tIns="13970" rIns="13970" bIns="1397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solidFill>
                <a:schemeClr val="tx1"/>
              </a:solidFill>
              <a:latin typeface="Times New Roman" panose="02020603050405020304" charset="0"/>
              <a:cs typeface="Times New Roman" panose="02020603050405020304" charset="0"/>
            </a:rPr>
            <a:t>Nhóm nghề thực tế/ kĩ thuật</a:t>
          </a:r>
          <a:endParaRPr>
            <a:solidFill>
              <a:schemeClr val="tx1"/>
            </a:solidFill>
          </a:endParaRPr>
        </a:p>
      </dsp:txBody>
      <dsp:txXfrm>
        <a:off x="0" y="2667000"/>
        <a:ext cx="5486400" cy="5334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pyraLvlNode" val="level"/>
          <dgm:param type="pyraAcctTxNode" val="acctTx"/>
          <dgm:param type="pyraAcctBkgdNode" val="acctBkgd"/>
          <dgm:param type="linDir" val="fromB"/>
          <dgm:param type="txDir" val="fromT"/>
          <dgm:param type="pyraAcctPos" val="aft"/>
          <dgm:param type="pyraAcctTxMar" val="step"/>
        </dgm:alg>
      </dgm:if>
      <dgm:else name="Name3">
        <dgm:alg type="pyra">
          <dgm:param type="pyraLvlNode" val="level"/>
          <dgm:param type="pyraAcctTxNode" val="acctTx"/>
          <dgm:param type="pyraAcctBkgdNode" val="acctBkgd"/>
          <dgm:param type="linDir" val="fromB"/>
          <dgm:param type="txDir" val="fromT"/>
          <dgm:param type="pyraAcctPos" val="bef"/>
          <dgm:param type="pyraAcctTxMar" val="step"/>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00DAB-1FB4-466E-AF45-AB3C0F8BB48B}">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3917</Words>
  <Characters>22331</Characters>
  <Lines>186</Lines>
  <Paragraphs>52</Paragraphs>
  <TotalTime>5</TotalTime>
  <ScaleCrop>false</ScaleCrop>
  <LinksUpToDate>false</LinksUpToDate>
  <CharactersWithSpaces>26196</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2022-08-29T04:23:00Z</dcterms:created>
  <dc:creator>TBC</dc:creator>
  <cp:lastModifiedBy>LIEU</cp:lastModifiedBy>
  <dcterms:modified xsi:type="dcterms:W3CDTF">2022-08-29T10:21:48Z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91E36CEF496C4BFFBE8E3591B031C193</vt:lpwstr>
  </property>
</Properties>
</file>