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DC37" w14:textId="77777777" w:rsidR="00B24867" w:rsidRPr="00D26486" w:rsidRDefault="00B24867" w:rsidP="00B24867">
      <w:pPr>
        <w:jc w:val="center"/>
        <w:rPr>
          <w:b/>
          <w:sz w:val="26"/>
          <w:szCs w:val="26"/>
        </w:rPr>
      </w:pPr>
      <w:r w:rsidRPr="00D26486">
        <w:rPr>
          <w:b/>
          <w:sz w:val="26"/>
          <w:szCs w:val="26"/>
        </w:rPr>
        <w:t xml:space="preserve">KHÁI QUÁT VĂN HỌC VIỆT NAM </w:t>
      </w:r>
    </w:p>
    <w:p w14:paraId="16100792" w14:textId="6BCC0383" w:rsidR="00B24867" w:rsidRDefault="00B24867" w:rsidP="00B24867">
      <w:pPr>
        <w:jc w:val="center"/>
        <w:rPr>
          <w:b/>
          <w:sz w:val="26"/>
          <w:szCs w:val="26"/>
        </w:rPr>
      </w:pPr>
      <w:r w:rsidRPr="00D26486">
        <w:rPr>
          <w:b/>
          <w:sz w:val="26"/>
          <w:szCs w:val="26"/>
        </w:rPr>
        <w:t>TỪ CÁCH MẠNG   THÁNG TÁM 1945 ĐẾN HẾT THẾ KỈ XX</w:t>
      </w:r>
    </w:p>
    <w:p w14:paraId="0CAF98CD" w14:textId="77777777" w:rsidR="00B24867" w:rsidRDefault="00B24867" w:rsidP="00B24867">
      <w:pPr>
        <w:jc w:val="center"/>
        <w:rPr>
          <w:b/>
          <w:sz w:val="26"/>
          <w:szCs w:val="26"/>
        </w:rPr>
      </w:pPr>
    </w:p>
    <w:p w14:paraId="78A84549" w14:textId="1741EC03" w:rsidR="00B24867" w:rsidRPr="00B24867" w:rsidRDefault="00B24867" w:rsidP="00B24867">
      <w:pPr>
        <w:jc w:val="both"/>
        <w:rPr>
          <w:bCs/>
          <w:sz w:val="28"/>
          <w:szCs w:val="28"/>
          <w:lang w:val="vi-VN"/>
        </w:rPr>
      </w:pPr>
      <w:r w:rsidRPr="00B24867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>I</w:t>
      </w:r>
      <w:r w:rsidRPr="00B24867">
        <w:rPr>
          <w:bCs/>
          <w:sz w:val="28"/>
          <w:szCs w:val="28"/>
        </w:rPr>
        <w:t>-Khái quát văn học Việt Nam giai đoạn 1945-1975</w:t>
      </w:r>
    </w:p>
    <w:tbl>
      <w:tblPr>
        <w:tblW w:w="10548" w:type="dxa"/>
        <w:tblLook w:val="0000" w:firstRow="0" w:lastRow="0" w:firstColumn="0" w:lastColumn="0" w:noHBand="0" w:noVBand="0"/>
      </w:tblPr>
      <w:tblGrid>
        <w:gridCol w:w="10548"/>
      </w:tblGrid>
      <w:tr w:rsidR="00B24867" w:rsidRPr="00B24867" w14:paraId="3C512827" w14:textId="77777777" w:rsidTr="00530B24">
        <w:tc>
          <w:tcPr>
            <w:tcW w:w="10548" w:type="dxa"/>
            <w:vAlign w:val="center"/>
          </w:tcPr>
          <w:p w14:paraId="6A7708EA" w14:textId="01B836CD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1. Vài nét về hoàn cảnh lịch sử, xã hội, văn hoá:</w:t>
            </w:r>
          </w:p>
          <w:p w14:paraId="739DDB89" w14:textId="6D227BD2" w:rsidR="00B24867" w:rsidRPr="00BE6187" w:rsidRDefault="00B24867" w:rsidP="00530B24">
            <w:pPr>
              <w:jc w:val="both"/>
              <w:rPr>
                <w:sz w:val="28"/>
                <w:szCs w:val="28"/>
              </w:rPr>
            </w:pPr>
            <w:r w:rsidRPr="00B24867">
              <w:rPr>
                <w:sz w:val="28"/>
                <w:szCs w:val="28"/>
                <w:lang w:val="vi-VN"/>
              </w:rPr>
              <w:t xml:space="preserve">- Văn học vận động và phát triển dưới sự lãnh đạo sáng suốt và đúng đắn của </w:t>
            </w:r>
            <w:r w:rsidR="00BE6187">
              <w:rPr>
                <w:sz w:val="28"/>
                <w:szCs w:val="28"/>
              </w:rPr>
              <w:t xml:space="preserve">Đảng , thống nhất về khuynh hướng tư tưởng và quan niệm nhà văn kiểu mới:nhà văn </w:t>
            </w:r>
            <w:r w:rsidR="00DC1820">
              <w:rPr>
                <w:sz w:val="28"/>
                <w:szCs w:val="28"/>
              </w:rPr>
              <w:t xml:space="preserve">- </w:t>
            </w:r>
            <w:r w:rsidR="00BE6187">
              <w:rPr>
                <w:sz w:val="28"/>
                <w:szCs w:val="28"/>
              </w:rPr>
              <w:t>chiến sĩ.</w:t>
            </w:r>
          </w:p>
          <w:p w14:paraId="09FC1181" w14:textId="246125BF" w:rsidR="00B24867" w:rsidRPr="00BE6187" w:rsidRDefault="00B24867" w:rsidP="00530B24">
            <w:pPr>
              <w:jc w:val="both"/>
              <w:rPr>
                <w:sz w:val="28"/>
                <w:szCs w:val="28"/>
              </w:rPr>
            </w:pPr>
            <w:r w:rsidRPr="00B24867">
              <w:rPr>
                <w:sz w:val="28"/>
                <w:szCs w:val="28"/>
                <w:lang w:val="vi-VN"/>
              </w:rPr>
              <w:t>- Cuộc chiến tranh giải phóng dân tộc vô cùng ác liệt kéo dào suốt 30 năm</w:t>
            </w:r>
            <w:r w:rsidR="00BE6187">
              <w:rPr>
                <w:sz w:val="28"/>
                <w:szCs w:val="28"/>
              </w:rPr>
              <w:t xml:space="preserve"> , công cuộc xây dựng CNXH ở miền Bắc tạo nên đặc điểm của giai đoạn này.</w:t>
            </w:r>
          </w:p>
          <w:p w14:paraId="5870F919" w14:textId="75E4D238" w:rsid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 xml:space="preserve"> 2.Quá trình phát triển và những thành tựu chủ yếu:</w:t>
            </w:r>
          </w:p>
          <w:p w14:paraId="6661978B" w14:textId="1BE9A186" w:rsidR="0049135A" w:rsidRPr="0049135A" w:rsidRDefault="0049135A" w:rsidP="00530B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a-Các chặng đường phát triển:</w:t>
            </w:r>
          </w:p>
          <w:p w14:paraId="01112B72" w14:textId="5AE36B16" w:rsid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 xml:space="preserve">  </w:t>
            </w:r>
            <w:r w:rsidR="0049135A">
              <w:rPr>
                <w:sz w:val="28"/>
                <w:szCs w:val="28"/>
              </w:rPr>
              <w:t>*</w:t>
            </w:r>
            <w:r w:rsidRPr="00B24867">
              <w:rPr>
                <w:sz w:val="28"/>
                <w:szCs w:val="28"/>
                <w:lang w:val="vi-VN"/>
              </w:rPr>
              <w:t>. Chặng đường từ năm 1945-1954:</w:t>
            </w:r>
          </w:p>
          <w:p w14:paraId="51CA1CEC" w14:textId="5E189481" w:rsidR="000C140C" w:rsidRPr="000C140C" w:rsidRDefault="000C140C" w:rsidP="00530B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BE6187">
              <w:rPr>
                <w:sz w:val="28"/>
                <w:szCs w:val="28"/>
              </w:rPr>
              <w:t>Văn phản ánh được không khí hồ hởi, vui sướng của nhân dân khi đất nước vừa giành độc lập.</w:t>
            </w:r>
          </w:p>
          <w:p w14:paraId="0ABC7575" w14:textId="03EF7F32" w:rsidR="00B24867" w:rsidRDefault="00B24867" w:rsidP="00530B24">
            <w:pPr>
              <w:jc w:val="both"/>
              <w:rPr>
                <w:sz w:val="28"/>
                <w:szCs w:val="28"/>
              </w:rPr>
            </w:pPr>
            <w:r w:rsidRPr="00B24867">
              <w:rPr>
                <w:sz w:val="28"/>
                <w:szCs w:val="28"/>
                <w:lang w:val="vi-VN"/>
              </w:rPr>
              <w:t xml:space="preserve">- </w:t>
            </w:r>
            <w:r w:rsidR="00BE6187">
              <w:rPr>
                <w:sz w:val="28"/>
                <w:szCs w:val="28"/>
              </w:rPr>
              <w:t xml:space="preserve">Từ cuối năm 1946 ,văn học </w:t>
            </w:r>
            <w:r w:rsidRPr="00B24867">
              <w:rPr>
                <w:sz w:val="28"/>
                <w:szCs w:val="28"/>
                <w:lang w:val="vi-VN"/>
              </w:rPr>
              <w:t>tập trung phản ánh cuộc kháng chiến chống thực dân Pháp</w:t>
            </w:r>
            <w:r w:rsidR="000C140C">
              <w:rPr>
                <w:sz w:val="28"/>
                <w:szCs w:val="28"/>
              </w:rPr>
              <w:t xml:space="preserve"> 9 năm gian khổ và kết thúc bằng chiến thắng Điện Biên vang dội</w:t>
            </w:r>
            <w:r w:rsidRPr="00B24867">
              <w:rPr>
                <w:sz w:val="28"/>
                <w:szCs w:val="28"/>
                <w:lang w:val="vi-VN"/>
              </w:rPr>
              <w:t xml:space="preserve"> </w:t>
            </w:r>
            <w:r w:rsidR="000C140C">
              <w:rPr>
                <w:sz w:val="28"/>
                <w:szCs w:val="28"/>
              </w:rPr>
              <w:t>.</w:t>
            </w:r>
          </w:p>
          <w:p w14:paraId="7AF2B017" w14:textId="0C076738" w:rsidR="00B24867" w:rsidRPr="00BE6187" w:rsidRDefault="00BE6187" w:rsidP="00530B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-Tác phẩm tiêu biểu:Tuyên ngôn độc lập,Tây Tiến ,Đôi mắt , Việt Bắc…</w:t>
            </w:r>
          </w:p>
          <w:p w14:paraId="4B5A5C9A" w14:textId="70A847EC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 xml:space="preserve">  </w:t>
            </w:r>
            <w:r w:rsidR="0049135A">
              <w:rPr>
                <w:sz w:val="28"/>
                <w:szCs w:val="28"/>
              </w:rPr>
              <w:t>*</w:t>
            </w:r>
            <w:r w:rsidRPr="00B24867">
              <w:rPr>
                <w:sz w:val="28"/>
                <w:szCs w:val="28"/>
                <w:lang w:val="vi-VN"/>
              </w:rPr>
              <w:t>. Chặng đường từ 1955-1964:</w:t>
            </w:r>
          </w:p>
          <w:p w14:paraId="649F53F0" w14:textId="6C856F16" w:rsidR="00B24867" w:rsidRPr="00BE5C80" w:rsidRDefault="00B24867" w:rsidP="00530B24">
            <w:pPr>
              <w:jc w:val="both"/>
              <w:rPr>
                <w:sz w:val="28"/>
                <w:szCs w:val="28"/>
              </w:rPr>
            </w:pPr>
            <w:r w:rsidRPr="00B24867">
              <w:rPr>
                <w:sz w:val="28"/>
                <w:szCs w:val="28"/>
                <w:lang w:val="vi-VN"/>
              </w:rPr>
              <w:t>- Văn xuôi mở rộng đề tài.</w:t>
            </w:r>
            <w:r w:rsidR="00BE5C80">
              <w:rPr>
                <w:sz w:val="28"/>
                <w:szCs w:val="28"/>
              </w:rPr>
              <w:t>tập trung thể hiện hình  ảnh người lao động,ngợi ca những thay đổi của đất nước và con người XHCN.</w:t>
            </w:r>
          </w:p>
          <w:p w14:paraId="4F640FC7" w14:textId="4E2E365B" w:rsidR="00B24867" w:rsidRPr="00BE5C80" w:rsidRDefault="00B24867" w:rsidP="00530B24">
            <w:pPr>
              <w:jc w:val="both"/>
              <w:rPr>
                <w:sz w:val="28"/>
                <w:szCs w:val="28"/>
              </w:rPr>
            </w:pPr>
            <w:r w:rsidRPr="00B24867">
              <w:rPr>
                <w:sz w:val="28"/>
                <w:szCs w:val="28"/>
                <w:lang w:val="vi-VN"/>
              </w:rPr>
              <w:t>- Thơ ca phát triển mạnh mẽ</w:t>
            </w:r>
            <w:r w:rsidR="00BE5C80">
              <w:rPr>
                <w:sz w:val="28"/>
                <w:szCs w:val="28"/>
              </w:rPr>
              <w:t xml:space="preserve"> với cảm hứng nổi bật:hiện thực cuộc sống và vẻ đẹp con người </w:t>
            </w:r>
            <w:r w:rsidR="00FD1A3B">
              <w:rPr>
                <w:sz w:val="28"/>
                <w:szCs w:val="28"/>
              </w:rPr>
              <w:t>trong CNXH,tình cảm hướng về miền Nam ruột thịt.</w:t>
            </w:r>
            <w:r w:rsidR="00A306C4">
              <w:rPr>
                <w:sz w:val="28"/>
                <w:szCs w:val="28"/>
              </w:rPr>
              <w:t>(DC/SGK)</w:t>
            </w:r>
          </w:p>
          <w:p w14:paraId="4CBE2D38" w14:textId="584680E0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- K</w:t>
            </w:r>
          </w:p>
          <w:p w14:paraId="36D994B6" w14:textId="521E5C50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 xml:space="preserve">  </w:t>
            </w:r>
            <w:r w:rsidR="0049135A">
              <w:rPr>
                <w:sz w:val="28"/>
                <w:szCs w:val="28"/>
              </w:rPr>
              <w:t>*</w:t>
            </w:r>
            <w:r w:rsidRPr="00B24867">
              <w:rPr>
                <w:sz w:val="28"/>
                <w:szCs w:val="28"/>
                <w:lang w:val="vi-VN"/>
              </w:rPr>
              <w:t>. Chặng đường từ 1965-1975:</w:t>
            </w:r>
          </w:p>
          <w:p w14:paraId="542ADC03" w14:textId="0C2DDAA4" w:rsidR="00B24867" w:rsidRPr="0049135A" w:rsidRDefault="00B24867" w:rsidP="00530B24">
            <w:pPr>
              <w:jc w:val="both"/>
              <w:rPr>
                <w:sz w:val="28"/>
                <w:szCs w:val="28"/>
              </w:rPr>
            </w:pPr>
            <w:r w:rsidRPr="00B24867">
              <w:rPr>
                <w:sz w:val="28"/>
                <w:szCs w:val="28"/>
                <w:lang w:val="vi-VN"/>
              </w:rPr>
              <w:t>- Chủ đề bao trùm là đề cao tinh thần yêu nước, ngợi ca chủ nghĩa anh hùng cách mạng</w:t>
            </w:r>
            <w:r w:rsidR="0049135A">
              <w:rPr>
                <w:sz w:val="28"/>
                <w:szCs w:val="28"/>
              </w:rPr>
              <w:t>, về cuộc kháng chiến chống Mĩ,niềm vui mừng hạnh phúc khi đất nước hoàn toàn giải phóng.</w:t>
            </w:r>
          </w:p>
          <w:p w14:paraId="0B474D63" w14:textId="759AC84C" w:rsidR="00B24867" w:rsidRPr="0049135A" w:rsidRDefault="0049135A" w:rsidP="00530B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-Tác phẩm tiêu biểu: “Người mẹ cầm súng” (nguyễn Thi), “Rừng xà nu”(Nguyễn Trung Thành) , “Ra trận ,Máu và hoa” (Tố Hữu)…</w:t>
            </w:r>
          </w:p>
          <w:p w14:paraId="655D0336" w14:textId="4DDEF104" w:rsidR="00B24867" w:rsidRPr="0049135A" w:rsidRDefault="0049135A" w:rsidP="00530B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b- Những nét lớn về thành tựu:</w:t>
            </w:r>
          </w:p>
        </w:tc>
      </w:tr>
    </w:tbl>
    <w:p w14:paraId="107E2B79" w14:textId="0776F54C" w:rsidR="00B24867" w:rsidRPr="0049135A" w:rsidRDefault="0049135A" w:rsidP="00B248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C1820">
        <w:rPr>
          <w:sz w:val="28"/>
          <w:szCs w:val="28"/>
        </w:rPr>
        <w:t>Đội ngũ nhà văn ngày càng đông, xuất hiện nhiều thế hệ nhà văn trẻ tài năng.</w:t>
      </w:r>
    </w:p>
    <w:p w14:paraId="5356897D" w14:textId="24303E25" w:rsidR="00B24867" w:rsidRDefault="00DC1820" w:rsidP="00B248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-Về đề tài và nội dung sáng tác: +đề tài đa dạng, bám lấy hiện thức cách mạng để phản ánh.</w:t>
      </w:r>
    </w:p>
    <w:p w14:paraId="69CCE1EA" w14:textId="6638B2B2" w:rsidR="00DC1820" w:rsidRDefault="00DC1820" w:rsidP="00B248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+Lòng yêu nước,truyền thống anh hùng của dân tộc</w:t>
      </w:r>
    </w:p>
    <w:p w14:paraId="282C3FA4" w14:textId="7C2E6519" w:rsidR="00DC1820" w:rsidRDefault="00DC1820" w:rsidP="00B248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+Tinh thân nhân ái,mối quan hệ cộng đồng tốt đẹp.</w:t>
      </w:r>
    </w:p>
    <w:p w14:paraId="1AE96C64" w14:textId="7D2C4D09" w:rsidR="00DC1820" w:rsidRDefault="00DC1820" w:rsidP="00B248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+Lí tưởng độc lập và chủ nghĩa xã hội.</w:t>
      </w:r>
    </w:p>
    <w:p w14:paraId="27944104" w14:textId="2AA13119" w:rsidR="00DC1820" w:rsidRPr="00DC1820" w:rsidRDefault="00DC1820" w:rsidP="00B2486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-Về hình thức:tiếng Việt hiện đại giàu có ,trong sáng, nhuần nhị.</w:t>
      </w:r>
    </w:p>
    <w:tbl>
      <w:tblPr>
        <w:tblW w:w="10548" w:type="dxa"/>
        <w:tblLook w:val="0000" w:firstRow="0" w:lastRow="0" w:firstColumn="0" w:lastColumn="0" w:noHBand="0" w:noVBand="0"/>
      </w:tblPr>
      <w:tblGrid>
        <w:gridCol w:w="10548"/>
      </w:tblGrid>
      <w:tr w:rsidR="00B24867" w:rsidRPr="00B24867" w14:paraId="2A9BB4D9" w14:textId="77777777" w:rsidTr="00530B24">
        <w:tc>
          <w:tcPr>
            <w:tcW w:w="10548" w:type="dxa"/>
            <w:vAlign w:val="center"/>
          </w:tcPr>
          <w:p w14:paraId="39E553A8" w14:textId="43CEF6F4" w:rsidR="00B24867" w:rsidRPr="00B24867" w:rsidRDefault="0049135A" w:rsidP="00530B24">
            <w:pPr>
              <w:jc w:val="both"/>
              <w:rPr>
                <w:bCs/>
                <w:sz w:val="28"/>
                <w:szCs w:val="28"/>
                <w:lang w:val="vi-VN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B24867" w:rsidRPr="00B24867">
              <w:rPr>
                <w:bCs/>
                <w:sz w:val="28"/>
                <w:szCs w:val="28"/>
                <w:lang w:val="vi-VN"/>
              </w:rPr>
              <w:t>. Những đặc điểm cơ bản của văn học Việt Nam từ CMTT năm 1945 đến năm 1975</w:t>
            </w:r>
          </w:p>
          <w:p w14:paraId="2DC7264E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</w:rPr>
              <w:t>a</w:t>
            </w:r>
            <w:r w:rsidRPr="00B24867">
              <w:rPr>
                <w:sz w:val="28"/>
                <w:szCs w:val="28"/>
                <w:lang w:val="vi-VN"/>
              </w:rPr>
              <w:t>. Nền văn học chủ yếu vận động theo hướng cách mạng hoá, gắn bó sâu sắc với vận mệnh chung của đất nước.</w:t>
            </w:r>
          </w:p>
          <w:p w14:paraId="4C1542BF" w14:textId="608BD76F" w:rsid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 xml:space="preserve">- </w:t>
            </w:r>
            <w:r w:rsidR="00DC1820">
              <w:rPr>
                <w:sz w:val="28"/>
                <w:szCs w:val="28"/>
              </w:rPr>
              <w:t>Văn học nghệ thuật là mặt trận ,</w:t>
            </w:r>
            <w:r w:rsidRPr="00B24867">
              <w:rPr>
                <w:sz w:val="28"/>
                <w:szCs w:val="28"/>
                <w:lang w:val="vi-VN"/>
              </w:rPr>
              <w:t>văn học là vũ khí phục vụ sự nghiệp cách mạng, nhà văn là người chiến sĩ</w:t>
            </w:r>
          </w:p>
          <w:p w14:paraId="6FD4A120" w14:textId="1551D734" w:rsidR="005A5BE2" w:rsidRPr="005A5BE2" w:rsidRDefault="005A5BE2" w:rsidP="00530B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-Hiện thực cách mạng đem đến cảm hứng lớn cho văn học.</w:t>
            </w:r>
          </w:p>
          <w:p w14:paraId="66AE6D01" w14:textId="7FB99FA8" w:rsidR="00B24867" w:rsidRPr="005A5BE2" w:rsidRDefault="00B24867" w:rsidP="00530B24">
            <w:pPr>
              <w:jc w:val="both"/>
              <w:rPr>
                <w:sz w:val="28"/>
                <w:szCs w:val="28"/>
              </w:rPr>
            </w:pPr>
            <w:r w:rsidRPr="00B24867">
              <w:rPr>
                <w:sz w:val="28"/>
                <w:szCs w:val="28"/>
                <w:lang w:val="vi-VN"/>
              </w:rPr>
              <w:t xml:space="preserve">- Đề tài: Tổ Quốc </w:t>
            </w:r>
            <w:r w:rsidR="005A5BE2">
              <w:rPr>
                <w:sz w:val="28"/>
                <w:szCs w:val="28"/>
              </w:rPr>
              <w:t>và chủ nghĩa xã hội.</w:t>
            </w:r>
          </w:p>
          <w:p w14:paraId="4C98B47A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lastRenderedPageBreak/>
              <w:t>- Nhân vật trung tâm: người chiến sĩ, dân quân, du kích</w:t>
            </w:r>
            <w:r w:rsidRPr="00B24867">
              <w:rPr>
                <w:sz w:val="28"/>
                <w:szCs w:val="28"/>
              </w:rPr>
              <w:t xml:space="preserve"> </w:t>
            </w:r>
            <w:r w:rsidRPr="00B24867">
              <w:rPr>
                <w:sz w:val="28"/>
                <w:szCs w:val="28"/>
                <w:lang w:val="vi-VN"/>
              </w:rPr>
              <w:t>; người lao động mới có sự hòa hợp giữa cái riêng và cái chung, cá nhân và tập thể.</w:t>
            </w:r>
          </w:p>
          <w:p w14:paraId="1950827E" w14:textId="77777777" w:rsidR="00B24867" w:rsidRPr="00B24867" w:rsidRDefault="00B24867" w:rsidP="00530B24">
            <w:pPr>
              <w:jc w:val="both"/>
              <w:rPr>
                <w:sz w:val="28"/>
                <w:szCs w:val="28"/>
              </w:rPr>
            </w:pPr>
            <w:r w:rsidRPr="00B24867">
              <w:rPr>
                <w:sz w:val="28"/>
                <w:szCs w:val="28"/>
                <w:lang w:val="vi-VN"/>
              </w:rPr>
              <w:t xml:space="preserve">→ Văn học là tấm gương phản chiếu những vấn đề trọng đại của </w:t>
            </w:r>
            <w:r w:rsidRPr="00B24867">
              <w:rPr>
                <w:sz w:val="28"/>
                <w:szCs w:val="28"/>
              </w:rPr>
              <w:t>lịch sử dân tộc.</w:t>
            </w:r>
          </w:p>
          <w:p w14:paraId="40AACAE7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b. Nền văn học hướng về đại chúng:</w:t>
            </w:r>
          </w:p>
          <w:p w14:paraId="7336E36C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- Đại chúng: vừa là đối tượng phản ánh và đối tượng phục vụ, vừa là nguồn bổ sung lực lượng sáng tác cho văn học</w:t>
            </w:r>
          </w:p>
          <w:p w14:paraId="1BBF8878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- Cái nhìn mới của người sáng tác về nhân dân: Đất nước là của nhân dân.</w:t>
            </w:r>
          </w:p>
          <w:p w14:paraId="1DE31C2B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- Nội dung:</w:t>
            </w:r>
          </w:p>
          <w:p w14:paraId="2CBC566B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+ quan tâm đến đời sống nhân dân lao động;</w:t>
            </w:r>
          </w:p>
          <w:p w14:paraId="504C1492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+ những bất hạnh trong cuộc đời cũ và niềm vui sướng, tự hào về cuộc đời mới;</w:t>
            </w:r>
          </w:p>
          <w:p w14:paraId="11BE0CBE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+ khả năng cách mạng và phẩm chất anh hùng;</w:t>
            </w:r>
          </w:p>
          <w:p w14:paraId="42FB977C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+ xây dựng hình tượng quần chúng cách mạng</w:t>
            </w:r>
          </w:p>
          <w:p w14:paraId="48EF4E4E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- Hình thức: ngắn gọn, dễ hiểu, chủ đề rõ ràng, hình thức nghệ thuật quen thuộc, ngôn ngữ bình dị, trong sáng.</w:t>
            </w:r>
          </w:p>
          <w:p w14:paraId="1F9BF382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c. Nền văn học chủ yếu mang khuynh hướng sử thi và cảm hứng lãng mạn.</w:t>
            </w:r>
          </w:p>
          <w:p w14:paraId="3CD98EA7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* Khuynh hướng sử thi:</w:t>
            </w:r>
          </w:p>
          <w:p w14:paraId="01428100" w14:textId="52B2BC4B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- Đề tài: </w:t>
            </w:r>
            <w:r w:rsidR="005A5BE2">
              <w:rPr>
                <w:sz w:val="28"/>
                <w:szCs w:val="28"/>
              </w:rPr>
              <w:t>Văn học phản ánh</w:t>
            </w:r>
            <w:r w:rsidRPr="00B24867">
              <w:rPr>
                <w:sz w:val="28"/>
                <w:szCs w:val="28"/>
                <w:lang w:val="vi-VN"/>
              </w:rPr>
              <w:t xml:space="preserve"> những vấn đề có ý nghĩa lịch sử và tính chất toàn dân tộc: Tổ quốc còn hay mất, độc lập hay nô lệ</w:t>
            </w:r>
          </w:p>
          <w:p w14:paraId="6F5B98CA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- Nhân vật chính:</w:t>
            </w:r>
          </w:p>
          <w:p w14:paraId="28017BA4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+ những con người đại diện cho tinh hoa và khí phách, phẩm chất và ý chí của dân tộc, tiêu biểu cho lí tưởng dân tộc hơn là khát vọng cá nhân;</w:t>
            </w:r>
          </w:p>
          <w:p w14:paraId="5BF10424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+ văn học khám phá con người ở khái cạnh trách nhiệm, bổn phận, nghĩa vụ công dân, ý thức chính trị, tình cảm lớn, lẽ sống</w:t>
            </w:r>
          </w:p>
          <w:p w14:paraId="4838B072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 xml:space="preserve">- Lời văn: mang giọng điệu ngợi ca, trang trọng và đẹp tráng lệ, hào hùng </w:t>
            </w:r>
            <w:r w:rsidRPr="00B24867">
              <w:rPr>
                <w:sz w:val="28"/>
                <w:szCs w:val="28"/>
              </w:rPr>
              <w:t>.</w:t>
            </w:r>
            <w:r w:rsidRPr="00B24867">
              <w:rPr>
                <w:sz w:val="28"/>
                <w:szCs w:val="28"/>
                <w:lang w:val="vi-VN"/>
              </w:rPr>
              <w:t>.</w:t>
            </w:r>
          </w:p>
          <w:p w14:paraId="41D5D750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* Cảm hứng lãng mạn:</w:t>
            </w:r>
          </w:p>
          <w:p w14:paraId="43B1DFFE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- Là cảm hứng khẳng định cái tôi dạt dào tình cảm hướng tới cách mạng</w:t>
            </w:r>
          </w:p>
          <w:p w14:paraId="19EAFB80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- Biểu hiện:</w:t>
            </w:r>
          </w:p>
          <w:p w14:paraId="66BF2A60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+ Ngợi ca cuộc sống mới, con người mới</w:t>
            </w:r>
          </w:p>
          <w:p w14:paraId="4EC98CA6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+ Ca ngợi chủ nghĩa anh hùng CM và tin tưởng vào tương lai tươi sáng của dân tộc.</w:t>
            </w:r>
          </w:p>
          <w:p w14:paraId="2525AC1A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→ Cảm hứng nâng đỡ con người vượt lên những chặng đường chiến tranh gian khổ, máu lửa, hi sinh.</w:t>
            </w:r>
          </w:p>
          <w:p w14:paraId="31481539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* Khuynh hướng sử thi kết hợp với cảm hứng lãng mạn:</w:t>
            </w:r>
          </w:p>
          <w:p w14:paraId="3562F2E4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- Tạo nên tinh thần lạc quan thấm nhuần cả nền văn học 1945 - 1975</w:t>
            </w:r>
          </w:p>
          <w:p w14:paraId="300CDDBC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- Đáp ứng được yêu cầu phản ánh hiện thực đời sống trong quá trình vận động và phát triển cách mạng.</w:t>
            </w:r>
          </w:p>
          <w:p w14:paraId="78A34504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- Tạo nên đặc điểm cơ bản của văn học giai đoạn này về khuynh hướng thẩm mĩ.</w:t>
            </w:r>
          </w:p>
        </w:tc>
      </w:tr>
    </w:tbl>
    <w:p w14:paraId="3275AF31" w14:textId="77777777" w:rsidR="00B24867" w:rsidRPr="00B24867" w:rsidRDefault="00B24867" w:rsidP="00B24867">
      <w:pPr>
        <w:ind w:firstLine="720"/>
        <w:jc w:val="both"/>
        <w:rPr>
          <w:sz w:val="28"/>
          <w:szCs w:val="28"/>
          <w:lang w:val="vi-VN"/>
        </w:rPr>
      </w:pPr>
    </w:p>
    <w:p w14:paraId="67CEB3C7" w14:textId="6A654BB3" w:rsidR="00B24867" w:rsidRPr="00B24867" w:rsidRDefault="00B24867" w:rsidP="00B24867">
      <w:pPr>
        <w:ind w:firstLine="720"/>
        <w:jc w:val="both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</w:rPr>
        <w:t>II</w:t>
      </w:r>
      <w:r w:rsidRPr="00B24867">
        <w:rPr>
          <w:bCs/>
          <w:sz w:val="28"/>
          <w:szCs w:val="28"/>
        </w:rPr>
        <w:t>-</w:t>
      </w:r>
      <w:r w:rsidRPr="00B24867">
        <w:rPr>
          <w:bCs/>
          <w:sz w:val="28"/>
          <w:szCs w:val="28"/>
          <w:lang w:val="vi-VN"/>
        </w:rPr>
        <w:t xml:space="preserve"> Khái quát văn học Việt Nam từ sau 1975</w:t>
      </w:r>
    </w:p>
    <w:p w14:paraId="7FD3D658" w14:textId="77777777" w:rsidR="00B24867" w:rsidRPr="00B24867" w:rsidRDefault="00B24867" w:rsidP="00B24867">
      <w:pPr>
        <w:ind w:firstLine="720"/>
        <w:jc w:val="both"/>
        <w:rPr>
          <w:bCs/>
          <w:sz w:val="28"/>
          <w:szCs w:val="28"/>
          <w:lang w:val="vi-VN"/>
        </w:rPr>
      </w:pPr>
    </w:p>
    <w:tbl>
      <w:tblPr>
        <w:tblW w:w="10158" w:type="dxa"/>
        <w:tblLook w:val="0000" w:firstRow="0" w:lastRow="0" w:firstColumn="0" w:lastColumn="0" w:noHBand="0" w:noVBand="0"/>
      </w:tblPr>
      <w:tblGrid>
        <w:gridCol w:w="10158"/>
      </w:tblGrid>
      <w:tr w:rsidR="00B24867" w:rsidRPr="00B24867" w14:paraId="69070366" w14:textId="77777777" w:rsidTr="00530B24">
        <w:trPr>
          <w:trHeight w:val="2552"/>
        </w:trPr>
        <w:tc>
          <w:tcPr>
            <w:tcW w:w="10158" w:type="dxa"/>
            <w:vAlign w:val="center"/>
          </w:tcPr>
          <w:p w14:paraId="7CD2F43D" w14:textId="77777777" w:rsidR="00B24867" w:rsidRPr="00B24867" w:rsidRDefault="00B24867" w:rsidP="00530B24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B24867">
              <w:rPr>
                <w:bCs/>
                <w:sz w:val="28"/>
                <w:szCs w:val="28"/>
                <w:lang w:val="vi-VN"/>
              </w:rPr>
              <w:lastRenderedPageBreak/>
              <w:t>1. Hoàn cảnh lịch sử, xã hội và văn hóa</w:t>
            </w:r>
          </w:p>
          <w:p w14:paraId="43F0B52E" w14:textId="77777777" w:rsidR="00B24867" w:rsidRPr="00B24867" w:rsidRDefault="00B24867" w:rsidP="00530B24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B24867">
              <w:rPr>
                <w:bCs/>
                <w:sz w:val="28"/>
                <w:szCs w:val="28"/>
                <w:lang w:val="vi-VN"/>
              </w:rPr>
              <w:t>– Chiến tranh kết thúc, đời sống về tư tưởng tâm lí, nhu cầu vật chất con người đã có những thay đổi so với trước. Từ 1975-1985 ta lại gặp phải những khó khăn về kinh tế sau cuộc chiến kéo dài cộng thêm là sự ảnh hưởng của hệ thống XHCN ở Đông Âu bị sụp đổ.</w:t>
            </w:r>
          </w:p>
          <w:p w14:paraId="04638AA5" w14:textId="77777777" w:rsidR="00B24867" w:rsidRPr="00B24867" w:rsidRDefault="00B24867" w:rsidP="00530B24">
            <w:pPr>
              <w:jc w:val="both"/>
              <w:rPr>
                <w:bCs/>
                <w:sz w:val="28"/>
                <w:szCs w:val="28"/>
                <w:lang w:val="vi-VN"/>
              </w:rPr>
            </w:pPr>
            <w:r w:rsidRPr="00B24867">
              <w:rPr>
                <w:bCs/>
                <w:sz w:val="28"/>
                <w:szCs w:val="28"/>
                <w:lang w:val="vi-VN"/>
              </w:rPr>
              <w:t>– Đại hội Đảng lần thứ VI (1986) mở ra những phương hướng mới thực sự cởi mở cho văn nghệ Đẳng khẳng định: “Đổi mới có ý nghĩa sống còn là nhu cầu bức thiết. Thái độ của Đảng nhìn thẳng vào sự thật, đánh giá đúng sự thật, nói rõ sự thật”.</w:t>
            </w:r>
          </w:p>
          <w:p w14:paraId="79CA82C0" w14:textId="77777777" w:rsidR="00B24867" w:rsidRPr="00B24867" w:rsidRDefault="00B24867" w:rsidP="00530B24">
            <w:pPr>
              <w:jc w:val="both"/>
              <w:rPr>
                <w:bCs/>
                <w:sz w:val="28"/>
                <w:szCs w:val="28"/>
                <w:lang w:val="vi-VN"/>
              </w:rPr>
            </w:pPr>
          </w:p>
        </w:tc>
      </w:tr>
    </w:tbl>
    <w:p w14:paraId="4D1A3F70" w14:textId="77777777" w:rsidR="00B24867" w:rsidRPr="00B24867" w:rsidRDefault="00B24867" w:rsidP="00B24867">
      <w:pPr>
        <w:ind w:firstLine="720"/>
        <w:jc w:val="both"/>
        <w:rPr>
          <w:b/>
          <w:sz w:val="28"/>
          <w:szCs w:val="28"/>
          <w:lang w:val="vi-VN"/>
        </w:rPr>
      </w:pPr>
    </w:p>
    <w:p w14:paraId="03008E4C" w14:textId="77777777" w:rsidR="00B24867" w:rsidRPr="00B24867" w:rsidRDefault="00B24867" w:rsidP="00B24867">
      <w:pPr>
        <w:ind w:firstLine="720"/>
        <w:jc w:val="both"/>
        <w:rPr>
          <w:sz w:val="28"/>
          <w:szCs w:val="28"/>
          <w:lang w:val="vi-VN"/>
        </w:rPr>
      </w:pPr>
      <w:r w:rsidRPr="00B24867">
        <w:rPr>
          <w:sz w:val="28"/>
          <w:szCs w:val="28"/>
          <w:lang w:val="vi-VN"/>
        </w:rPr>
        <w:t>.</w:t>
      </w:r>
    </w:p>
    <w:tbl>
      <w:tblPr>
        <w:tblW w:w="10304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304"/>
      </w:tblGrid>
      <w:tr w:rsidR="00B24867" w:rsidRPr="00B24867" w14:paraId="5BAA5023" w14:textId="77777777" w:rsidTr="00530B24">
        <w:tc>
          <w:tcPr>
            <w:tcW w:w="10304" w:type="dxa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5FAE95" w14:textId="3BA12D06" w:rsidR="00B24867" w:rsidRPr="00B24867" w:rsidRDefault="006F6F21" w:rsidP="00530B24">
            <w:pPr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2-</w:t>
            </w:r>
            <w:r w:rsidR="00B24867" w:rsidRPr="00B24867">
              <w:rPr>
                <w:sz w:val="28"/>
                <w:szCs w:val="28"/>
                <w:lang w:val="vi-VN"/>
              </w:rPr>
              <w:t>Những chuyển biến và một số thành tựu ban đầu</w:t>
            </w:r>
          </w:p>
          <w:p w14:paraId="3CB97415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♦ Những đặc điểm:</w:t>
            </w:r>
          </w:p>
          <w:p w14:paraId="31A70DF7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– Từ sau năm 1975 nhất là từ 1986, văn học từng bước chuyển sang đổi mới, vận động theo hướng dân chủ hoá, mang tính nhân bản, nhân văn sâu sắc.</w:t>
            </w:r>
          </w:p>
          <w:p w14:paraId="70CF8961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– Văn học phát triển đa dạng về đề tài, chủ đề; phong phú và mới mẻ hơn về thủ pháp nghệ thuật.</w:t>
            </w:r>
          </w:p>
          <w:p w14:paraId="64D64778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– Nhà văn đổi mới cách nhìn, cách tiếp cận con người và hiện thực cuộc sống. Thể hiện con người ở nhiều phương diện kể cả đời sống tâm linh.</w:t>
            </w:r>
          </w:p>
          <w:p w14:paraId="0B80C2E7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– Cái mới của văn học là hướng nội, quan tâm nhiều hơn tới số phận cá nhân trong những hoàn cảnh phức tạp đời thường.</w:t>
            </w:r>
          </w:p>
          <w:p w14:paraId="65C1D881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♦ Thành tựu chủ yếu:</w:t>
            </w:r>
          </w:p>
          <w:p w14:paraId="589BBCBB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– Trường ca: “Những người đi tới biển” (Thanh Thảo)</w:t>
            </w:r>
          </w:p>
          <w:p w14:paraId="69A4330A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– Thơ: “Tự hát” (Xuân Quỳnh) , “Xúc xắc mùa thu” (Hoàng Nhuận Cầm), …</w:t>
            </w:r>
          </w:p>
          <w:p w14:paraId="5B46F00E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– Văn xuôi: “Đứng trước biển”, ” Cù lao tràm “, (Nguyễn Mạnh Tuấn), Thời xa vắng (Lê Lựu)…</w:t>
            </w:r>
          </w:p>
          <w:p w14:paraId="4B7438BB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  <w:r w:rsidRPr="00B24867">
              <w:rPr>
                <w:sz w:val="28"/>
                <w:szCs w:val="28"/>
                <w:lang w:val="vi-VN"/>
              </w:rPr>
              <w:t>– Kí: “Ai đã đặt tên cho dòng sông” (Hoàng Phủ Ngọc Tường), “Cát bụi chân ai” (Tô Hoài).</w:t>
            </w:r>
          </w:p>
          <w:p w14:paraId="44B12A23" w14:textId="77777777" w:rsidR="00B24867" w:rsidRPr="00B24867" w:rsidRDefault="00B24867" w:rsidP="00530B24">
            <w:pPr>
              <w:jc w:val="both"/>
              <w:rPr>
                <w:sz w:val="28"/>
                <w:szCs w:val="28"/>
                <w:lang w:val="vi-VN"/>
              </w:rPr>
            </w:pPr>
          </w:p>
        </w:tc>
      </w:tr>
    </w:tbl>
    <w:p w14:paraId="2FD13D3C" w14:textId="77777777" w:rsidR="00B24867" w:rsidRPr="00B24867" w:rsidRDefault="00B24867" w:rsidP="00B24867">
      <w:pPr>
        <w:pBdr>
          <w:top w:val="nil"/>
          <w:left w:val="nil"/>
          <w:bottom w:val="nil"/>
          <w:right w:val="nil"/>
          <w:between w:val="nil"/>
        </w:pBdr>
        <w:ind w:right="-22"/>
        <w:jc w:val="both"/>
        <w:rPr>
          <w:color w:val="000000"/>
          <w:sz w:val="28"/>
          <w:szCs w:val="28"/>
        </w:rPr>
      </w:pPr>
      <w:r w:rsidRPr="00B24867">
        <w:rPr>
          <w:color w:val="000000"/>
          <w:sz w:val="28"/>
          <w:szCs w:val="28"/>
        </w:rPr>
        <w:tab/>
      </w:r>
    </w:p>
    <w:p w14:paraId="0926FD91" w14:textId="77777777" w:rsidR="00B24867" w:rsidRPr="00B24867" w:rsidRDefault="00B24867" w:rsidP="00B24867">
      <w:pPr>
        <w:ind w:firstLine="720"/>
        <w:outlineLvl w:val="2"/>
        <w:rPr>
          <w:b/>
          <w:bCs/>
          <w:sz w:val="28"/>
          <w:szCs w:val="28"/>
        </w:rPr>
      </w:pPr>
      <w:r w:rsidRPr="00B24867">
        <w:rPr>
          <w:b/>
          <w:bCs/>
          <w:sz w:val="28"/>
          <w:szCs w:val="28"/>
        </w:rPr>
        <w:t>C-  TỔNG KẾT</w:t>
      </w:r>
    </w:p>
    <w:p w14:paraId="47982727" w14:textId="77777777" w:rsidR="00B24867" w:rsidRPr="00B24867" w:rsidRDefault="00B24867">
      <w:pPr>
        <w:rPr>
          <w:sz w:val="28"/>
          <w:szCs w:val="28"/>
        </w:rPr>
      </w:pPr>
    </w:p>
    <w:sectPr w:rsidR="00B24867" w:rsidRPr="00B24867" w:rsidSect="00B24867">
      <w:pgSz w:w="11906" w:h="16838"/>
      <w:pgMar w:top="1440" w:right="1440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96F75" w14:textId="77777777" w:rsidR="009329F4" w:rsidRDefault="009329F4" w:rsidP="000E6261">
      <w:r>
        <w:separator/>
      </w:r>
    </w:p>
  </w:endnote>
  <w:endnote w:type="continuationSeparator" w:id="0">
    <w:p w14:paraId="32ECF65F" w14:textId="77777777" w:rsidR="009329F4" w:rsidRDefault="009329F4" w:rsidP="000E6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1C28A" w14:textId="77777777" w:rsidR="009329F4" w:rsidRDefault="009329F4" w:rsidP="000E6261">
      <w:r>
        <w:separator/>
      </w:r>
    </w:p>
  </w:footnote>
  <w:footnote w:type="continuationSeparator" w:id="0">
    <w:p w14:paraId="151C1246" w14:textId="77777777" w:rsidR="009329F4" w:rsidRDefault="009329F4" w:rsidP="000E6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67"/>
    <w:rsid w:val="000C140C"/>
    <w:rsid w:val="000E6261"/>
    <w:rsid w:val="0049135A"/>
    <w:rsid w:val="005A5BE2"/>
    <w:rsid w:val="00670DF0"/>
    <w:rsid w:val="006F6F21"/>
    <w:rsid w:val="009329F4"/>
    <w:rsid w:val="00A306C4"/>
    <w:rsid w:val="00B24867"/>
    <w:rsid w:val="00BE5C80"/>
    <w:rsid w:val="00BE6187"/>
    <w:rsid w:val="00DC1820"/>
    <w:rsid w:val="00FD1A3B"/>
    <w:rsid w:val="00FD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204965"/>
  <w15:chartTrackingRefBased/>
  <w15:docId w15:val="{98FECDFA-8EEF-49C0-B76C-47A0782F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62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62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E62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6261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2021-08-30T02:56:00Z</dcterms:created>
  <dcterms:modified xsi:type="dcterms:W3CDTF">2021-08-30T02:56:00Z</dcterms:modified>
</cp:coreProperties>
</file>