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D5FB" w14:textId="6DE287DC" w:rsidR="00592E1D" w:rsidRPr="00592E1D" w:rsidRDefault="00592E1D" w:rsidP="000916CB">
      <w:pPr>
        <w:jc w:val="center"/>
        <w:rPr>
          <w:rFonts w:ascii="Times New Roman" w:hAnsi="Times New Roman" w:cs="Times New Roman"/>
          <w:b/>
          <w:bCs/>
          <w:sz w:val="24"/>
          <w:szCs w:val="24"/>
        </w:rPr>
      </w:pPr>
      <w:r w:rsidRPr="00592E1D">
        <w:rPr>
          <w:rFonts w:ascii="Times New Roman" w:hAnsi="Times New Roman" w:cs="Times New Roman"/>
          <w:b/>
          <w:bCs/>
          <w:sz w:val="24"/>
          <w:szCs w:val="24"/>
        </w:rPr>
        <w:t>Tính dân tộc trong bài thơ Việt Bắc</w:t>
      </w:r>
    </w:p>
    <w:p w14:paraId="0662DCFB" w14:textId="57120068" w:rsidR="00592E1D" w:rsidRPr="00592E1D" w:rsidRDefault="00526806" w:rsidP="003838D6">
      <w:pPr>
        <w:ind w:firstLine="720"/>
        <w:jc w:val="both"/>
        <w:rPr>
          <w:rFonts w:ascii="Times New Roman" w:hAnsi="Times New Roman" w:cs="Times New Roman"/>
          <w:sz w:val="24"/>
          <w:szCs w:val="24"/>
        </w:rPr>
      </w:pPr>
      <w:hyperlink r:id="rId6" w:history="1">
        <w:r w:rsidR="00592E1D" w:rsidRPr="00592E1D">
          <w:rPr>
            <w:rStyle w:val="Hyperlink"/>
            <w:rFonts w:ascii="Times New Roman" w:hAnsi="Times New Roman" w:cs="Times New Roman"/>
            <w:sz w:val="24"/>
            <w:szCs w:val="24"/>
          </w:rPr>
          <w:t>Bài thơ Việt Bắc</w:t>
        </w:r>
      </w:hyperlink>
      <w:r w:rsidR="00592E1D" w:rsidRPr="00592E1D">
        <w:rPr>
          <w:rFonts w:ascii="Times New Roman" w:hAnsi="Times New Roman" w:cs="Times New Roman"/>
          <w:sz w:val="24"/>
          <w:szCs w:val="24"/>
        </w:rPr>
        <w:t> là đỉnh cao của thơ Tố Hữu và cũng là một thành tựu quan trọng của thơ ca kháng chiến chống Pháp. Bài thơ được Tố Hữu sáng tác vào tháng 10 năm 1954 nhân một sự kiện lịch sử: Trung ương Đảng và chính phủ rời chiến khu về thủ đô Hà Nội. Từ điểm xuất phát ấy bài thơ thể hiện tình gắn bó thắm thiết giữa người ra đi và người ở lại, giữa miền xuôi và miền ngược, giữa người cán bộ với Việt Bắc quê hương của cách mạng, với đất nước và nhân dân, với Đảng và Bác Hồ, với cuộc kháng chiến đã thành kỉ niệm sâu nặng trong tâm hồn.</w:t>
      </w:r>
      <w:r w:rsidR="003838D6">
        <w:rPr>
          <w:rFonts w:ascii="Times New Roman" w:hAnsi="Times New Roman" w:cs="Times New Roman"/>
          <w:sz w:val="24"/>
          <w:szCs w:val="24"/>
          <w:lang w:val="vi-VN"/>
        </w:rPr>
        <w:t xml:space="preserve"> </w:t>
      </w:r>
      <w:r w:rsidR="00592E1D" w:rsidRPr="00592E1D">
        <w:rPr>
          <w:rFonts w:ascii="Times New Roman" w:hAnsi="Times New Roman" w:cs="Times New Roman"/>
          <w:sz w:val="24"/>
          <w:szCs w:val="24"/>
        </w:rPr>
        <w:t>Như thế nghĩa là trong niềm vui thắng lợi và đón nhận cuộc sống thanh bình nhà thơ vẫn không quên tình nghĩa gắn bó trong những năm gian khổ đã qua và coi đây là cội nguồn sức mạnh tinh thần to lớn cho những ngày hiện tại và tương lai. Có thể nói, bài thơ Việt Bắc là khúc tình ca và cũng là khúc hùng ca mà cội nguồn sâu xa của nó là tình cảm quê hương đất nước, là truyền thống ân nghĩa, đạo lý thuỷ chung của dân tộc.</w:t>
      </w:r>
    </w:p>
    <w:p w14:paraId="1A112D38" w14:textId="3D4E7A28" w:rsidR="00592E1D" w:rsidRPr="00592E1D" w:rsidRDefault="00592E1D" w:rsidP="003838D6">
      <w:pPr>
        <w:ind w:firstLine="720"/>
        <w:jc w:val="both"/>
        <w:rPr>
          <w:rFonts w:ascii="Times New Roman" w:hAnsi="Times New Roman" w:cs="Times New Roman"/>
          <w:sz w:val="24"/>
          <w:szCs w:val="24"/>
        </w:rPr>
      </w:pPr>
      <w:r w:rsidRPr="00592E1D">
        <w:rPr>
          <w:rFonts w:ascii="Times New Roman" w:hAnsi="Times New Roman" w:cs="Times New Roman"/>
          <w:sz w:val="24"/>
          <w:szCs w:val="24"/>
        </w:rPr>
        <w:t>Trước hết với kiểu kết cấu đối đáp rất đậm đà tình nghĩa của bài thơ Việt Bắc là tình yêu với thiên nhiên đất nước được biểu hiện cụ thể qua sự gắn bó với núi rừng Việt Bắc trong nỗi nhớ của người cán bộ sắp về xuôi. Cảnh Việt Bắc hiện ra những vẻ đẹp hiện thực và thơ mộng, thi vị gợi rõ nét độc đáo của Việt Bắc so với nhiều miền quê khác của đất nước. Việt Bắc đó là hình ảnh: "Trăng lên đầu núi, nắng chiều lưng nương", hình ảnh bản làng mờ trong sương sớm, những bếp lửa hồng trong đêm khuya, là những "rừng nứa bờ tre, sông Đáy" là tiếng mõ trâu về trong rừng chiều, tiếng "Chày đêm nện cối đều đều suối xa".</w:t>
      </w:r>
      <w:r w:rsidR="003838D6">
        <w:rPr>
          <w:rFonts w:ascii="Times New Roman" w:hAnsi="Times New Roman" w:cs="Times New Roman"/>
          <w:sz w:val="24"/>
          <w:szCs w:val="24"/>
          <w:lang w:val="vi-VN"/>
        </w:rPr>
        <w:t xml:space="preserve"> </w:t>
      </w:r>
      <w:r w:rsidRPr="00592E1D">
        <w:rPr>
          <w:rFonts w:ascii="Times New Roman" w:hAnsi="Times New Roman" w:cs="Times New Roman"/>
          <w:sz w:val="24"/>
          <w:szCs w:val="24"/>
        </w:rPr>
        <w:t>Nhưng có lẽ nổi bật nhất là nỗi nhớ của Tố Hữu về Việt Bắc là sự hòa quyện với người, là ấn tượng không thể phai mờ về những người dân Việt Bắc cần cù trong lao động, thuỷ chung trong nghĩa tình:</w:t>
      </w:r>
    </w:p>
    <w:p w14:paraId="200070C9" w14:textId="77777777" w:rsidR="00592E1D" w:rsidRPr="00592E1D" w:rsidRDefault="00592E1D" w:rsidP="000916CB">
      <w:pPr>
        <w:ind w:left="2160"/>
        <w:rPr>
          <w:rFonts w:ascii="Times New Roman" w:hAnsi="Times New Roman" w:cs="Times New Roman"/>
          <w:sz w:val="24"/>
          <w:szCs w:val="24"/>
        </w:rPr>
      </w:pPr>
      <w:r w:rsidRPr="00592E1D">
        <w:rPr>
          <w:rFonts w:ascii="Times New Roman" w:hAnsi="Times New Roman" w:cs="Times New Roman"/>
          <w:i/>
          <w:iCs/>
          <w:sz w:val="24"/>
          <w:szCs w:val="24"/>
        </w:rPr>
        <w:t>Ta về mình có nhớ ta</w:t>
      </w:r>
      <w:r w:rsidRPr="00592E1D">
        <w:rPr>
          <w:rFonts w:ascii="Times New Roman" w:hAnsi="Times New Roman" w:cs="Times New Roman"/>
          <w:sz w:val="24"/>
          <w:szCs w:val="24"/>
        </w:rPr>
        <w:br/>
      </w:r>
      <w:r w:rsidRPr="00592E1D">
        <w:rPr>
          <w:rFonts w:ascii="Times New Roman" w:hAnsi="Times New Roman" w:cs="Times New Roman"/>
          <w:i/>
          <w:iCs/>
          <w:sz w:val="24"/>
          <w:szCs w:val="24"/>
        </w:rPr>
        <w:t>...</w:t>
      </w:r>
      <w:r w:rsidRPr="00592E1D">
        <w:rPr>
          <w:rFonts w:ascii="Times New Roman" w:hAnsi="Times New Roman" w:cs="Times New Roman"/>
          <w:sz w:val="24"/>
          <w:szCs w:val="24"/>
        </w:rPr>
        <w:br/>
      </w:r>
      <w:r w:rsidRPr="00592E1D">
        <w:rPr>
          <w:rFonts w:ascii="Times New Roman" w:hAnsi="Times New Roman" w:cs="Times New Roman"/>
          <w:i/>
          <w:iCs/>
          <w:sz w:val="24"/>
          <w:szCs w:val="24"/>
        </w:rPr>
        <w:t>Nhớ ai tiếng hát ân tình thuỷ chung.</w:t>
      </w:r>
    </w:p>
    <w:p w14:paraId="4BF38A06" w14:textId="77777777" w:rsidR="00592E1D" w:rsidRPr="00592E1D" w:rsidRDefault="00592E1D" w:rsidP="000916CB">
      <w:pPr>
        <w:ind w:firstLine="720"/>
        <w:jc w:val="both"/>
        <w:rPr>
          <w:rFonts w:ascii="Times New Roman" w:hAnsi="Times New Roman" w:cs="Times New Roman"/>
          <w:sz w:val="24"/>
          <w:szCs w:val="24"/>
        </w:rPr>
      </w:pPr>
      <w:r w:rsidRPr="00592E1D">
        <w:rPr>
          <w:rFonts w:ascii="Times New Roman" w:hAnsi="Times New Roman" w:cs="Times New Roman"/>
          <w:sz w:val="24"/>
          <w:szCs w:val="24"/>
        </w:rPr>
        <w:t>Qua đó có thể thấy thiên nhiên Việt Bắc hiện ra với những vẻ đẹp phong phú, đa dạng, thay đổi theo thời tiết, từng mùa. Gắn với cảnh tượng ấy là con người giản dị, người đi làm nương rẫy, người đan nón, người hái măng. Bằng những việc làm tưởng chừng nhỏ bé của mình họ đã góp phần tạo ra sức mạnh vĩ đại của cuộc kháng chiến. Chính tình nghĩa gắn bó và san sẻ cùng nhau chịu đựng gian khổ thiếu thốn, cùng nhau gánh vác nhiệm vụ nặng nề, khó khăn giữa nhân dân với bộ đội và cán bộ tất cả càng làm cho hình ảnh Việt Bắc sáng ngời trong hồi tưởng của nhà thơ. Việt Bắc - đó là hình ảnh những mái nhà "Hắt hiu lau xám, đậm đà lòng son", hình ảnh người mẹ "Địu con lên rẫy bẻ từng bắp ngô", là những ngày tháng đồng cam cộng khổ:</w:t>
      </w:r>
    </w:p>
    <w:p w14:paraId="5902F6CF" w14:textId="77777777" w:rsidR="00592E1D" w:rsidRPr="00592E1D" w:rsidRDefault="00592E1D" w:rsidP="000916CB">
      <w:pPr>
        <w:ind w:left="2160"/>
        <w:rPr>
          <w:rFonts w:ascii="Times New Roman" w:hAnsi="Times New Roman" w:cs="Times New Roman"/>
          <w:sz w:val="24"/>
          <w:szCs w:val="24"/>
        </w:rPr>
      </w:pPr>
      <w:r w:rsidRPr="00592E1D">
        <w:rPr>
          <w:rFonts w:ascii="Times New Roman" w:hAnsi="Times New Roman" w:cs="Times New Roman"/>
          <w:i/>
          <w:iCs/>
          <w:sz w:val="24"/>
          <w:szCs w:val="24"/>
        </w:rPr>
        <w:t>Thương nhau chia củ sắn lùi</w:t>
      </w:r>
      <w:r w:rsidRPr="00592E1D">
        <w:rPr>
          <w:rFonts w:ascii="Times New Roman" w:hAnsi="Times New Roman" w:cs="Times New Roman"/>
          <w:sz w:val="24"/>
          <w:szCs w:val="24"/>
        </w:rPr>
        <w:br/>
      </w:r>
      <w:r w:rsidRPr="00592E1D">
        <w:rPr>
          <w:rFonts w:ascii="Times New Roman" w:hAnsi="Times New Roman" w:cs="Times New Roman"/>
          <w:i/>
          <w:iCs/>
          <w:sz w:val="24"/>
          <w:szCs w:val="24"/>
        </w:rPr>
        <w:t>Bát cơm sẻ nửa, chăn sui đắp cùng</w:t>
      </w:r>
    </w:p>
    <w:p w14:paraId="61C357A3" w14:textId="77777777" w:rsidR="00592E1D" w:rsidRPr="00592E1D" w:rsidRDefault="00592E1D" w:rsidP="00592E1D">
      <w:pPr>
        <w:rPr>
          <w:rFonts w:ascii="Times New Roman" w:hAnsi="Times New Roman" w:cs="Times New Roman"/>
          <w:sz w:val="24"/>
          <w:szCs w:val="24"/>
        </w:rPr>
      </w:pPr>
      <w:r w:rsidRPr="00592E1D">
        <w:rPr>
          <w:rFonts w:ascii="Times New Roman" w:hAnsi="Times New Roman" w:cs="Times New Roman"/>
          <w:sz w:val="24"/>
          <w:szCs w:val="24"/>
        </w:rPr>
        <w:t>Có thể nói âm hưởng trữ tình vang vọng suốt bài thơ tạo nên khúc ca ngọt ngào, đằm thắm của tình yêu đồng chí với đồng bào, của tình yêu thiên nhiên, yêu đất nước, yêu đời.</w:t>
      </w:r>
    </w:p>
    <w:p w14:paraId="1E05EC65" w14:textId="77777777" w:rsidR="00592E1D" w:rsidRPr="00592E1D" w:rsidRDefault="00592E1D" w:rsidP="00D802E8">
      <w:pPr>
        <w:ind w:firstLine="720"/>
        <w:rPr>
          <w:rFonts w:ascii="Times New Roman" w:hAnsi="Times New Roman" w:cs="Times New Roman"/>
          <w:sz w:val="24"/>
          <w:szCs w:val="24"/>
        </w:rPr>
      </w:pPr>
      <w:r w:rsidRPr="00592E1D">
        <w:rPr>
          <w:rFonts w:ascii="Times New Roman" w:hAnsi="Times New Roman" w:cs="Times New Roman"/>
          <w:sz w:val="24"/>
          <w:szCs w:val="24"/>
        </w:rPr>
        <w:t xml:space="preserve">Theo dòng hồi tưởng của Tố Hữu bài thơ dẫn ta vào khung cảnh Việt Bắc chiến đấu với những hình ảnh hào hùng, những hoạt động sôi nổi, những âm thanh náo nức, phấn chấn. Ở đây bài thơ tràn đầy âm hưởng anh hùng ca mang dáng vẻ sử thi hiện đại bởi vì chỉ cần miêu tả </w:t>
      </w:r>
      <w:r w:rsidRPr="00592E1D">
        <w:rPr>
          <w:rFonts w:ascii="Times New Roman" w:hAnsi="Times New Roman" w:cs="Times New Roman"/>
          <w:sz w:val="24"/>
          <w:szCs w:val="24"/>
        </w:rPr>
        <w:lastRenderedPageBreak/>
        <w:t>khung cảnh hùng tráng của Việt Bắc, Tố Hữu đã nêu bật khí thế chiến đấu vô cùng mạnh mẽ của dân tộc.</w:t>
      </w:r>
    </w:p>
    <w:p w14:paraId="644AB2E9" w14:textId="77777777" w:rsidR="00592E1D" w:rsidRPr="00592E1D" w:rsidRDefault="00592E1D" w:rsidP="00D802E8">
      <w:pPr>
        <w:ind w:left="2160"/>
        <w:rPr>
          <w:rFonts w:ascii="Times New Roman" w:hAnsi="Times New Roman" w:cs="Times New Roman"/>
          <w:sz w:val="24"/>
          <w:szCs w:val="24"/>
        </w:rPr>
      </w:pPr>
      <w:r w:rsidRPr="00592E1D">
        <w:rPr>
          <w:rFonts w:ascii="Times New Roman" w:hAnsi="Times New Roman" w:cs="Times New Roman"/>
          <w:i/>
          <w:iCs/>
          <w:sz w:val="24"/>
          <w:szCs w:val="24"/>
        </w:rPr>
        <w:t>Những đường Việt Bắc của ta</w:t>
      </w:r>
      <w:r w:rsidRPr="00592E1D">
        <w:rPr>
          <w:rFonts w:ascii="Times New Roman" w:hAnsi="Times New Roman" w:cs="Times New Roman"/>
          <w:sz w:val="24"/>
          <w:szCs w:val="24"/>
        </w:rPr>
        <w:br/>
      </w:r>
      <w:r w:rsidRPr="00592E1D">
        <w:rPr>
          <w:rFonts w:ascii="Times New Roman" w:hAnsi="Times New Roman" w:cs="Times New Roman"/>
          <w:i/>
          <w:iCs/>
          <w:sz w:val="24"/>
          <w:szCs w:val="24"/>
        </w:rPr>
        <w:t>Đêm đêm rầm rập như là đất rung</w:t>
      </w:r>
      <w:r w:rsidRPr="00592E1D">
        <w:rPr>
          <w:rFonts w:ascii="Times New Roman" w:hAnsi="Times New Roman" w:cs="Times New Roman"/>
          <w:sz w:val="24"/>
          <w:szCs w:val="24"/>
        </w:rPr>
        <w:br/>
      </w:r>
      <w:r w:rsidRPr="00592E1D">
        <w:rPr>
          <w:rFonts w:ascii="Times New Roman" w:hAnsi="Times New Roman" w:cs="Times New Roman"/>
          <w:i/>
          <w:iCs/>
          <w:sz w:val="24"/>
          <w:szCs w:val="24"/>
        </w:rPr>
        <w:t>Quân đi điệp điệp trùng trùng</w:t>
      </w:r>
      <w:r w:rsidRPr="00592E1D">
        <w:rPr>
          <w:rFonts w:ascii="Times New Roman" w:hAnsi="Times New Roman" w:cs="Times New Roman"/>
          <w:sz w:val="24"/>
          <w:szCs w:val="24"/>
        </w:rPr>
        <w:br/>
      </w:r>
      <w:r w:rsidRPr="00592E1D">
        <w:rPr>
          <w:rFonts w:ascii="Times New Roman" w:hAnsi="Times New Roman" w:cs="Times New Roman"/>
          <w:i/>
          <w:iCs/>
          <w:sz w:val="24"/>
          <w:szCs w:val="24"/>
        </w:rPr>
        <w:t>Ánh sao đầu súng bạn cùng mũ nan</w:t>
      </w:r>
      <w:r w:rsidRPr="00592E1D">
        <w:rPr>
          <w:rFonts w:ascii="Times New Roman" w:hAnsi="Times New Roman" w:cs="Times New Roman"/>
          <w:sz w:val="24"/>
          <w:szCs w:val="24"/>
        </w:rPr>
        <w:br/>
      </w:r>
      <w:r w:rsidRPr="00592E1D">
        <w:rPr>
          <w:rFonts w:ascii="Times New Roman" w:hAnsi="Times New Roman" w:cs="Times New Roman"/>
          <w:i/>
          <w:iCs/>
          <w:sz w:val="24"/>
          <w:szCs w:val="24"/>
        </w:rPr>
        <w:t>Dân công đỏ đuốc từng đoàn</w:t>
      </w:r>
      <w:r w:rsidRPr="00592E1D">
        <w:rPr>
          <w:rFonts w:ascii="Times New Roman" w:hAnsi="Times New Roman" w:cs="Times New Roman"/>
          <w:sz w:val="24"/>
          <w:szCs w:val="24"/>
        </w:rPr>
        <w:br/>
      </w:r>
      <w:r w:rsidRPr="00592E1D">
        <w:rPr>
          <w:rFonts w:ascii="Times New Roman" w:hAnsi="Times New Roman" w:cs="Times New Roman"/>
          <w:i/>
          <w:iCs/>
          <w:sz w:val="24"/>
          <w:szCs w:val="24"/>
        </w:rPr>
        <w:t>Bước chân nát đá, muôn tàn lửa bay.</w:t>
      </w:r>
    </w:p>
    <w:p w14:paraId="20BE74C8" w14:textId="77777777" w:rsidR="00592E1D" w:rsidRPr="00592E1D" w:rsidRDefault="00592E1D" w:rsidP="00592E1D">
      <w:pPr>
        <w:rPr>
          <w:rFonts w:ascii="Times New Roman" w:hAnsi="Times New Roman" w:cs="Times New Roman"/>
          <w:sz w:val="24"/>
          <w:szCs w:val="24"/>
        </w:rPr>
      </w:pPr>
      <w:r w:rsidRPr="00592E1D">
        <w:rPr>
          <w:rFonts w:ascii="Times New Roman" w:hAnsi="Times New Roman" w:cs="Times New Roman"/>
          <w:sz w:val="24"/>
          <w:szCs w:val="24"/>
        </w:rPr>
        <w:t>​ Dân tộc ấy đã vượt qua bao gian khổ hi sinh để lập nên những kì tích, những chiến công, đèo Giàng, sông Lô, phố Ràng, Hòa Bình, Tây Bắc, Điện Biên. Nhưng Tố Hữu không thể miêu tả diễn biến của cuộc kháng chiến mà chỉ còn đi sâu vào lý giải những cội nguồn sức mạnh đã dẫn tới chiến thắng. Đó là sức mạnh của lòng căm thù: Miếng cơm chấm muối, mối thù nặng vai, sức mạnh tình nghĩa thủy chung: "Mình đây ta đó, đắng cay ngọt bùi" nhất là sức mạnh của khối đoàn kết toàn dân, của sự hòa quyện gắn bó giữa con người với thiên nhiên. Tất cả tạo thành hình ảnh "đất nước đứng lên".</w:t>
      </w:r>
    </w:p>
    <w:p w14:paraId="4592D1DB" w14:textId="77777777" w:rsidR="00592E1D" w:rsidRPr="00592E1D" w:rsidRDefault="00592E1D" w:rsidP="00105929">
      <w:pPr>
        <w:ind w:left="2160"/>
        <w:rPr>
          <w:rFonts w:ascii="Times New Roman" w:hAnsi="Times New Roman" w:cs="Times New Roman"/>
          <w:sz w:val="24"/>
          <w:szCs w:val="24"/>
        </w:rPr>
      </w:pPr>
      <w:r w:rsidRPr="00592E1D">
        <w:rPr>
          <w:rFonts w:ascii="Times New Roman" w:hAnsi="Times New Roman" w:cs="Times New Roman"/>
          <w:i/>
          <w:iCs/>
          <w:sz w:val="24"/>
          <w:szCs w:val="24"/>
        </w:rPr>
        <w:t>Nhớ khi giặc đến giặc lùng</w:t>
      </w:r>
      <w:r w:rsidRPr="00592E1D">
        <w:rPr>
          <w:rFonts w:ascii="Times New Roman" w:hAnsi="Times New Roman" w:cs="Times New Roman"/>
          <w:sz w:val="24"/>
          <w:szCs w:val="24"/>
        </w:rPr>
        <w:br/>
      </w:r>
      <w:r w:rsidRPr="00592E1D">
        <w:rPr>
          <w:rFonts w:ascii="Times New Roman" w:hAnsi="Times New Roman" w:cs="Times New Roman"/>
          <w:i/>
          <w:iCs/>
          <w:sz w:val="24"/>
          <w:szCs w:val="24"/>
        </w:rPr>
        <w:t>Rừng cây núi đá ta cùng đánh Tây</w:t>
      </w:r>
      <w:r w:rsidRPr="00592E1D">
        <w:rPr>
          <w:rFonts w:ascii="Times New Roman" w:hAnsi="Times New Roman" w:cs="Times New Roman"/>
          <w:sz w:val="24"/>
          <w:szCs w:val="24"/>
        </w:rPr>
        <w:br/>
      </w:r>
      <w:r w:rsidRPr="00592E1D">
        <w:rPr>
          <w:rFonts w:ascii="Times New Roman" w:hAnsi="Times New Roman" w:cs="Times New Roman"/>
          <w:i/>
          <w:iCs/>
          <w:sz w:val="24"/>
          <w:szCs w:val="24"/>
        </w:rPr>
        <w:t>Núi giăng thành lũy sắt dày</w:t>
      </w:r>
      <w:r w:rsidRPr="00592E1D">
        <w:rPr>
          <w:rFonts w:ascii="Times New Roman" w:hAnsi="Times New Roman" w:cs="Times New Roman"/>
          <w:sz w:val="24"/>
          <w:szCs w:val="24"/>
        </w:rPr>
        <w:br/>
      </w:r>
      <w:r w:rsidRPr="00592E1D">
        <w:rPr>
          <w:rFonts w:ascii="Times New Roman" w:hAnsi="Times New Roman" w:cs="Times New Roman"/>
          <w:i/>
          <w:iCs/>
          <w:sz w:val="24"/>
          <w:szCs w:val="24"/>
        </w:rPr>
        <w:t>Rừng che bộ đội, rừng vây quân thù</w:t>
      </w:r>
      <w:r w:rsidRPr="00592E1D">
        <w:rPr>
          <w:rFonts w:ascii="Times New Roman" w:hAnsi="Times New Roman" w:cs="Times New Roman"/>
          <w:sz w:val="24"/>
          <w:szCs w:val="24"/>
        </w:rPr>
        <w:br/>
      </w:r>
      <w:r w:rsidRPr="00592E1D">
        <w:rPr>
          <w:rFonts w:ascii="Times New Roman" w:hAnsi="Times New Roman" w:cs="Times New Roman"/>
          <w:i/>
          <w:iCs/>
          <w:sz w:val="24"/>
          <w:szCs w:val="24"/>
        </w:rPr>
        <w:t>Mênh mông bốn mặt sương mù</w:t>
      </w:r>
      <w:r w:rsidRPr="00592E1D">
        <w:rPr>
          <w:rFonts w:ascii="Times New Roman" w:hAnsi="Times New Roman" w:cs="Times New Roman"/>
          <w:sz w:val="24"/>
          <w:szCs w:val="24"/>
        </w:rPr>
        <w:br/>
      </w:r>
      <w:r w:rsidRPr="00592E1D">
        <w:rPr>
          <w:rFonts w:ascii="Times New Roman" w:hAnsi="Times New Roman" w:cs="Times New Roman"/>
          <w:i/>
          <w:iCs/>
          <w:sz w:val="24"/>
          <w:szCs w:val="24"/>
        </w:rPr>
        <w:t>Đất trời ta cả chiến khu một lòng.</w:t>
      </w:r>
    </w:p>
    <w:p w14:paraId="2C89970D" w14:textId="77777777" w:rsidR="00592E1D" w:rsidRPr="00592E1D" w:rsidRDefault="00592E1D" w:rsidP="00105929">
      <w:pPr>
        <w:ind w:firstLine="720"/>
        <w:rPr>
          <w:rFonts w:ascii="Times New Roman" w:hAnsi="Times New Roman" w:cs="Times New Roman"/>
          <w:sz w:val="24"/>
          <w:szCs w:val="24"/>
        </w:rPr>
      </w:pPr>
      <w:r w:rsidRPr="00592E1D">
        <w:rPr>
          <w:rFonts w:ascii="Times New Roman" w:hAnsi="Times New Roman" w:cs="Times New Roman"/>
          <w:sz w:val="24"/>
          <w:szCs w:val="24"/>
        </w:rPr>
        <w:t>Đặc biệt bằng những lời thơ trang trọng mà tha thiết Tố Hữu đã đi sâu nhấn mạnh, hình ảnh và vai trò của Việt Bắc như là quê hương của cách mạng, căn cứ vững chắc của cuộc kháng chiến. Trong những năm đen tối trước cách mạng, hình ảnh Việt Bắc hiện dần từ mờ xa "mưa nguồn suối lũ, những mây cùng mù" cho đến xác định như chiến khu kiên cường nơi nuôi dưỡng bao sức mạnh đấu tranh, nơi sản sinh nhiều địa danh đã đi vào lịch sử dân tộc.</w:t>
      </w:r>
    </w:p>
    <w:p w14:paraId="3574950E" w14:textId="77777777" w:rsidR="00592E1D" w:rsidRPr="00592E1D" w:rsidRDefault="00592E1D" w:rsidP="00105929">
      <w:pPr>
        <w:ind w:left="2160"/>
        <w:rPr>
          <w:rFonts w:ascii="Times New Roman" w:hAnsi="Times New Roman" w:cs="Times New Roman"/>
          <w:sz w:val="24"/>
          <w:szCs w:val="24"/>
        </w:rPr>
      </w:pPr>
      <w:r w:rsidRPr="00592E1D">
        <w:rPr>
          <w:rFonts w:ascii="Times New Roman" w:hAnsi="Times New Roman" w:cs="Times New Roman"/>
          <w:i/>
          <w:iCs/>
          <w:sz w:val="24"/>
          <w:szCs w:val="24"/>
        </w:rPr>
        <w:t>Mình về có nhớ núi non</w:t>
      </w:r>
      <w:r w:rsidRPr="00592E1D">
        <w:rPr>
          <w:rFonts w:ascii="Times New Roman" w:hAnsi="Times New Roman" w:cs="Times New Roman"/>
          <w:sz w:val="24"/>
          <w:szCs w:val="24"/>
        </w:rPr>
        <w:br/>
      </w:r>
      <w:r w:rsidRPr="00592E1D">
        <w:rPr>
          <w:rFonts w:ascii="Times New Roman" w:hAnsi="Times New Roman" w:cs="Times New Roman"/>
          <w:i/>
          <w:iCs/>
          <w:sz w:val="24"/>
          <w:szCs w:val="24"/>
        </w:rPr>
        <w:t>Nhớ khi kháng Nhật, thuở còn Việt Minh</w:t>
      </w:r>
      <w:r w:rsidRPr="00592E1D">
        <w:rPr>
          <w:rFonts w:ascii="Times New Roman" w:hAnsi="Times New Roman" w:cs="Times New Roman"/>
          <w:sz w:val="24"/>
          <w:szCs w:val="24"/>
        </w:rPr>
        <w:br/>
      </w:r>
      <w:r w:rsidRPr="00592E1D">
        <w:rPr>
          <w:rFonts w:ascii="Times New Roman" w:hAnsi="Times New Roman" w:cs="Times New Roman"/>
          <w:i/>
          <w:iCs/>
          <w:sz w:val="24"/>
          <w:szCs w:val="24"/>
        </w:rPr>
        <w:t>Mình đi mình có nhớ mình</w:t>
      </w:r>
      <w:r w:rsidRPr="00592E1D">
        <w:rPr>
          <w:rFonts w:ascii="Times New Roman" w:hAnsi="Times New Roman" w:cs="Times New Roman"/>
          <w:sz w:val="24"/>
          <w:szCs w:val="24"/>
        </w:rPr>
        <w:br/>
      </w:r>
      <w:r w:rsidRPr="00592E1D">
        <w:rPr>
          <w:rFonts w:ascii="Times New Roman" w:hAnsi="Times New Roman" w:cs="Times New Roman"/>
          <w:i/>
          <w:iCs/>
          <w:sz w:val="24"/>
          <w:szCs w:val="24"/>
        </w:rPr>
        <w:t>Tân Trào, Hồng Thái, mái đình, cây đa.</w:t>
      </w:r>
    </w:p>
    <w:p w14:paraId="548710ED" w14:textId="77777777" w:rsidR="00592E1D" w:rsidRPr="00592E1D" w:rsidRDefault="00592E1D" w:rsidP="00105929">
      <w:pPr>
        <w:ind w:firstLine="720"/>
        <w:rPr>
          <w:rFonts w:ascii="Times New Roman" w:hAnsi="Times New Roman" w:cs="Times New Roman"/>
          <w:sz w:val="24"/>
          <w:szCs w:val="24"/>
        </w:rPr>
      </w:pPr>
      <w:r w:rsidRPr="00592E1D">
        <w:rPr>
          <w:rFonts w:ascii="Times New Roman" w:hAnsi="Times New Roman" w:cs="Times New Roman"/>
          <w:sz w:val="24"/>
          <w:szCs w:val="24"/>
        </w:rPr>
        <w:t>Trong những năm tháng kháng chiến gian lao Việt Bắc là nơi có "cụ Hồ soi sáng", có Trung ương, Chính phủ luận bàn việc công để kiên định niềm tin yêu của cả nước đối với Việt Bắc, Tố Hữu lại dùng những câu thơ mang sắc thái ca dao dạt dào những âm hưởng nghĩa tình của hồn thơ dân tộc.</w:t>
      </w:r>
    </w:p>
    <w:p w14:paraId="5CA141F1" w14:textId="77777777" w:rsidR="00592E1D" w:rsidRPr="00592E1D" w:rsidRDefault="00592E1D" w:rsidP="00105929">
      <w:pPr>
        <w:ind w:left="2160"/>
        <w:rPr>
          <w:rFonts w:ascii="Times New Roman" w:hAnsi="Times New Roman" w:cs="Times New Roman"/>
          <w:sz w:val="24"/>
          <w:szCs w:val="24"/>
        </w:rPr>
      </w:pPr>
      <w:r w:rsidRPr="00592E1D">
        <w:rPr>
          <w:rFonts w:ascii="Times New Roman" w:hAnsi="Times New Roman" w:cs="Times New Roman"/>
          <w:i/>
          <w:iCs/>
          <w:sz w:val="24"/>
          <w:szCs w:val="24"/>
        </w:rPr>
        <w:t>Ở đâu đau đớn giống nòi</w:t>
      </w:r>
      <w:r w:rsidRPr="00592E1D">
        <w:rPr>
          <w:rFonts w:ascii="Times New Roman" w:hAnsi="Times New Roman" w:cs="Times New Roman"/>
          <w:sz w:val="24"/>
          <w:szCs w:val="24"/>
        </w:rPr>
        <w:br/>
      </w:r>
      <w:r w:rsidRPr="00592E1D">
        <w:rPr>
          <w:rFonts w:ascii="Times New Roman" w:hAnsi="Times New Roman" w:cs="Times New Roman"/>
          <w:i/>
          <w:iCs/>
          <w:sz w:val="24"/>
          <w:szCs w:val="24"/>
        </w:rPr>
        <w:t>Trông về Việt Bắc mà nuôi chí bền</w:t>
      </w:r>
      <w:r w:rsidRPr="00592E1D">
        <w:rPr>
          <w:rFonts w:ascii="Times New Roman" w:hAnsi="Times New Roman" w:cs="Times New Roman"/>
          <w:sz w:val="24"/>
          <w:szCs w:val="24"/>
        </w:rPr>
        <w:br/>
      </w:r>
      <w:r w:rsidRPr="00592E1D">
        <w:rPr>
          <w:rFonts w:ascii="Times New Roman" w:hAnsi="Times New Roman" w:cs="Times New Roman"/>
          <w:i/>
          <w:iCs/>
          <w:sz w:val="24"/>
          <w:szCs w:val="24"/>
        </w:rPr>
        <w:t>Mười lăm năm ấy ai quên</w:t>
      </w:r>
      <w:r w:rsidRPr="00592E1D">
        <w:rPr>
          <w:rFonts w:ascii="Times New Roman" w:hAnsi="Times New Roman" w:cs="Times New Roman"/>
          <w:sz w:val="24"/>
          <w:szCs w:val="24"/>
        </w:rPr>
        <w:br/>
      </w:r>
      <w:r w:rsidRPr="00592E1D">
        <w:rPr>
          <w:rFonts w:ascii="Times New Roman" w:hAnsi="Times New Roman" w:cs="Times New Roman"/>
          <w:i/>
          <w:iCs/>
          <w:sz w:val="24"/>
          <w:szCs w:val="24"/>
        </w:rPr>
        <w:t>Quê hương cách mạng dựng nên cộng hòa.</w:t>
      </w:r>
    </w:p>
    <w:p w14:paraId="2FF7E879" w14:textId="77777777" w:rsidR="00AC79CD" w:rsidRDefault="00592E1D" w:rsidP="00592E1D">
      <w:pPr>
        <w:rPr>
          <w:rFonts w:ascii="Times New Roman" w:hAnsi="Times New Roman" w:cs="Times New Roman"/>
          <w:sz w:val="24"/>
          <w:szCs w:val="24"/>
        </w:rPr>
      </w:pPr>
      <w:r w:rsidRPr="00592E1D">
        <w:rPr>
          <w:rFonts w:ascii="Times New Roman" w:hAnsi="Times New Roman" w:cs="Times New Roman"/>
          <w:sz w:val="24"/>
          <w:szCs w:val="24"/>
        </w:rPr>
        <w:lastRenderedPageBreak/>
        <w:t xml:space="preserve">​ </w:t>
      </w:r>
      <w:r w:rsidR="00105929">
        <w:rPr>
          <w:rFonts w:ascii="Times New Roman" w:hAnsi="Times New Roman" w:cs="Times New Roman"/>
          <w:sz w:val="24"/>
          <w:szCs w:val="24"/>
        </w:rPr>
        <w:tab/>
      </w:r>
      <w:r w:rsidRPr="00592E1D">
        <w:rPr>
          <w:rFonts w:ascii="Times New Roman" w:hAnsi="Times New Roman" w:cs="Times New Roman"/>
          <w:sz w:val="24"/>
          <w:szCs w:val="24"/>
        </w:rPr>
        <w:t xml:space="preserve">Từ tình cảm yêu mến, gắn bó với cảnh và người Việt Bắc từ niềm tin tưởng vững chắc vào sức mạnh của nhân dân dưới sự lãnh đạo của Đảng </w:t>
      </w:r>
    </w:p>
    <w:p w14:paraId="316B9F55" w14:textId="0482FB86" w:rsidR="00592E1D" w:rsidRPr="00592E1D" w:rsidRDefault="00592E1D" w:rsidP="00592E1D">
      <w:pPr>
        <w:rPr>
          <w:rFonts w:ascii="Times New Roman" w:hAnsi="Times New Roman" w:cs="Times New Roman"/>
          <w:sz w:val="24"/>
          <w:szCs w:val="24"/>
        </w:rPr>
      </w:pPr>
      <w:r w:rsidRPr="00592E1D">
        <w:rPr>
          <w:rFonts w:ascii="Times New Roman" w:hAnsi="Times New Roman" w:cs="Times New Roman"/>
          <w:sz w:val="24"/>
          <w:szCs w:val="24"/>
        </w:rPr>
        <w:t>và Bác Hồ, Tố Hữu vẽ ra viễn cảnh tươi đẹp của Việt Bắc ngày mai trong khung cảnh xây dựng cuộc sống mới hòa bình, phồn vinh.</w:t>
      </w:r>
    </w:p>
    <w:p w14:paraId="08CC3F1F" w14:textId="77777777" w:rsidR="00592E1D" w:rsidRPr="00592E1D" w:rsidRDefault="00592E1D" w:rsidP="00E04995">
      <w:pPr>
        <w:ind w:left="2160"/>
        <w:rPr>
          <w:rFonts w:ascii="Times New Roman" w:hAnsi="Times New Roman" w:cs="Times New Roman"/>
          <w:sz w:val="24"/>
          <w:szCs w:val="24"/>
        </w:rPr>
      </w:pPr>
      <w:r w:rsidRPr="00592E1D">
        <w:rPr>
          <w:rFonts w:ascii="Times New Roman" w:hAnsi="Times New Roman" w:cs="Times New Roman"/>
          <w:i/>
          <w:iCs/>
          <w:sz w:val="24"/>
          <w:szCs w:val="24"/>
        </w:rPr>
        <w:t>Ngày mai rộn rã sơn khê</w:t>
      </w:r>
      <w:r w:rsidRPr="00592E1D">
        <w:rPr>
          <w:rFonts w:ascii="Times New Roman" w:hAnsi="Times New Roman" w:cs="Times New Roman"/>
          <w:sz w:val="24"/>
          <w:szCs w:val="24"/>
        </w:rPr>
        <w:br/>
      </w:r>
      <w:r w:rsidRPr="00592E1D">
        <w:rPr>
          <w:rFonts w:ascii="Times New Roman" w:hAnsi="Times New Roman" w:cs="Times New Roman"/>
          <w:i/>
          <w:iCs/>
          <w:sz w:val="24"/>
          <w:szCs w:val="24"/>
        </w:rPr>
        <w:t>Ngược xuôi tàu chạy, bốn bề lưới giăng</w:t>
      </w:r>
      <w:r w:rsidRPr="00592E1D">
        <w:rPr>
          <w:rFonts w:ascii="Times New Roman" w:hAnsi="Times New Roman" w:cs="Times New Roman"/>
          <w:sz w:val="24"/>
          <w:szCs w:val="24"/>
        </w:rPr>
        <w:br/>
      </w:r>
      <w:r w:rsidRPr="00592E1D">
        <w:rPr>
          <w:rFonts w:ascii="Times New Roman" w:hAnsi="Times New Roman" w:cs="Times New Roman"/>
          <w:i/>
          <w:iCs/>
          <w:sz w:val="24"/>
          <w:szCs w:val="24"/>
        </w:rPr>
        <w:t>Than Phấn Mễ, thiếc Cao Bằng</w:t>
      </w:r>
      <w:r w:rsidRPr="00592E1D">
        <w:rPr>
          <w:rFonts w:ascii="Times New Roman" w:hAnsi="Times New Roman" w:cs="Times New Roman"/>
          <w:sz w:val="24"/>
          <w:szCs w:val="24"/>
        </w:rPr>
        <w:br/>
      </w:r>
      <w:r w:rsidRPr="00592E1D">
        <w:rPr>
          <w:rFonts w:ascii="Times New Roman" w:hAnsi="Times New Roman" w:cs="Times New Roman"/>
          <w:i/>
          <w:iCs/>
          <w:sz w:val="24"/>
          <w:szCs w:val="24"/>
        </w:rPr>
        <w:t>Phố phường như nấm như măng giữa trời.</w:t>
      </w:r>
    </w:p>
    <w:p w14:paraId="1E9E476E" w14:textId="77777777" w:rsidR="00592E1D" w:rsidRPr="00592E1D" w:rsidRDefault="00592E1D" w:rsidP="00E04995">
      <w:pPr>
        <w:ind w:firstLine="720"/>
        <w:jc w:val="both"/>
        <w:rPr>
          <w:rFonts w:ascii="Times New Roman" w:hAnsi="Times New Roman" w:cs="Times New Roman"/>
          <w:sz w:val="24"/>
          <w:szCs w:val="24"/>
        </w:rPr>
      </w:pPr>
      <w:r w:rsidRPr="00592E1D">
        <w:rPr>
          <w:rFonts w:ascii="Times New Roman" w:hAnsi="Times New Roman" w:cs="Times New Roman"/>
          <w:sz w:val="24"/>
          <w:szCs w:val="24"/>
        </w:rPr>
        <w:t>Những hình ảnh ấy là mơ ước, khát vọng và cũng là tình nghĩa mà những người cán bộ kháng chiến muốn đền đáp nơi từng là cội nguồn của cách mạng, nơi đã cưu mang, che chở họ trong những ngày đầy gian nan hi sinh.</w:t>
      </w:r>
    </w:p>
    <w:p w14:paraId="3926FF28" w14:textId="77777777" w:rsidR="00592E1D" w:rsidRPr="00592E1D" w:rsidRDefault="00592E1D" w:rsidP="00E04995">
      <w:pPr>
        <w:ind w:firstLine="720"/>
        <w:jc w:val="both"/>
        <w:rPr>
          <w:rFonts w:ascii="Times New Roman" w:hAnsi="Times New Roman" w:cs="Times New Roman"/>
          <w:sz w:val="24"/>
          <w:szCs w:val="24"/>
        </w:rPr>
      </w:pPr>
      <w:r w:rsidRPr="00592E1D">
        <w:rPr>
          <w:rFonts w:ascii="Times New Roman" w:hAnsi="Times New Roman" w:cs="Times New Roman"/>
          <w:sz w:val="24"/>
          <w:szCs w:val="24"/>
        </w:rPr>
        <w:t>Đặc biệt ở những dòng cuối cùng của bài thơ người đọc càng hiểu sâu thêm sự sắc sảo, nhạy bén của bài thơ Tố Hữu khi hướng về ngày mai, nhà thơ không quên, một nét đẹp trong đạo lý truyền thống của dân tộc đó là tình nghĩa thuỷ chung, có mới mà không nới cũ, luôn nghĩ đến nhau và vì nhau giữa miền xuôi và miền ngược, giữa cán bộ và nhân dân của mình.</w:t>
      </w:r>
    </w:p>
    <w:p w14:paraId="28178437" w14:textId="77777777" w:rsidR="00592E1D" w:rsidRPr="00592E1D" w:rsidRDefault="00592E1D" w:rsidP="00E04995">
      <w:pPr>
        <w:ind w:left="2160"/>
        <w:rPr>
          <w:rFonts w:ascii="Times New Roman" w:hAnsi="Times New Roman" w:cs="Times New Roman"/>
          <w:sz w:val="24"/>
          <w:szCs w:val="24"/>
        </w:rPr>
      </w:pPr>
      <w:r w:rsidRPr="00592E1D">
        <w:rPr>
          <w:rFonts w:ascii="Times New Roman" w:hAnsi="Times New Roman" w:cs="Times New Roman"/>
          <w:i/>
          <w:iCs/>
          <w:sz w:val="24"/>
          <w:szCs w:val="24"/>
        </w:rPr>
        <w:t>Mình về thành thị xa xôi</w:t>
      </w:r>
      <w:r w:rsidRPr="00592E1D">
        <w:rPr>
          <w:rFonts w:ascii="Times New Roman" w:hAnsi="Times New Roman" w:cs="Times New Roman"/>
          <w:sz w:val="24"/>
          <w:szCs w:val="24"/>
        </w:rPr>
        <w:br/>
      </w:r>
      <w:r w:rsidRPr="00592E1D">
        <w:rPr>
          <w:rFonts w:ascii="Times New Roman" w:hAnsi="Times New Roman" w:cs="Times New Roman"/>
          <w:i/>
          <w:iCs/>
          <w:sz w:val="24"/>
          <w:szCs w:val="24"/>
        </w:rPr>
        <w:t>Nhà cao còn thấy núi đồi nữa chăng?</w:t>
      </w:r>
      <w:r w:rsidRPr="00592E1D">
        <w:rPr>
          <w:rFonts w:ascii="Times New Roman" w:hAnsi="Times New Roman" w:cs="Times New Roman"/>
          <w:sz w:val="24"/>
          <w:szCs w:val="24"/>
        </w:rPr>
        <w:br/>
      </w:r>
      <w:r w:rsidRPr="00592E1D">
        <w:rPr>
          <w:rFonts w:ascii="Times New Roman" w:hAnsi="Times New Roman" w:cs="Times New Roman"/>
          <w:i/>
          <w:iCs/>
          <w:sz w:val="24"/>
          <w:szCs w:val="24"/>
        </w:rPr>
        <w:t>Phố đông còn nhớ bản làng</w:t>
      </w:r>
      <w:r w:rsidRPr="00592E1D">
        <w:rPr>
          <w:rFonts w:ascii="Times New Roman" w:hAnsi="Times New Roman" w:cs="Times New Roman"/>
          <w:sz w:val="24"/>
          <w:szCs w:val="24"/>
        </w:rPr>
        <w:br/>
      </w:r>
      <w:r w:rsidRPr="00592E1D">
        <w:rPr>
          <w:rFonts w:ascii="Times New Roman" w:hAnsi="Times New Roman" w:cs="Times New Roman"/>
          <w:i/>
          <w:iCs/>
          <w:sz w:val="24"/>
          <w:szCs w:val="24"/>
        </w:rPr>
        <w:t>Sáng đèn còn nhớ mảnh trăng giữa rừng?</w:t>
      </w:r>
    </w:p>
    <w:p w14:paraId="2937EDED" w14:textId="77777777" w:rsidR="00592E1D" w:rsidRPr="00592E1D" w:rsidRDefault="00592E1D" w:rsidP="00E04995">
      <w:pPr>
        <w:ind w:firstLine="720"/>
        <w:jc w:val="both"/>
        <w:rPr>
          <w:rFonts w:ascii="Times New Roman" w:hAnsi="Times New Roman" w:cs="Times New Roman"/>
          <w:sz w:val="24"/>
          <w:szCs w:val="24"/>
        </w:rPr>
      </w:pPr>
      <w:r w:rsidRPr="00592E1D">
        <w:rPr>
          <w:rFonts w:ascii="Times New Roman" w:hAnsi="Times New Roman" w:cs="Times New Roman"/>
          <w:sz w:val="24"/>
          <w:szCs w:val="24"/>
        </w:rPr>
        <w:t>Có thể coi đây là lời cảnh báo về sự tha hoá khi có sự thay đổi môi trường, khi người ta có thể quên đi tất cả tình nghĩa năm xưa để chỉ nghĩ đến mình và vì mình. Cho đến hôm nay những lời thơ ấy của Tố Hữu vẫn giữ nguyên ý nghĩa thời sự chứ không hề cũ xưa.</w:t>
      </w:r>
    </w:p>
    <w:p w14:paraId="61AF5C8F" w14:textId="27527673" w:rsidR="00592E1D" w:rsidRPr="00592E1D" w:rsidRDefault="00592E1D" w:rsidP="00E04995">
      <w:pPr>
        <w:ind w:firstLine="720"/>
        <w:jc w:val="both"/>
        <w:rPr>
          <w:rFonts w:ascii="Times New Roman" w:hAnsi="Times New Roman" w:cs="Times New Roman"/>
          <w:sz w:val="24"/>
          <w:szCs w:val="24"/>
          <w:lang w:val="vi-VN"/>
        </w:rPr>
      </w:pPr>
      <w:r w:rsidRPr="00592E1D">
        <w:rPr>
          <w:rFonts w:ascii="Times New Roman" w:hAnsi="Times New Roman" w:cs="Times New Roman"/>
          <w:sz w:val="24"/>
          <w:szCs w:val="24"/>
        </w:rPr>
        <w:t>Tính dân tộc là đặc điểm nổi bật ở Việt Bắc. Chính đặc điểm này đã tạo nên sức hấp dẫn của bài thơ. Tính dân tộc của bài thơ đã giúp nhà thơ chuyển tải được tư tưởng hiện đại, tiên tiến. Đây là một tác phẩm thành công nhất của Tố Hữu, một tác phẩm đã ngợi ca những ngày hào hùng vẻ vang của dân tộc, những ngày mà toàn dân nô nức ra trận, những ngày mà mảnh đất Việt Bắc in dấu bao thời khắc, chiến công hào hùng, tươi đẹp của dân tộc. Tất cả đều được tái hiện trong một hình thức đặc biệt phù hợp mà Tố Hữu đã lựa chọn và sử dụng. Rõ ràng, bài thơ Việt Bắc đã mang tinh thần và tư tưởng của thời đại nhưng người ta có thể ngân ngợi như những bài ca dao.</w:t>
      </w:r>
      <w:r w:rsidR="003535F7">
        <w:rPr>
          <w:rFonts w:ascii="Times New Roman" w:hAnsi="Times New Roman" w:cs="Times New Roman"/>
          <w:sz w:val="24"/>
          <w:szCs w:val="24"/>
          <w:lang w:val="vi-VN"/>
        </w:rPr>
        <w:t xml:space="preserve"> Chính vì vậy, bài thơ Việt Bắc dù có trải qua bao thời gian vẫn làm xao xuyến biết bao trái tim người Việt.</w:t>
      </w:r>
    </w:p>
    <w:sectPr w:rsidR="00592E1D" w:rsidRPr="0059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63FF4"/>
    <w:multiLevelType w:val="multilevel"/>
    <w:tmpl w:val="842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1D"/>
    <w:rsid w:val="000916CB"/>
    <w:rsid w:val="00105929"/>
    <w:rsid w:val="003535F7"/>
    <w:rsid w:val="003838D6"/>
    <w:rsid w:val="00526806"/>
    <w:rsid w:val="00592E1D"/>
    <w:rsid w:val="00A43D5B"/>
    <w:rsid w:val="00AC79CD"/>
    <w:rsid w:val="00D802E8"/>
    <w:rsid w:val="00E0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5E89"/>
  <w15:chartTrackingRefBased/>
  <w15:docId w15:val="{DA4955F4-28D4-4C4C-AE72-AF0788E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3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38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E1D"/>
    <w:rPr>
      <w:color w:val="0563C1" w:themeColor="hyperlink"/>
      <w:u w:val="single"/>
    </w:rPr>
  </w:style>
  <w:style w:type="character" w:styleId="UnresolvedMention">
    <w:name w:val="Unresolved Mention"/>
    <w:basedOn w:val="DefaultParagraphFont"/>
    <w:uiPriority w:val="99"/>
    <w:semiHidden/>
    <w:unhideWhenUsed/>
    <w:rsid w:val="00592E1D"/>
    <w:rPr>
      <w:color w:val="605E5C"/>
      <w:shd w:val="clear" w:color="auto" w:fill="E1DFDD"/>
    </w:rPr>
  </w:style>
  <w:style w:type="character" w:customStyle="1" w:styleId="Heading2Char">
    <w:name w:val="Heading 2 Char"/>
    <w:basedOn w:val="DefaultParagraphFont"/>
    <w:link w:val="Heading2"/>
    <w:uiPriority w:val="9"/>
    <w:rsid w:val="003838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38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38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8D6"/>
    <w:rPr>
      <w:i/>
      <w:iCs/>
    </w:rPr>
  </w:style>
  <w:style w:type="character" w:styleId="Strong">
    <w:name w:val="Strong"/>
    <w:basedOn w:val="DefaultParagraphFont"/>
    <w:uiPriority w:val="22"/>
    <w:qFormat/>
    <w:rsid w:val="00383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2640">
      <w:bodyDiv w:val="1"/>
      <w:marLeft w:val="0"/>
      <w:marRight w:val="0"/>
      <w:marTop w:val="0"/>
      <w:marBottom w:val="0"/>
      <w:divBdr>
        <w:top w:val="none" w:sz="0" w:space="0" w:color="auto"/>
        <w:left w:val="none" w:sz="0" w:space="0" w:color="auto"/>
        <w:bottom w:val="none" w:sz="0" w:space="0" w:color="auto"/>
        <w:right w:val="none" w:sz="0" w:space="0" w:color="auto"/>
      </w:divBdr>
    </w:div>
    <w:div w:id="16833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vn/bai-tho-viet-bac-411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E60A-AEE1-4CA6-B521-C9E546CA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2021-10-14T08:07:00Z</dcterms:created>
  <dcterms:modified xsi:type="dcterms:W3CDTF">2021-10-14T08:48:00Z</dcterms:modified>
</cp:coreProperties>
</file>