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8E" w:rsidRPr="00852D1E" w:rsidRDefault="008C698E" w:rsidP="008C698E">
      <w:pPr>
        <w:spacing w:after="0"/>
        <w:ind w:left="-142" w:right="54"/>
        <w:jc w:val="center"/>
        <w:rPr>
          <w:rFonts w:ascii="Times New Roman" w:hAnsi="Times New Roman"/>
          <w:b/>
          <w:bCs/>
          <w:color w:val="FF0000"/>
          <w:sz w:val="28"/>
          <w:szCs w:val="26"/>
        </w:rPr>
      </w:pPr>
      <w:r w:rsidRPr="00852D1E">
        <w:rPr>
          <w:rFonts w:ascii="Times New Roman" w:hAnsi="Times New Roman"/>
          <w:b/>
          <w:bCs/>
          <w:color w:val="FF0000"/>
          <w:sz w:val="28"/>
          <w:szCs w:val="26"/>
        </w:rPr>
        <w:t>CHỦ ĐỀ: SỰ VẬN ĐỘNG VÀ PHÁT TRIỂN CỦA THẾ GIỚI VẬT CHẤT</w:t>
      </w:r>
    </w:p>
    <w:p w:rsidR="008C698E" w:rsidRPr="00852D1E" w:rsidRDefault="008C698E" w:rsidP="008C698E">
      <w:pPr>
        <w:spacing w:after="0"/>
        <w:ind w:left="-142" w:right="54"/>
        <w:jc w:val="center"/>
        <w:rPr>
          <w:rFonts w:ascii="Times New Roman" w:hAnsi="Times New Roman"/>
          <w:b/>
          <w:bCs/>
          <w:color w:val="FF0000"/>
          <w:sz w:val="28"/>
          <w:szCs w:val="26"/>
        </w:rPr>
      </w:pPr>
      <w:r w:rsidRPr="00852D1E">
        <w:rPr>
          <w:rFonts w:ascii="Times New Roman" w:hAnsi="Times New Roman"/>
          <w:b/>
          <w:bCs/>
          <w:color w:val="FF0000"/>
          <w:sz w:val="28"/>
          <w:szCs w:val="26"/>
        </w:rPr>
        <w:t>(TIẾ</w:t>
      </w:r>
      <w:r>
        <w:rPr>
          <w:rFonts w:ascii="Times New Roman" w:hAnsi="Times New Roman"/>
          <w:b/>
          <w:bCs/>
          <w:color w:val="FF0000"/>
          <w:sz w:val="28"/>
          <w:szCs w:val="26"/>
        </w:rPr>
        <w:t>T 2</w:t>
      </w:r>
      <w:r w:rsidRPr="00852D1E">
        <w:rPr>
          <w:rFonts w:ascii="Times New Roman" w:hAnsi="Times New Roman"/>
          <w:b/>
          <w:bCs/>
          <w:color w:val="FF0000"/>
          <w:sz w:val="28"/>
          <w:szCs w:val="26"/>
        </w:rPr>
        <w:t>)</w:t>
      </w:r>
    </w:p>
    <w:p w:rsidR="008C698E" w:rsidRPr="00D53D93" w:rsidRDefault="008C698E" w:rsidP="008C698E">
      <w:pPr>
        <w:spacing w:after="0"/>
        <w:ind w:left="-142" w:right="54"/>
        <w:rPr>
          <w:rFonts w:ascii="Times New Roman" w:hAnsi="Times New Roman"/>
          <w:b/>
          <w:bCs/>
          <w:sz w:val="26"/>
          <w:szCs w:val="26"/>
        </w:rPr>
      </w:pPr>
      <w:r w:rsidRPr="00D53D93">
        <w:rPr>
          <w:rFonts w:ascii="Times New Roman" w:hAnsi="Times New Roman"/>
          <w:b/>
          <w:bCs/>
          <w:sz w:val="26"/>
          <w:szCs w:val="26"/>
        </w:rPr>
        <w:t>I. Kiến thức cơ bản</w:t>
      </w:r>
    </w:p>
    <w:p w:rsidR="008C698E" w:rsidRPr="008E270D" w:rsidRDefault="008C698E" w:rsidP="008C698E">
      <w:pPr>
        <w:pStyle w:val="ListParagraph"/>
        <w:spacing w:line="276" w:lineRule="auto"/>
        <w:ind w:left="0" w:firstLine="96"/>
        <w:jc w:val="both"/>
        <w:rPr>
          <w:b/>
          <w:bCs/>
          <w:sz w:val="26"/>
          <w:szCs w:val="26"/>
        </w:rPr>
      </w:pPr>
      <w:r w:rsidRPr="008E270D">
        <w:rPr>
          <w:b/>
          <w:bCs/>
          <w:sz w:val="26"/>
          <w:szCs w:val="26"/>
        </w:rPr>
        <w:t>1. Thế nào là mâu thuẫn?</w:t>
      </w:r>
    </w:p>
    <w:p w:rsidR="008C698E" w:rsidRPr="008E270D" w:rsidRDefault="008C698E" w:rsidP="008C698E">
      <w:pPr>
        <w:tabs>
          <w:tab w:val="left" w:pos="360"/>
          <w:tab w:val="left" w:pos="90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E270D">
        <w:rPr>
          <w:rFonts w:ascii="Times New Roman" w:hAnsi="Times New Roman" w:cs="Times New Roman"/>
          <w:sz w:val="26"/>
          <w:szCs w:val="26"/>
        </w:rPr>
        <w:t xml:space="preserve">Mâu thuẫn là một </w:t>
      </w:r>
      <w:r w:rsidRPr="008E270D">
        <w:rPr>
          <w:rFonts w:ascii="Times New Roman" w:hAnsi="Times New Roman" w:cs="Times New Roman"/>
          <w:sz w:val="26"/>
          <w:szCs w:val="26"/>
          <w:u w:val="single"/>
        </w:rPr>
        <w:t>chỉnh thể</w:t>
      </w:r>
      <w:r w:rsidRPr="008E270D">
        <w:rPr>
          <w:rFonts w:ascii="Times New Roman" w:hAnsi="Times New Roman" w:cs="Times New Roman"/>
          <w:sz w:val="26"/>
          <w:szCs w:val="26"/>
        </w:rPr>
        <w:t xml:space="preserve">, trong đó hai </w:t>
      </w:r>
      <w:r w:rsidRPr="008E270D">
        <w:rPr>
          <w:rFonts w:ascii="Times New Roman" w:hAnsi="Times New Roman" w:cs="Times New Roman"/>
          <w:sz w:val="26"/>
          <w:szCs w:val="26"/>
          <w:u w:val="single"/>
        </w:rPr>
        <w:t>mặt đối lập</w:t>
      </w:r>
      <w:r w:rsidRPr="008E270D">
        <w:rPr>
          <w:rFonts w:ascii="Times New Roman" w:hAnsi="Times New Roman" w:cs="Times New Roman"/>
          <w:sz w:val="26"/>
          <w:szCs w:val="26"/>
        </w:rPr>
        <w:t xml:space="preserve"> vừa </w:t>
      </w:r>
      <w:r w:rsidRPr="008E270D">
        <w:rPr>
          <w:rFonts w:ascii="Times New Roman" w:hAnsi="Times New Roman" w:cs="Times New Roman"/>
          <w:sz w:val="26"/>
          <w:szCs w:val="26"/>
          <w:u w:val="single"/>
        </w:rPr>
        <w:t>thống nhất</w:t>
      </w:r>
      <w:r w:rsidRPr="008E270D">
        <w:rPr>
          <w:rFonts w:ascii="Times New Roman" w:hAnsi="Times New Roman" w:cs="Times New Roman"/>
          <w:sz w:val="26"/>
          <w:szCs w:val="26"/>
        </w:rPr>
        <w:t xml:space="preserve">, vừa </w:t>
      </w:r>
      <w:r w:rsidRPr="008E270D">
        <w:rPr>
          <w:rFonts w:ascii="Times New Roman" w:hAnsi="Times New Roman" w:cs="Times New Roman"/>
          <w:sz w:val="26"/>
          <w:szCs w:val="26"/>
          <w:u w:val="single"/>
        </w:rPr>
        <w:t>đấu tranh</w:t>
      </w:r>
      <w:r w:rsidRPr="008E270D">
        <w:rPr>
          <w:rFonts w:ascii="Times New Roman" w:hAnsi="Times New Roman" w:cs="Times New Roman"/>
          <w:sz w:val="26"/>
          <w:szCs w:val="26"/>
        </w:rPr>
        <w:t xml:space="preserve"> với nhau.</w:t>
      </w:r>
    </w:p>
    <w:p w:rsidR="008C698E" w:rsidRPr="008E270D" w:rsidRDefault="008C698E" w:rsidP="008C698E">
      <w:pPr>
        <w:spacing w:after="0" w:line="276" w:lineRule="auto"/>
        <w:ind w:firstLine="347"/>
        <w:jc w:val="both"/>
        <w:rPr>
          <w:rFonts w:ascii="Times New Roman" w:hAnsi="Times New Roman" w:cs="Times New Roman"/>
          <w:b/>
          <w:i/>
          <w:sz w:val="26"/>
          <w:szCs w:val="26"/>
          <w:lang w:val="es-CR"/>
        </w:rPr>
      </w:pPr>
      <w:r w:rsidRPr="008E270D">
        <w:rPr>
          <w:rFonts w:ascii="Times New Roman" w:hAnsi="Times New Roman" w:cs="Times New Roman"/>
          <w:b/>
          <w:bCs/>
          <w:i/>
          <w:sz w:val="26"/>
          <w:szCs w:val="26"/>
          <w:lang w:val="es-CR"/>
        </w:rPr>
        <w:t>a)</w:t>
      </w:r>
      <w:r w:rsidRPr="008E270D">
        <w:rPr>
          <w:rFonts w:ascii="Times New Roman" w:hAnsi="Times New Roman" w:cs="Times New Roman"/>
          <w:b/>
          <w:i/>
          <w:sz w:val="26"/>
          <w:szCs w:val="26"/>
          <w:lang w:val="es-CR"/>
        </w:rPr>
        <w:t xml:space="preserve"> Mặt đối lập của mâu thuẫn</w:t>
      </w:r>
    </w:p>
    <w:p w:rsidR="008C698E" w:rsidRPr="008E270D" w:rsidRDefault="008C698E" w:rsidP="008C698E">
      <w:pPr>
        <w:tabs>
          <w:tab w:val="left" w:pos="360"/>
          <w:tab w:val="left" w:pos="900"/>
        </w:tabs>
        <w:spacing w:after="0" w:line="276" w:lineRule="auto"/>
        <w:jc w:val="both"/>
        <w:rPr>
          <w:rFonts w:ascii="Times New Roman" w:hAnsi="Times New Roman" w:cs="Times New Roman"/>
          <w:spacing w:val="-16"/>
          <w:sz w:val="26"/>
          <w:szCs w:val="26"/>
        </w:rPr>
      </w:pPr>
      <w:r w:rsidRPr="008E270D">
        <w:rPr>
          <w:rFonts w:ascii="Times New Roman" w:hAnsi="Times New Roman" w:cs="Times New Roman"/>
          <w:sz w:val="26"/>
          <w:szCs w:val="26"/>
        </w:rPr>
        <w:t xml:space="preserve">          Là những khuynh hướng, tính chất, đặc điểm… mà trong quá trình vận động, phát triển của sự vật và hiện tượng, chúng phát triển theo những chiều hướng trái ngược nhau; ràng buộc nhau bên trong mỗi sự vật và hiện tượng cụ thể.</w:t>
      </w:r>
    </w:p>
    <w:p w:rsidR="008C698E" w:rsidRPr="008E270D" w:rsidRDefault="008C698E" w:rsidP="008C698E">
      <w:pPr>
        <w:spacing w:after="0" w:line="276" w:lineRule="auto"/>
        <w:ind w:firstLine="347"/>
        <w:jc w:val="both"/>
        <w:rPr>
          <w:rFonts w:ascii="Times New Roman" w:hAnsi="Times New Roman" w:cs="Times New Roman"/>
          <w:b/>
          <w:i/>
          <w:sz w:val="26"/>
          <w:szCs w:val="26"/>
          <w:lang w:val="es-CR"/>
        </w:rPr>
      </w:pPr>
      <w:r w:rsidRPr="008E270D">
        <w:rPr>
          <w:rFonts w:ascii="Times New Roman" w:hAnsi="Times New Roman" w:cs="Times New Roman"/>
          <w:b/>
          <w:bCs/>
          <w:i/>
          <w:sz w:val="26"/>
          <w:szCs w:val="26"/>
          <w:lang w:val="es-CR"/>
        </w:rPr>
        <w:t>b) Sự thống nhất giữa các m</w:t>
      </w:r>
      <w:r w:rsidRPr="008E270D">
        <w:rPr>
          <w:rFonts w:ascii="Times New Roman" w:hAnsi="Times New Roman" w:cs="Times New Roman"/>
          <w:b/>
          <w:i/>
          <w:sz w:val="26"/>
          <w:szCs w:val="26"/>
          <w:lang w:val="es-CR"/>
        </w:rPr>
        <w:t>ặt đối lập.</w:t>
      </w:r>
    </w:p>
    <w:p w:rsidR="008C698E" w:rsidRPr="008E270D" w:rsidRDefault="008C698E" w:rsidP="008C698E">
      <w:pPr>
        <w:tabs>
          <w:tab w:val="left" w:pos="360"/>
          <w:tab w:val="left" w:pos="900"/>
        </w:tabs>
        <w:spacing w:after="0" w:line="276" w:lineRule="auto"/>
        <w:ind w:firstLine="459"/>
        <w:jc w:val="both"/>
        <w:rPr>
          <w:rFonts w:ascii="Times New Roman" w:hAnsi="Times New Roman" w:cs="Times New Roman"/>
          <w:spacing w:val="-6"/>
          <w:sz w:val="26"/>
          <w:szCs w:val="26"/>
        </w:rPr>
      </w:pPr>
      <w:r w:rsidRPr="008E270D">
        <w:rPr>
          <w:rFonts w:ascii="Times New Roman" w:hAnsi="Times New Roman" w:cs="Times New Roman"/>
          <w:spacing w:val="-6"/>
          <w:sz w:val="26"/>
          <w:szCs w:val="26"/>
        </w:rPr>
        <w:t xml:space="preserve">    - Sự thống nhất giữa các mặt đối lập trong mỗi mâu thuẫn là hai mặt đối lập liên hệ, gắn bó với nhau, làm tiền đề tồn tại cho nhau.</w:t>
      </w:r>
    </w:p>
    <w:p w:rsidR="008C698E" w:rsidRPr="008E270D" w:rsidRDefault="008C698E" w:rsidP="008C698E">
      <w:pPr>
        <w:spacing w:after="0" w:line="276" w:lineRule="auto"/>
        <w:ind w:firstLine="347"/>
        <w:jc w:val="both"/>
        <w:rPr>
          <w:rFonts w:ascii="Times New Roman" w:hAnsi="Times New Roman" w:cs="Times New Roman"/>
          <w:b/>
          <w:i/>
          <w:sz w:val="26"/>
          <w:szCs w:val="26"/>
          <w:lang w:val="es-CR"/>
        </w:rPr>
      </w:pPr>
      <w:r w:rsidRPr="008E270D">
        <w:rPr>
          <w:rFonts w:ascii="Times New Roman" w:hAnsi="Times New Roman" w:cs="Times New Roman"/>
          <w:b/>
          <w:bCs/>
          <w:i/>
          <w:sz w:val="26"/>
          <w:szCs w:val="26"/>
          <w:lang w:val="es-CR"/>
        </w:rPr>
        <w:t>c) Sự đấu tranh giữa các m</w:t>
      </w:r>
      <w:r w:rsidRPr="008E270D">
        <w:rPr>
          <w:rFonts w:ascii="Times New Roman" w:hAnsi="Times New Roman" w:cs="Times New Roman"/>
          <w:b/>
          <w:i/>
          <w:sz w:val="26"/>
          <w:szCs w:val="26"/>
          <w:lang w:val="es-CR"/>
        </w:rPr>
        <w:t>ặt đối lập.</w:t>
      </w:r>
    </w:p>
    <w:p w:rsidR="008C698E" w:rsidRPr="008E270D" w:rsidRDefault="008C698E" w:rsidP="008C698E">
      <w:pPr>
        <w:spacing w:after="0" w:line="276" w:lineRule="auto"/>
        <w:rPr>
          <w:rFonts w:ascii="Times New Roman" w:hAnsi="Times New Roman" w:cs="Times New Roman"/>
          <w:sz w:val="26"/>
          <w:szCs w:val="26"/>
        </w:rPr>
      </w:pPr>
      <w:r w:rsidRPr="008E270D">
        <w:rPr>
          <w:rFonts w:ascii="Times New Roman" w:hAnsi="Times New Roman" w:cs="Times New Roman"/>
          <w:sz w:val="26"/>
          <w:szCs w:val="26"/>
        </w:rPr>
        <w:t xml:space="preserve">         - Sự đấu tranh giữa các mặt đối lập là sự tác động, bài trừ, gạt bỏ, chống đối và phủ định lẫn nhau.</w:t>
      </w:r>
    </w:p>
    <w:p w:rsidR="008C698E" w:rsidRPr="008E270D" w:rsidRDefault="008C698E" w:rsidP="008C698E">
      <w:pPr>
        <w:pStyle w:val="ListParagraph"/>
        <w:spacing w:line="276" w:lineRule="auto"/>
        <w:ind w:left="0" w:firstLine="96"/>
        <w:jc w:val="both"/>
        <w:rPr>
          <w:b/>
          <w:bCs/>
          <w:sz w:val="26"/>
          <w:szCs w:val="26"/>
        </w:rPr>
      </w:pPr>
      <w:r>
        <w:rPr>
          <w:b/>
          <w:bCs/>
          <w:sz w:val="26"/>
          <w:szCs w:val="26"/>
        </w:rPr>
        <w:t>2</w:t>
      </w:r>
      <w:r w:rsidRPr="008E270D">
        <w:rPr>
          <w:b/>
          <w:bCs/>
          <w:sz w:val="26"/>
          <w:szCs w:val="26"/>
        </w:rPr>
        <w:t>. Mâu thuẫn là nguồn gốc vận động, phát triển của sự vật và hiện tượng</w:t>
      </w:r>
    </w:p>
    <w:p w:rsidR="008C698E" w:rsidRPr="00A8786D" w:rsidRDefault="008C698E" w:rsidP="008C698E">
      <w:pPr>
        <w:tabs>
          <w:tab w:val="left" w:pos="360"/>
          <w:tab w:val="left" w:pos="900"/>
        </w:tabs>
        <w:spacing w:after="0" w:line="276" w:lineRule="auto"/>
        <w:ind w:firstLine="347"/>
        <w:jc w:val="both"/>
        <w:rPr>
          <w:rFonts w:ascii="Times New Roman" w:hAnsi="Times New Roman" w:cs="Times New Roman"/>
          <w:b/>
          <w:i/>
          <w:sz w:val="26"/>
          <w:szCs w:val="26"/>
        </w:rPr>
      </w:pPr>
      <w:r w:rsidRPr="00A8786D">
        <w:rPr>
          <w:rFonts w:ascii="Times New Roman" w:hAnsi="Times New Roman" w:cs="Times New Roman"/>
          <w:b/>
          <w:i/>
          <w:sz w:val="26"/>
          <w:szCs w:val="26"/>
        </w:rPr>
        <w:t>a. Giải quyết mâu thuẫn</w:t>
      </w:r>
    </w:p>
    <w:p w:rsidR="008C698E" w:rsidRPr="008E270D" w:rsidRDefault="008C698E" w:rsidP="008C698E">
      <w:pPr>
        <w:spacing w:after="0" w:line="276" w:lineRule="auto"/>
        <w:ind w:firstLine="567"/>
        <w:jc w:val="both"/>
        <w:rPr>
          <w:rFonts w:ascii="Times New Roman" w:hAnsi="Times New Roman" w:cs="Times New Roman"/>
          <w:sz w:val="26"/>
          <w:szCs w:val="26"/>
        </w:rPr>
      </w:pPr>
      <w:r w:rsidRPr="008E270D">
        <w:rPr>
          <w:rFonts w:ascii="Times New Roman" w:hAnsi="Times New Roman" w:cs="Times New Roman"/>
          <w:sz w:val="26"/>
          <w:szCs w:val="26"/>
        </w:rPr>
        <w:t>- Mỗi mâu thuẫn đều bao hàm sự thống nhất và đấu tranh giữa các mặt đối lập.</w:t>
      </w:r>
    </w:p>
    <w:p w:rsidR="008C698E" w:rsidRPr="008E270D" w:rsidRDefault="008C698E" w:rsidP="008C698E">
      <w:pPr>
        <w:spacing w:after="0" w:line="276" w:lineRule="auto"/>
        <w:ind w:firstLine="567"/>
        <w:rPr>
          <w:rFonts w:ascii="Times New Roman" w:hAnsi="Times New Roman" w:cs="Times New Roman"/>
          <w:spacing w:val="8"/>
          <w:sz w:val="26"/>
          <w:szCs w:val="26"/>
        </w:rPr>
      </w:pPr>
      <w:r w:rsidRPr="008E270D">
        <w:rPr>
          <w:rFonts w:ascii="Times New Roman" w:hAnsi="Times New Roman" w:cs="Times New Roman"/>
          <w:spacing w:val="8"/>
          <w:sz w:val="26"/>
          <w:szCs w:val="26"/>
        </w:rPr>
        <w:t xml:space="preserve">- Kết quả của sự đấu tranh giữa các mặt đối lập là mâu thuẫn được giải quyết, </w:t>
      </w:r>
      <w:r w:rsidRPr="008E270D">
        <w:rPr>
          <w:rFonts w:ascii="Times New Roman" w:hAnsi="Times New Roman" w:cs="Times New Roman"/>
          <w:spacing w:val="8"/>
          <w:sz w:val="26"/>
          <w:szCs w:val="26"/>
          <w:u w:val="single"/>
        </w:rPr>
        <w:t>mâu thuẫn cũ mất đi</w:t>
      </w:r>
      <w:r w:rsidRPr="008E270D">
        <w:rPr>
          <w:rFonts w:ascii="Times New Roman" w:hAnsi="Times New Roman" w:cs="Times New Roman"/>
          <w:spacing w:val="8"/>
          <w:sz w:val="26"/>
          <w:szCs w:val="26"/>
        </w:rPr>
        <w:t xml:space="preserve">, </w:t>
      </w:r>
      <w:r w:rsidRPr="008E270D">
        <w:rPr>
          <w:rFonts w:ascii="Times New Roman" w:hAnsi="Times New Roman" w:cs="Times New Roman"/>
          <w:spacing w:val="8"/>
          <w:sz w:val="26"/>
          <w:szCs w:val="26"/>
          <w:u w:val="single"/>
        </w:rPr>
        <w:t>mâu thuẫn mới hình thành</w:t>
      </w:r>
      <w:r w:rsidRPr="008E270D">
        <w:rPr>
          <w:rFonts w:ascii="Times New Roman" w:hAnsi="Times New Roman" w:cs="Times New Roman"/>
          <w:spacing w:val="8"/>
          <w:sz w:val="26"/>
          <w:szCs w:val="26"/>
        </w:rPr>
        <w:t>, sự vật, hiện tượng cũ được thay thế bằng sự vật, hiện tượng mới, tạo nên sự vận động, phát triển không ngừng của thế giới khách quan.</w:t>
      </w:r>
    </w:p>
    <w:p w:rsidR="008C698E" w:rsidRPr="00A8786D" w:rsidRDefault="008C698E" w:rsidP="008C698E">
      <w:pPr>
        <w:tabs>
          <w:tab w:val="left" w:pos="360"/>
          <w:tab w:val="left" w:pos="900"/>
        </w:tabs>
        <w:spacing w:after="0" w:line="276" w:lineRule="auto"/>
        <w:ind w:firstLine="347"/>
        <w:jc w:val="both"/>
        <w:rPr>
          <w:rFonts w:ascii="Times New Roman" w:hAnsi="Times New Roman" w:cs="Times New Roman"/>
          <w:b/>
          <w:i/>
          <w:sz w:val="26"/>
          <w:szCs w:val="26"/>
        </w:rPr>
      </w:pPr>
      <w:r w:rsidRPr="00A8786D">
        <w:rPr>
          <w:rFonts w:ascii="Times New Roman" w:hAnsi="Times New Roman" w:cs="Times New Roman"/>
          <w:b/>
          <w:i/>
          <w:sz w:val="26"/>
          <w:szCs w:val="26"/>
        </w:rPr>
        <w:t>b. Mâu thuẫn chỉ được giải quyết bằng đấu tranh</w:t>
      </w:r>
    </w:p>
    <w:p w:rsidR="008C698E" w:rsidRPr="008E270D" w:rsidRDefault="008C698E" w:rsidP="008C698E">
      <w:pPr>
        <w:tabs>
          <w:tab w:val="left" w:pos="360"/>
          <w:tab w:val="left" w:pos="900"/>
        </w:tabs>
        <w:spacing w:after="0" w:line="276" w:lineRule="auto"/>
        <w:ind w:firstLine="317"/>
        <w:jc w:val="both"/>
        <w:rPr>
          <w:rFonts w:ascii="Times New Roman" w:hAnsi="Times New Roman" w:cs="Times New Roman"/>
          <w:sz w:val="26"/>
          <w:szCs w:val="26"/>
        </w:rPr>
      </w:pPr>
      <w:r w:rsidRPr="008E270D">
        <w:rPr>
          <w:rFonts w:ascii="Times New Roman" w:hAnsi="Times New Roman" w:cs="Times New Roman"/>
          <w:sz w:val="26"/>
          <w:szCs w:val="26"/>
        </w:rPr>
        <w:t xml:space="preserve">     Mâu thuẫn chỉ được giải quyết bằng </w:t>
      </w:r>
      <w:r w:rsidRPr="008E270D">
        <w:rPr>
          <w:rFonts w:ascii="Times New Roman" w:hAnsi="Times New Roman" w:cs="Times New Roman"/>
          <w:i/>
          <w:sz w:val="26"/>
          <w:szCs w:val="26"/>
        </w:rPr>
        <w:t>đấu tranh</w:t>
      </w:r>
      <w:r w:rsidRPr="008E270D">
        <w:rPr>
          <w:rFonts w:ascii="Times New Roman" w:hAnsi="Times New Roman" w:cs="Times New Roman"/>
          <w:sz w:val="26"/>
          <w:szCs w:val="26"/>
        </w:rPr>
        <w:t xml:space="preserve"> giữa các mặt đối lập chứ không phải bằng con đường điều hòa mâu thuẫn.</w:t>
      </w:r>
      <w:bookmarkStart w:id="0" w:name="_GoBack"/>
      <w:bookmarkEnd w:id="0"/>
    </w:p>
    <w:p w:rsidR="00DF3E4C" w:rsidRDefault="00A8786D"/>
    <w:sectPr w:rsidR="00DF3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8E"/>
    <w:rsid w:val="008C0694"/>
    <w:rsid w:val="008C698E"/>
    <w:rsid w:val="00A8786D"/>
    <w:rsid w:val="00FB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5FDF2-43CB-48EA-819B-74CB218A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98E"/>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locked/>
    <w:rsid w:val="008C698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2021-09-29T00:24:00Z</dcterms:created>
  <dcterms:modified xsi:type="dcterms:W3CDTF">2021-10-25T02:40:00Z</dcterms:modified>
</cp:coreProperties>
</file>