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37" w:rsidRPr="00A12790" w:rsidRDefault="009B0B37" w:rsidP="002054DD">
      <w:pPr>
        <w:pStyle w:val="ListParagraph"/>
        <w:spacing w:line="360" w:lineRule="auto"/>
        <w:ind w:left="1080"/>
        <w:jc w:val="center"/>
        <w:rPr>
          <w:rFonts w:ascii="Times New Roman" w:hAnsi="Times New Roman" w:cs="Times New Roman"/>
          <w:b/>
          <w:bCs/>
          <w:lang w:val="en-US"/>
        </w:rPr>
      </w:pPr>
      <w:r w:rsidRPr="00A12790">
        <w:rPr>
          <w:rFonts w:ascii="Times New Roman" w:hAnsi="Times New Roman" w:cs="Times New Roman"/>
          <w:b/>
          <w:bCs/>
          <w:lang w:val="en-US"/>
        </w:rPr>
        <w:t>BÀI GIẢNG OFFLINE MÔN GDCD KHỐI 11</w:t>
      </w:r>
    </w:p>
    <w:p w:rsidR="009B0B37" w:rsidRPr="002054DD" w:rsidRDefault="009B0B37" w:rsidP="002054DD">
      <w:pPr>
        <w:tabs>
          <w:tab w:val="left" w:pos="3240"/>
        </w:tabs>
        <w:spacing w:line="380" w:lineRule="exact"/>
        <w:jc w:val="center"/>
        <w:rPr>
          <w:rFonts w:ascii="Times New Roman" w:hAnsi="Times New Roman" w:cs="Times New Roman"/>
          <w:color w:val="FF0000"/>
          <w:sz w:val="28"/>
          <w:szCs w:val="28"/>
          <w:lang w:val="nl-NL"/>
        </w:rPr>
      </w:pPr>
      <w:r w:rsidRPr="002054DD">
        <w:rPr>
          <w:rFonts w:ascii="Times New Roman" w:hAnsi="Times New Roman" w:cs="Times New Roman"/>
          <w:b/>
          <w:bCs/>
          <w:color w:val="FF0000"/>
          <w:sz w:val="28"/>
          <w:szCs w:val="28"/>
          <w:lang w:val="nl-NL"/>
        </w:rPr>
        <w:t>BÀI 15: CHÍNH SÁCH ĐỐI NGOẠI</w:t>
      </w:r>
    </w:p>
    <w:p w:rsidR="009B0B37" w:rsidRPr="00A12790" w:rsidRDefault="009B0B37" w:rsidP="009B0B37">
      <w:pPr>
        <w:tabs>
          <w:tab w:val="left" w:pos="3240"/>
        </w:tabs>
        <w:spacing w:line="380" w:lineRule="exact"/>
        <w:jc w:val="center"/>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w:t>
      </w:r>
    </w:p>
    <w:p w:rsidR="009B0B37" w:rsidRPr="00A12790" w:rsidRDefault="009B0B37" w:rsidP="009B0B37">
      <w:pPr>
        <w:tabs>
          <w:tab w:val="left" w:pos="3240"/>
        </w:tabs>
        <w:spacing w:line="380" w:lineRule="exact"/>
        <w:rPr>
          <w:rFonts w:ascii="Times New Roman" w:hAnsi="Times New Roman" w:cs="Times New Roman"/>
          <w:sz w:val="24"/>
          <w:szCs w:val="24"/>
          <w:lang w:val="nl-NL"/>
        </w:rPr>
      </w:pPr>
      <w:r w:rsidRPr="00A12790">
        <w:rPr>
          <w:rFonts w:ascii="Times New Roman" w:hAnsi="Times New Roman" w:cs="Times New Roman"/>
          <w:b/>
          <w:sz w:val="24"/>
          <w:szCs w:val="24"/>
          <w:lang w:val="nl-NL"/>
        </w:rPr>
        <w:t>I. MỤC TIÊU BÀI HỌC</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b/>
          <w:sz w:val="24"/>
          <w:szCs w:val="24"/>
          <w:lang w:val="nl-NL"/>
        </w:rPr>
        <w:t>1-</w:t>
      </w:r>
      <w:r w:rsidRPr="00A12790">
        <w:rPr>
          <w:rFonts w:ascii="Times New Roman" w:hAnsi="Times New Roman" w:cs="Times New Roman"/>
          <w:sz w:val="24"/>
          <w:szCs w:val="24"/>
          <w:lang w:val="nl-NL"/>
        </w:rPr>
        <w:t xml:space="preserve"> </w:t>
      </w:r>
      <w:r w:rsidRPr="00A12790">
        <w:rPr>
          <w:rFonts w:ascii="Times New Roman" w:hAnsi="Times New Roman" w:cs="Times New Roman"/>
          <w:b/>
          <w:bCs/>
          <w:sz w:val="24"/>
          <w:szCs w:val="24"/>
          <w:lang w:val="nl-NL"/>
        </w:rPr>
        <w:t>Về kiến thức</w:t>
      </w:r>
    </w:p>
    <w:p w:rsidR="009B0B37" w:rsidRPr="00A12790" w:rsidRDefault="009B0B37" w:rsidP="009B0B37">
      <w:pPr>
        <w:spacing w:line="380" w:lineRule="exact"/>
        <w:jc w:val="both"/>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 Nêu được vai trò và nhiệm vụ của chính sách đối ngoại  ở nước ta.</w:t>
      </w:r>
    </w:p>
    <w:p w:rsidR="009B0B37" w:rsidRPr="00A12790" w:rsidRDefault="009B0B37" w:rsidP="009B0B37">
      <w:pPr>
        <w:spacing w:line="380" w:lineRule="exact"/>
        <w:jc w:val="both"/>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 Nêu được những nguyên tắc, phương hướng cơ bản để thực hiện chính sách đối ngoại ở nước ta hiện nay.</w:t>
      </w:r>
    </w:p>
    <w:p w:rsidR="009B0B37" w:rsidRPr="00A12790" w:rsidRDefault="009B0B37" w:rsidP="009B0B37">
      <w:pPr>
        <w:spacing w:line="380" w:lineRule="exact"/>
        <w:jc w:val="both"/>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 Hiểu được trách nhiệm của công dân đối với việc thực hiện chính sách đối ngoại của Nhà nước.</w:t>
      </w:r>
    </w:p>
    <w:p w:rsidR="009B0B37" w:rsidRPr="00A12790" w:rsidRDefault="009B0B37" w:rsidP="009B0B37">
      <w:pPr>
        <w:spacing w:line="380" w:lineRule="exact"/>
        <w:jc w:val="both"/>
        <w:rPr>
          <w:rFonts w:ascii="Times New Roman" w:hAnsi="Times New Roman" w:cs="Times New Roman"/>
          <w:sz w:val="24"/>
          <w:szCs w:val="24"/>
          <w:lang w:val="nl-NL"/>
        </w:rPr>
      </w:pPr>
      <w:r w:rsidRPr="00A12790">
        <w:rPr>
          <w:rFonts w:ascii="Times New Roman" w:hAnsi="Times New Roman" w:cs="Times New Roman"/>
          <w:b/>
          <w:sz w:val="24"/>
          <w:szCs w:val="24"/>
          <w:lang w:val="nl-NL"/>
        </w:rPr>
        <w:t>2</w:t>
      </w:r>
      <w:r w:rsidRPr="00A12790">
        <w:rPr>
          <w:rFonts w:ascii="Times New Roman" w:hAnsi="Times New Roman" w:cs="Times New Roman"/>
          <w:b/>
          <w:bCs/>
          <w:sz w:val="24"/>
          <w:szCs w:val="24"/>
          <w:lang w:val="nl-NL"/>
        </w:rPr>
        <w:t>- Về kỹ năng</w:t>
      </w:r>
    </w:p>
    <w:p w:rsidR="009B0B37" w:rsidRPr="00A12790" w:rsidRDefault="009B0B37" w:rsidP="009B0B37">
      <w:pPr>
        <w:spacing w:line="380" w:lineRule="exact"/>
        <w:jc w:val="both"/>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 Biết tham gia tuyên truyền chính sách đối ngoại phù hợp khả năng của bản thân</w:t>
      </w:r>
    </w:p>
    <w:p w:rsidR="009B0B37" w:rsidRPr="00A12790" w:rsidRDefault="009B0B37" w:rsidP="009B0B37">
      <w:pPr>
        <w:spacing w:line="380" w:lineRule="exact"/>
        <w:jc w:val="both"/>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 Biết quan hệ hữu nghị với nước ngoài. Tích cực học tập văn hoá, ngoại ngữ để có đủ năng lực đáp ứng yêu cầu hợp tác, hội nhập quốc tế trong tương</w:t>
      </w:r>
    </w:p>
    <w:p w:rsidR="009B0B37" w:rsidRPr="00A12790" w:rsidRDefault="009B0B37" w:rsidP="009B0B37">
      <w:pPr>
        <w:tabs>
          <w:tab w:val="left" w:pos="840"/>
        </w:tabs>
        <w:jc w:val="both"/>
        <w:rPr>
          <w:rFonts w:ascii="Times New Roman" w:hAnsi="Times New Roman" w:cs="Times New Roman"/>
          <w:b/>
          <w:bCs/>
          <w:color w:val="002060"/>
          <w:sz w:val="24"/>
          <w:szCs w:val="24"/>
        </w:rPr>
      </w:pPr>
      <w:r w:rsidRPr="00A12790">
        <w:rPr>
          <w:rFonts w:ascii="Times New Roman" w:hAnsi="Times New Roman" w:cs="Times New Roman"/>
          <w:b/>
          <w:bCs/>
          <w:color w:val="002060"/>
          <w:sz w:val="24"/>
          <w:szCs w:val="24"/>
        </w:rPr>
        <w:t>II. NHIỆM VỤ HỌC TẬP CỦA HỌC SINH</w:t>
      </w:r>
    </w:p>
    <w:p w:rsidR="009B0B37" w:rsidRPr="00A12790" w:rsidRDefault="009B0B37" w:rsidP="009B0B37">
      <w:pPr>
        <w:tabs>
          <w:tab w:val="left" w:pos="840"/>
        </w:tabs>
        <w:jc w:val="both"/>
        <w:rPr>
          <w:rFonts w:ascii="Times New Roman" w:hAnsi="Times New Roman" w:cs="Times New Roman"/>
          <w:b/>
          <w:bCs/>
          <w:color w:val="002060"/>
          <w:sz w:val="24"/>
          <w:szCs w:val="24"/>
        </w:rPr>
      </w:pPr>
    </w:p>
    <w:tbl>
      <w:tblPr>
        <w:tblStyle w:val="TableGrid"/>
        <w:tblW w:w="0" w:type="auto"/>
        <w:tblLook w:val="04A0" w:firstRow="1" w:lastRow="0" w:firstColumn="1" w:lastColumn="0" w:noHBand="0" w:noVBand="1"/>
      </w:tblPr>
      <w:tblGrid>
        <w:gridCol w:w="2354"/>
        <w:gridCol w:w="7222"/>
      </w:tblGrid>
      <w:tr w:rsidR="009B0B37" w:rsidRPr="00A12790" w:rsidTr="00997051">
        <w:tc>
          <w:tcPr>
            <w:tcW w:w="2547" w:type="dxa"/>
            <w:tcBorders>
              <w:top w:val="single" w:sz="4" w:space="0" w:color="auto"/>
              <w:left w:val="single" w:sz="4" w:space="0" w:color="auto"/>
              <w:bottom w:val="single" w:sz="4" w:space="0" w:color="auto"/>
              <w:right w:val="single" w:sz="4" w:space="0" w:color="auto"/>
            </w:tcBorders>
            <w:hideMark/>
          </w:tcPr>
          <w:p w:rsidR="009B0B37" w:rsidRPr="00A12790" w:rsidRDefault="009B0B37" w:rsidP="00997051">
            <w:pPr>
              <w:jc w:val="center"/>
              <w:rPr>
                <w:rFonts w:ascii="Times New Roman" w:hAnsi="Times New Roman" w:cs="Times New Roman"/>
                <w:b/>
                <w:bCs/>
                <w:lang w:val="en-US"/>
              </w:rPr>
            </w:pPr>
            <w:r w:rsidRPr="00A12790">
              <w:rPr>
                <w:rFonts w:ascii="Times New Roman" w:hAnsi="Times New Roman" w:cs="Times New Roman"/>
                <w:b/>
                <w:bCs/>
                <w:lang w:val="en-US"/>
              </w:rPr>
              <w:t>NỘI DUNG</w:t>
            </w:r>
          </w:p>
        </w:tc>
        <w:tc>
          <w:tcPr>
            <w:tcW w:w="8051" w:type="dxa"/>
            <w:tcBorders>
              <w:top w:val="single" w:sz="4" w:space="0" w:color="auto"/>
              <w:left w:val="single" w:sz="4" w:space="0" w:color="auto"/>
              <w:bottom w:val="single" w:sz="4" w:space="0" w:color="auto"/>
              <w:right w:val="single" w:sz="4" w:space="0" w:color="auto"/>
            </w:tcBorders>
            <w:hideMark/>
          </w:tcPr>
          <w:p w:rsidR="009B0B37" w:rsidRPr="00A12790" w:rsidRDefault="009B0B37" w:rsidP="00997051">
            <w:pPr>
              <w:jc w:val="center"/>
              <w:rPr>
                <w:rFonts w:ascii="Times New Roman" w:hAnsi="Times New Roman" w:cs="Times New Roman"/>
                <w:b/>
                <w:bCs/>
                <w:lang w:val="en-US"/>
              </w:rPr>
            </w:pPr>
            <w:r w:rsidRPr="00A12790">
              <w:rPr>
                <w:rFonts w:ascii="Times New Roman" w:hAnsi="Times New Roman" w:cs="Times New Roman"/>
                <w:b/>
                <w:bCs/>
                <w:lang w:val="en-US"/>
              </w:rPr>
              <w:t>NHIỆM VỤ</w:t>
            </w:r>
          </w:p>
        </w:tc>
      </w:tr>
      <w:tr w:rsidR="009B0B37" w:rsidRPr="00A12790" w:rsidTr="00997051">
        <w:trPr>
          <w:trHeight w:val="1592"/>
        </w:trPr>
        <w:tc>
          <w:tcPr>
            <w:tcW w:w="2547" w:type="dxa"/>
            <w:tcBorders>
              <w:top w:val="single" w:sz="4" w:space="0" w:color="auto"/>
              <w:left w:val="single" w:sz="4" w:space="0" w:color="auto"/>
              <w:bottom w:val="single" w:sz="4" w:space="0" w:color="auto"/>
              <w:right w:val="single" w:sz="4" w:space="0" w:color="auto"/>
            </w:tcBorders>
          </w:tcPr>
          <w:p w:rsidR="009B0B37" w:rsidRPr="00A12790" w:rsidRDefault="009B0B37" w:rsidP="00997051">
            <w:pPr>
              <w:rPr>
                <w:rFonts w:ascii="Times New Roman" w:hAnsi="Times New Roman" w:cs="Times New Roman"/>
                <w:b/>
                <w:bCs/>
              </w:rPr>
            </w:pPr>
          </w:p>
          <w:p w:rsidR="009B0B37" w:rsidRPr="00A12790" w:rsidRDefault="009B0B37" w:rsidP="00997051">
            <w:pPr>
              <w:rPr>
                <w:rFonts w:ascii="Times New Roman" w:hAnsi="Times New Roman" w:cs="Times New Roman"/>
                <w:b/>
                <w:bCs/>
                <w:i/>
              </w:rPr>
            </w:pPr>
            <w:r w:rsidRPr="00A12790">
              <w:rPr>
                <w:rFonts w:ascii="Times New Roman" w:hAnsi="Times New Roman" w:cs="Times New Roman"/>
                <w:b/>
                <w:bCs/>
              </w:rPr>
              <w:t>Hoạt động 1</w:t>
            </w:r>
            <w:r w:rsidRPr="00A12790">
              <w:rPr>
                <w:rFonts w:ascii="Times New Roman" w:hAnsi="Times New Roman" w:cs="Times New Roman"/>
                <w:bCs/>
              </w:rPr>
              <w:t xml:space="preserve">: </w:t>
            </w:r>
            <w:r w:rsidRPr="00A12790">
              <w:rPr>
                <w:rFonts w:ascii="Times New Roman" w:hAnsi="Times New Roman" w:cs="Times New Roman"/>
                <w:b/>
                <w:bCs/>
                <w:i/>
              </w:rPr>
              <w:t>Đọc tài liệu và thực hiện các yêu cầu.</w:t>
            </w:r>
          </w:p>
          <w:p w:rsidR="009B0B37" w:rsidRPr="00A12790" w:rsidRDefault="009B0B37" w:rsidP="00997051">
            <w:pPr>
              <w:rPr>
                <w:rFonts w:ascii="Times New Roman" w:hAnsi="Times New Roman" w:cs="Times New Roman"/>
                <w:b/>
                <w:bCs/>
              </w:rPr>
            </w:pPr>
          </w:p>
          <w:p w:rsidR="009B0B37" w:rsidRPr="00A12790" w:rsidRDefault="009B0B37" w:rsidP="00997051">
            <w:pPr>
              <w:rPr>
                <w:rFonts w:ascii="Times New Roman" w:hAnsi="Times New Roman" w:cs="Times New Roman"/>
              </w:rPr>
            </w:pPr>
          </w:p>
        </w:tc>
        <w:tc>
          <w:tcPr>
            <w:tcW w:w="8051" w:type="dxa"/>
            <w:tcBorders>
              <w:top w:val="single" w:sz="4" w:space="0" w:color="auto"/>
              <w:left w:val="single" w:sz="4" w:space="0" w:color="auto"/>
              <w:bottom w:val="single" w:sz="4" w:space="0" w:color="auto"/>
              <w:right w:val="single" w:sz="4" w:space="0" w:color="auto"/>
            </w:tcBorders>
          </w:tcPr>
          <w:p w:rsidR="009B0B37" w:rsidRPr="00A12790" w:rsidRDefault="009B0B37" w:rsidP="00997051">
            <w:pPr>
              <w:jc w:val="both"/>
              <w:rPr>
                <w:rFonts w:ascii="Times New Roman" w:hAnsi="Times New Roman" w:cs="Times New Roman"/>
              </w:rPr>
            </w:pPr>
            <w:r w:rsidRPr="00A12790">
              <w:rPr>
                <w:rFonts w:ascii="Times New Roman" w:hAnsi="Times New Roman" w:cs="Times New Roman"/>
              </w:rPr>
              <w:t xml:space="preserve">1. Học sinh nghiên cứu SGK </w:t>
            </w:r>
          </w:p>
          <w:p w:rsidR="009B0B37" w:rsidRPr="00A12790" w:rsidRDefault="009B0B37" w:rsidP="00997051">
            <w:pPr>
              <w:spacing w:before="40" w:after="40"/>
              <w:jc w:val="both"/>
              <w:rPr>
                <w:rFonts w:ascii="Times New Roman" w:hAnsi="Times New Roman" w:cs="Times New Roman"/>
                <w:color w:val="000000"/>
                <w:spacing w:val="-8"/>
              </w:rPr>
            </w:pPr>
            <w:r w:rsidRPr="00A12790">
              <w:rPr>
                <w:rFonts w:ascii="Times New Roman" w:hAnsi="Times New Roman" w:cs="Times New Roman"/>
                <w:b/>
                <w:color w:val="000000"/>
                <w:spacing w:val="-8"/>
              </w:rPr>
              <w:t>2</w:t>
            </w:r>
            <w:r w:rsidRPr="00A12790">
              <w:rPr>
                <w:rFonts w:ascii="Times New Roman" w:hAnsi="Times New Roman" w:cs="Times New Roman"/>
                <w:color w:val="000000"/>
                <w:spacing w:val="-8"/>
              </w:rPr>
              <w:t xml:space="preserve">. Học sinh học thuộc mục III. </w:t>
            </w:r>
            <w:r w:rsidRPr="00A12790">
              <w:rPr>
                <w:rFonts w:ascii="Times New Roman" w:hAnsi="Times New Roman" w:cs="Times New Roman"/>
              </w:rPr>
              <w:t>NỘI DUNG BÀI HỌC - KIẾN THỨC TRỌNG TÂM</w:t>
            </w:r>
          </w:p>
          <w:p w:rsidR="009B0B37" w:rsidRPr="00A12790" w:rsidRDefault="009B0B37" w:rsidP="00997051">
            <w:pPr>
              <w:rPr>
                <w:rFonts w:ascii="Times New Roman" w:hAnsi="Times New Roman" w:cs="Times New Roman"/>
              </w:rPr>
            </w:pPr>
          </w:p>
        </w:tc>
      </w:tr>
      <w:tr w:rsidR="009B0B37" w:rsidRPr="00A12790" w:rsidTr="00997051">
        <w:tc>
          <w:tcPr>
            <w:tcW w:w="2547" w:type="dxa"/>
            <w:tcBorders>
              <w:top w:val="single" w:sz="4" w:space="0" w:color="auto"/>
              <w:left w:val="single" w:sz="4" w:space="0" w:color="auto"/>
              <w:bottom w:val="single" w:sz="4" w:space="0" w:color="auto"/>
              <w:right w:val="single" w:sz="4" w:space="0" w:color="auto"/>
            </w:tcBorders>
          </w:tcPr>
          <w:p w:rsidR="009B0B37" w:rsidRPr="00A12790" w:rsidRDefault="009B0B37" w:rsidP="00997051">
            <w:pPr>
              <w:rPr>
                <w:rFonts w:ascii="Times New Roman" w:hAnsi="Times New Roman" w:cs="Times New Roman"/>
                <w:b/>
                <w:bCs/>
              </w:rPr>
            </w:pPr>
          </w:p>
          <w:p w:rsidR="009B0B37" w:rsidRPr="00A12790" w:rsidRDefault="009B0B37" w:rsidP="00997051">
            <w:pPr>
              <w:rPr>
                <w:rFonts w:ascii="Times New Roman" w:hAnsi="Times New Roman" w:cs="Times New Roman"/>
                <w:b/>
                <w:bCs/>
              </w:rPr>
            </w:pPr>
            <w:r w:rsidRPr="00A12790">
              <w:rPr>
                <w:rFonts w:ascii="Times New Roman" w:hAnsi="Times New Roman" w:cs="Times New Roman"/>
                <w:b/>
                <w:bCs/>
              </w:rPr>
              <w:t>Hoạt động 2</w:t>
            </w:r>
            <w:r w:rsidRPr="00A12790">
              <w:rPr>
                <w:rFonts w:ascii="Times New Roman" w:hAnsi="Times New Roman" w:cs="Times New Roman"/>
                <w:bCs/>
              </w:rPr>
              <w:t xml:space="preserve">: </w:t>
            </w:r>
            <w:r w:rsidRPr="00A12790">
              <w:rPr>
                <w:rFonts w:ascii="Times New Roman" w:hAnsi="Times New Roman" w:cs="Times New Roman"/>
                <w:b/>
                <w:bCs/>
                <w:i/>
              </w:rPr>
              <w:t>Kiểm tra, đánh giá quá trình tự học.</w:t>
            </w:r>
          </w:p>
        </w:tc>
        <w:tc>
          <w:tcPr>
            <w:tcW w:w="8051" w:type="dxa"/>
            <w:tcBorders>
              <w:top w:val="single" w:sz="4" w:space="0" w:color="auto"/>
              <w:left w:val="single" w:sz="4" w:space="0" w:color="auto"/>
              <w:bottom w:val="single" w:sz="4" w:space="0" w:color="auto"/>
              <w:right w:val="single" w:sz="4" w:space="0" w:color="auto"/>
            </w:tcBorders>
          </w:tcPr>
          <w:p w:rsidR="009B0B37" w:rsidRPr="00A12790" w:rsidRDefault="009B0B37" w:rsidP="009B0B37">
            <w:pPr>
              <w:pStyle w:val="ListParagraph"/>
              <w:numPr>
                <w:ilvl w:val="0"/>
                <w:numId w:val="1"/>
              </w:numPr>
              <w:tabs>
                <w:tab w:val="left" w:pos="253"/>
              </w:tabs>
              <w:ind w:left="0" w:firstLine="0"/>
              <w:jc w:val="both"/>
              <w:rPr>
                <w:rFonts w:ascii="Times New Roman" w:hAnsi="Times New Roman" w:cs="Times New Roman"/>
                <w:b/>
                <w:bCs/>
              </w:rPr>
            </w:pPr>
            <w:r w:rsidRPr="00A12790">
              <w:rPr>
                <w:rFonts w:ascii="Times New Roman" w:hAnsi="Times New Roman" w:cs="Times New Roman"/>
              </w:rPr>
              <w:t>Học sinh cần nắm được kiến thức trọng tâm của bài học</w:t>
            </w:r>
          </w:p>
          <w:p w:rsidR="009B0B37" w:rsidRPr="00A12790" w:rsidRDefault="009B0B37" w:rsidP="009B0B37">
            <w:pPr>
              <w:pStyle w:val="ListParagraph"/>
              <w:numPr>
                <w:ilvl w:val="0"/>
                <w:numId w:val="1"/>
              </w:numPr>
              <w:tabs>
                <w:tab w:val="left" w:pos="253"/>
              </w:tabs>
              <w:ind w:left="0" w:firstLine="0"/>
              <w:jc w:val="both"/>
              <w:rPr>
                <w:rFonts w:ascii="Times New Roman" w:hAnsi="Times New Roman" w:cs="Times New Roman"/>
                <w:b/>
                <w:bCs/>
              </w:rPr>
            </w:pPr>
            <w:r w:rsidRPr="00A12790">
              <w:rPr>
                <w:rFonts w:ascii="Times New Roman" w:hAnsi="Times New Roman" w:cs="Times New Roman"/>
              </w:rPr>
              <w:t xml:space="preserve">Học sinh tự làm bài tập củng cố bằng cách ghi đáp án tự luận và trắc nghiệm  vào </w:t>
            </w:r>
            <w:proofErr w:type="spellStart"/>
            <w:r w:rsidRPr="00A12790">
              <w:rPr>
                <w:rFonts w:ascii="Times New Roman" w:hAnsi="Times New Roman" w:cs="Times New Roman"/>
                <w:lang w:val="en-US"/>
              </w:rPr>
              <w:t>vở</w:t>
            </w:r>
            <w:proofErr w:type="spellEnd"/>
            <w:r w:rsidRPr="00A12790">
              <w:rPr>
                <w:rFonts w:ascii="Times New Roman" w:hAnsi="Times New Roman" w:cs="Times New Roman"/>
                <w:lang w:val="en-US"/>
              </w:rPr>
              <w:t>.</w:t>
            </w:r>
            <w:r w:rsidRPr="00A12790">
              <w:rPr>
                <w:rFonts w:ascii="Times New Roman" w:hAnsi="Times New Roman" w:cs="Times New Roman"/>
              </w:rPr>
              <w:t xml:space="preserve"> </w:t>
            </w:r>
          </w:p>
          <w:p w:rsidR="009B0B37" w:rsidRPr="00A12790" w:rsidRDefault="009B0B37" w:rsidP="009B0B37">
            <w:pPr>
              <w:pStyle w:val="ListParagraph"/>
              <w:numPr>
                <w:ilvl w:val="0"/>
                <w:numId w:val="1"/>
              </w:numPr>
              <w:tabs>
                <w:tab w:val="left" w:pos="253"/>
              </w:tabs>
              <w:ind w:left="0" w:firstLine="0"/>
              <w:jc w:val="both"/>
              <w:rPr>
                <w:rFonts w:ascii="Times New Roman" w:hAnsi="Times New Roman" w:cs="Times New Roman"/>
                <w:b/>
                <w:bCs/>
              </w:rPr>
            </w:pPr>
            <w:r w:rsidRPr="00A12790">
              <w:rPr>
                <w:rFonts w:ascii="Times New Roman" w:hAnsi="Times New Roman" w:cs="Times New Roman"/>
              </w:rPr>
              <w:t>Học sinh gặp khó khăn trong quá trình tự học có thể nêu ra cho GV giải đáp, tháo gỡ vào tiết học online tiếp theo.</w:t>
            </w:r>
          </w:p>
          <w:p w:rsidR="009B0B37" w:rsidRPr="00A12790" w:rsidRDefault="009B0B37" w:rsidP="00997051">
            <w:pPr>
              <w:tabs>
                <w:tab w:val="left" w:pos="253"/>
              </w:tabs>
              <w:jc w:val="both"/>
              <w:rPr>
                <w:rFonts w:ascii="Times New Roman" w:hAnsi="Times New Roman" w:cs="Times New Roman"/>
                <w:b/>
                <w:bCs/>
              </w:rPr>
            </w:pPr>
          </w:p>
        </w:tc>
      </w:tr>
    </w:tbl>
    <w:p w:rsidR="009B0B37" w:rsidRPr="00A12790" w:rsidRDefault="009B0B37" w:rsidP="009B0B37">
      <w:pPr>
        <w:pStyle w:val="ListParagraph"/>
        <w:spacing w:line="360" w:lineRule="auto"/>
        <w:ind w:left="1080"/>
        <w:rPr>
          <w:rFonts w:ascii="Times New Roman" w:hAnsi="Times New Roman" w:cs="Times New Roman"/>
          <w:b/>
          <w:bCs/>
          <w:lang w:val="en-US"/>
        </w:rPr>
      </w:pPr>
    </w:p>
    <w:p w:rsidR="000A69D6" w:rsidRDefault="009B0B37" w:rsidP="000A69D6">
      <w:pPr>
        <w:rPr>
          <w:rFonts w:ascii="Times New Roman" w:hAnsi="Times New Roman" w:cs="Times New Roman"/>
          <w:b/>
          <w:color w:val="4F81BD" w:themeColor="accent1"/>
          <w:sz w:val="24"/>
          <w:szCs w:val="24"/>
        </w:rPr>
      </w:pPr>
      <w:r w:rsidRPr="00A12790">
        <w:rPr>
          <w:rFonts w:ascii="Times New Roman" w:hAnsi="Times New Roman" w:cs="Times New Roman"/>
          <w:b/>
          <w:color w:val="4F81BD" w:themeColor="accent1"/>
          <w:sz w:val="24"/>
          <w:szCs w:val="24"/>
        </w:rPr>
        <w:t>III. KIẾN THỨC TRỌNG TÂM</w:t>
      </w:r>
    </w:p>
    <w:p w:rsidR="009B0B37" w:rsidRPr="000A69D6" w:rsidRDefault="009B0B37" w:rsidP="000A69D6">
      <w:pPr>
        <w:rPr>
          <w:rFonts w:ascii="Times New Roman" w:hAnsi="Times New Roman" w:cs="Times New Roman"/>
          <w:b/>
          <w:color w:val="4F81BD" w:themeColor="accent1"/>
          <w:sz w:val="24"/>
          <w:szCs w:val="24"/>
        </w:rPr>
      </w:pPr>
      <w:bookmarkStart w:id="0" w:name="_GoBack"/>
      <w:bookmarkEnd w:id="0"/>
      <w:r w:rsidRPr="00A12790">
        <w:rPr>
          <w:rFonts w:ascii="Times New Roman" w:hAnsi="Times New Roman" w:cs="Times New Roman"/>
          <w:b/>
          <w:sz w:val="24"/>
          <w:szCs w:val="24"/>
          <w:lang w:val="nl-NL"/>
        </w:rPr>
        <w:lastRenderedPageBreak/>
        <w:t>1</w:t>
      </w:r>
      <w:r w:rsidRPr="00A12790">
        <w:rPr>
          <w:rFonts w:ascii="Times New Roman" w:hAnsi="Times New Roman" w:cs="Times New Roman"/>
          <w:b/>
          <w:bCs/>
          <w:sz w:val="24"/>
          <w:szCs w:val="24"/>
          <w:lang w:val="nl-NL"/>
        </w:rPr>
        <w:t>. Vai trò, nhiệm vụ của chính sách đối ngoại</w:t>
      </w:r>
    </w:p>
    <w:p w:rsidR="009B0B37" w:rsidRPr="00A12790" w:rsidRDefault="009B0B37" w:rsidP="009B0B37">
      <w:pPr>
        <w:spacing w:line="380" w:lineRule="exact"/>
        <w:jc w:val="both"/>
        <w:outlineLvl w:val="0"/>
        <w:rPr>
          <w:rFonts w:ascii="Times New Roman" w:hAnsi="Times New Roman" w:cs="Times New Roman"/>
          <w:b/>
          <w:bCs/>
          <w:sz w:val="24"/>
          <w:szCs w:val="24"/>
          <w:lang w:val="nl-NL"/>
        </w:rPr>
      </w:pPr>
      <w:r w:rsidRPr="00A12790">
        <w:rPr>
          <w:rFonts w:ascii="Times New Roman" w:hAnsi="Times New Roman" w:cs="Times New Roman"/>
          <w:i/>
          <w:iCs/>
          <w:sz w:val="24"/>
          <w:szCs w:val="24"/>
          <w:lang w:val="nl-NL"/>
        </w:rPr>
        <w:t>- Vai trò:</w:t>
      </w:r>
      <w:r w:rsidRPr="00A12790">
        <w:rPr>
          <w:rFonts w:ascii="Times New Roman" w:hAnsi="Times New Roman" w:cs="Times New Roman"/>
          <w:sz w:val="24"/>
          <w:szCs w:val="24"/>
          <w:lang w:val="nl-NL"/>
        </w:rPr>
        <w:t xml:space="preserve"> </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Chủ động tạo ra mối quan hệ quốc tế thuận lợi để đưa nước ta hội nhập với thế giới; góp phần tạo điều kiện thuận lợi để phát triển đất nước, nâng cao vị thế nước ta trên trường quốc tế.</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w:t>
      </w:r>
      <w:r w:rsidRPr="00A12790">
        <w:rPr>
          <w:rFonts w:ascii="Times New Roman" w:hAnsi="Times New Roman" w:cs="Times New Roman"/>
          <w:i/>
          <w:iCs/>
          <w:sz w:val="24"/>
          <w:szCs w:val="24"/>
          <w:lang w:val="nl-NL"/>
        </w:rPr>
        <w:t>Nhiệm vụ:</w:t>
      </w:r>
      <w:r w:rsidRPr="00A12790">
        <w:rPr>
          <w:rFonts w:ascii="Times New Roman" w:hAnsi="Times New Roman" w:cs="Times New Roman"/>
          <w:sz w:val="24"/>
          <w:szCs w:val="24"/>
          <w:lang w:val="nl-NL"/>
        </w:rPr>
        <w:t xml:space="preserve"> </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 Giữ vững môi trường hoà bình, tạo điều kiện quốc tế thuận lợi cho công cuộc đổi mới, đẩy mạnh phát triển KT – XH, CNH, HĐH đất nước, xây dựng và bảo vệ Tổ quốc.</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 Góp phần tích cực vào cuộc đấu tranh chung của nhân dân thế giới vì hoà bình, độc lập dân tộc, dân chủ và tiến bộ xã hội.</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b/>
          <w:sz w:val="24"/>
          <w:szCs w:val="24"/>
          <w:lang w:val="nl-NL"/>
        </w:rPr>
        <w:t>2.</w:t>
      </w:r>
      <w:r w:rsidRPr="00A12790">
        <w:rPr>
          <w:rFonts w:ascii="Times New Roman" w:hAnsi="Times New Roman" w:cs="Times New Roman"/>
          <w:sz w:val="24"/>
          <w:szCs w:val="24"/>
          <w:lang w:val="nl-NL"/>
        </w:rPr>
        <w:t xml:space="preserve"> </w:t>
      </w:r>
      <w:r w:rsidRPr="00A12790">
        <w:rPr>
          <w:rFonts w:ascii="Times New Roman" w:hAnsi="Times New Roman" w:cs="Times New Roman"/>
          <w:b/>
          <w:bCs/>
          <w:sz w:val="24"/>
          <w:szCs w:val="24"/>
          <w:lang w:val="nl-NL"/>
        </w:rPr>
        <w:t>Nguyên tắc của chính sách đối ngoại.</w:t>
      </w:r>
      <w:r w:rsidRPr="00A12790">
        <w:rPr>
          <w:rFonts w:ascii="Times New Roman" w:hAnsi="Times New Roman" w:cs="Times New Roman"/>
          <w:sz w:val="24"/>
          <w:szCs w:val="24"/>
          <w:lang w:val="nl-NL"/>
        </w:rPr>
        <w:t xml:space="preserve">   </w:t>
      </w:r>
    </w:p>
    <w:p w:rsidR="009B0B37" w:rsidRPr="00A12790" w:rsidRDefault="009B0B37" w:rsidP="009B0B37">
      <w:pPr>
        <w:spacing w:line="380" w:lineRule="exact"/>
        <w:jc w:val="both"/>
        <w:outlineLvl w:val="0"/>
        <w:rPr>
          <w:rFonts w:ascii="Times New Roman" w:hAnsi="Times New Roman" w:cs="Times New Roman"/>
          <w:i/>
          <w:iCs/>
          <w:sz w:val="24"/>
          <w:szCs w:val="24"/>
          <w:lang w:val="nl-NL"/>
        </w:rPr>
      </w:pPr>
      <w:r w:rsidRPr="00A12790">
        <w:rPr>
          <w:rFonts w:ascii="Times New Roman" w:hAnsi="Times New Roman" w:cs="Times New Roman"/>
          <w:sz w:val="24"/>
          <w:szCs w:val="24"/>
          <w:lang w:val="nl-NL"/>
        </w:rPr>
        <w:t xml:space="preserve">- </w:t>
      </w:r>
      <w:r w:rsidRPr="00A12790">
        <w:rPr>
          <w:rFonts w:ascii="Times New Roman" w:hAnsi="Times New Roman" w:cs="Times New Roman"/>
          <w:i/>
          <w:iCs/>
          <w:sz w:val="24"/>
          <w:szCs w:val="24"/>
          <w:lang w:val="nl-NL"/>
        </w:rPr>
        <w:t>Tôn trọng độc lập, chủ quyền và toàn vẹn lãnh thổ, không can thiệp vào công việc nội bộ của nhau</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(để làm thất bại những hành động can thiệp của các thế lực thù địch vào công việc nội bộ của nước ta.)</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 xml:space="preserve">- </w:t>
      </w:r>
      <w:r w:rsidRPr="00A12790">
        <w:rPr>
          <w:rFonts w:ascii="Times New Roman" w:hAnsi="Times New Roman" w:cs="Times New Roman"/>
          <w:i/>
          <w:iCs/>
          <w:sz w:val="24"/>
          <w:szCs w:val="24"/>
          <w:lang w:val="nl-NL"/>
        </w:rPr>
        <w:t>Tôn trọng lẫn nhau, bình đẳng cùng có lợi</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(Vì các nước trên thế giới dù lớn hay nhỏ đều có quyền sống, quyền tự do, mưu cầu hạnh phúc, phát triển. Vì vậy, nguyên tắc này yêu cầu nước ta tôn trọng quyền của các nước và đòi hỏi các nước tôn trọng quyền bình đẳng của nước ta. Đồng thời, tôn trọng lợi ích chính đáng của nhau, hợp tác cùng có lợi.)</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3</w:t>
      </w:r>
      <w:r w:rsidRPr="00A12790">
        <w:rPr>
          <w:rFonts w:ascii="Times New Roman" w:hAnsi="Times New Roman" w:cs="Times New Roman"/>
          <w:b/>
          <w:bCs/>
          <w:sz w:val="24"/>
          <w:szCs w:val="24"/>
          <w:lang w:val="nl-NL"/>
        </w:rPr>
        <w:t>. Phương hướng cơ bản để thực hiện chính sách đối ngoại.</w:t>
      </w:r>
    </w:p>
    <w:p w:rsidR="009B0B37" w:rsidRPr="00A12790" w:rsidRDefault="009B0B37" w:rsidP="009B0B37">
      <w:pPr>
        <w:spacing w:line="380" w:lineRule="exact"/>
        <w:outlineLvl w:val="0"/>
        <w:rPr>
          <w:rFonts w:ascii="Times New Roman" w:hAnsi="Times New Roman" w:cs="Times New Roman"/>
          <w:i/>
          <w:iCs/>
          <w:sz w:val="24"/>
          <w:szCs w:val="24"/>
          <w:lang w:val="nl-NL"/>
        </w:rPr>
      </w:pPr>
      <w:r w:rsidRPr="00A12790">
        <w:rPr>
          <w:rFonts w:ascii="Times New Roman" w:hAnsi="Times New Roman" w:cs="Times New Roman"/>
          <w:sz w:val="24"/>
          <w:szCs w:val="24"/>
          <w:lang w:val="nl-NL"/>
        </w:rPr>
        <w:t xml:space="preserve">  -   </w:t>
      </w:r>
      <w:r w:rsidRPr="00A12790">
        <w:rPr>
          <w:rFonts w:ascii="Times New Roman" w:hAnsi="Times New Roman" w:cs="Times New Roman"/>
          <w:i/>
          <w:iCs/>
          <w:sz w:val="24"/>
          <w:szCs w:val="24"/>
          <w:lang w:val="nl-NL"/>
        </w:rPr>
        <w:t>Chủ động và tích cực hội nhập kinh tế quốc tế</w:t>
      </w:r>
    </w:p>
    <w:p w:rsidR="009B0B37" w:rsidRPr="00A12790" w:rsidRDefault="009B0B37" w:rsidP="009B0B37">
      <w:pPr>
        <w:spacing w:line="380" w:lineRule="exact"/>
        <w:jc w:val="both"/>
        <w:outlineLvl w:val="0"/>
        <w:rPr>
          <w:rFonts w:ascii="Times New Roman" w:hAnsi="Times New Roman" w:cs="Times New Roman"/>
          <w:i/>
          <w:sz w:val="24"/>
          <w:szCs w:val="24"/>
          <w:lang w:val="nl-NL"/>
        </w:rPr>
      </w:pPr>
      <w:r w:rsidRPr="00A12790">
        <w:rPr>
          <w:rFonts w:ascii="Times New Roman" w:hAnsi="Times New Roman" w:cs="Times New Roman"/>
          <w:i/>
          <w:sz w:val="24"/>
          <w:szCs w:val="24"/>
          <w:lang w:val="nl-NL"/>
        </w:rPr>
        <w:t xml:space="preserve">mở rộng hợp tác quốc tế trên các lĩnh vực khác </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i/>
          <w:sz w:val="24"/>
          <w:szCs w:val="24"/>
          <w:lang w:val="nl-NL"/>
        </w:rPr>
        <w:t xml:space="preserve">  - C</w:t>
      </w:r>
      <w:r w:rsidRPr="00A12790">
        <w:rPr>
          <w:rFonts w:ascii="Times New Roman" w:hAnsi="Times New Roman" w:cs="Times New Roman"/>
          <w:i/>
          <w:iCs/>
          <w:sz w:val="24"/>
          <w:szCs w:val="24"/>
          <w:lang w:val="nl-NL"/>
        </w:rPr>
        <w:t>ủng cố tăng cường quan hệ với các ĐCS</w:t>
      </w:r>
      <w:r w:rsidRPr="00A12790">
        <w:rPr>
          <w:rFonts w:ascii="Times New Roman" w:hAnsi="Times New Roman" w:cs="Times New Roman"/>
          <w:i/>
          <w:sz w:val="24"/>
          <w:szCs w:val="24"/>
          <w:lang w:val="nl-NL"/>
        </w:rPr>
        <w:t>,</w:t>
      </w:r>
      <w:r w:rsidRPr="00A12790">
        <w:rPr>
          <w:rFonts w:ascii="Times New Roman" w:hAnsi="Times New Roman" w:cs="Times New Roman"/>
          <w:sz w:val="24"/>
          <w:szCs w:val="24"/>
          <w:lang w:val="nl-NL"/>
        </w:rPr>
        <w:t xml:space="preserve"> công nhân, đảng cánh tả, các phong trào độc lập dân tộc, cách mạng và tiến bộ trên thế giới, mở rộng quan hệ với các đảng cầm quyền.</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i/>
          <w:iCs/>
          <w:sz w:val="24"/>
          <w:szCs w:val="24"/>
          <w:lang w:val="nl-NL"/>
        </w:rPr>
        <w:t>- Phát triển công tác đối ngoại nhân dân</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i/>
          <w:iCs/>
          <w:sz w:val="24"/>
          <w:szCs w:val="24"/>
          <w:lang w:val="nl-NL"/>
        </w:rPr>
        <w:lastRenderedPageBreak/>
        <w:t>- Chủ động tham gia vào cuộc đấu tranh chung vì</w:t>
      </w:r>
    </w:p>
    <w:p w:rsidR="00620A3E" w:rsidRPr="00A12790" w:rsidRDefault="009B0B37" w:rsidP="009B0B37">
      <w:pPr>
        <w:spacing w:line="380" w:lineRule="exact"/>
        <w:jc w:val="both"/>
        <w:outlineLvl w:val="0"/>
        <w:rPr>
          <w:rFonts w:ascii="Times New Roman" w:hAnsi="Times New Roman" w:cs="Times New Roman"/>
          <w:i/>
          <w:iCs/>
          <w:sz w:val="24"/>
          <w:szCs w:val="24"/>
          <w:lang w:val="nl-NL"/>
        </w:rPr>
      </w:pPr>
      <w:r w:rsidRPr="00A12790">
        <w:rPr>
          <w:rFonts w:ascii="Times New Roman" w:hAnsi="Times New Roman" w:cs="Times New Roman"/>
          <w:i/>
          <w:iCs/>
          <w:sz w:val="24"/>
          <w:szCs w:val="24"/>
          <w:lang w:val="nl-NL"/>
        </w:rPr>
        <w:t>quyền lợi con người.</w:t>
      </w:r>
    </w:p>
    <w:p w:rsidR="009B0B37" w:rsidRPr="00A12790" w:rsidRDefault="009B0B37" w:rsidP="009B0B37">
      <w:pPr>
        <w:spacing w:line="380" w:lineRule="exact"/>
        <w:jc w:val="both"/>
        <w:outlineLvl w:val="0"/>
        <w:rPr>
          <w:rFonts w:ascii="Times New Roman" w:hAnsi="Times New Roman" w:cs="Times New Roman"/>
          <w:i/>
          <w:iCs/>
          <w:sz w:val="24"/>
          <w:szCs w:val="24"/>
          <w:lang w:val="nl-NL"/>
        </w:rPr>
      </w:pPr>
      <w:r w:rsidRPr="00A12790">
        <w:rPr>
          <w:rFonts w:ascii="Times New Roman" w:hAnsi="Times New Roman" w:cs="Times New Roman"/>
          <w:i/>
          <w:iCs/>
          <w:sz w:val="24"/>
          <w:szCs w:val="24"/>
          <w:lang w:val="nl-NL"/>
        </w:rPr>
        <w:t xml:space="preserve"> - Đẩy mạnh hoạt động kinh tế đối ngoại</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b/>
          <w:sz w:val="24"/>
          <w:szCs w:val="24"/>
          <w:lang w:val="nl-NL"/>
        </w:rPr>
        <w:t>4</w:t>
      </w:r>
      <w:r w:rsidRPr="00A12790">
        <w:rPr>
          <w:rFonts w:ascii="Times New Roman" w:hAnsi="Times New Roman" w:cs="Times New Roman"/>
          <w:sz w:val="24"/>
          <w:szCs w:val="24"/>
          <w:lang w:val="nl-NL"/>
        </w:rPr>
        <w:t>. Tr</w:t>
      </w:r>
      <w:r w:rsidRPr="00A12790">
        <w:rPr>
          <w:rFonts w:ascii="Times New Roman" w:hAnsi="Times New Roman" w:cs="Times New Roman"/>
          <w:b/>
          <w:bCs/>
          <w:sz w:val="24"/>
          <w:szCs w:val="24"/>
          <w:lang w:val="nl-NL"/>
        </w:rPr>
        <w:t>ách nhiệm của công dân đối với chính sách đối ngoại</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Tin tưởng và chấp hành chính sách của Đảng</w:t>
      </w:r>
    </w:p>
    <w:p w:rsidR="009B0B37" w:rsidRPr="00A12790" w:rsidRDefault="009B0B37" w:rsidP="009B0B37">
      <w:pPr>
        <w:spacing w:line="380" w:lineRule="exact"/>
        <w:jc w:val="both"/>
        <w:outlineLvl w:val="0"/>
        <w:rPr>
          <w:rFonts w:ascii="Times New Roman" w:hAnsi="Times New Roman" w:cs="Times New Roman"/>
          <w:sz w:val="24"/>
          <w:szCs w:val="24"/>
          <w:lang w:val="nl-NL"/>
        </w:rPr>
      </w:pPr>
      <w:r w:rsidRPr="00A12790">
        <w:rPr>
          <w:rFonts w:ascii="Times New Roman" w:hAnsi="Times New Roman" w:cs="Times New Roman"/>
          <w:sz w:val="24"/>
          <w:szCs w:val="24"/>
          <w:lang w:val="nl-NL"/>
        </w:rPr>
        <w:t>Luôn quan tâm đến tình hình thế giới</w:t>
      </w:r>
    </w:p>
    <w:p w:rsidR="00A12790" w:rsidRDefault="00A12790" w:rsidP="009B0B37">
      <w:pPr>
        <w:spacing w:line="380" w:lineRule="exact"/>
        <w:jc w:val="both"/>
        <w:outlineLvl w:val="0"/>
        <w:rPr>
          <w:rFonts w:ascii="Times New Roman" w:hAnsi="Times New Roman" w:cs="Times New Roman"/>
          <w:b/>
          <w:bCs/>
          <w:color w:val="002060"/>
          <w:sz w:val="26"/>
          <w:szCs w:val="26"/>
        </w:rPr>
      </w:pPr>
      <w:r w:rsidRPr="00A12790">
        <w:rPr>
          <w:rFonts w:ascii="Times New Roman" w:hAnsi="Times New Roman" w:cs="Times New Roman"/>
          <w:b/>
          <w:bCs/>
          <w:color w:val="002060"/>
          <w:sz w:val="26"/>
          <w:szCs w:val="26"/>
        </w:rPr>
        <w:t>IV. BÀI TẬP CỦNG CỐ</w:t>
      </w:r>
    </w:p>
    <w:p w:rsidR="001E6F00" w:rsidRDefault="001E6F00" w:rsidP="001E6F00">
      <w:pPr>
        <w:jc w:val="both"/>
        <w:rPr>
          <w:rFonts w:ascii="Times New Roman" w:hAnsi="Times New Roman" w:cs="Times New Roman"/>
          <w:b/>
          <w:color w:val="002060"/>
          <w:sz w:val="24"/>
          <w:szCs w:val="24"/>
        </w:rPr>
      </w:pPr>
      <w:r w:rsidRPr="001E6F00">
        <w:rPr>
          <w:rFonts w:ascii="Times New Roman" w:hAnsi="Times New Roman" w:cs="Times New Roman"/>
          <w:b/>
          <w:color w:val="002060"/>
          <w:sz w:val="24"/>
          <w:szCs w:val="24"/>
        </w:rPr>
        <w:t>TỰ LUẬN</w:t>
      </w:r>
    </w:p>
    <w:p w:rsidR="00A12790" w:rsidRPr="001E6F00" w:rsidRDefault="00A12790" w:rsidP="001E6F00">
      <w:pPr>
        <w:jc w:val="both"/>
        <w:rPr>
          <w:rFonts w:ascii="Times New Roman" w:hAnsi="Times New Roman" w:cs="Times New Roman"/>
          <w:b/>
          <w:color w:val="002060"/>
          <w:sz w:val="24"/>
          <w:szCs w:val="24"/>
        </w:rPr>
      </w:pPr>
      <w:r w:rsidRPr="00A12790">
        <w:rPr>
          <w:rFonts w:ascii="Times New Roman" w:hAnsi="Times New Roman" w:cs="Times New Roman"/>
          <w:lang w:val="nl-NL"/>
        </w:rPr>
        <w:t xml:space="preserve"> * Theo em tại sao chúng ta phải chủ động và tích cực hội nhập kinh tế quốc tế?</w:t>
      </w:r>
    </w:p>
    <w:p w:rsidR="00A12790" w:rsidRPr="00A12790" w:rsidRDefault="001E6F00" w:rsidP="00A12790">
      <w:pPr>
        <w:spacing w:line="380" w:lineRule="exact"/>
        <w:jc w:val="both"/>
        <w:outlineLvl w:val="0"/>
        <w:rPr>
          <w:rFonts w:ascii="Times New Roman" w:hAnsi="Times New Roman" w:cs="Times New Roman"/>
          <w:lang w:val="nl-NL"/>
        </w:rPr>
      </w:pPr>
      <w:r>
        <w:rPr>
          <w:rFonts w:ascii="Times New Roman" w:hAnsi="Times New Roman" w:cs="Times New Roman"/>
          <w:lang w:val="nl-NL"/>
        </w:rPr>
        <w:t xml:space="preserve"> </w:t>
      </w:r>
      <w:r w:rsidR="00A12790" w:rsidRPr="00A12790">
        <w:rPr>
          <w:rFonts w:ascii="Times New Roman" w:hAnsi="Times New Roman" w:cs="Times New Roman"/>
          <w:lang w:val="nl-NL"/>
        </w:rPr>
        <w:t>* Yêu cầu trong việc chủ động và tích cực hội nhập kinh tế quốc tế như thế nào?</w:t>
      </w:r>
    </w:p>
    <w:p w:rsidR="00A12790" w:rsidRPr="00A12790" w:rsidRDefault="00A12790" w:rsidP="009B0B37">
      <w:pPr>
        <w:spacing w:line="380" w:lineRule="exact"/>
        <w:jc w:val="both"/>
        <w:outlineLvl w:val="0"/>
        <w:rPr>
          <w:rFonts w:ascii="Times New Roman" w:hAnsi="Times New Roman" w:cs="Times New Roman"/>
          <w:sz w:val="24"/>
          <w:szCs w:val="24"/>
          <w:lang w:val="nl-NL"/>
        </w:rPr>
      </w:pPr>
    </w:p>
    <w:p w:rsidR="00D11EA7" w:rsidRPr="00A12790" w:rsidRDefault="00D11EA7">
      <w:pPr>
        <w:rPr>
          <w:rFonts w:ascii="Times New Roman" w:hAnsi="Times New Roman" w:cs="Times New Roman"/>
          <w:sz w:val="24"/>
          <w:szCs w:val="24"/>
        </w:rPr>
      </w:pPr>
    </w:p>
    <w:sectPr w:rsidR="00D11EA7" w:rsidRPr="00A12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7"/>
    <w:rsid w:val="000A69D6"/>
    <w:rsid w:val="001E6F00"/>
    <w:rsid w:val="002054DD"/>
    <w:rsid w:val="00620A3E"/>
    <w:rsid w:val="009B0B37"/>
    <w:rsid w:val="00A12790"/>
    <w:rsid w:val="00D1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B37"/>
    <w:pPr>
      <w:keepNext/>
      <w:spacing w:after="0" w:line="240" w:lineRule="auto"/>
      <w:jc w:val="center"/>
      <w:outlineLvl w:val="0"/>
    </w:pPr>
    <w:rPr>
      <w:rFonts w:ascii="Times New Roman" w:eastAsia="Times New Roman" w:hAnsi="Times New Roman" w:cs="Times New Roman"/>
      <w:b/>
      <w:bCs/>
      <w:color w:val="993300"/>
      <w:sz w:val="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37"/>
    <w:pPr>
      <w:spacing w:after="0" w:line="240" w:lineRule="auto"/>
      <w:ind w:left="720"/>
      <w:contextualSpacing/>
    </w:pPr>
    <w:rPr>
      <w:sz w:val="24"/>
      <w:szCs w:val="24"/>
      <w:lang w:val="vi-VN"/>
    </w:rPr>
  </w:style>
  <w:style w:type="character" w:customStyle="1" w:styleId="Heading1Char">
    <w:name w:val="Heading 1 Char"/>
    <w:basedOn w:val="DefaultParagraphFont"/>
    <w:link w:val="Heading1"/>
    <w:rsid w:val="009B0B37"/>
    <w:rPr>
      <w:rFonts w:ascii="Times New Roman" w:eastAsia="Times New Roman" w:hAnsi="Times New Roman" w:cs="Times New Roman"/>
      <w:b/>
      <w:bCs/>
      <w:color w:val="993300"/>
      <w:sz w:val="46"/>
      <w:szCs w:val="24"/>
    </w:rPr>
  </w:style>
  <w:style w:type="table" w:styleId="TableGrid">
    <w:name w:val="Table Grid"/>
    <w:basedOn w:val="TableNormal"/>
    <w:rsid w:val="009B0B37"/>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0B37"/>
    <w:pPr>
      <w:keepNext/>
      <w:spacing w:after="0" w:line="240" w:lineRule="auto"/>
      <w:jc w:val="center"/>
      <w:outlineLvl w:val="0"/>
    </w:pPr>
    <w:rPr>
      <w:rFonts w:ascii="Times New Roman" w:eastAsia="Times New Roman" w:hAnsi="Times New Roman" w:cs="Times New Roman"/>
      <w:b/>
      <w:bCs/>
      <w:color w:val="993300"/>
      <w:sz w:val="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B37"/>
    <w:pPr>
      <w:spacing w:after="0" w:line="240" w:lineRule="auto"/>
      <w:ind w:left="720"/>
      <w:contextualSpacing/>
    </w:pPr>
    <w:rPr>
      <w:sz w:val="24"/>
      <w:szCs w:val="24"/>
      <w:lang w:val="vi-VN"/>
    </w:rPr>
  </w:style>
  <w:style w:type="character" w:customStyle="1" w:styleId="Heading1Char">
    <w:name w:val="Heading 1 Char"/>
    <w:basedOn w:val="DefaultParagraphFont"/>
    <w:link w:val="Heading1"/>
    <w:rsid w:val="009B0B37"/>
    <w:rPr>
      <w:rFonts w:ascii="Times New Roman" w:eastAsia="Times New Roman" w:hAnsi="Times New Roman" w:cs="Times New Roman"/>
      <w:b/>
      <w:bCs/>
      <w:color w:val="993300"/>
      <w:sz w:val="46"/>
      <w:szCs w:val="24"/>
    </w:rPr>
  </w:style>
  <w:style w:type="table" w:styleId="TableGrid">
    <w:name w:val="Table Grid"/>
    <w:basedOn w:val="TableNormal"/>
    <w:rsid w:val="009B0B37"/>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ThanhTruc</dc:creator>
  <cp:lastModifiedBy>ThanhTruc</cp:lastModifiedBy>
  <cp:revision>6</cp:revision>
  <dcterms:created xsi:type="dcterms:W3CDTF">2022-03-24T02:19:00Z</dcterms:created>
  <dcterms:modified xsi:type="dcterms:W3CDTF">2022-03-24T02:29:00Z</dcterms:modified>
</cp:coreProperties>
</file>