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5C04" w14:textId="687B1909" w:rsidR="00000B8C" w:rsidRPr="004A68B0" w:rsidRDefault="00000B8C" w:rsidP="00F45D0D">
      <w:pPr>
        <w:jc w:val="center"/>
        <w:rPr>
          <w:b/>
        </w:rPr>
      </w:pPr>
      <w:r w:rsidRPr="004A68B0">
        <w:rPr>
          <w:b/>
        </w:rPr>
        <w:t>Bài 37</w:t>
      </w:r>
    </w:p>
    <w:p w14:paraId="3B3B03EF" w14:textId="77777777" w:rsidR="00F45D0D" w:rsidRPr="004A68B0" w:rsidRDefault="00F45D0D" w:rsidP="00F45D0D">
      <w:pPr>
        <w:jc w:val="center"/>
        <w:rPr>
          <w:b/>
        </w:rPr>
      </w:pPr>
      <w:r w:rsidRPr="004A68B0">
        <w:rPr>
          <w:b/>
        </w:rPr>
        <w:t xml:space="preserve"> ĐỊA LÍ CÁC NGÀNH GIAO THÔNG VẬN TẢI</w:t>
      </w:r>
    </w:p>
    <w:p w14:paraId="6212B2AD" w14:textId="5FB0AFE4" w:rsidR="00220CD6" w:rsidRPr="004A68B0" w:rsidRDefault="0050571D" w:rsidP="004F4354">
      <w:pPr>
        <w:jc w:val="both"/>
        <w:rPr>
          <w:b/>
        </w:rPr>
      </w:pPr>
      <w:r w:rsidRPr="004A68B0">
        <w:rPr>
          <w:b/>
        </w:rPr>
        <w:t>I.</w:t>
      </w:r>
      <w:r w:rsidR="00220CD6" w:rsidRPr="004A68B0">
        <w:rPr>
          <w:b/>
        </w:rPr>
        <w:t xml:space="preserve"> </w:t>
      </w:r>
      <w:r w:rsidR="00220CD6" w:rsidRPr="004A68B0">
        <w:rPr>
          <w:b/>
          <w:lang w:val="vi-VN"/>
        </w:rPr>
        <w:t>Đ</w:t>
      </w:r>
      <w:r w:rsidR="00220CD6" w:rsidRPr="004A68B0">
        <w:rPr>
          <w:b/>
        </w:rPr>
        <w:t>ường sắt</w:t>
      </w:r>
      <w:r w:rsidR="009730C1">
        <w:rPr>
          <w:b/>
        </w:rPr>
        <w:t>: Học sinh tự học</w:t>
      </w:r>
    </w:p>
    <w:p w14:paraId="5664E182" w14:textId="77777777" w:rsidR="00FD373E" w:rsidRPr="004A68B0" w:rsidRDefault="00FD373E" w:rsidP="004F4354">
      <w:pPr>
        <w:jc w:val="both"/>
      </w:pPr>
      <w:r w:rsidRPr="004A68B0">
        <w:rPr>
          <w:b/>
        </w:rPr>
        <w:t>II</w:t>
      </w:r>
      <w:r w:rsidR="0050571D" w:rsidRPr="004A68B0">
        <w:rPr>
          <w:b/>
        </w:rPr>
        <w:t>.</w:t>
      </w:r>
      <w:r w:rsidRPr="004A68B0">
        <w:rPr>
          <w:b/>
        </w:rPr>
        <w:t xml:space="preserve"> Đường ô tô</w:t>
      </w:r>
    </w:p>
    <w:p w14:paraId="772C13DC" w14:textId="77777777" w:rsidR="00FD373E" w:rsidRPr="004A68B0" w:rsidRDefault="00FD373E" w:rsidP="004F4354">
      <w:pPr>
        <w:jc w:val="both"/>
        <w:rPr>
          <w:b/>
        </w:rPr>
      </w:pPr>
      <w:r w:rsidRPr="004A68B0">
        <w:rPr>
          <w:b/>
        </w:rPr>
        <w:t>1</w:t>
      </w:r>
      <w:r w:rsidR="0050571D" w:rsidRPr="004A68B0">
        <w:rPr>
          <w:b/>
        </w:rPr>
        <w:t>.</w:t>
      </w:r>
      <w:r w:rsidRPr="004A68B0">
        <w:rPr>
          <w:b/>
        </w:rPr>
        <w:t xml:space="preserve"> Ưu điểm</w:t>
      </w:r>
    </w:p>
    <w:p w14:paraId="7102E4BE" w14:textId="77777777" w:rsidR="00FD373E" w:rsidRPr="004A68B0" w:rsidRDefault="00FD373E" w:rsidP="004F4354">
      <w:pPr>
        <w:jc w:val="both"/>
      </w:pPr>
      <w:r w:rsidRPr="00C14581">
        <w:rPr>
          <w:bCs/>
        </w:rPr>
        <w:t>-</w:t>
      </w:r>
      <w:r w:rsidRPr="004A68B0">
        <w:t xml:space="preserve"> Cơ động, tiện lợi</w:t>
      </w:r>
      <w:r w:rsidR="0037072C" w:rsidRPr="004A68B0">
        <w:t xml:space="preserve"> và</w:t>
      </w:r>
      <w:r w:rsidRPr="004A68B0">
        <w:t xml:space="preserve"> </w:t>
      </w:r>
      <w:r w:rsidRPr="00D46FAD">
        <w:rPr>
          <w:u w:val="single"/>
        </w:rPr>
        <w:t>thích nghi cao với các điều kiện địa hình.</w:t>
      </w:r>
    </w:p>
    <w:p w14:paraId="170E36C0" w14:textId="77777777" w:rsidR="00FD373E" w:rsidRPr="004A68B0" w:rsidRDefault="00FD373E" w:rsidP="004F4354">
      <w:pPr>
        <w:jc w:val="both"/>
      </w:pPr>
      <w:r w:rsidRPr="004A68B0">
        <w:t xml:space="preserve">- Dễ phối hợp với </w:t>
      </w:r>
      <w:r w:rsidRPr="00D46FAD">
        <w:rPr>
          <w:u w:val="single"/>
        </w:rPr>
        <w:t>các phương tiện vận tải khác</w:t>
      </w:r>
      <w:r w:rsidR="00166D12" w:rsidRPr="00D46FAD">
        <w:rPr>
          <w:u w:val="single"/>
        </w:rPr>
        <w:t>.</w:t>
      </w:r>
    </w:p>
    <w:p w14:paraId="1757229E" w14:textId="77777777" w:rsidR="00166D12" w:rsidRPr="004A68B0" w:rsidRDefault="00166D12" w:rsidP="004F4354">
      <w:pPr>
        <w:jc w:val="both"/>
      </w:pPr>
      <w:r w:rsidRPr="004A68B0">
        <w:t xml:space="preserve">- Hiệu quả kinh tế cao </w:t>
      </w:r>
      <w:r w:rsidRPr="00D46FAD">
        <w:rPr>
          <w:u w:val="single"/>
        </w:rPr>
        <w:t>trên các cự li ngắn và trung bình.</w:t>
      </w:r>
    </w:p>
    <w:p w14:paraId="04D7CA17" w14:textId="77777777" w:rsidR="00FD373E" w:rsidRPr="004A68B0" w:rsidRDefault="00FD373E" w:rsidP="004F4354">
      <w:pPr>
        <w:jc w:val="both"/>
        <w:rPr>
          <w:b/>
        </w:rPr>
      </w:pPr>
      <w:r w:rsidRPr="004A68B0">
        <w:rPr>
          <w:b/>
        </w:rPr>
        <w:t>2</w:t>
      </w:r>
      <w:r w:rsidR="0050571D" w:rsidRPr="004A68B0">
        <w:rPr>
          <w:b/>
        </w:rPr>
        <w:t>.</w:t>
      </w:r>
      <w:r w:rsidRPr="004A68B0">
        <w:rPr>
          <w:b/>
        </w:rPr>
        <w:t xml:space="preserve"> Nhược điểm</w:t>
      </w:r>
    </w:p>
    <w:p w14:paraId="65707ACB" w14:textId="77777777" w:rsidR="00FD373E" w:rsidRPr="004A68B0" w:rsidRDefault="00FD373E" w:rsidP="004F4354">
      <w:pPr>
        <w:jc w:val="both"/>
      </w:pPr>
      <w:r w:rsidRPr="004A68B0">
        <w:t xml:space="preserve">- Khối lượng vận chuyển </w:t>
      </w:r>
      <w:r w:rsidRPr="00D46FAD">
        <w:rPr>
          <w:u w:val="single"/>
        </w:rPr>
        <w:t>nhỏ, chi phí xăng dầu cao</w:t>
      </w:r>
    </w:p>
    <w:p w14:paraId="27239E8E" w14:textId="77777777" w:rsidR="00FD373E" w:rsidRPr="004A68B0" w:rsidRDefault="00FD373E" w:rsidP="004F4354">
      <w:pPr>
        <w:jc w:val="both"/>
      </w:pPr>
      <w:r w:rsidRPr="004A68B0">
        <w:t xml:space="preserve">- Ô nhiễm </w:t>
      </w:r>
      <w:r w:rsidRPr="00D46FAD">
        <w:rPr>
          <w:u w:val="single"/>
        </w:rPr>
        <w:t>môi trường</w:t>
      </w:r>
    </w:p>
    <w:p w14:paraId="1C867B24" w14:textId="77777777" w:rsidR="00FD373E" w:rsidRPr="004A68B0" w:rsidRDefault="00FD373E" w:rsidP="004F4354">
      <w:pPr>
        <w:jc w:val="both"/>
      </w:pPr>
      <w:r w:rsidRPr="004A68B0">
        <w:t xml:space="preserve">- Dễ gây </w:t>
      </w:r>
      <w:r w:rsidRPr="00D46FAD">
        <w:rPr>
          <w:u w:val="single"/>
        </w:rPr>
        <w:t>ách tắc giao thông</w:t>
      </w:r>
    </w:p>
    <w:p w14:paraId="6E2EC77A" w14:textId="77777777" w:rsidR="00FD373E" w:rsidRPr="004A68B0" w:rsidRDefault="00FD373E" w:rsidP="004F4354">
      <w:pPr>
        <w:jc w:val="both"/>
        <w:rPr>
          <w:b/>
        </w:rPr>
      </w:pPr>
      <w:r w:rsidRPr="004A68B0">
        <w:rPr>
          <w:b/>
        </w:rPr>
        <w:t>3</w:t>
      </w:r>
      <w:r w:rsidR="0050571D" w:rsidRPr="004A68B0">
        <w:rPr>
          <w:b/>
        </w:rPr>
        <w:t>.</w:t>
      </w:r>
      <w:r w:rsidRPr="004A68B0">
        <w:rPr>
          <w:b/>
        </w:rPr>
        <w:t xml:space="preserve"> Tình hình phát triển</w:t>
      </w:r>
    </w:p>
    <w:p w14:paraId="13A78464" w14:textId="77777777" w:rsidR="00166D12" w:rsidRPr="004A68B0" w:rsidRDefault="00166D12" w:rsidP="004F4354">
      <w:pPr>
        <w:jc w:val="both"/>
      </w:pPr>
      <w:r w:rsidRPr="004A68B0">
        <w:t xml:space="preserve">- Thế giới hiện sử dụng </w:t>
      </w:r>
      <w:r w:rsidRPr="00D46FAD">
        <w:rPr>
          <w:u w:val="single"/>
        </w:rPr>
        <w:t>700 triệu đầu xe ô tô, trong đó 4/5 là du lịch</w:t>
      </w:r>
    </w:p>
    <w:p w14:paraId="1C8EA78E" w14:textId="77777777" w:rsidR="00FD373E" w:rsidRPr="004A68B0" w:rsidRDefault="00FD373E" w:rsidP="004F4354">
      <w:pPr>
        <w:jc w:val="both"/>
      </w:pPr>
      <w:r w:rsidRPr="004A68B0">
        <w:t xml:space="preserve">- Phương tiện vận tải và </w:t>
      </w:r>
      <w:r w:rsidRPr="00D46FAD">
        <w:rPr>
          <w:u w:val="single"/>
        </w:rPr>
        <w:t>đường sá ngày càng hoàn thiện.</w:t>
      </w:r>
    </w:p>
    <w:p w14:paraId="27BEA10B" w14:textId="77777777" w:rsidR="00FD373E" w:rsidRPr="004A68B0" w:rsidRDefault="00FD373E" w:rsidP="004F4354">
      <w:pPr>
        <w:jc w:val="both"/>
      </w:pPr>
      <w:r w:rsidRPr="004A68B0">
        <w:t xml:space="preserve">- Khối lượng luân chuyển </w:t>
      </w:r>
      <w:r w:rsidRPr="00D46FAD">
        <w:rPr>
          <w:u w:val="single"/>
        </w:rPr>
        <w:t>ngày càng tăng</w:t>
      </w:r>
      <w:r w:rsidR="0037072C" w:rsidRPr="00D46FAD">
        <w:rPr>
          <w:u w:val="single"/>
        </w:rPr>
        <w:t>.</w:t>
      </w:r>
    </w:p>
    <w:p w14:paraId="5734EE26" w14:textId="77777777" w:rsidR="00FD373E" w:rsidRPr="004A68B0" w:rsidRDefault="00FD373E" w:rsidP="004F4354">
      <w:pPr>
        <w:jc w:val="both"/>
      </w:pPr>
      <w:r w:rsidRPr="004A68B0">
        <w:t xml:space="preserve">- Chế tạo các lọai ít tốn </w:t>
      </w:r>
      <w:r w:rsidRPr="00D46FAD">
        <w:rPr>
          <w:u w:val="single"/>
        </w:rPr>
        <w:t>nhiên liệu, ít gây ô nhiễm môi trường</w:t>
      </w:r>
      <w:r w:rsidR="0037072C" w:rsidRPr="00D46FAD">
        <w:rPr>
          <w:u w:val="single"/>
        </w:rPr>
        <w:t>.</w:t>
      </w:r>
    </w:p>
    <w:p w14:paraId="24A108C4" w14:textId="77777777" w:rsidR="00FD373E" w:rsidRPr="004A68B0" w:rsidRDefault="00FD373E" w:rsidP="004F4354">
      <w:pPr>
        <w:jc w:val="both"/>
      </w:pPr>
      <w:r w:rsidRPr="004A68B0">
        <w:t xml:space="preserve">- Xuất hiện loại hình </w:t>
      </w:r>
      <w:r w:rsidRPr="00D46FAD">
        <w:rPr>
          <w:u w:val="single"/>
        </w:rPr>
        <w:t>vận tải siêu trọng</w:t>
      </w:r>
      <w:r w:rsidR="0037072C" w:rsidRPr="00D46FAD">
        <w:rPr>
          <w:u w:val="single"/>
        </w:rPr>
        <w:t>.</w:t>
      </w:r>
    </w:p>
    <w:p w14:paraId="50D9FC54" w14:textId="77777777" w:rsidR="00FD373E" w:rsidRPr="004A68B0" w:rsidRDefault="0037072C" w:rsidP="004F4354">
      <w:pPr>
        <w:jc w:val="both"/>
        <w:rPr>
          <w:b/>
        </w:rPr>
      </w:pPr>
      <w:r w:rsidRPr="004A68B0">
        <w:rPr>
          <w:b/>
        </w:rPr>
        <w:t>4</w:t>
      </w:r>
      <w:r w:rsidR="0050571D" w:rsidRPr="004A68B0">
        <w:rPr>
          <w:b/>
        </w:rPr>
        <w:t>.</w:t>
      </w:r>
      <w:r w:rsidRPr="004A68B0">
        <w:rPr>
          <w:b/>
        </w:rPr>
        <w:t xml:space="preserve"> Phân bố</w:t>
      </w:r>
    </w:p>
    <w:p w14:paraId="55B1F409" w14:textId="2ED92A9C" w:rsidR="00FD373E" w:rsidRPr="004A68B0" w:rsidRDefault="00FD373E" w:rsidP="004F4354">
      <w:pPr>
        <w:jc w:val="both"/>
      </w:pPr>
      <w:r w:rsidRPr="004A68B0">
        <w:t>Chủ yếu ở Tây Âu, Hoa Kỳ</w:t>
      </w:r>
    </w:p>
    <w:p w14:paraId="26EBEF16" w14:textId="5A0539BE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III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166D12" w:rsidRPr="004A68B0">
        <w:rPr>
          <w:b/>
        </w:rPr>
        <w:t>Đường ống</w:t>
      </w:r>
      <w:r w:rsidR="00C14581">
        <w:rPr>
          <w:b/>
        </w:rPr>
        <w:t>: Học sinh tự học</w:t>
      </w:r>
    </w:p>
    <w:p w14:paraId="70CFD395" w14:textId="443C9F25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IV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166D12" w:rsidRPr="004A68B0">
        <w:rPr>
          <w:b/>
        </w:rPr>
        <w:t>Đường sông, hồ</w:t>
      </w:r>
      <w:r w:rsidR="00C14581">
        <w:rPr>
          <w:b/>
        </w:rPr>
        <w:t>: Học sinh tự học</w:t>
      </w:r>
    </w:p>
    <w:p w14:paraId="7DB38CC0" w14:textId="77777777" w:rsidR="00431DA9" w:rsidRPr="004A68B0" w:rsidRDefault="00431DA9" w:rsidP="004F4354">
      <w:pPr>
        <w:jc w:val="both"/>
      </w:pPr>
      <w:r w:rsidRPr="004A68B0">
        <w:rPr>
          <w:b/>
        </w:rPr>
        <w:t>V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7A1A5A" w:rsidRPr="004A68B0">
        <w:rPr>
          <w:b/>
        </w:rPr>
        <w:t>Đường biển</w:t>
      </w:r>
    </w:p>
    <w:p w14:paraId="6C2B97C2" w14:textId="77777777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1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7A1A5A" w:rsidRPr="004A68B0">
        <w:rPr>
          <w:b/>
        </w:rPr>
        <w:t>Ưu điểm</w:t>
      </w:r>
    </w:p>
    <w:p w14:paraId="5F69F0F9" w14:textId="77777777" w:rsidR="007A1A5A" w:rsidRPr="00C64E4B" w:rsidRDefault="00431DA9" w:rsidP="004F4354">
      <w:pPr>
        <w:jc w:val="both"/>
        <w:rPr>
          <w:u w:val="single"/>
        </w:rPr>
      </w:pPr>
      <w:r w:rsidRPr="004A68B0">
        <w:t xml:space="preserve">- </w:t>
      </w:r>
      <w:r w:rsidR="007A1A5A" w:rsidRPr="004A68B0">
        <w:t xml:space="preserve">Vận tải trên các tuyến đường </w:t>
      </w:r>
      <w:r w:rsidR="007A1A5A" w:rsidRPr="00C64E4B">
        <w:rPr>
          <w:u w:val="single"/>
        </w:rPr>
        <w:t>quốc tế.</w:t>
      </w:r>
    </w:p>
    <w:p w14:paraId="7E4E7844" w14:textId="77777777" w:rsidR="00DF7544" w:rsidRPr="004A68B0" w:rsidRDefault="007A1A5A" w:rsidP="004F4354">
      <w:pPr>
        <w:jc w:val="both"/>
      </w:pPr>
      <w:r w:rsidRPr="004A68B0">
        <w:t xml:space="preserve">- </w:t>
      </w:r>
      <w:r w:rsidR="00431DA9" w:rsidRPr="004A68B0">
        <w:t xml:space="preserve">Chở được các hàng nặng, dầu và các sản phẩm từ dầu với khối lượng lớn, </w:t>
      </w:r>
      <w:r w:rsidR="00431DA9" w:rsidRPr="00C64E4B">
        <w:rPr>
          <w:u w:val="single"/>
        </w:rPr>
        <w:t>đi k</w:t>
      </w:r>
      <w:r w:rsidR="00B1255E" w:rsidRPr="00C64E4B">
        <w:rPr>
          <w:u w:val="single"/>
        </w:rPr>
        <w:t>hoảng</w:t>
      </w:r>
      <w:r w:rsidR="00431DA9" w:rsidRPr="00C64E4B">
        <w:rPr>
          <w:u w:val="single"/>
        </w:rPr>
        <w:t xml:space="preserve"> cách xa nên khối lượng luân chuyển lớn</w:t>
      </w:r>
      <w:r w:rsidR="0037072C" w:rsidRPr="00C64E4B">
        <w:rPr>
          <w:u w:val="single"/>
        </w:rPr>
        <w:t>.</w:t>
      </w:r>
    </w:p>
    <w:p w14:paraId="2368B38E" w14:textId="77777777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2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50571D" w:rsidRPr="004A68B0">
        <w:rPr>
          <w:b/>
        </w:rPr>
        <w:t xml:space="preserve">Nhược </w:t>
      </w:r>
      <w:r w:rsidR="007A1A5A" w:rsidRPr="004A68B0">
        <w:rPr>
          <w:b/>
        </w:rPr>
        <w:t>đi</w:t>
      </w:r>
      <w:r w:rsidR="0037072C" w:rsidRPr="004A68B0">
        <w:rPr>
          <w:b/>
        </w:rPr>
        <w:t>ể</w:t>
      </w:r>
      <w:r w:rsidR="007A1A5A" w:rsidRPr="004A68B0">
        <w:rPr>
          <w:b/>
        </w:rPr>
        <w:t>m</w:t>
      </w:r>
    </w:p>
    <w:p w14:paraId="02BD02F7" w14:textId="77777777" w:rsidR="00431DA9" w:rsidRPr="004A68B0" w:rsidRDefault="007A1A5A" w:rsidP="004F4354">
      <w:pPr>
        <w:jc w:val="both"/>
      </w:pPr>
      <w:r w:rsidRPr="004A68B0">
        <w:t xml:space="preserve">Dễ gây ô nhiễm </w:t>
      </w:r>
      <w:r w:rsidRPr="00C64E4B">
        <w:rPr>
          <w:u w:val="single"/>
        </w:rPr>
        <w:t>môi trường biển.</w:t>
      </w:r>
    </w:p>
    <w:p w14:paraId="28276FEF" w14:textId="77777777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3</w:t>
      </w:r>
      <w:r w:rsidR="0050571D" w:rsidRPr="004A68B0">
        <w:rPr>
          <w:b/>
        </w:rPr>
        <w:t xml:space="preserve">. </w:t>
      </w:r>
      <w:r w:rsidRPr="004A68B0">
        <w:rPr>
          <w:b/>
        </w:rPr>
        <w:t xml:space="preserve">Tình hình </w:t>
      </w:r>
      <w:r w:rsidR="007A1A5A" w:rsidRPr="004A68B0">
        <w:rPr>
          <w:b/>
        </w:rPr>
        <w:t xml:space="preserve">phát triển </w:t>
      </w:r>
    </w:p>
    <w:p w14:paraId="0BFDF221" w14:textId="77777777" w:rsidR="00431DA9" w:rsidRPr="004A68B0" w:rsidRDefault="00431DA9" w:rsidP="004F4354">
      <w:pPr>
        <w:numPr>
          <w:ilvl w:val="0"/>
          <w:numId w:val="34"/>
        </w:numPr>
        <w:tabs>
          <w:tab w:val="clear" w:pos="360"/>
          <w:tab w:val="num" w:pos="0"/>
          <w:tab w:val="left" w:pos="142"/>
        </w:tabs>
        <w:ind w:left="0" w:firstLine="0"/>
        <w:jc w:val="both"/>
      </w:pPr>
      <w:r w:rsidRPr="004A68B0">
        <w:t xml:space="preserve">Đảm nhiệm 3/5 khối lượng luân chuyển </w:t>
      </w:r>
      <w:r w:rsidRPr="00C64E4B">
        <w:rPr>
          <w:u w:val="single"/>
        </w:rPr>
        <w:t xml:space="preserve">hàng hóa của các phương tiện vận tải trên </w:t>
      </w:r>
      <w:r w:rsidR="007A1A5A" w:rsidRPr="00C64E4B">
        <w:rPr>
          <w:u w:val="single"/>
        </w:rPr>
        <w:t>thế giới.</w:t>
      </w:r>
    </w:p>
    <w:p w14:paraId="283E9F5A" w14:textId="77777777" w:rsidR="007A1A5A" w:rsidRPr="004A68B0" w:rsidRDefault="007A1A5A" w:rsidP="004F4354">
      <w:pPr>
        <w:numPr>
          <w:ilvl w:val="0"/>
          <w:numId w:val="34"/>
        </w:numPr>
        <w:tabs>
          <w:tab w:val="clear" w:pos="360"/>
          <w:tab w:val="num" w:pos="0"/>
          <w:tab w:val="left" w:pos="142"/>
        </w:tabs>
        <w:ind w:left="0" w:firstLine="0"/>
        <w:jc w:val="both"/>
      </w:pPr>
      <w:r w:rsidRPr="004A68B0">
        <w:t xml:space="preserve">50% khối lượng vận chuyển là </w:t>
      </w:r>
      <w:r w:rsidRPr="00C64E4B">
        <w:rPr>
          <w:u w:val="single"/>
        </w:rPr>
        <w:t>dầu mỏ, khí đốt.</w:t>
      </w:r>
    </w:p>
    <w:p w14:paraId="0573FE7D" w14:textId="77777777" w:rsidR="007A1A5A" w:rsidRPr="004A68B0" w:rsidRDefault="007A1A5A" w:rsidP="004F4354">
      <w:pPr>
        <w:numPr>
          <w:ilvl w:val="0"/>
          <w:numId w:val="34"/>
        </w:numPr>
        <w:tabs>
          <w:tab w:val="clear" w:pos="360"/>
          <w:tab w:val="num" w:pos="0"/>
          <w:tab w:val="left" w:pos="142"/>
        </w:tabs>
        <w:ind w:left="0" w:firstLine="0"/>
        <w:jc w:val="both"/>
      </w:pPr>
      <w:r w:rsidRPr="004A68B0">
        <w:t xml:space="preserve">Các kênh nối biển được xây dựng: </w:t>
      </w:r>
      <w:r w:rsidRPr="00C64E4B">
        <w:rPr>
          <w:u w:val="single"/>
        </w:rPr>
        <w:t>Xuyê, Panama, Kien</w:t>
      </w:r>
      <w:r w:rsidR="0037072C" w:rsidRPr="00C64E4B">
        <w:rPr>
          <w:u w:val="single"/>
        </w:rPr>
        <w:t>.</w:t>
      </w:r>
    </w:p>
    <w:p w14:paraId="4DF6BD21" w14:textId="77777777" w:rsidR="007A1A5A" w:rsidRPr="004A68B0" w:rsidRDefault="007A1A5A" w:rsidP="004F4354">
      <w:pPr>
        <w:numPr>
          <w:ilvl w:val="0"/>
          <w:numId w:val="34"/>
        </w:numPr>
        <w:tabs>
          <w:tab w:val="clear" w:pos="360"/>
          <w:tab w:val="num" w:pos="0"/>
          <w:tab w:val="left" w:pos="142"/>
        </w:tabs>
        <w:ind w:left="0" w:firstLine="0"/>
        <w:jc w:val="both"/>
      </w:pPr>
      <w:r w:rsidRPr="004A68B0">
        <w:t>Đội tàu buôn tăng nhanh</w:t>
      </w:r>
      <w:r w:rsidR="0037072C" w:rsidRPr="004A68B0">
        <w:t>.</w:t>
      </w:r>
    </w:p>
    <w:p w14:paraId="0DC26BEA" w14:textId="77777777" w:rsidR="00431DA9" w:rsidRPr="004A68B0" w:rsidRDefault="007A1A5A" w:rsidP="004F4354">
      <w:pPr>
        <w:jc w:val="both"/>
      </w:pPr>
      <w:r w:rsidRPr="004A68B0">
        <w:rPr>
          <w:b/>
        </w:rPr>
        <w:t>4</w:t>
      </w:r>
      <w:r w:rsidR="0050571D" w:rsidRPr="004A68B0">
        <w:rPr>
          <w:b/>
        </w:rPr>
        <w:t>.</w:t>
      </w:r>
      <w:r w:rsidRPr="004A68B0">
        <w:rPr>
          <w:b/>
        </w:rPr>
        <w:t xml:space="preserve"> Phân bố: </w:t>
      </w:r>
      <w:r w:rsidR="00431DA9" w:rsidRPr="004A68B0">
        <w:t xml:space="preserve">2/3 số hải cảng nằm ở 2 bờ </w:t>
      </w:r>
      <w:r w:rsidRPr="004A68B0">
        <w:t>đối diện Đại Tây Dương (Bắc Mỹ, Tây Âu)</w:t>
      </w:r>
    </w:p>
    <w:p w14:paraId="76B2AA13" w14:textId="77777777" w:rsidR="00431DA9" w:rsidRPr="004A68B0" w:rsidRDefault="00431DA9" w:rsidP="004F4354">
      <w:pPr>
        <w:jc w:val="both"/>
      </w:pPr>
      <w:r w:rsidRPr="004A68B0">
        <w:rPr>
          <w:b/>
        </w:rPr>
        <w:t>VI</w:t>
      </w:r>
      <w:r w:rsidR="0050571D" w:rsidRPr="004A68B0">
        <w:rPr>
          <w:b/>
        </w:rPr>
        <w:t>.</w:t>
      </w:r>
      <w:r w:rsidR="007A1A5A" w:rsidRPr="004A68B0">
        <w:rPr>
          <w:b/>
        </w:rPr>
        <w:t xml:space="preserve"> Đường hàng không</w:t>
      </w:r>
    </w:p>
    <w:p w14:paraId="3F339257" w14:textId="77777777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1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7A1A5A" w:rsidRPr="004A68B0">
        <w:rPr>
          <w:b/>
        </w:rPr>
        <w:t>Ưu điểm</w:t>
      </w:r>
    </w:p>
    <w:p w14:paraId="3881DBC3" w14:textId="77777777" w:rsidR="00431DA9" w:rsidRPr="004A68B0" w:rsidRDefault="00431DA9" w:rsidP="004F4354">
      <w:pPr>
        <w:jc w:val="both"/>
      </w:pPr>
      <w:r w:rsidRPr="004A68B0">
        <w:t xml:space="preserve">Vận tốc </w:t>
      </w:r>
      <w:r w:rsidRPr="00C64E4B">
        <w:rPr>
          <w:u w:val="single"/>
        </w:rPr>
        <w:t>nhanh</w:t>
      </w:r>
      <w:r w:rsidRPr="004A68B0">
        <w:t xml:space="preserve">, không phụ thuộc </w:t>
      </w:r>
      <w:r w:rsidRPr="00C64E4B">
        <w:rPr>
          <w:u w:val="single"/>
        </w:rPr>
        <w:t>địa hình</w:t>
      </w:r>
      <w:r w:rsidR="0037072C" w:rsidRPr="00C64E4B">
        <w:rPr>
          <w:u w:val="single"/>
        </w:rPr>
        <w:t>.</w:t>
      </w:r>
    </w:p>
    <w:p w14:paraId="68D89E9B" w14:textId="77777777" w:rsidR="00431DA9" w:rsidRPr="004A68B0" w:rsidRDefault="00431DA9" w:rsidP="004F4354">
      <w:pPr>
        <w:jc w:val="both"/>
        <w:rPr>
          <w:b/>
        </w:rPr>
      </w:pPr>
      <w:r w:rsidRPr="004A68B0">
        <w:rPr>
          <w:b/>
        </w:rPr>
        <w:t>2</w:t>
      </w:r>
      <w:r w:rsidR="0050571D" w:rsidRPr="004A68B0">
        <w:rPr>
          <w:b/>
        </w:rPr>
        <w:t>.</w:t>
      </w:r>
      <w:r w:rsidRPr="004A68B0">
        <w:rPr>
          <w:b/>
        </w:rPr>
        <w:t xml:space="preserve"> </w:t>
      </w:r>
      <w:r w:rsidR="007A1A5A" w:rsidRPr="004A68B0">
        <w:rPr>
          <w:b/>
        </w:rPr>
        <w:t>Nhược điểm</w:t>
      </w:r>
    </w:p>
    <w:p w14:paraId="5949872F" w14:textId="77777777" w:rsidR="00431DA9" w:rsidRPr="004A68B0" w:rsidRDefault="00431DA9" w:rsidP="004F4354">
      <w:pPr>
        <w:jc w:val="both"/>
      </w:pPr>
      <w:r w:rsidRPr="004A68B0">
        <w:t xml:space="preserve">Khối lượng vận chuyển </w:t>
      </w:r>
      <w:r w:rsidRPr="00C64E4B">
        <w:rPr>
          <w:u w:val="single"/>
        </w:rPr>
        <w:t>nhỏ</w:t>
      </w:r>
      <w:r w:rsidRPr="004A68B0">
        <w:t xml:space="preserve">, vốn đầu tư </w:t>
      </w:r>
      <w:r w:rsidRPr="00C64E4B">
        <w:rPr>
          <w:u w:val="single"/>
        </w:rPr>
        <w:t>lớn</w:t>
      </w:r>
      <w:r w:rsidRPr="004A68B0">
        <w:t xml:space="preserve"> nên cước phí </w:t>
      </w:r>
      <w:r w:rsidRPr="00C64E4B">
        <w:rPr>
          <w:u w:val="single"/>
        </w:rPr>
        <w:t>cao</w:t>
      </w:r>
      <w:r w:rsidRPr="004A68B0">
        <w:t>.</w:t>
      </w:r>
    </w:p>
    <w:p w14:paraId="74D3FEF9" w14:textId="77777777" w:rsidR="007A1A5A" w:rsidRPr="004A68B0" w:rsidRDefault="007A1A5A" w:rsidP="004F4354">
      <w:pPr>
        <w:jc w:val="both"/>
        <w:rPr>
          <w:b/>
        </w:rPr>
      </w:pPr>
      <w:r w:rsidRPr="004A68B0">
        <w:rPr>
          <w:b/>
        </w:rPr>
        <w:t>3</w:t>
      </w:r>
      <w:r w:rsidR="0050571D" w:rsidRPr="004A68B0">
        <w:rPr>
          <w:b/>
        </w:rPr>
        <w:t>.</w:t>
      </w:r>
      <w:r w:rsidRPr="004A68B0">
        <w:rPr>
          <w:b/>
        </w:rPr>
        <w:t xml:space="preserve"> Tình hình phát triển</w:t>
      </w:r>
    </w:p>
    <w:p w14:paraId="03E97BB0" w14:textId="77777777" w:rsidR="00431DA9" w:rsidRPr="004A68B0" w:rsidRDefault="00431DA9" w:rsidP="004F4354">
      <w:pPr>
        <w:jc w:val="both"/>
      </w:pPr>
      <w:r w:rsidRPr="004A68B0">
        <w:t xml:space="preserve">- </w:t>
      </w:r>
      <w:r w:rsidR="007A1A5A" w:rsidRPr="004A68B0">
        <w:t xml:space="preserve">Trên thế giới có </w:t>
      </w:r>
      <w:r w:rsidR="007A1A5A" w:rsidRPr="00C64E4B">
        <w:rPr>
          <w:u w:val="single"/>
        </w:rPr>
        <w:t>500</w:t>
      </w:r>
      <w:r w:rsidR="00ED4758" w:rsidRPr="00C64E4B">
        <w:rPr>
          <w:u w:val="single"/>
        </w:rPr>
        <w:t>0</w:t>
      </w:r>
      <w:r w:rsidR="007A1A5A" w:rsidRPr="00C64E4B">
        <w:rPr>
          <w:u w:val="single"/>
        </w:rPr>
        <w:t xml:space="preserve"> sân bay dân dụng đang hoạt động.</w:t>
      </w:r>
    </w:p>
    <w:p w14:paraId="2F3AD1B3" w14:textId="77777777" w:rsidR="00431DA9" w:rsidRPr="004A68B0" w:rsidRDefault="00431DA9" w:rsidP="004F4354">
      <w:pPr>
        <w:jc w:val="both"/>
      </w:pPr>
      <w:r w:rsidRPr="004A68B0">
        <w:t>- Các tuyến đường sầm uất nhất:</w:t>
      </w:r>
    </w:p>
    <w:p w14:paraId="7E8B93CB" w14:textId="77777777" w:rsidR="00431DA9" w:rsidRPr="004A68B0" w:rsidRDefault="00431DA9" w:rsidP="004F4354">
      <w:pPr>
        <w:jc w:val="both"/>
      </w:pPr>
      <w:r w:rsidRPr="004A68B0">
        <w:t xml:space="preserve">+ Tuyến xuyên </w:t>
      </w:r>
      <w:r w:rsidR="007A1A5A" w:rsidRPr="004A68B0">
        <w:t>Đại Tây Dương</w:t>
      </w:r>
      <w:r w:rsidR="0037072C" w:rsidRPr="004A68B0">
        <w:t>.</w:t>
      </w:r>
      <w:r w:rsidR="007A1A5A" w:rsidRPr="004A68B0">
        <w:t xml:space="preserve"> </w:t>
      </w:r>
    </w:p>
    <w:p w14:paraId="4BB1D5CC" w14:textId="77777777" w:rsidR="00431DA9" w:rsidRPr="004A68B0" w:rsidRDefault="00431DA9" w:rsidP="004F4354">
      <w:pPr>
        <w:jc w:val="both"/>
        <w:rPr>
          <w:color w:val="000000"/>
        </w:rPr>
      </w:pPr>
      <w:r w:rsidRPr="004A68B0">
        <w:t>+ Các tuyến nối H</w:t>
      </w:r>
      <w:r w:rsidR="00DF7544" w:rsidRPr="004A68B0">
        <w:t>oa Kỳ</w:t>
      </w:r>
      <w:r w:rsidRPr="004A68B0">
        <w:t xml:space="preserve"> với các nước khu vực châu Á - </w:t>
      </w:r>
      <w:r w:rsidR="007A1A5A" w:rsidRPr="004A68B0">
        <w:t>Thái Bình Dương.</w:t>
      </w:r>
    </w:p>
    <w:p w14:paraId="0063C11D" w14:textId="77777777" w:rsidR="007A1A5A" w:rsidRPr="00C64E4B" w:rsidRDefault="007A1A5A" w:rsidP="004F4354">
      <w:pPr>
        <w:jc w:val="both"/>
        <w:rPr>
          <w:b/>
          <w:u w:val="single"/>
        </w:rPr>
      </w:pPr>
      <w:r w:rsidRPr="004A68B0">
        <w:rPr>
          <w:b/>
        </w:rPr>
        <w:t>4</w:t>
      </w:r>
      <w:r w:rsidR="0050571D" w:rsidRPr="004A68B0">
        <w:rPr>
          <w:b/>
        </w:rPr>
        <w:t>.</w:t>
      </w:r>
      <w:r w:rsidRPr="004A68B0">
        <w:rPr>
          <w:b/>
        </w:rPr>
        <w:t xml:space="preserve"> Phân bố: </w:t>
      </w:r>
      <w:r w:rsidRPr="004A68B0">
        <w:t xml:space="preserve">Các cường quốc hàng không trên thế giới: </w:t>
      </w:r>
      <w:r w:rsidRPr="00C64E4B">
        <w:rPr>
          <w:u w:val="single"/>
        </w:rPr>
        <w:t>Hoa Kỳ, Pháp, Liên Bang Nga</w:t>
      </w:r>
      <w:r w:rsidR="0037072C" w:rsidRPr="00C64E4B">
        <w:rPr>
          <w:u w:val="single"/>
        </w:rPr>
        <w:t>, Anh,</w:t>
      </w:r>
      <w:r w:rsidRPr="00C64E4B">
        <w:rPr>
          <w:u w:val="single"/>
        </w:rPr>
        <w:t>…</w:t>
      </w:r>
    </w:p>
    <w:p w14:paraId="0DF42C63" w14:textId="77777777" w:rsidR="0050571D" w:rsidRPr="004A68B0" w:rsidRDefault="0050571D" w:rsidP="00FF123E">
      <w:pPr>
        <w:jc w:val="center"/>
        <w:rPr>
          <w:b/>
        </w:rPr>
      </w:pPr>
    </w:p>
    <w:sectPr w:rsidR="0050571D" w:rsidRPr="004A68B0" w:rsidSect="00297EAD">
      <w:footerReference w:type="even" r:id="rId8"/>
      <w:footerReference w:type="default" r:id="rId9"/>
      <w:pgSz w:w="11907" w:h="16840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E7CB" w14:textId="77777777" w:rsidR="003D7FAD" w:rsidRDefault="003D7FAD">
      <w:r>
        <w:separator/>
      </w:r>
    </w:p>
  </w:endnote>
  <w:endnote w:type="continuationSeparator" w:id="0">
    <w:p w14:paraId="0CCC323A" w14:textId="77777777" w:rsidR="003D7FAD" w:rsidRDefault="003D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Var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E4AF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7E310" w14:textId="77777777" w:rsidR="00C61D2D" w:rsidRDefault="00C61D2D" w:rsidP="008F5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8372" w14:textId="77777777" w:rsidR="00C61D2D" w:rsidRDefault="00C61D2D" w:rsidP="008F5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778">
      <w:rPr>
        <w:rStyle w:val="PageNumber"/>
        <w:noProof/>
      </w:rPr>
      <w:t>29</w:t>
    </w:r>
    <w:r>
      <w:rPr>
        <w:rStyle w:val="PageNumber"/>
      </w:rPr>
      <w:fldChar w:fldCharType="end"/>
    </w:r>
  </w:p>
  <w:p w14:paraId="4F4364E9" w14:textId="77777777" w:rsidR="00C61D2D" w:rsidRPr="003B54BA" w:rsidRDefault="00C61D2D" w:rsidP="008F51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C838" w14:textId="77777777" w:rsidR="003D7FAD" w:rsidRDefault="003D7FAD">
      <w:r>
        <w:separator/>
      </w:r>
    </w:p>
  </w:footnote>
  <w:footnote w:type="continuationSeparator" w:id="0">
    <w:p w14:paraId="0F43489B" w14:textId="77777777" w:rsidR="003D7FAD" w:rsidRDefault="003D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05BB0DFD"/>
    <w:multiLevelType w:val="multilevel"/>
    <w:tmpl w:val="53FE8F82"/>
    <w:numStyleLink w:val="Style1"/>
  </w:abstractNum>
  <w:abstractNum w:abstractNumId="1" w15:restartNumberingAfterBreak="0">
    <w:nsid w:val="05EE1E8C"/>
    <w:multiLevelType w:val="hybridMultilevel"/>
    <w:tmpl w:val="FF62086A"/>
    <w:lvl w:ilvl="0" w:tplc="0B20322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2B5F"/>
    <w:multiLevelType w:val="hybridMultilevel"/>
    <w:tmpl w:val="DE3AE6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128EC"/>
    <w:multiLevelType w:val="hybridMultilevel"/>
    <w:tmpl w:val="8446E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0B5"/>
    <w:multiLevelType w:val="hybridMultilevel"/>
    <w:tmpl w:val="0B3430FE"/>
    <w:lvl w:ilvl="0" w:tplc="CA70CB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4635F7"/>
    <w:multiLevelType w:val="hybridMultilevel"/>
    <w:tmpl w:val="FB92A3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1D714A"/>
    <w:multiLevelType w:val="hybridMultilevel"/>
    <w:tmpl w:val="59B03786"/>
    <w:lvl w:ilvl="0" w:tplc="BA60704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513D9"/>
    <w:multiLevelType w:val="hybridMultilevel"/>
    <w:tmpl w:val="52A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1B05"/>
    <w:multiLevelType w:val="hybridMultilevel"/>
    <w:tmpl w:val="FA623396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42736"/>
    <w:multiLevelType w:val="hybridMultilevel"/>
    <w:tmpl w:val="A4F82C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2083"/>
    <w:multiLevelType w:val="hybridMultilevel"/>
    <w:tmpl w:val="F3220C62"/>
    <w:lvl w:ilvl="0" w:tplc="56DC8D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C428F2"/>
    <w:multiLevelType w:val="hybridMultilevel"/>
    <w:tmpl w:val="FB04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619BD"/>
    <w:multiLevelType w:val="hybridMultilevel"/>
    <w:tmpl w:val="8294E8D2"/>
    <w:lvl w:ilvl="0" w:tplc="C2EA01E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044A2"/>
    <w:multiLevelType w:val="hybridMultilevel"/>
    <w:tmpl w:val="6E8EB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0217A"/>
    <w:multiLevelType w:val="hybridMultilevel"/>
    <w:tmpl w:val="F48E810C"/>
    <w:lvl w:ilvl="0" w:tplc="679EA282">
      <w:start w:val="2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5" w15:restartNumberingAfterBreak="0">
    <w:nsid w:val="22E84964"/>
    <w:multiLevelType w:val="hybridMultilevel"/>
    <w:tmpl w:val="B7DCE2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65A99"/>
    <w:multiLevelType w:val="hybridMultilevel"/>
    <w:tmpl w:val="1DDA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D7135"/>
    <w:multiLevelType w:val="hybridMultilevel"/>
    <w:tmpl w:val="8E5617E2"/>
    <w:lvl w:ilvl="0" w:tplc="E9B668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8508D6"/>
    <w:multiLevelType w:val="hybridMultilevel"/>
    <w:tmpl w:val="949A3C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C50C0"/>
    <w:multiLevelType w:val="hybridMultilevel"/>
    <w:tmpl w:val="487E5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570D9"/>
    <w:multiLevelType w:val="hybridMultilevel"/>
    <w:tmpl w:val="FD66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E5379"/>
    <w:multiLevelType w:val="hybridMultilevel"/>
    <w:tmpl w:val="4080DDE0"/>
    <w:lvl w:ilvl="0" w:tplc="96FA69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094BEE"/>
    <w:multiLevelType w:val="hybridMultilevel"/>
    <w:tmpl w:val="B6AC8D74"/>
    <w:lvl w:ilvl="0" w:tplc="B872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03A4D"/>
    <w:multiLevelType w:val="hybridMultilevel"/>
    <w:tmpl w:val="9D7A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9025F"/>
    <w:multiLevelType w:val="hybridMultilevel"/>
    <w:tmpl w:val="A97EEB20"/>
    <w:lvl w:ilvl="0" w:tplc="57B2CB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9616D"/>
    <w:multiLevelType w:val="hybridMultilevel"/>
    <w:tmpl w:val="A95E0B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CE42BA"/>
    <w:multiLevelType w:val="hybridMultilevel"/>
    <w:tmpl w:val="8AC078E0"/>
    <w:lvl w:ilvl="0" w:tplc="74183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4446D"/>
    <w:multiLevelType w:val="hybridMultilevel"/>
    <w:tmpl w:val="B21C865A"/>
    <w:lvl w:ilvl="0" w:tplc="75F6D8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56468"/>
    <w:multiLevelType w:val="hybridMultilevel"/>
    <w:tmpl w:val="5344F296"/>
    <w:lvl w:ilvl="0" w:tplc="C35E9DB2">
      <w:start w:val="1"/>
      <w:numFmt w:val="lowerLetter"/>
      <w:lvlText w:val="%1)"/>
      <w:lvlJc w:val="left"/>
      <w:pPr>
        <w:tabs>
          <w:tab w:val="num" w:pos="406"/>
        </w:tabs>
        <w:ind w:left="406" w:hanging="360"/>
      </w:pPr>
      <w:rPr>
        <w:rFonts w:hint="default"/>
        <w:b/>
      </w:rPr>
    </w:lvl>
    <w:lvl w:ilvl="1" w:tplc="F54AC956">
      <w:start w:val="1"/>
      <w:numFmt w:val="decimal"/>
      <w:lvlText w:val="%2."/>
      <w:lvlJc w:val="left"/>
      <w:pPr>
        <w:tabs>
          <w:tab w:val="num" w:pos="1126"/>
        </w:tabs>
        <w:ind w:left="1126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29" w15:restartNumberingAfterBreak="0">
    <w:nsid w:val="4B3440DE"/>
    <w:multiLevelType w:val="hybridMultilevel"/>
    <w:tmpl w:val="E07C8060"/>
    <w:lvl w:ilvl="0" w:tplc="887A2C5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BC518B1"/>
    <w:multiLevelType w:val="hybridMultilevel"/>
    <w:tmpl w:val="CDBEAF4A"/>
    <w:lvl w:ilvl="0" w:tplc="2BACCCF8">
      <w:start w:val="4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51EA3400"/>
    <w:multiLevelType w:val="hybridMultilevel"/>
    <w:tmpl w:val="8716EE00"/>
    <w:lvl w:ilvl="0" w:tplc="1F76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B1CE4"/>
    <w:multiLevelType w:val="hybridMultilevel"/>
    <w:tmpl w:val="06A42D1E"/>
    <w:lvl w:ilvl="0" w:tplc="E57098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97BB9"/>
    <w:multiLevelType w:val="hybridMultilevel"/>
    <w:tmpl w:val="FC38885A"/>
    <w:lvl w:ilvl="0" w:tplc="768434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32B9B"/>
    <w:multiLevelType w:val="hybridMultilevel"/>
    <w:tmpl w:val="3AAA10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F524E"/>
    <w:multiLevelType w:val="hybridMultilevel"/>
    <w:tmpl w:val="C3C635D0"/>
    <w:lvl w:ilvl="0" w:tplc="C93821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F50ED"/>
    <w:multiLevelType w:val="hybridMultilevel"/>
    <w:tmpl w:val="B3EC15AE"/>
    <w:lvl w:ilvl="0" w:tplc="D7068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94866940">
      <w:start w:val="1"/>
      <w:numFmt w:val="bullet"/>
      <w:lvlText w:val=""/>
      <w:lvlJc w:val="left"/>
      <w:pPr>
        <w:tabs>
          <w:tab w:val="num" w:pos="900"/>
        </w:tabs>
        <w:ind w:left="900" w:firstLine="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163C0"/>
    <w:multiLevelType w:val="hybridMultilevel"/>
    <w:tmpl w:val="065C7604"/>
    <w:lvl w:ilvl="0" w:tplc="ED9065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5421F"/>
    <w:multiLevelType w:val="hybridMultilevel"/>
    <w:tmpl w:val="41FAA78E"/>
    <w:lvl w:ilvl="0" w:tplc="14042FC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CE457F"/>
    <w:multiLevelType w:val="multilevel"/>
    <w:tmpl w:val="53FE8F82"/>
    <w:styleLink w:val="Style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kern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D4769"/>
    <w:multiLevelType w:val="hybridMultilevel"/>
    <w:tmpl w:val="DFD4682C"/>
    <w:lvl w:ilvl="0" w:tplc="3BF0DA7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49192E"/>
    <w:multiLevelType w:val="hybridMultilevel"/>
    <w:tmpl w:val="0E787D1C"/>
    <w:lvl w:ilvl="0" w:tplc="2230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231F8"/>
    <w:multiLevelType w:val="hybridMultilevel"/>
    <w:tmpl w:val="7E70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4FB8"/>
    <w:multiLevelType w:val="hybridMultilevel"/>
    <w:tmpl w:val="6D3065F0"/>
    <w:lvl w:ilvl="0" w:tplc="A4224376"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80E64"/>
    <w:multiLevelType w:val="hybridMultilevel"/>
    <w:tmpl w:val="F360465C"/>
    <w:lvl w:ilvl="0" w:tplc="213C84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7782"/>
    <w:multiLevelType w:val="hybridMultilevel"/>
    <w:tmpl w:val="33AA64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6"/>
  </w:num>
  <w:num w:numId="4">
    <w:abstractNumId w:val="28"/>
  </w:num>
  <w:num w:numId="5">
    <w:abstractNumId w:val="20"/>
  </w:num>
  <w:num w:numId="6">
    <w:abstractNumId w:val="12"/>
  </w:num>
  <w:num w:numId="7">
    <w:abstractNumId w:val="4"/>
  </w:num>
  <w:num w:numId="8">
    <w:abstractNumId w:val="38"/>
  </w:num>
  <w:num w:numId="9">
    <w:abstractNumId w:val="21"/>
  </w:num>
  <w:num w:numId="10">
    <w:abstractNumId w:val="10"/>
  </w:num>
  <w:num w:numId="11">
    <w:abstractNumId w:val="17"/>
  </w:num>
  <w:num w:numId="12">
    <w:abstractNumId w:val="29"/>
  </w:num>
  <w:num w:numId="13">
    <w:abstractNumId w:val="16"/>
  </w:num>
  <w:num w:numId="14">
    <w:abstractNumId w:val="42"/>
  </w:num>
  <w:num w:numId="15">
    <w:abstractNumId w:val="19"/>
  </w:num>
  <w:num w:numId="16">
    <w:abstractNumId w:val="7"/>
  </w:num>
  <w:num w:numId="17">
    <w:abstractNumId w:val="30"/>
  </w:num>
  <w:num w:numId="18">
    <w:abstractNumId w:val="22"/>
  </w:num>
  <w:num w:numId="19">
    <w:abstractNumId w:val="14"/>
  </w:num>
  <w:num w:numId="20">
    <w:abstractNumId w:val="18"/>
  </w:num>
  <w:num w:numId="21">
    <w:abstractNumId w:val="24"/>
  </w:num>
  <w:num w:numId="22">
    <w:abstractNumId w:val="35"/>
  </w:num>
  <w:num w:numId="23">
    <w:abstractNumId w:val="37"/>
  </w:num>
  <w:num w:numId="24">
    <w:abstractNumId w:val="45"/>
  </w:num>
  <w:num w:numId="25">
    <w:abstractNumId w:val="32"/>
  </w:num>
  <w:num w:numId="26">
    <w:abstractNumId w:val="2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3"/>
  </w:num>
  <w:num w:numId="38">
    <w:abstractNumId w:val="27"/>
  </w:num>
  <w:num w:numId="39">
    <w:abstractNumId w:val="11"/>
  </w:num>
  <w:num w:numId="40">
    <w:abstractNumId w:val="39"/>
  </w:num>
  <w:num w:numId="41">
    <w:abstractNumId w:val="0"/>
  </w:num>
  <w:num w:numId="42">
    <w:abstractNumId w:val="41"/>
  </w:num>
  <w:num w:numId="43">
    <w:abstractNumId w:val="9"/>
  </w:num>
  <w:num w:numId="44">
    <w:abstractNumId w:val="3"/>
  </w:num>
  <w:num w:numId="45">
    <w:abstractNumId w:val="1"/>
  </w:num>
  <w:num w:numId="46">
    <w:abstractNumId w:val="8"/>
  </w:num>
  <w:num w:numId="47">
    <w:abstractNumId w:val="15"/>
  </w:num>
  <w:num w:numId="48">
    <w:abstractNumId w:val="2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C"/>
    <w:rsid w:val="00000B8C"/>
    <w:rsid w:val="00003C8C"/>
    <w:rsid w:val="00005C99"/>
    <w:rsid w:val="00010E3F"/>
    <w:rsid w:val="000178EA"/>
    <w:rsid w:val="0002251D"/>
    <w:rsid w:val="000250E6"/>
    <w:rsid w:val="0003023D"/>
    <w:rsid w:val="00037F4E"/>
    <w:rsid w:val="00040BC8"/>
    <w:rsid w:val="00040E87"/>
    <w:rsid w:val="00041308"/>
    <w:rsid w:val="00045BFA"/>
    <w:rsid w:val="00047E41"/>
    <w:rsid w:val="00050002"/>
    <w:rsid w:val="00051B3F"/>
    <w:rsid w:val="00054E9C"/>
    <w:rsid w:val="00060C8A"/>
    <w:rsid w:val="0006382C"/>
    <w:rsid w:val="00080C25"/>
    <w:rsid w:val="0008133D"/>
    <w:rsid w:val="0008170A"/>
    <w:rsid w:val="00082566"/>
    <w:rsid w:val="0008635C"/>
    <w:rsid w:val="00091DAD"/>
    <w:rsid w:val="0009466F"/>
    <w:rsid w:val="0009572B"/>
    <w:rsid w:val="000A04F1"/>
    <w:rsid w:val="000A27CB"/>
    <w:rsid w:val="000A2C94"/>
    <w:rsid w:val="000A4DBA"/>
    <w:rsid w:val="000B413C"/>
    <w:rsid w:val="000B5190"/>
    <w:rsid w:val="000C202D"/>
    <w:rsid w:val="000C470B"/>
    <w:rsid w:val="000D0618"/>
    <w:rsid w:val="000D13F5"/>
    <w:rsid w:val="000E06FF"/>
    <w:rsid w:val="000E22DF"/>
    <w:rsid w:val="000F15B9"/>
    <w:rsid w:val="000F3A5E"/>
    <w:rsid w:val="001034B3"/>
    <w:rsid w:val="00106F07"/>
    <w:rsid w:val="00110FD6"/>
    <w:rsid w:val="001271A7"/>
    <w:rsid w:val="00133072"/>
    <w:rsid w:val="0014163E"/>
    <w:rsid w:val="00144B5A"/>
    <w:rsid w:val="0014620B"/>
    <w:rsid w:val="00154DAE"/>
    <w:rsid w:val="00154E15"/>
    <w:rsid w:val="0016541C"/>
    <w:rsid w:val="00165D42"/>
    <w:rsid w:val="00166638"/>
    <w:rsid w:val="00166D12"/>
    <w:rsid w:val="0017258D"/>
    <w:rsid w:val="00182175"/>
    <w:rsid w:val="001845F6"/>
    <w:rsid w:val="00186408"/>
    <w:rsid w:val="00191B1F"/>
    <w:rsid w:val="00193415"/>
    <w:rsid w:val="00193B8B"/>
    <w:rsid w:val="00194890"/>
    <w:rsid w:val="001960A9"/>
    <w:rsid w:val="00197115"/>
    <w:rsid w:val="001A34F6"/>
    <w:rsid w:val="001A35C6"/>
    <w:rsid w:val="001A452B"/>
    <w:rsid w:val="001B0284"/>
    <w:rsid w:val="001B201F"/>
    <w:rsid w:val="001B515A"/>
    <w:rsid w:val="001D1489"/>
    <w:rsid w:val="001D28AF"/>
    <w:rsid w:val="001D357E"/>
    <w:rsid w:val="001D52B2"/>
    <w:rsid w:val="001D5A7D"/>
    <w:rsid w:val="001E0EEB"/>
    <w:rsid w:val="001E4928"/>
    <w:rsid w:val="001E54C6"/>
    <w:rsid w:val="001E6926"/>
    <w:rsid w:val="001E7F20"/>
    <w:rsid w:val="001F328E"/>
    <w:rsid w:val="001F32D5"/>
    <w:rsid w:val="00201254"/>
    <w:rsid w:val="00202142"/>
    <w:rsid w:val="002066E9"/>
    <w:rsid w:val="00207C59"/>
    <w:rsid w:val="00211019"/>
    <w:rsid w:val="00214F93"/>
    <w:rsid w:val="00217B92"/>
    <w:rsid w:val="00220CD6"/>
    <w:rsid w:val="00222516"/>
    <w:rsid w:val="002237E9"/>
    <w:rsid w:val="00236A74"/>
    <w:rsid w:val="00241FE8"/>
    <w:rsid w:val="002466BD"/>
    <w:rsid w:val="0025283C"/>
    <w:rsid w:val="00262398"/>
    <w:rsid w:val="002702C7"/>
    <w:rsid w:val="00283B5E"/>
    <w:rsid w:val="00297EAD"/>
    <w:rsid w:val="002A6396"/>
    <w:rsid w:val="002B06A6"/>
    <w:rsid w:val="002B592E"/>
    <w:rsid w:val="002C1E7A"/>
    <w:rsid w:val="002C3B95"/>
    <w:rsid w:val="002C3C5E"/>
    <w:rsid w:val="002C4444"/>
    <w:rsid w:val="002D1E8F"/>
    <w:rsid w:val="002D2000"/>
    <w:rsid w:val="002D6C36"/>
    <w:rsid w:val="002E17D4"/>
    <w:rsid w:val="002E2C70"/>
    <w:rsid w:val="002E31F6"/>
    <w:rsid w:val="002F0838"/>
    <w:rsid w:val="002F1236"/>
    <w:rsid w:val="002F3242"/>
    <w:rsid w:val="002F35A5"/>
    <w:rsid w:val="002F3B92"/>
    <w:rsid w:val="003011F0"/>
    <w:rsid w:val="0030523F"/>
    <w:rsid w:val="00305BBD"/>
    <w:rsid w:val="00306621"/>
    <w:rsid w:val="00306902"/>
    <w:rsid w:val="00315638"/>
    <w:rsid w:val="00321EEF"/>
    <w:rsid w:val="00323138"/>
    <w:rsid w:val="003242F9"/>
    <w:rsid w:val="0033006E"/>
    <w:rsid w:val="003350AF"/>
    <w:rsid w:val="003354F5"/>
    <w:rsid w:val="00337459"/>
    <w:rsid w:val="003432E8"/>
    <w:rsid w:val="00346CB7"/>
    <w:rsid w:val="003561F5"/>
    <w:rsid w:val="00360C27"/>
    <w:rsid w:val="0036124F"/>
    <w:rsid w:val="0037072C"/>
    <w:rsid w:val="003718D7"/>
    <w:rsid w:val="00372BBD"/>
    <w:rsid w:val="00377E23"/>
    <w:rsid w:val="00383F8B"/>
    <w:rsid w:val="0038651F"/>
    <w:rsid w:val="003A083C"/>
    <w:rsid w:val="003A19EE"/>
    <w:rsid w:val="003A36BB"/>
    <w:rsid w:val="003A4A91"/>
    <w:rsid w:val="003A6EC3"/>
    <w:rsid w:val="003A7887"/>
    <w:rsid w:val="003B31DD"/>
    <w:rsid w:val="003B4B2B"/>
    <w:rsid w:val="003B5525"/>
    <w:rsid w:val="003B58EF"/>
    <w:rsid w:val="003C1303"/>
    <w:rsid w:val="003C5B73"/>
    <w:rsid w:val="003D142A"/>
    <w:rsid w:val="003D7059"/>
    <w:rsid w:val="003D77D7"/>
    <w:rsid w:val="003D7FAD"/>
    <w:rsid w:val="003E0CEC"/>
    <w:rsid w:val="003E1358"/>
    <w:rsid w:val="003E5F88"/>
    <w:rsid w:val="003E7787"/>
    <w:rsid w:val="003F1A0E"/>
    <w:rsid w:val="00402710"/>
    <w:rsid w:val="004062C2"/>
    <w:rsid w:val="0040709C"/>
    <w:rsid w:val="00410E18"/>
    <w:rsid w:val="00411C7B"/>
    <w:rsid w:val="00412AF0"/>
    <w:rsid w:val="004143AC"/>
    <w:rsid w:val="004226ED"/>
    <w:rsid w:val="00431DA9"/>
    <w:rsid w:val="00433939"/>
    <w:rsid w:val="00445F16"/>
    <w:rsid w:val="00446AD7"/>
    <w:rsid w:val="0045248E"/>
    <w:rsid w:val="00453877"/>
    <w:rsid w:val="004609E8"/>
    <w:rsid w:val="0046730F"/>
    <w:rsid w:val="00467B39"/>
    <w:rsid w:val="00467C50"/>
    <w:rsid w:val="00475413"/>
    <w:rsid w:val="004764A6"/>
    <w:rsid w:val="004811B0"/>
    <w:rsid w:val="00490F98"/>
    <w:rsid w:val="00493D5C"/>
    <w:rsid w:val="004A2D68"/>
    <w:rsid w:val="004A42A1"/>
    <w:rsid w:val="004A44AC"/>
    <w:rsid w:val="004A458F"/>
    <w:rsid w:val="004A68B0"/>
    <w:rsid w:val="004B0AD5"/>
    <w:rsid w:val="004B373E"/>
    <w:rsid w:val="004C0B94"/>
    <w:rsid w:val="004C148D"/>
    <w:rsid w:val="004D0EBF"/>
    <w:rsid w:val="004D7C66"/>
    <w:rsid w:val="004E5E3F"/>
    <w:rsid w:val="004E611D"/>
    <w:rsid w:val="004F0D7E"/>
    <w:rsid w:val="004F4354"/>
    <w:rsid w:val="004F6640"/>
    <w:rsid w:val="0050571D"/>
    <w:rsid w:val="005117FD"/>
    <w:rsid w:val="00517328"/>
    <w:rsid w:val="00523F6E"/>
    <w:rsid w:val="00531E7F"/>
    <w:rsid w:val="00533B89"/>
    <w:rsid w:val="00535AE7"/>
    <w:rsid w:val="0054561D"/>
    <w:rsid w:val="0054766A"/>
    <w:rsid w:val="0055099E"/>
    <w:rsid w:val="00550C0F"/>
    <w:rsid w:val="00551992"/>
    <w:rsid w:val="005636EA"/>
    <w:rsid w:val="00565F5C"/>
    <w:rsid w:val="00573230"/>
    <w:rsid w:val="00574A24"/>
    <w:rsid w:val="005761CA"/>
    <w:rsid w:val="0057727A"/>
    <w:rsid w:val="005828DF"/>
    <w:rsid w:val="00587150"/>
    <w:rsid w:val="005900FE"/>
    <w:rsid w:val="00591EAC"/>
    <w:rsid w:val="0059228E"/>
    <w:rsid w:val="005936D8"/>
    <w:rsid w:val="00594AA1"/>
    <w:rsid w:val="00595B4E"/>
    <w:rsid w:val="00595FA6"/>
    <w:rsid w:val="005A256C"/>
    <w:rsid w:val="005A3A3A"/>
    <w:rsid w:val="005A64EE"/>
    <w:rsid w:val="005A76FE"/>
    <w:rsid w:val="005B28EA"/>
    <w:rsid w:val="005B2B3A"/>
    <w:rsid w:val="005B423D"/>
    <w:rsid w:val="005B5243"/>
    <w:rsid w:val="005B5A69"/>
    <w:rsid w:val="005C1352"/>
    <w:rsid w:val="005C6789"/>
    <w:rsid w:val="005D2A35"/>
    <w:rsid w:val="005D5FF1"/>
    <w:rsid w:val="005E02C4"/>
    <w:rsid w:val="005E0BAF"/>
    <w:rsid w:val="005E3272"/>
    <w:rsid w:val="005F2C90"/>
    <w:rsid w:val="005F443B"/>
    <w:rsid w:val="005F65F0"/>
    <w:rsid w:val="005F7085"/>
    <w:rsid w:val="00607A5F"/>
    <w:rsid w:val="006112EB"/>
    <w:rsid w:val="00613BDE"/>
    <w:rsid w:val="00614AC7"/>
    <w:rsid w:val="00622DF4"/>
    <w:rsid w:val="006237A0"/>
    <w:rsid w:val="0063010B"/>
    <w:rsid w:val="0063499E"/>
    <w:rsid w:val="00636F0E"/>
    <w:rsid w:val="006377D4"/>
    <w:rsid w:val="00640676"/>
    <w:rsid w:val="00642A14"/>
    <w:rsid w:val="00643262"/>
    <w:rsid w:val="00646BDE"/>
    <w:rsid w:val="0065403F"/>
    <w:rsid w:val="00660859"/>
    <w:rsid w:val="006704B8"/>
    <w:rsid w:val="006714B0"/>
    <w:rsid w:val="00672FEB"/>
    <w:rsid w:val="00673ABB"/>
    <w:rsid w:val="006768D3"/>
    <w:rsid w:val="00680E4A"/>
    <w:rsid w:val="0068106F"/>
    <w:rsid w:val="00681408"/>
    <w:rsid w:val="00683D41"/>
    <w:rsid w:val="0068420E"/>
    <w:rsid w:val="006842F9"/>
    <w:rsid w:val="00693760"/>
    <w:rsid w:val="00695421"/>
    <w:rsid w:val="006A2DB6"/>
    <w:rsid w:val="006A3320"/>
    <w:rsid w:val="006B1E13"/>
    <w:rsid w:val="006B28F0"/>
    <w:rsid w:val="006B40A3"/>
    <w:rsid w:val="006B47BA"/>
    <w:rsid w:val="006C23FB"/>
    <w:rsid w:val="006C5AEF"/>
    <w:rsid w:val="006D5D8E"/>
    <w:rsid w:val="006D6D22"/>
    <w:rsid w:val="006E4589"/>
    <w:rsid w:val="006E4BB0"/>
    <w:rsid w:val="006F204A"/>
    <w:rsid w:val="006F24C9"/>
    <w:rsid w:val="006F5A4E"/>
    <w:rsid w:val="007008B2"/>
    <w:rsid w:val="00702A15"/>
    <w:rsid w:val="00712A39"/>
    <w:rsid w:val="00712FBB"/>
    <w:rsid w:val="00713575"/>
    <w:rsid w:val="00716407"/>
    <w:rsid w:val="0072748E"/>
    <w:rsid w:val="007353F3"/>
    <w:rsid w:val="00735541"/>
    <w:rsid w:val="007401DF"/>
    <w:rsid w:val="0075278D"/>
    <w:rsid w:val="007624BB"/>
    <w:rsid w:val="00763A19"/>
    <w:rsid w:val="0076415B"/>
    <w:rsid w:val="00767EB4"/>
    <w:rsid w:val="0077471C"/>
    <w:rsid w:val="00776B12"/>
    <w:rsid w:val="007849F3"/>
    <w:rsid w:val="00786BB9"/>
    <w:rsid w:val="00791277"/>
    <w:rsid w:val="007941AC"/>
    <w:rsid w:val="00797BC9"/>
    <w:rsid w:val="007A1A5A"/>
    <w:rsid w:val="007A3C6E"/>
    <w:rsid w:val="007A4017"/>
    <w:rsid w:val="007B39CB"/>
    <w:rsid w:val="007C2B62"/>
    <w:rsid w:val="007D2400"/>
    <w:rsid w:val="007D5E89"/>
    <w:rsid w:val="007D7C38"/>
    <w:rsid w:val="007E61D1"/>
    <w:rsid w:val="007E6D27"/>
    <w:rsid w:val="007F1ECE"/>
    <w:rsid w:val="007F3225"/>
    <w:rsid w:val="007F5164"/>
    <w:rsid w:val="008009DF"/>
    <w:rsid w:val="00801EB4"/>
    <w:rsid w:val="00810D1D"/>
    <w:rsid w:val="008113D6"/>
    <w:rsid w:val="00815615"/>
    <w:rsid w:val="00817015"/>
    <w:rsid w:val="0082337D"/>
    <w:rsid w:val="00824898"/>
    <w:rsid w:val="008262DC"/>
    <w:rsid w:val="00834562"/>
    <w:rsid w:val="00846159"/>
    <w:rsid w:val="00850B65"/>
    <w:rsid w:val="00854DFB"/>
    <w:rsid w:val="00855518"/>
    <w:rsid w:val="00856CE2"/>
    <w:rsid w:val="008571C9"/>
    <w:rsid w:val="008619F7"/>
    <w:rsid w:val="008645CE"/>
    <w:rsid w:val="0086483B"/>
    <w:rsid w:val="00870610"/>
    <w:rsid w:val="0087505A"/>
    <w:rsid w:val="00893CC7"/>
    <w:rsid w:val="008A1A6D"/>
    <w:rsid w:val="008A1C24"/>
    <w:rsid w:val="008A41F3"/>
    <w:rsid w:val="008A4754"/>
    <w:rsid w:val="008A65D0"/>
    <w:rsid w:val="008B2636"/>
    <w:rsid w:val="008B5A4A"/>
    <w:rsid w:val="008B73DC"/>
    <w:rsid w:val="008C12D0"/>
    <w:rsid w:val="008C4494"/>
    <w:rsid w:val="008D1E97"/>
    <w:rsid w:val="008E01E7"/>
    <w:rsid w:val="008E6B86"/>
    <w:rsid w:val="008E7A67"/>
    <w:rsid w:val="008F513C"/>
    <w:rsid w:val="008F6E03"/>
    <w:rsid w:val="009068A5"/>
    <w:rsid w:val="00911BCE"/>
    <w:rsid w:val="00912784"/>
    <w:rsid w:val="00916215"/>
    <w:rsid w:val="00921161"/>
    <w:rsid w:val="0092216F"/>
    <w:rsid w:val="009318EA"/>
    <w:rsid w:val="00933D03"/>
    <w:rsid w:val="00937FA1"/>
    <w:rsid w:val="00943267"/>
    <w:rsid w:val="00947F3F"/>
    <w:rsid w:val="00956DD0"/>
    <w:rsid w:val="00960AD9"/>
    <w:rsid w:val="0096732D"/>
    <w:rsid w:val="009721DA"/>
    <w:rsid w:val="009730C1"/>
    <w:rsid w:val="00973E18"/>
    <w:rsid w:val="0097538F"/>
    <w:rsid w:val="00981F63"/>
    <w:rsid w:val="00985EFA"/>
    <w:rsid w:val="0098676C"/>
    <w:rsid w:val="00992A11"/>
    <w:rsid w:val="00996175"/>
    <w:rsid w:val="009963EE"/>
    <w:rsid w:val="009A7ADB"/>
    <w:rsid w:val="009B7D1F"/>
    <w:rsid w:val="009C51A3"/>
    <w:rsid w:val="009D12ED"/>
    <w:rsid w:val="009E009B"/>
    <w:rsid w:val="009E0733"/>
    <w:rsid w:val="009E71E5"/>
    <w:rsid w:val="009F05E2"/>
    <w:rsid w:val="009F134C"/>
    <w:rsid w:val="009F38CD"/>
    <w:rsid w:val="009F3C93"/>
    <w:rsid w:val="009F72CA"/>
    <w:rsid w:val="00A00078"/>
    <w:rsid w:val="00A028EC"/>
    <w:rsid w:val="00A123F4"/>
    <w:rsid w:val="00A17B53"/>
    <w:rsid w:val="00A27908"/>
    <w:rsid w:val="00A365C1"/>
    <w:rsid w:val="00A36C82"/>
    <w:rsid w:val="00A37821"/>
    <w:rsid w:val="00A471E0"/>
    <w:rsid w:val="00A54C72"/>
    <w:rsid w:val="00A575D9"/>
    <w:rsid w:val="00A64366"/>
    <w:rsid w:val="00A74778"/>
    <w:rsid w:val="00A77621"/>
    <w:rsid w:val="00A80CDC"/>
    <w:rsid w:val="00A83AEC"/>
    <w:rsid w:val="00A86433"/>
    <w:rsid w:val="00A91E1C"/>
    <w:rsid w:val="00AA2C60"/>
    <w:rsid w:val="00AA2D33"/>
    <w:rsid w:val="00AB6A9F"/>
    <w:rsid w:val="00AC5B5D"/>
    <w:rsid w:val="00AD3183"/>
    <w:rsid w:val="00AD5F9E"/>
    <w:rsid w:val="00AD6D9E"/>
    <w:rsid w:val="00AD7D77"/>
    <w:rsid w:val="00AE7339"/>
    <w:rsid w:val="00AF2CD1"/>
    <w:rsid w:val="00AF3B9D"/>
    <w:rsid w:val="00AF6C6C"/>
    <w:rsid w:val="00B028D4"/>
    <w:rsid w:val="00B0694D"/>
    <w:rsid w:val="00B1255E"/>
    <w:rsid w:val="00B139D7"/>
    <w:rsid w:val="00B151D1"/>
    <w:rsid w:val="00B16D7D"/>
    <w:rsid w:val="00B216A3"/>
    <w:rsid w:val="00B22568"/>
    <w:rsid w:val="00B251F2"/>
    <w:rsid w:val="00B31E80"/>
    <w:rsid w:val="00B32519"/>
    <w:rsid w:val="00B37245"/>
    <w:rsid w:val="00B40F55"/>
    <w:rsid w:val="00B466B9"/>
    <w:rsid w:val="00B530A1"/>
    <w:rsid w:val="00B54ABB"/>
    <w:rsid w:val="00B55844"/>
    <w:rsid w:val="00B641DE"/>
    <w:rsid w:val="00B71B50"/>
    <w:rsid w:val="00B72D2E"/>
    <w:rsid w:val="00B749E0"/>
    <w:rsid w:val="00B8044D"/>
    <w:rsid w:val="00B82500"/>
    <w:rsid w:val="00B84913"/>
    <w:rsid w:val="00B8706D"/>
    <w:rsid w:val="00B87693"/>
    <w:rsid w:val="00B963BF"/>
    <w:rsid w:val="00BA168F"/>
    <w:rsid w:val="00BA43A6"/>
    <w:rsid w:val="00BA5FD1"/>
    <w:rsid w:val="00BB0812"/>
    <w:rsid w:val="00BB0D40"/>
    <w:rsid w:val="00BD065D"/>
    <w:rsid w:val="00BD14DF"/>
    <w:rsid w:val="00BD2911"/>
    <w:rsid w:val="00BD5432"/>
    <w:rsid w:val="00BD58D3"/>
    <w:rsid w:val="00BD59E8"/>
    <w:rsid w:val="00BE0A85"/>
    <w:rsid w:val="00BE11A9"/>
    <w:rsid w:val="00BF0791"/>
    <w:rsid w:val="00C04F1F"/>
    <w:rsid w:val="00C05A1E"/>
    <w:rsid w:val="00C14581"/>
    <w:rsid w:val="00C2567B"/>
    <w:rsid w:val="00C44B14"/>
    <w:rsid w:val="00C45758"/>
    <w:rsid w:val="00C51337"/>
    <w:rsid w:val="00C601A0"/>
    <w:rsid w:val="00C61D2D"/>
    <w:rsid w:val="00C64E4B"/>
    <w:rsid w:val="00C75875"/>
    <w:rsid w:val="00C8076D"/>
    <w:rsid w:val="00C854A9"/>
    <w:rsid w:val="00C878B4"/>
    <w:rsid w:val="00C9070B"/>
    <w:rsid w:val="00C91428"/>
    <w:rsid w:val="00C914CE"/>
    <w:rsid w:val="00C9262E"/>
    <w:rsid w:val="00CA3E48"/>
    <w:rsid w:val="00CC1287"/>
    <w:rsid w:val="00CE058E"/>
    <w:rsid w:val="00CE1EE7"/>
    <w:rsid w:val="00CE5FF9"/>
    <w:rsid w:val="00CE7AE0"/>
    <w:rsid w:val="00CF00DB"/>
    <w:rsid w:val="00CF1762"/>
    <w:rsid w:val="00CF75AF"/>
    <w:rsid w:val="00D03E3D"/>
    <w:rsid w:val="00D0438C"/>
    <w:rsid w:val="00D06DC5"/>
    <w:rsid w:val="00D10877"/>
    <w:rsid w:val="00D208F3"/>
    <w:rsid w:val="00D20A22"/>
    <w:rsid w:val="00D22EB3"/>
    <w:rsid w:val="00D2548B"/>
    <w:rsid w:val="00D26670"/>
    <w:rsid w:val="00D31EDC"/>
    <w:rsid w:val="00D369FE"/>
    <w:rsid w:val="00D42D85"/>
    <w:rsid w:val="00D42ED5"/>
    <w:rsid w:val="00D469D4"/>
    <w:rsid w:val="00D46FAD"/>
    <w:rsid w:val="00D56DE3"/>
    <w:rsid w:val="00D5724D"/>
    <w:rsid w:val="00D61657"/>
    <w:rsid w:val="00D63BFC"/>
    <w:rsid w:val="00D6689E"/>
    <w:rsid w:val="00D70057"/>
    <w:rsid w:val="00D77182"/>
    <w:rsid w:val="00D77A5C"/>
    <w:rsid w:val="00D838DB"/>
    <w:rsid w:val="00D83AAD"/>
    <w:rsid w:val="00D84B77"/>
    <w:rsid w:val="00D9324F"/>
    <w:rsid w:val="00DA336D"/>
    <w:rsid w:val="00DB13B9"/>
    <w:rsid w:val="00DB21DC"/>
    <w:rsid w:val="00DB23D1"/>
    <w:rsid w:val="00DB43B2"/>
    <w:rsid w:val="00DB6632"/>
    <w:rsid w:val="00DC193B"/>
    <w:rsid w:val="00DC3B95"/>
    <w:rsid w:val="00DC51C2"/>
    <w:rsid w:val="00DD0148"/>
    <w:rsid w:val="00DD2F0A"/>
    <w:rsid w:val="00DD55CA"/>
    <w:rsid w:val="00DD5FFA"/>
    <w:rsid w:val="00DE1045"/>
    <w:rsid w:val="00DE7308"/>
    <w:rsid w:val="00DF11CD"/>
    <w:rsid w:val="00DF4128"/>
    <w:rsid w:val="00DF5AF5"/>
    <w:rsid w:val="00DF7544"/>
    <w:rsid w:val="00E0161D"/>
    <w:rsid w:val="00E01B68"/>
    <w:rsid w:val="00E06666"/>
    <w:rsid w:val="00E14CDA"/>
    <w:rsid w:val="00E15D20"/>
    <w:rsid w:val="00E24610"/>
    <w:rsid w:val="00E2699A"/>
    <w:rsid w:val="00E306A9"/>
    <w:rsid w:val="00E43373"/>
    <w:rsid w:val="00E45D31"/>
    <w:rsid w:val="00E475EC"/>
    <w:rsid w:val="00E504F8"/>
    <w:rsid w:val="00E51736"/>
    <w:rsid w:val="00E55806"/>
    <w:rsid w:val="00E63064"/>
    <w:rsid w:val="00E66815"/>
    <w:rsid w:val="00E66C06"/>
    <w:rsid w:val="00E672F3"/>
    <w:rsid w:val="00E67635"/>
    <w:rsid w:val="00E71587"/>
    <w:rsid w:val="00E80692"/>
    <w:rsid w:val="00E8072D"/>
    <w:rsid w:val="00E957E6"/>
    <w:rsid w:val="00E95891"/>
    <w:rsid w:val="00E96907"/>
    <w:rsid w:val="00EA31C8"/>
    <w:rsid w:val="00EA4ED2"/>
    <w:rsid w:val="00EA7F63"/>
    <w:rsid w:val="00EB46A1"/>
    <w:rsid w:val="00EB5B47"/>
    <w:rsid w:val="00EB7307"/>
    <w:rsid w:val="00EC00FD"/>
    <w:rsid w:val="00ED0C09"/>
    <w:rsid w:val="00ED2278"/>
    <w:rsid w:val="00ED45D0"/>
    <w:rsid w:val="00ED4758"/>
    <w:rsid w:val="00EF2886"/>
    <w:rsid w:val="00F01D9D"/>
    <w:rsid w:val="00F0213B"/>
    <w:rsid w:val="00F059C4"/>
    <w:rsid w:val="00F0771F"/>
    <w:rsid w:val="00F07D6E"/>
    <w:rsid w:val="00F151BE"/>
    <w:rsid w:val="00F213F5"/>
    <w:rsid w:val="00F24870"/>
    <w:rsid w:val="00F33C00"/>
    <w:rsid w:val="00F33E91"/>
    <w:rsid w:val="00F3549C"/>
    <w:rsid w:val="00F4130A"/>
    <w:rsid w:val="00F421BD"/>
    <w:rsid w:val="00F4453D"/>
    <w:rsid w:val="00F45D0D"/>
    <w:rsid w:val="00F472D8"/>
    <w:rsid w:val="00F513A1"/>
    <w:rsid w:val="00F57C5D"/>
    <w:rsid w:val="00F6003F"/>
    <w:rsid w:val="00F612E5"/>
    <w:rsid w:val="00F621C6"/>
    <w:rsid w:val="00F62FB9"/>
    <w:rsid w:val="00F638E1"/>
    <w:rsid w:val="00F70684"/>
    <w:rsid w:val="00F70C07"/>
    <w:rsid w:val="00F71966"/>
    <w:rsid w:val="00F72E65"/>
    <w:rsid w:val="00F80CC3"/>
    <w:rsid w:val="00F81C70"/>
    <w:rsid w:val="00F823B7"/>
    <w:rsid w:val="00F9299B"/>
    <w:rsid w:val="00F93BDB"/>
    <w:rsid w:val="00FA5487"/>
    <w:rsid w:val="00FB0523"/>
    <w:rsid w:val="00FB16AB"/>
    <w:rsid w:val="00FB5CB6"/>
    <w:rsid w:val="00FB74BE"/>
    <w:rsid w:val="00FC0A5F"/>
    <w:rsid w:val="00FC0DEB"/>
    <w:rsid w:val="00FC12B9"/>
    <w:rsid w:val="00FD373E"/>
    <w:rsid w:val="00FD5DDA"/>
    <w:rsid w:val="00FD7493"/>
    <w:rsid w:val="00FE4F75"/>
    <w:rsid w:val="00FF123E"/>
    <w:rsid w:val="00FF14B3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82B18F"/>
  <w15:chartTrackingRefBased/>
  <w15:docId w15:val="{263BA153-AA25-45C7-B34E-E2B9F718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513C"/>
    <w:pPr>
      <w:keepNext/>
      <w:spacing w:before="120" w:after="120"/>
      <w:jc w:val="center"/>
      <w:outlineLvl w:val="0"/>
    </w:pPr>
    <w:rPr>
      <w:rFonts w:ascii="VNI-Times" w:hAnsi="VNI-Times" w:cs="Arial"/>
      <w:bCs/>
      <w:sz w:val="36"/>
      <w:szCs w:val="36"/>
      <w:lang w:val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8F513C"/>
    <w:pPr>
      <w:keepNext/>
      <w:spacing w:before="120" w:after="120"/>
      <w:jc w:val="center"/>
      <w:outlineLvl w:val="4"/>
    </w:pPr>
    <w:rPr>
      <w:rFonts w:ascii="VNI-Times" w:hAnsi="VNI-Times"/>
      <w:sz w:val="40"/>
    </w:rPr>
  </w:style>
  <w:style w:type="paragraph" w:styleId="Heading6">
    <w:name w:val="heading 6"/>
    <w:basedOn w:val="Normal"/>
    <w:next w:val="Normal"/>
    <w:qFormat/>
    <w:rsid w:val="008F513C"/>
    <w:pPr>
      <w:keepNext/>
      <w:jc w:val="center"/>
      <w:outlineLvl w:val="5"/>
    </w:pPr>
    <w:rPr>
      <w:rFonts w:ascii="VNI-Times" w:hAnsi="VNI-Times"/>
      <w:b/>
      <w:bCs/>
      <w:sz w:val="44"/>
      <w:szCs w:val="4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rsid w:val="008F513C"/>
    <w:pPr>
      <w:keepNext/>
      <w:spacing w:before="120" w:after="120"/>
      <w:jc w:val="center"/>
      <w:outlineLvl w:val="6"/>
    </w:pPr>
    <w:rPr>
      <w:rFonts w:ascii="VNI-Times" w:hAnsi="VNI-Times" w:cs="Arial"/>
      <w:b/>
      <w:sz w:val="4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513C"/>
    <w:pPr>
      <w:spacing w:line="312" w:lineRule="auto"/>
    </w:pPr>
    <w:rPr>
      <w:rFonts w:ascii=".VnTime" w:hAnsi=".VnTime"/>
      <w:color w:val="000000"/>
      <w:sz w:val="28"/>
      <w:szCs w:val="28"/>
    </w:rPr>
  </w:style>
  <w:style w:type="paragraph" w:styleId="BodyText">
    <w:name w:val="Body Text"/>
    <w:basedOn w:val="Normal"/>
    <w:rsid w:val="008F513C"/>
    <w:pPr>
      <w:tabs>
        <w:tab w:val="left" w:pos="4125"/>
      </w:tabs>
    </w:pPr>
    <w:rPr>
      <w:sz w:val="28"/>
    </w:rPr>
  </w:style>
  <w:style w:type="paragraph" w:styleId="Footer">
    <w:name w:val="footer"/>
    <w:basedOn w:val="Normal"/>
    <w:rsid w:val="008F51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13C"/>
  </w:style>
  <w:style w:type="table" w:styleId="TableGrid">
    <w:name w:val="Table Grid"/>
    <w:basedOn w:val="TableNormal"/>
    <w:uiPriority w:val="59"/>
    <w:qFormat/>
    <w:rsid w:val="008F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F513C"/>
    <w:pPr>
      <w:spacing w:before="120" w:after="120"/>
      <w:jc w:val="center"/>
    </w:pPr>
    <w:rPr>
      <w:rFonts w:ascii="VNI-Times" w:hAnsi="VNI-Times"/>
      <w:b/>
      <w:bCs/>
      <w:sz w:val="40"/>
    </w:rPr>
  </w:style>
  <w:style w:type="paragraph" w:styleId="BodyText3">
    <w:name w:val="Body Text 3"/>
    <w:basedOn w:val="Normal"/>
    <w:rsid w:val="008F513C"/>
    <w:rPr>
      <w:rFonts w:ascii="VNI-Vari" w:hAnsi="VNI-Vari"/>
      <w:sz w:val="28"/>
      <w:u w:val="single"/>
    </w:rPr>
  </w:style>
  <w:style w:type="paragraph" w:styleId="BodyTextIndent3">
    <w:name w:val="Body Text Indent 3"/>
    <w:basedOn w:val="Normal"/>
    <w:rsid w:val="008F513C"/>
    <w:pPr>
      <w:ind w:firstLine="720"/>
      <w:jc w:val="both"/>
    </w:pPr>
    <w:rPr>
      <w:rFonts w:ascii="VNI-Times" w:eastAsia="Arial Unicode MS" w:hAnsi="VNI-Times"/>
      <w:b/>
      <w:bCs/>
      <w:sz w:val="28"/>
    </w:rPr>
  </w:style>
  <w:style w:type="paragraph" w:styleId="BodyTextIndent2">
    <w:name w:val="Body Text Indent 2"/>
    <w:basedOn w:val="Normal"/>
    <w:rsid w:val="008F513C"/>
    <w:pPr>
      <w:ind w:firstLine="720"/>
      <w:jc w:val="both"/>
    </w:pPr>
    <w:rPr>
      <w:rFonts w:ascii="VNI-Times" w:eastAsia="Arial Unicode MS" w:hAnsi="VNI-Times"/>
      <w:sz w:val="28"/>
    </w:rPr>
  </w:style>
  <w:style w:type="paragraph" w:styleId="Header">
    <w:name w:val="header"/>
    <w:basedOn w:val="Normal"/>
    <w:rsid w:val="008F513C"/>
    <w:pPr>
      <w:tabs>
        <w:tab w:val="center" w:pos="4320"/>
        <w:tab w:val="right" w:pos="8640"/>
      </w:tabs>
    </w:pPr>
  </w:style>
  <w:style w:type="paragraph" w:customStyle="1" w:styleId="Char1">
    <w:name w:val="Char1"/>
    <w:autoRedefine/>
    <w:rsid w:val="008F513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8F513C"/>
    <w:pPr>
      <w:spacing w:before="100" w:beforeAutospacing="1" w:after="100" w:afterAutospacing="1"/>
    </w:pPr>
  </w:style>
  <w:style w:type="character" w:styleId="Strong">
    <w:name w:val="Strong"/>
    <w:qFormat/>
    <w:rsid w:val="008F513C"/>
    <w:rPr>
      <w:b/>
      <w:bCs/>
    </w:rPr>
  </w:style>
  <w:style w:type="character" w:styleId="Emphasis">
    <w:name w:val="Emphasis"/>
    <w:qFormat/>
    <w:rsid w:val="008F513C"/>
    <w:rPr>
      <w:i/>
      <w:iCs/>
    </w:rPr>
  </w:style>
  <w:style w:type="numbering" w:customStyle="1" w:styleId="Style1">
    <w:name w:val="Style1"/>
    <w:rsid w:val="0087505A"/>
    <w:pPr>
      <w:numPr>
        <w:numId w:val="40"/>
      </w:numPr>
    </w:pPr>
  </w:style>
  <w:style w:type="character" w:styleId="Hyperlink">
    <w:name w:val="Hyperlink"/>
    <w:uiPriority w:val="99"/>
    <w:unhideWhenUsed/>
    <w:rsid w:val="00154DAE"/>
    <w:rPr>
      <w:color w:val="0000FF"/>
      <w:u w:val="single"/>
    </w:rPr>
  </w:style>
  <w:style w:type="paragraph" w:customStyle="1" w:styleId="Normal0">
    <w:name w:val="[Normal]"/>
    <w:qFormat/>
    <w:rsid w:val="00B466B9"/>
    <w:pPr>
      <w:widowControl w:val="0"/>
      <w:spacing w:after="200" w:line="276" w:lineRule="auto"/>
    </w:pPr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B46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33C003-1968-4ED0-A626-C60C8FDE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THPT TAÂN THOÂNG HOÄI</vt:lpstr>
    </vt:vector>
  </TitlesOfParts>
  <Company>Truong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THPT TAÂN THOÂNG HOÄI</dc:title>
  <dc:subject/>
  <dc:creator>TRONG NHAN</dc:creator>
  <cp:keywords/>
  <cp:lastModifiedBy>Tuyến Võ</cp:lastModifiedBy>
  <cp:revision>2</cp:revision>
  <cp:lastPrinted>2000-02-09T20:20:00Z</cp:lastPrinted>
  <dcterms:created xsi:type="dcterms:W3CDTF">2022-03-09T15:31:00Z</dcterms:created>
  <dcterms:modified xsi:type="dcterms:W3CDTF">2022-03-09T15:31:00Z</dcterms:modified>
</cp:coreProperties>
</file>