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3C2" w:rsidRPr="00EB30D2" w:rsidRDefault="000773C2" w:rsidP="000773C2">
      <w:pPr>
        <w:pStyle w:val="NoSpacing"/>
        <w:tabs>
          <w:tab w:val="left" w:pos="270"/>
        </w:tabs>
        <w:ind w:left="180" w:firstLine="270"/>
        <w:jc w:val="center"/>
        <w:rPr>
          <w:b/>
          <w:sz w:val="28"/>
          <w:szCs w:val="28"/>
        </w:rPr>
      </w:pPr>
      <w:r w:rsidRPr="00EB30D2">
        <w:rPr>
          <w:b/>
          <w:sz w:val="28"/>
          <w:szCs w:val="28"/>
        </w:rPr>
        <w:t>CHÍ KHÍ ANH HÙNG</w:t>
      </w:r>
    </w:p>
    <w:p w:rsidR="000773C2" w:rsidRPr="006B580C" w:rsidRDefault="000773C2" w:rsidP="000773C2">
      <w:pPr>
        <w:pStyle w:val="NoSpacing"/>
        <w:tabs>
          <w:tab w:val="left" w:pos="270"/>
        </w:tabs>
        <w:ind w:left="180" w:firstLine="270"/>
        <w:jc w:val="center"/>
        <w:rPr>
          <w:sz w:val="28"/>
          <w:szCs w:val="28"/>
        </w:rPr>
      </w:pPr>
      <w:r w:rsidRPr="006B580C">
        <w:rPr>
          <w:sz w:val="28"/>
          <w:szCs w:val="28"/>
        </w:rPr>
        <w:t xml:space="preserve">(Trích </w:t>
      </w:r>
      <w:r w:rsidRPr="006B580C">
        <w:rPr>
          <w:i/>
          <w:sz w:val="28"/>
          <w:szCs w:val="28"/>
        </w:rPr>
        <w:t>Truyện Kiều</w:t>
      </w:r>
      <w:r w:rsidRPr="006B580C">
        <w:rPr>
          <w:sz w:val="28"/>
          <w:szCs w:val="28"/>
        </w:rPr>
        <w:t xml:space="preserve"> – Nguyễn Du)</w:t>
      </w:r>
    </w:p>
    <w:p w:rsidR="000773C2" w:rsidRPr="008A248D" w:rsidRDefault="000773C2" w:rsidP="000773C2">
      <w:pPr>
        <w:pStyle w:val="NoSpacing"/>
        <w:tabs>
          <w:tab w:val="left" w:pos="270"/>
        </w:tabs>
        <w:ind w:left="180" w:firstLine="270"/>
        <w:rPr>
          <w:b/>
          <w:sz w:val="28"/>
          <w:szCs w:val="28"/>
        </w:rPr>
      </w:pPr>
      <w:r w:rsidRPr="008A248D">
        <w:rPr>
          <w:b/>
          <w:sz w:val="28"/>
          <w:szCs w:val="28"/>
        </w:rPr>
        <w:t>I.Giới thiệu:</w:t>
      </w:r>
    </w:p>
    <w:p w:rsidR="000773C2" w:rsidRPr="00EB30D2" w:rsidRDefault="000773C2" w:rsidP="000773C2">
      <w:pPr>
        <w:pStyle w:val="NoSpacing"/>
        <w:tabs>
          <w:tab w:val="left" w:pos="270"/>
        </w:tabs>
        <w:ind w:left="180" w:firstLine="270"/>
        <w:rPr>
          <w:sz w:val="28"/>
          <w:szCs w:val="28"/>
        </w:rPr>
      </w:pPr>
      <w:r w:rsidRPr="008A248D">
        <w:rPr>
          <w:b/>
          <w:sz w:val="28"/>
          <w:szCs w:val="28"/>
        </w:rPr>
        <w:t>1. Vị trí đọan trích:</w:t>
      </w:r>
      <w:r>
        <w:rPr>
          <w:sz w:val="28"/>
          <w:szCs w:val="28"/>
        </w:rPr>
        <w:t xml:space="preserve"> T</w:t>
      </w:r>
      <w:r w:rsidRPr="00EB30D2">
        <w:rPr>
          <w:sz w:val="28"/>
          <w:szCs w:val="28"/>
        </w:rPr>
        <w:t>ừ</w:t>
      </w:r>
      <w:r>
        <w:rPr>
          <w:sz w:val="28"/>
          <w:szCs w:val="28"/>
        </w:rPr>
        <w:t xml:space="preserve"> câu 221 đến 2230.</w:t>
      </w:r>
    </w:p>
    <w:p w:rsidR="000773C2" w:rsidRPr="008A248D" w:rsidRDefault="000773C2" w:rsidP="000773C2">
      <w:pPr>
        <w:pStyle w:val="NoSpacing"/>
        <w:tabs>
          <w:tab w:val="left" w:pos="270"/>
        </w:tabs>
        <w:ind w:left="180" w:firstLine="270"/>
        <w:rPr>
          <w:b/>
          <w:sz w:val="28"/>
          <w:szCs w:val="28"/>
        </w:rPr>
      </w:pPr>
      <w:r w:rsidRPr="008A248D">
        <w:rPr>
          <w:b/>
          <w:sz w:val="28"/>
          <w:szCs w:val="28"/>
        </w:rPr>
        <w:t xml:space="preserve">2. Nội dung: </w:t>
      </w:r>
    </w:p>
    <w:p w:rsidR="000773C2" w:rsidRPr="00EB30D2" w:rsidRDefault="000773C2" w:rsidP="000773C2">
      <w:pPr>
        <w:pStyle w:val="NoSpacing"/>
        <w:tabs>
          <w:tab w:val="left" w:pos="270"/>
        </w:tabs>
        <w:ind w:left="180" w:firstLine="270"/>
        <w:rPr>
          <w:sz w:val="28"/>
          <w:szCs w:val="28"/>
        </w:rPr>
      </w:pPr>
      <w:r w:rsidRPr="00EB30D2">
        <w:rPr>
          <w:sz w:val="28"/>
          <w:szCs w:val="28"/>
        </w:rPr>
        <w:t>Sau khi TH cứu TK thoát khỏi cả</w:t>
      </w:r>
      <w:bookmarkStart w:id="0" w:name="_GoBack"/>
      <w:bookmarkEnd w:id="0"/>
      <w:r w:rsidRPr="00EB30D2">
        <w:rPr>
          <w:sz w:val="28"/>
          <w:szCs w:val="28"/>
        </w:rPr>
        <w:t>nh sống ô nhục, hai người sống hạnh phúc bên nhau. TH không bằng lòng với cuộc sống êm đềm bên cạnh nàng Kiều tài sắc, chàng muốn có sự nghiệp lớn nên sau nửa năm đã từ biệt TK ra đi.</w:t>
      </w:r>
    </w:p>
    <w:p w:rsidR="000773C2" w:rsidRPr="008A248D" w:rsidRDefault="000773C2" w:rsidP="000773C2">
      <w:pPr>
        <w:pStyle w:val="NoSpacing"/>
        <w:tabs>
          <w:tab w:val="left" w:pos="270"/>
        </w:tabs>
        <w:ind w:left="180" w:firstLine="270"/>
        <w:rPr>
          <w:b/>
          <w:sz w:val="28"/>
          <w:szCs w:val="28"/>
        </w:rPr>
      </w:pPr>
      <w:r w:rsidRPr="008A248D">
        <w:rPr>
          <w:b/>
          <w:sz w:val="28"/>
          <w:szCs w:val="28"/>
        </w:rPr>
        <w:t>II.Đọc – hiểu văn bản:</w:t>
      </w:r>
    </w:p>
    <w:p w:rsidR="000773C2" w:rsidRPr="008A248D" w:rsidRDefault="000773C2" w:rsidP="000773C2">
      <w:pPr>
        <w:pStyle w:val="NoSpacing"/>
        <w:numPr>
          <w:ilvl w:val="0"/>
          <w:numId w:val="1"/>
        </w:numPr>
        <w:tabs>
          <w:tab w:val="left" w:pos="270"/>
        </w:tabs>
        <w:ind w:left="180" w:firstLine="270"/>
        <w:rPr>
          <w:b/>
          <w:sz w:val="28"/>
          <w:szCs w:val="28"/>
        </w:rPr>
      </w:pPr>
      <w:r w:rsidRPr="008A248D">
        <w:rPr>
          <w:b/>
          <w:sz w:val="28"/>
          <w:szCs w:val="28"/>
        </w:rPr>
        <w:t>Bốn câu đầu: khát vọng lên đường</w:t>
      </w:r>
    </w:p>
    <w:p w:rsidR="000773C2" w:rsidRPr="00EB30D2" w:rsidRDefault="000773C2" w:rsidP="000773C2">
      <w:pPr>
        <w:pStyle w:val="NoSpacing"/>
        <w:tabs>
          <w:tab w:val="left" w:pos="270"/>
        </w:tabs>
        <w:ind w:left="180" w:firstLine="270"/>
        <w:rPr>
          <w:sz w:val="28"/>
          <w:szCs w:val="28"/>
        </w:rPr>
      </w:pPr>
      <w:r w:rsidRPr="00EB30D2">
        <w:rPr>
          <w:sz w:val="28"/>
          <w:szCs w:val="28"/>
        </w:rPr>
        <w:t>“Nửa năm hương lửa nương hồng”: Sau nửa năm Từ Hải và Thúy Kiều sống êm ấm hạnh phúc trong tình yêu, tình vợ chồng -&gt; nghĩ đến chí lớn-&gt; từ biệt ra đi.</w:t>
      </w:r>
    </w:p>
    <w:p w:rsidR="000773C2" w:rsidRPr="00EB30D2" w:rsidRDefault="000773C2" w:rsidP="000773C2">
      <w:pPr>
        <w:pStyle w:val="NoSpacing"/>
        <w:tabs>
          <w:tab w:val="left" w:pos="270"/>
        </w:tabs>
        <w:ind w:left="180" w:firstLine="270"/>
        <w:rPr>
          <w:sz w:val="28"/>
          <w:szCs w:val="28"/>
        </w:rPr>
      </w:pPr>
      <w:r w:rsidRPr="00EB30D2">
        <w:rPr>
          <w:sz w:val="28"/>
          <w:szCs w:val="28"/>
        </w:rPr>
        <w:t xml:space="preserve"> “Trượng phu”: từ ngữ ước lệ-&gt; người đàn ông có chí khí, lý tưởng.</w:t>
      </w:r>
    </w:p>
    <w:p w:rsidR="000773C2" w:rsidRPr="00EB30D2" w:rsidRDefault="000773C2" w:rsidP="000773C2">
      <w:pPr>
        <w:pStyle w:val="NoSpacing"/>
        <w:tabs>
          <w:tab w:val="left" w:pos="270"/>
        </w:tabs>
        <w:ind w:left="180" w:firstLine="270"/>
        <w:rPr>
          <w:sz w:val="28"/>
          <w:szCs w:val="28"/>
        </w:rPr>
      </w:pPr>
      <w:r w:rsidRPr="00EB30D2">
        <w:rPr>
          <w:sz w:val="28"/>
          <w:szCs w:val="28"/>
        </w:rPr>
        <w:t xml:space="preserve">  Động từ “ thoắt”: hành đông nhanh chóng, bất ngờ, dứt khoát.</w:t>
      </w:r>
    </w:p>
    <w:p w:rsidR="000773C2" w:rsidRPr="00EB30D2" w:rsidRDefault="000773C2" w:rsidP="000773C2">
      <w:pPr>
        <w:pStyle w:val="NoSpacing"/>
        <w:tabs>
          <w:tab w:val="left" w:pos="270"/>
        </w:tabs>
        <w:ind w:left="180" w:firstLine="270"/>
        <w:rPr>
          <w:sz w:val="28"/>
          <w:szCs w:val="28"/>
        </w:rPr>
      </w:pPr>
      <w:r w:rsidRPr="00EB30D2">
        <w:rPr>
          <w:sz w:val="28"/>
          <w:szCs w:val="28"/>
        </w:rPr>
        <w:t xml:space="preserve"> “Động lòng bốn phương”: hình ảnh ước lệ-&gt;  tung hoành trong thiên hạ, mưu cầu sự nghiệp phi thường.</w:t>
      </w:r>
    </w:p>
    <w:p w:rsidR="000773C2" w:rsidRPr="00EB30D2" w:rsidRDefault="000773C2" w:rsidP="000773C2">
      <w:pPr>
        <w:pStyle w:val="NoSpacing"/>
        <w:tabs>
          <w:tab w:val="left" w:pos="270"/>
        </w:tabs>
        <w:ind w:left="180" w:firstLine="270"/>
        <w:rPr>
          <w:sz w:val="28"/>
          <w:szCs w:val="28"/>
        </w:rPr>
      </w:pPr>
      <w:r w:rsidRPr="00EB30D2">
        <w:rPr>
          <w:sz w:val="28"/>
          <w:szCs w:val="28"/>
        </w:rPr>
        <w:t>“Trời bể mênh mông”:không gian rộng lớn</w:t>
      </w:r>
    </w:p>
    <w:p w:rsidR="000773C2" w:rsidRPr="00EB30D2" w:rsidRDefault="000773C2" w:rsidP="000773C2">
      <w:pPr>
        <w:pStyle w:val="NoSpacing"/>
        <w:tabs>
          <w:tab w:val="left" w:pos="270"/>
        </w:tabs>
        <w:ind w:left="180" w:firstLine="270"/>
        <w:rPr>
          <w:sz w:val="28"/>
          <w:szCs w:val="28"/>
        </w:rPr>
      </w:pPr>
      <w:r w:rsidRPr="00EB30D2">
        <w:rPr>
          <w:sz w:val="28"/>
          <w:szCs w:val="28"/>
        </w:rPr>
        <w:t>“Lên đường thẳng rong”: đi liền một mạch.</w:t>
      </w:r>
    </w:p>
    <w:p w:rsidR="000773C2" w:rsidRDefault="000773C2" w:rsidP="000773C2">
      <w:pPr>
        <w:pStyle w:val="NoSpacing"/>
        <w:tabs>
          <w:tab w:val="left" w:pos="270"/>
        </w:tabs>
        <w:ind w:left="180" w:firstLine="270"/>
        <w:rPr>
          <w:sz w:val="28"/>
          <w:szCs w:val="28"/>
          <w:u w:val="single"/>
        </w:rPr>
      </w:pPr>
      <w:r w:rsidRPr="005330FE">
        <w:rPr>
          <w:sz w:val="28"/>
          <w:szCs w:val="28"/>
        </w:rPr>
        <w:sym w:font="Wingdings" w:char="F0E0"/>
      </w:r>
      <w:r w:rsidRPr="005330FE">
        <w:rPr>
          <w:sz w:val="28"/>
          <w:szCs w:val="28"/>
        </w:rPr>
        <w:tab/>
      </w:r>
      <w:r w:rsidRPr="00EB30D2">
        <w:rPr>
          <w:sz w:val="28"/>
          <w:szCs w:val="28"/>
          <w:u w:val="single"/>
        </w:rPr>
        <w:t>Từ Hải có chí khí lớn, lý tưởng, tự do vẫy vùng giữa trời cao đất rộng -&gt; ra đi thực hiện lý tưởng cao đẹp -&gt; tác giả ca ngợi</w:t>
      </w:r>
    </w:p>
    <w:p w:rsidR="000773C2" w:rsidRPr="000773C2" w:rsidRDefault="000773C2" w:rsidP="000773C2">
      <w:pPr>
        <w:pStyle w:val="NoSpacing"/>
        <w:tabs>
          <w:tab w:val="left" w:pos="270"/>
        </w:tabs>
        <w:ind w:left="180" w:firstLine="270"/>
        <w:rPr>
          <w:sz w:val="28"/>
          <w:szCs w:val="28"/>
          <w:u w:val="single"/>
        </w:rPr>
      </w:pPr>
      <w:r>
        <w:rPr>
          <w:sz w:val="28"/>
          <w:szCs w:val="28"/>
        </w:rPr>
        <w:t xml:space="preserve">    </w:t>
      </w:r>
    </w:p>
    <w:p w:rsidR="000773C2" w:rsidRPr="005330FE" w:rsidRDefault="000773C2" w:rsidP="000773C2">
      <w:pPr>
        <w:pStyle w:val="NoSpacing"/>
        <w:numPr>
          <w:ilvl w:val="0"/>
          <w:numId w:val="1"/>
        </w:numPr>
        <w:tabs>
          <w:tab w:val="left" w:pos="270"/>
        </w:tabs>
        <w:ind w:left="180" w:firstLine="270"/>
        <w:rPr>
          <w:b/>
          <w:sz w:val="28"/>
          <w:szCs w:val="28"/>
        </w:rPr>
      </w:pPr>
      <w:r w:rsidRPr="005330FE">
        <w:rPr>
          <w:b/>
          <w:sz w:val="28"/>
          <w:szCs w:val="28"/>
        </w:rPr>
        <w:t>Câu 5 – 17: Lí tưởng anh hùng củaTừ Hải:</w:t>
      </w:r>
    </w:p>
    <w:p w:rsidR="000773C2" w:rsidRPr="00EB30D2" w:rsidRDefault="000773C2" w:rsidP="000773C2">
      <w:pPr>
        <w:pStyle w:val="NoSpacing"/>
        <w:tabs>
          <w:tab w:val="left" w:pos="270"/>
        </w:tabs>
        <w:ind w:left="180" w:firstLine="270"/>
        <w:rPr>
          <w:sz w:val="28"/>
          <w:szCs w:val="28"/>
        </w:rPr>
      </w:pPr>
      <w:r w:rsidRPr="00EB30D2">
        <w:rPr>
          <w:sz w:val="28"/>
          <w:szCs w:val="28"/>
        </w:rPr>
        <w:t xml:space="preserve"> “ Nàng rằng.....xin theo”Thúy Kiều xin theo TH</w:t>
      </w:r>
      <w:r w:rsidRPr="00EB30D2">
        <w:rPr>
          <w:sz w:val="28"/>
          <w:szCs w:val="28"/>
          <w:u w:val="single"/>
        </w:rPr>
        <w:t xml:space="preserve"> để chia sẻ, gánh vác công việc với chồng </w:t>
      </w:r>
      <w:r w:rsidRPr="00EB30D2">
        <w:rPr>
          <w:rFonts w:ascii="Calibri" w:hAnsi="Calibri"/>
          <w:sz w:val="28"/>
          <w:szCs w:val="28"/>
        </w:rPr>
        <w:t xml:space="preserve">,nàng </w:t>
      </w:r>
      <w:r w:rsidRPr="00EB30D2">
        <w:rPr>
          <w:sz w:val="28"/>
          <w:szCs w:val="28"/>
          <w:u w:val="single"/>
        </w:rPr>
        <w:t>không muốn xa Từ Hải, không muốn sống cô đơn.</w:t>
      </w:r>
    </w:p>
    <w:p w:rsidR="000773C2" w:rsidRPr="00EB30D2" w:rsidRDefault="000773C2" w:rsidP="000773C2">
      <w:pPr>
        <w:pStyle w:val="NoSpacing"/>
        <w:tabs>
          <w:tab w:val="left" w:pos="270"/>
        </w:tabs>
        <w:ind w:left="180" w:firstLine="270"/>
        <w:rPr>
          <w:sz w:val="28"/>
          <w:szCs w:val="28"/>
        </w:rPr>
      </w:pPr>
      <w:r w:rsidRPr="00EB30D2">
        <w:rPr>
          <w:sz w:val="28"/>
          <w:szCs w:val="28"/>
        </w:rPr>
        <w:t>TH nói với Kiều:</w:t>
      </w:r>
    </w:p>
    <w:p w:rsidR="000773C2" w:rsidRPr="00EB30D2" w:rsidRDefault="000773C2" w:rsidP="000773C2">
      <w:pPr>
        <w:pStyle w:val="NoSpacing"/>
        <w:tabs>
          <w:tab w:val="left" w:pos="270"/>
        </w:tabs>
        <w:ind w:left="180" w:firstLine="270"/>
        <w:rPr>
          <w:sz w:val="28"/>
          <w:szCs w:val="28"/>
        </w:rPr>
      </w:pPr>
      <w:r w:rsidRPr="00EB30D2">
        <w:rPr>
          <w:sz w:val="28"/>
          <w:szCs w:val="28"/>
        </w:rPr>
        <w:t>+ “Tâm phúc tương tri”: xem Kiều là người tri kỷ.</w:t>
      </w:r>
    </w:p>
    <w:p w:rsidR="000773C2" w:rsidRPr="00EB30D2" w:rsidRDefault="000773C2" w:rsidP="000773C2">
      <w:pPr>
        <w:pStyle w:val="NoSpacing"/>
        <w:tabs>
          <w:tab w:val="left" w:pos="270"/>
        </w:tabs>
        <w:ind w:left="180" w:firstLine="270"/>
        <w:rPr>
          <w:sz w:val="28"/>
          <w:szCs w:val="28"/>
        </w:rPr>
      </w:pPr>
      <w:r w:rsidRPr="00EB30D2">
        <w:rPr>
          <w:sz w:val="28"/>
          <w:szCs w:val="28"/>
        </w:rPr>
        <w:t>+ Câu hỏi tu từ “Sao chưa…?”:như là một lời trách, vừa như lời khích lệ, động viên.</w:t>
      </w:r>
    </w:p>
    <w:p w:rsidR="000773C2" w:rsidRPr="00EB30D2" w:rsidRDefault="000773C2" w:rsidP="000773C2">
      <w:pPr>
        <w:pStyle w:val="NoSpacing"/>
        <w:tabs>
          <w:tab w:val="left" w:pos="270"/>
        </w:tabs>
        <w:ind w:left="180" w:firstLine="270"/>
        <w:rPr>
          <w:sz w:val="28"/>
          <w:szCs w:val="28"/>
          <w:u w:val="single"/>
        </w:rPr>
      </w:pPr>
      <w:r w:rsidRPr="00EB30D2">
        <w:rPr>
          <w:sz w:val="28"/>
          <w:szCs w:val="28"/>
          <w:u w:val="single"/>
        </w:rPr>
        <w:t>Từ Hải khuyên nàng vượt lên tình cảm thông thường để làm vợ môt anh hùng.</w:t>
      </w:r>
    </w:p>
    <w:p w:rsidR="000773C2" w:rsidRPr="00EB30D2" w:rsidRDefault="000773C2" w:rsidP="000773C2">
      <w:pPr>
        <w:pStyle w:val="NoSpacing"/>
        <w:tabs>
          <w:tab w:val="left" w:pos="270"/>
        </w:tabs>
        <w:ind w:left="180" w:firstLine="270"/>
        <w:rPr>
          <w:sz w:val="28"/>
          <w:szCs w:val="28"/>
        </w:rPr>
      </w:pPr>
      <w:r w:rsidRPr="00EB30D2">
        <w:rPr>
          <w:sz w:val="28"/>
          <w:szCs w:val="28"/>
        </w:rPr>
        <w:t>Từ Hải có niềm tin vào tương lai, sự nghiệp và mục đích ra đi của mình:        + Lời hứa hẹn:</w:t>
      </w:r>
    </w:p>
    <w:p w:rsidR="000773C2" w:rsidRPr="00EB30D2" w:rsidRDefault="000773C2" w:rsidP="000773C2">
      <w:pPr>
        <w:pStyle w:val="NoSpacing"/>
        <w:tabs>
          <w:tab w:val="left" w:pos="270"/>
        </w:tabs>
        <w:ind w:left="180" w:firstLine="270"/>
        <w:rPr>
          <w:sz w:val="28"/>
          <w:szCs w:val="28"/>
        </w:rPr>
      </w:pPr>
      <w:r w:rsidRPr="00EB30D2">
        <w:rPr>
          <w:sz w:val="28"/>
          <w:szCs w:val="28"/>
        </w:rPr>
        <w:t>. “Mười vạn tinh binh”: đội quân tinh nhuệ, hùng mạnh.</w:t>
      </w:r>
    </w:p>
    <w:p w:rsidR="000773C2" w:rsidRPr="00EB30D2" w:rsidRDefault="000773C2" w:rsidP="000773C2">
      <w:pPr>
        <w:pStyle w:val="NoSpacing"/>
        <w:tabs>
          <w:tab w:val="left" w:pos="270"/>
        </w:tabs>
        <w:ind w:left="180" w:firstLine="270"/>
        <w:rPr>
          <w:sz w:val="28"/>
          <w:szCs w:val="28"/>
        </w:rPr>
      </w:pPr>
      <w:r w:rsidRPr="00EB30D2">
        <w:rPr>
          <w:sz w:val="28"/>
          <w:szCs w:val="28"/>
        </w:rPr>
        <w:t xml:space="preserve">. “Tiếng chiêng dậy đất”, “bóng tinh rợp đường” </w:t>
      </w:r>
      <w:r w:rsidRPr="00EB30D2">
        <w:rPr>
          <w:sz w:val="28"/>
          <w:szCs w:val="28"/>
        </w:rPr>
        <w:sym w:font="Wingdings" w:char="F0E0"/>
      </w:r>
      <w:r w:rsidRPr="00EB30D2">
        <w:rPr>
          <w:sz w:val="28"/>
          <w:szCs w:val="28"/>
        </w:rPr>
        <w:t xml:space="preserve"> thanh thế.</w:t>
      </w:r>
    </w:p>
    <w:p w:rsidR="000773C2" w:rsidRPr="00EB30D2" w:rsidRDefault="000773C2" w:rsidP="000773C2">
      <w:pPr>
        <w:pStyle w:val="NoSpacing"/>
        <w:tabs>
          <w:tab w:val="left" w:pos="270"/>
        </w:tabs>
        <w:ind w:left="180" w:firstLine="270"/>
        <w:rPr>
          <w:sz w:val="28"/>
          <w:szCs w:val="28"/>
        </w:rPr>
      </w:pPr>
      <w:r w:rsidRPr="00EB30D2">
        <w:rPr>
          <w:sz w:val="28"/>
          <w:szCs w:val="28"/>
        </w:rPr>
        <w:t>. “làm cho rõ mặt phi thường-&gt;</w:t>
      </w:r>
      <w:r w:rsidRPr="00EB30D2">
        <w:rPr>
          <w:rFonts w:ascii="Calibri" w:hAnsi="Calibri"/>
          <w:sz w:val="28"/>
          <w:szCs w:val="28"/>
        </w:rPr>
        <w:t xml:space="preserve"> </w:t>
      </w:r>
      <w:r w:rsidRPr="00EB30D2">
        <w:rPr>
          <w:sz w:val="28"/>
          <w:szCs w:val="28"/>
          <w:u w:val="single"/>
        </w:rPr>
        <w:t>lập sự nghiệp lớn, anh hùng.</w:t>
      </w:r>
    </w:p>
    <w:p w:rsidR="000773C2" w:rsidRPr="00EB30D2" w:rsidRDefault="000773C2" w:rsidP="000773C2">
      <w:pPr>
        <w:pStyle w:val="NoSpacing"/>
        <w:tabs>
          <w:tab w:val="left" w:pos="270"/>
        </w:tabs>
        <w:ind w:left="180" w:firstLine="270"/>
        <w:rPr>
          <w:sz w:val="28"/>
          <w:szCs w:val="28"/>
          <w:u w:val="single"/>
        </w:rPr>
      </w:pPr>
      <w:r w:rsidRPr="00EB30D2">
        <w:rPr>
          <w:sz w:val="28"/>
          <w:szCs w:val="28"/>
        </w:rPr>
        <w:t xml:space="preserve">. “Rước nàng nghi gia” </w:t>
      </w:r>
      <w:r w:rsidRPr="00EB30D2">
        <w:rPr>
          <w:sz w:val="28"/>
          <w:szCs w:val="28"/>
        </w:rPr>
        <w:sym w:font="Wingdings" w:char="F0E0"/>
      </w:r>
      <w:r w:rsidRPr="00EB30D2">
        <w:rPr>
          <w:sz w:val="28"/>
          <w:szCs w:val="28"/>
        </w:rPr>
        <w:t xml:space="preserve"> </w:t>
      </w:r>
      <w:r w:rsidRPr="00EB30D2">
        <w:rPr>
          <w:sz w:val="28"/>
          <w:szCs w:val="28"/>
          <w:u w:val="single"/>
        </w:rPr>
        <w:t xml:space="preserve"> tấm lòng của Từ Hải dành cho Thúy Kiều.</w:t>
      </w:r>
    </w:p>
    <w:p w:rsidR="000773C2" w:rsidRPr="00EB30D2" w:rsidRDefault="000773C2" w:rsidP="000773C2">
      <w:pPr>
        <w:pStyle w:val="NoSpacing"/>
        <w:tabs>
          <w:tab w:val="left" w:pos="270"/>
        </w:tabs>
        <w:ind w:left="180" w:firstLine="270"/>
        <w:rPr>
          <w:sz w:val="28"/>
          <w:szCs w:val="28"/>
        </w:rPr>
      </w:pPr>
      <w:r w:rsidRPr="00EB30D2">
        <w:rPr>
          <w:sz w:val="28"/>
          <w:szCs w:val="28"/>
        </w:rPr>
        <w:t>+ Hiện tại “bằng nay bốn bể không nhà” -&gt; khó khăn, không có gì.</w:t>
      </w:r>
    </w:p>
    <w:p w:rsidR="000773C2" w:rsidRPr="00EB30D2" w:rsidRDefault="000773C2" w:rsidP="000773C2">
      <w:pPr>
        <w:pStyle w:val="NoSpacing"/>
        <w:tabs>
          <w:tab w:val="left" w:pos="270"/>
        </w:tabs>
        <w:ind w:left="180" w:firstLine="270"/>
        <w:rPr>
          <w:sz w:val="28"/>
          <w:szCs w:val="28"/>
        </w:rPr>
      </w:pPr>
      <w:r w:rsidRPr="00EB30D2">
        <w:rPr>
          <w:sz w:val="28"/>
          <w:szCs w:val="28"/>
        </w:rPr>
        <w:t>+ “Chờ đó ít lâu”, “Một năm sau chớ vội gì! ”</w:t>
      </w:r>
      <w:r w:rsidRPr="00EB30D2">
        <w:rPr>
          <w:sz w:val="28"/>
          <w:szCs w:val="28"/>
        </w:rPr>
        <w:sym w:font="Wingdings" w:char="F0E0"/>
      </w:r>
      <w:r w:rsidRPr="00EB30D2">
        <w:rPr>
          <w:sz w:val="28"/>
          <w:szCs w:val="28"/>
          <w:u w:val="single"/>
        </w:rPr>
        <w:t>sự tự tin, lạc quan và quyết tâm sắt đá lập nên cơ đồ.</w:t>
      </w:r>
    </w:p>
    <w:p w:rsidR="000773C2" w:rsidRPr="00EB30D2" w:rsidRDefault="000773C2" w:rsidP="000773C2">
      <w:pPr>
        <w:pStyle w:val="NoSpacing"/>
        <w:tabs>
          <w:tab w:val="left" w:pos="270"/>
        </w:tabs>
        <w:ind w:left="180" w:firstLine="270"/>
        <w:rPr>
          <w:sz w:val="28"/>
          <w:szCs w:val="28"/>
        </w:rPr>
      </w:pPr>
      <w:r w:rsidRPr="00EB30D2">
        <w:rPr>
          <w:sz w:val="28"/>
          <w:szCs w:val="28"/>
        </w:rPr>
        <w:t>Hai câu cuối: Hình ảnh người anh hùng Từ Hải trong buổi lên đường:</w:t>
      </w:r>
    </w:p>
    <w:p w:rsidR="000773C2" w:rsidRPr="00EB30D2" w:rsidRDefault="000773C2" w:rsidP="000773C2">
      <w:pPr>
        <w:pStyle w:val="NoSpacing"/>
        <w:tabs>
          <w:tab w:val="left" w:pos="270"/>
        </w:tabs>
        <w:ind w:left="180" w:firstLine="270"/>
        <w:rPr>
          <w:sz w:val="28"/>
          <w:szCs w:val="28"/>
        </w:rPr>
      </w:pPr>
      <w:r w:rsidRPr="00EB30D2">
        <w:rPr>
          <w:sz w:val="28"/>
          <w:szCs w:val="28"/>
        </w:rPr>
        <w:t>“Quyết lời, dứt áo ra đi”:Thái độ và cử chỉ dứt khoát, không quyến luyến , bịn rịn.</w:t>
      </w:r>
    </w:p>
    <w:p w:rsidR="000773C2" w:rsidRDefault="000773C2" w:rsidP="000773C2">
      <w:pPr>
        <w:pStyle w:val="NoSpacing"/>
        <w:tabs>
          <w:tab w:val="left" w:pos="270"/>
        </w:tabs>
        <w:ind w:left="180" w:firstLine="270"/>
        <w:rPr>
          <w:sz w:val="28"/>
          <w:szCs w:val="28"/>
        </w:rPr>
      </w:pPr>
      <w:r w:rsidRPr="00EB30D2">
        <w:rPr>
          <w:sz w:val="28"/>
          <w:szCs w:val="28"/>
        </w:rPr>
        <w:lastRenderedPageBreak/>
        <w:t>Hình ảnh ẩn dụ “chim bằng” -&gt; người anh hùng có lý tưởng cao đẹp, bản lĩnh phi thường mang tầm vóc vũ trụ.</w:t>
      </w:r>
    </w:p>
    <w:p w:rsidR="000773C2" w:rsidRPr="005330FE" w:rsidRDefault="000773C2" w:rsidP="000773C2">
      <w:pPr>
        <w:pStyle w:val="NoSpacing"/>
        <w:tabs>
          <w:tab w:val="left" w:pos="270"/>
        </w:tabs>
        <w:ind w:left="180" w:firstLine="270"/>
        <w:rPr>
          <w:b/>
          <w:sz w:val="28"/>
          <w:szCs w:val="28"/>
          <w:u w:val="single"/>
        </w:rPr>
      </w:pPr>
      <w:r w:rsidRPr="005330FE">
        <w:rPr>
          <w:b/>
          <w:sz w:val="28"/>
          <w:szCs w:val="28"/>
          <w:u w:val="single"/>
        </w:rPr>
        <w:t>III. Kết luận:</w:t>
      </w:r>
    </w:p>
    <w:p w:rsidR="000773C2" w:rsidRPr="005330FE" w:rsidRDefault="000773C2" w:rsidP="000773C2">
      <w:pPr>
        <w:pStyle w:val="NoSpacing"/>
        <w:tabs>
          <w:tab w:val="left" w:pos="270"/>
        </w:tabs>
        <w:ind w:left="180" w:firstLine="270"/>
        <w:rPr>
          <w:b/>
          <w:sz w:val="28"/>
          <w:szCs w:val="28"/>
        </w:rPr>
      </w:pPr>
      <w:r w:rsidRPr="005330FE">
        <w:rPr>
          <w:b/>
          <w:sz w:val="28"/>
          <w:szCs w:val="28"/>
        </w:rPr>
        <w:t>1. Nghệ thuật:</w:t>
      </w:r>
    </w:p>
    <w:p w:rsidR="000773C2" w:rsidRPr="00EB30D2" w:rsidRDefault="000773C2" w:rsidP="000773C2">
      <w:pPr>
        <w:pStyle w:val="NoSpacing"/>
        <w:tabs>
          <w:tab w:val="left" w:pos="270"/>
        </w:tabs>
        <w:ind w:left="180" w:firstLine="270"/>
        <w:rPr>
          <w:sz w:val="28"/>
          <w:szCs w:val="28"/>
        </w:rPr>
      </w:pPr>
      <w:r w:rsidRPr="00EB30D2">
        <w:rPr>
          <w:sz w:val="28"/>
          <w:szCs w:val="28"/>
        </w:rPr>
        <w:t>-Bút pháp lí tưởng hóa, hình ảnh ẩn dụ...</w:t>
      </w:r>
    </w:p>
    <w:p w:rsidR="000773C2" w:rsidRPr="00EB30D2" w:rsidRDefault="000773C2" w:rsidP="000773C2">
      <w:pPr>
        <w:pStyle w:val="NoSpacing"/>
        <w:tabs>
          <w:tab w:val="left" w:pos="270"/>
        </w:tabs>
        <w:ind w:left="180" w:firstLine="270"/>
        <w:rPr>
          <w:sz w:val="28"/>
          <w:szCs w:val="28"/>
        </w:rPr>
      </w:pPr>
      <w:r w:rsidRPr="00EB30D2">
        <w:rPr>
          <w:sz w:val="28"/>
          <w:szCs w:val="28"/>
        </w:rPr>
        <w:t>- TH  là hình tượng sáng tạo đặc sắc của ND về phương diện cảm hứng sáng tạo vá nghệ thuật miêu tả.</w:t>
      </w:r>
    </w:p>
    <w:p w:rsidR="000773C2" w:rsidRPr="00EB30D2" w:rsidRDefault="000773C2" w:rsidP="000773C2">
      <w:pPr>
        <w:pStyle w:val="NoSpacing"/>
        <w:tabs>
          <w:tab w:val="left" w:pos="270"/>
        </w:tabs>
        <w:ind w:left="180" w:firstLine="270"/>
        <w:rPr>
          <w:sz w:val="28"/>
          <w:szCs w:val="28"/>
        </w:rPr>
      </w:pPr>
      <w:r w:rsidRPr="005330FE">
        <w:rPr>
          <w:b/>
          <w:sz w:val="28"/>
          <w:szCs w:val="28"/>
        </w:rPr>
        <w:t>2. Nội dung</w:t>
      </w:r>
      <w:r>
        <w:rPr>
          <w:sz w:val="28"/>
          <w:szCs w:val="28"/>
        </w:rPr>
        <w:t>: C</w:t>
      </w:r>
      <w:r w:rsidRPr="00EB30D2">
        <w:rPr>
          <w:sz w:val="28"/>
          <w:szCs w:val="28"/>
        </w:rPr>
        <w:t>hí khí anh hùng của Từ Hải thể hiện qua lí tưởng và lời chia tay với Thúy Kiều.</w:t>
      </w:r>
    </w:p>
    <w:p w:rsidR="000773C2" w:rsidRPr="00EB30D2" w:rsidRDefault="000773C2" w:rsidP="000773C2">
      <w:pPr>
        <w:pStyle w:val="NoSpacing"/>
        <w:tabs>
          <w:tab w:val="left" w:pos="270"/>
        </w:tabs>
        <w:ind w:left="180" w:firstLine="270"/>
        <w:rPr>
          <w:sz w:val="28"/>
          <w:szCs w:val="28"/>
        </w:rPr>
      </w:pPr>
    </w:p>
    <w:p w:rsidR="000773C2" w:rsidRPr="00EB30D2" w:rsidRDefault="000773C2" w:rsidP="000773C2">
      <w:pPr>
        <w:pStyle w:val="NoSpacing"/>
        <w:tabs>
          <w:tab w:val="left" w:pos="270"/>
        </w:tabs>
        <w:ind w:left="180" w:firstLine="270"/>
        <w:rPr>
          <w:sz w:val="28"/>
          <w:szCs w:val="28"/>
        </w:rPr>
      </w:pPr>
    </w:p>
    <w:p w:rsidR="000773C2" w:rsidRPr="00EB30D2" w:rsidRDefault="000773C2" w:rsidP="000773C2">
      <w:pPr>
        <w:pStyle w:val="NoSpacing"/>
        <w:tabs>
          <w:tab w:val="left" w:pos="270"/>
        </w:tabs>
        <w:ind w:left="180" w:firstLine="270"/>
        <w:rPr>
          <w:sz w:val="28"/>
          <w:szCs w:val="28"/>
        </w:rPr>
      </w:pPr>
    </w:p>
    <w:p w:rsidR="000773C2" w:rsidRDefault="000773C2" w:rsidP="000773C2">
      <w:pPr>
        <w:tabs>
          <w:tab w:val="left" w:pos="270"/>
        </w:tabs>
        <w:ind w:left="180" w:firstLine="270"/>
      </w:pPr>
    </w:p>
    <w:p w:rsidR="00F41270" w:rsidRDefault="00F41270"/>
    <w:sectPr w:rsidR="00F41270" w:rsidSect="005634C7">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B1944"/>
    <w:multiLevelType w:val="hybridMultilevel"/>
    <w:tmpl w:val="90C2DC40"/>
    <w:lvl w:ilvl="0" w:tplc="9EA821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C2"/>
    <w:rsid w:val="000773C2"/>
    <w:rsid w:val="00F4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7197"/>
  <w15:chartTrackingRefBased/>
  <w15:docId w15:val="{F6023050-8275-4EDC-ADA2-82FBB95E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3C2"/>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2022-03-20T16:26:00Z</dcterms:created>
  <dcterms:modified xsi:type="dcterms:W3CDTF">2022-03-20T16:27:00Z</dcterms:modified>
</cp:coreProperties>
</file>