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48" w:rsidRPr="001C246B" w:rsidRDefault="00C55B48" w:rsidP="00AA47DB">
      <w:pPr>
        <w:spacing w:before="120" w:after="120"/>
        <w:jc w:val="center"/>
        <w:rPr>
          <w:sz w:val="26"/>
          <w:szCs w:val="26"/>
        </w:rPr>
      </w:pPr>
      <w:r w:rsidRPr="001C246B">
        <w:rPr>
          <w:b/>
          <w:sz w:val="26"/>
          <w:szCs w:val="26"/>
        </w:rPr>
        <w:t>DANH MỤC THỦ TỤC HÀNH CHÍNH THUỘC</w:t>
      </w:r>
      <w:r w:rsidR="001B365C" w:rsidRPr="001C246B">
        <w:rPr>
          <w:b/>
          <w:sz w:val="26"/>
          <w:szCs w:val="26"/>
          <w:lang w:val="en-US"/>
        </w:rPr>
        <w:t xml:space="preserve"> </w:t>
      </w:r>
      <w:r w:rsidR="00B04990" w:rsidRPr="001C246B">
        <w:rPr>
          <w:b/>
          <w:sz w:val="26"/>
          <w:szCs w:val="26"/>
          <w:lang w:val="en-US"/>
        </w:rPr>
        <w:t xml:space="preserve">PHẠM VI CHỨC NĂNG QUẢN LÝ CỦA SỞ GIÁO DỤC VÀ ĐÀO TẠO </w:t>
      </w:r>
      <w:r w:rsidRPr="001C246B">
        <w:rPr>
          <w:b/>
          <w:sz w:val="26"/>
          <w:szCs w:val="26"/>
          <w:lang w:val="en-US"/>
        </w:rPr>
        <w:br/>
      </w:r>
      <w:r w:rsidRPr="001C246B">
        <w:rPr>
          <w:i/>
          <w:sz w:val="26"/>
          <w:szCs w:val="26"/>
        </w:rPr>
        <w:t xml:space="preserve">(Ban hành kèm theo Quyết định số </w:t>
      </w:r>
      <w:r w:rsidR="00815F77">
        <w:rPr>
          <w:i/>
          <w:sz w:val="26"/>
          <w:szCs w:val="26"/>
          <w:lang w:val="en-US"/>
        </w:rPr>
        <w:t>6</w:t>
      </w:r>
      <w:r w:rsidR="006340BB">
        <w:rPr>
          <w:i/>
          <w:sz w:val="26"/>
          <w:szCs w:val="26"/>
          <w:lang w:val="en-US"/>
        </w:rPr>
        <w:t>046</w:t>
      </w:r>
      <w:r w:rsidRPr="001C246B">
        <w:rPr>
          <w:i/>
          <w:sz w:val="26"/>
          <w:szCs w:val="26"/>
        </w:rPr>
        <w:t>/QĐ-UBND ngày</w:t>
      </w:r>
      <w:r w:rsidR="006340BB">
        <w:rPr>
          <w:i/>
          <w:sz w:val="26"/>
          <w:szCs w:val="26"/>
          <w:lang w:val="en-US"/>
        </w:rPr>
        <w:t>28</w:t>
      </w:r>
      <w:r w:rsidRPr="001C246B">
        <w:rPr>
          <w:i/>
          <w:sz w:val="26"/>
          <w:szCs w:val="26"/>
        </w:rPr>
        <w:t xml:space="preserve"> tháng</w:t>
      </w:r>
      <w:r w:rsidR="006340BB">
        <w:rPr>
          <w:i/>
          <w:sz w:val="26"/>
          <w:szCs w:val="26"/>
          <w:lang w:val="en-US"/>
        </w:rPr>
        <w:t xml:space="preserve"> 12 </w:t>
      </w:r>
      <w:r w:rsidRPr="001C246B">
        <w:rPr>
          <w:i/>
          <w:sz w:val="26"/>
          <w:szCs w:val="26"/>
        </w:rPr>
        <w:t>năm</w:t>
      </w:r>
      <w:r w:rsidR="008C2966" w:rsidRPr="001C246B">
        <w:rPr>
          <w:i/>
          <w:sz w:val="26"/>
          <w:szCs w:val="26"/>
          <w:lang w:val="en-US"/>
        </w:rPr>
        <w:t xml:space="preserve"> 2018</w:t>
      </w:r>
      <w:r w:rsidRPr="001C246B">
        <w:rPr>
          <w:i/>
          <w:sz w:val="26"/>
          <w:szCs w:val="26"/>
        </w:rPr>
        <w:t xml:space="preserve"> của Chủ tịch Ủy ban nhân dân </w:t>
      </w:r>
      <w:r w:rsidRPr="001C246B">
        <w:rPr>
          <w:i/>
          <w:sz w:val="26"/>
          <w:szCs w:val="26"/>
          <w:lang w:val="en-US"/>
        </w:rPr>
        <w:t>thành phố Hồ Chí Minh</w:t>
      </w:r>
      <w:r w:rsidRPr="001C246B">
        <w:rPr>
          <w:i/>
          <w:sz w:val="26"/>
          <w:szCs w:val="26"/>
        </w:rPr>
        <w:t>)</w:t>
      </w:r>
    </w:p>
    <w:p w:rsidR="00B22925" w:rsidRPr="001C246B" w:rsidRDefault="00B22925" w:rsidP="00AA47DB">
      <w:pPr>
        <w:spacing w:before="120" w:after="120"/>
        <w:rPr>
          <w:b/>
          <w:sz w:val="26"/>
          <w:szCs w:val="26"/>
          <w:lang w:val="en-US"/>
        </w:rPr>
      </w:pPr>
      <w:r w:rsidRPr="001C246B">
        <w:rPr>
          <w:b/>
          <w:sz w:val="26"/>
          <w:szCs w:val="26"/>
          <w:lang w:val="en-US"/>
        </w:rPr>
        <w:t>A.</w:t>
      </w:r>
      <w:r w:rsidRPr="001C246B">
        <w:rPr>
          <w:b/>
          <w:sz w:val="26"/>
          <w:szCs w:val="26"/>
        </w:rPr>
        <w:t xml:space="preserve"> THỦ TỤC HÀNH CHÍNH</w:t>
      </w:r>
      <w:r w:rsidRPr="001C246B">
        <w:rPr>
          <w:b/>
          <w:sz w:val="26"/>
          <w:szCs w:val="26"/>
          <w:lang w:val="en-US"/>
        </w:rPr>
        <w:t xml:space="preserve"> MỚI BAN HÀNH </w:t>
      </w:r>
    </w:p>
    <w:p w:rsidR="00C55B48" w:rsidRPr="001C246B" w:rsidRDefault="006427E9" w:rsidP="00AA47DB">
      <w:pPr>
        <w:spacing w:before="120" w:after="120"/>
        <w:rPr>
          <w:b/>
          <w:sz w:val="22"/>
          <w:szCs w:val="22"/>
          <w:lang w:val="en-US"/>
        </w:rPr>
      </w:pPr>
      <w:r w:rsidRPr="001C246B">
        <w:rPr>
          <w:b/>
          <w:sz w:val="22"/>
          <w:szCs w:val="22"/>
          <w:lang w:val="en-US"/>
        </w:rPr>
        <w:t>I</w:t>
      </w:r>
      <w:r w:rsidR="00B22925" w:rsidRPr="001C246B">
        <w:rPr>
          <w:b/>
          <w:sz w:val="22"/>
          <w:szCs w:val="22"/>
          <w:lang w:val="en-US"/>
        </w:rPr>
        <w:t>II</w:t>
      </w:r>
      <w:r w:rsidR="001F5F5D" w:rsidRPr="001C246B">
        <w:rPr>
          <w:b/>
          <w:sz w:val="22"/>
          <w:szCs w:val="22"/>
          <w:lang w:val="en-US"/>
        </w:rPr>
        <w:t>.</w:t>
      </w:r>
      <w:r w:rsidR="00C55B48" w:rsidRPr="001C246B">
        <w:rPr>
          <w:b/>
          <w:sz w:val="22"/>
          <w:szCs w:val="22"/>
        </w:rPr>
        <w:t xml:space="preserve"> THỦ TỤC HÀNH CHÍNH</w:t>
      </w:r>
      <w:r w:rsidRPr="001C246B">
        <w:rPr>
          <w:b/>
          <w:sz w:val="22"/>
          <w:szCs w:val="22"/>
          <w:lang w:val="en-US"/>
        </w:rPr>
        <w:t xml:space="preserve"> </w:t>
      </w:r>
      <w:r w:rsidR="00647171" w:rsidRPr="001C246B">
        <w:rPr>
          <w:b/>
          <w:sz w:val="22"/>
          <w:szCs w:val="22"/>
          <w:lang w:val="en-US"/>
        </w:rPr>
        <w:t>MỚI BAN HÀNH ĐƯỢC TIẾP NHẬN CỦA</w:t>
      </w:r>
      <w:r w:rsidR="008C2966" w:rsidRPr="001C246B">
        <w:rPr>
          <w:b/>
          <w:sz w:val="22"/>
          <w:szCs w:val="22"/>
          <w:lang w:val="en-US"/>
        </w:rPr>
        <w:t xml:space="preserve"> </w:t>
      </w:r>
      <w:r w:rsidR="00CA0B88" w:rsidRPr="001C246B">
        <w:rPr>
          <w:b/>
          <w:sz w:val="22"/>
          <w:szCs w:val="22"/>
          <w:lang w:val="en-US"/>
        </w:rPr>
        <w:t>ỦY BAN NHÂN DÂN CẤP HUYỆN</w:t>
      </w:r>
    </w:p>
    <w:tbl>
      <w:tblPr>
        <w:tblW w:w="526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2"/>
        <w:gridCol w:w="16"/>
        <w:gridCol w:w="1926"/>
        <w:gridCol w:w="16"/>
        <w:gridCol w:w="2128"/>
        <w:gridCol w:w="2125"/>
        <w:gridCol w:w="1420"/>
        <w:gridCol w:w="2267"/>
        <w:gridCol w:w="5382"/>
      </w:tblGrid>
      <w:tr w:rsidR="001C246B" w:rsidRPr="001C246B" w:rsidTr="00753C2A">
        <w:trPr>
          <w:tblHeader/>
        </w:trPr>
        <w:tc>
          <w:tcPr>
            <w:tcW w:w="168" w:type="pct"/>
            <w:shd w:val="clear" w:color="auto" w:fill="FFFFFF"/>
            <w:vAlign w:val="center"/>
          </w:tcPr>
          <w:p w:rsidR="00C6491C" w:rsidRPr="001C246B" w:rsidRDefault="00C6491C" w:rsidP="00AA47DB">
            <w:pPr>
              <w:spacing w:before="120" w:after="120"/>
              <w:jc w:val="center"/>
              <w:rPr>
                <w:b/>
              </w:rPr>
            </w:pPr>
            <w:r w:rsidRPr="001C246B">
              <w:rPr>
                <w:b/>
                <w:sz w:val="22"/>
                <w:szCs w:val="22"/>
              </w:rPr>
              <w:t>TT</w:t>
            </w:r>
          </w:p>
        </w:tc>
        <w:tc>
          <w:tcPr>
            <w:tcW w:w="619" w:type="pct"/>
            <w:gridSpan w:val="3"/>
            <w:shd w:val="clear" w:color="auto" w:fill="FFFFFF"/>
            <w:vAlign w:val="center"/>
          </w:tcPr>
          <w:p w:rsidR="00C6491C" w:rsidRPr="001C246B" w:rsidRDefault="00C6491C" w:rsidP="00AA47DB">
            <w:pPr>
              <w:spacing w:before="120" w:after="120"/>
              <w:ind w:right="145"/>
              <w:jc w:val="center"/>
              <w:rPr>
                <w:b/>
                <w:lang w:val="en-US"/>
              </w:rPr>
            </w:pPr>
            <w:r w:rsidRPr="001C246B">
              <w:rPr>
                <w:b/>
                <w:sz w:val="22"/>
                <w:szCs w:val="22"/>
              </w:rPr>
              <w:t>Tên thủ tục hành</w:t>
            </w:r>
            <w:r w:rsidR="004774C0" w:rsidRPr="001C246B">
              <w:rPr>
                <w:b/>
                <w:sz w:val="22"/>
                <w:szCs w:val="22"/>
                <w:lang w:val="en-US"/>
              </w:rPr>
              <w:t xml:space="preserve"> </w:t>
            </w:r>
            <w:r w:rsidRPr="001C246B">
              <w:rPr>
                <w:b/>
                <w:sz w:val="22"/>
                <w:szCs w:val="22"/>
              </w:rPr>
              <w:t>chính</w:t>
            </w:r>
          </w:p>
        </w:tc>
        <w:tc>
          <w:tcPr>
            <w:tcW w:w="673" w:type="pct"/>
            <w:shd w:val="clear" w:color="auto" w:fill="FFFFFF"/>
            <w:vAlign w:val="center"/>
          </w:tcPr>
          <w:p w:rsidR="00C6491C" w:rsidRPr="001C246B" w:rsidRDefault="00C6491C" w:rsidP="00AA47DB">
            <w:pPr>
              <w:spacing w:before="120" w:after="120"/>
              <w:ind w:right="147"/>
              <w:jc w:val="center"/>
              <w:rPr>
                <w:b/>
                <w:lang w:val="en-US"/>
              </w:rPr>
            </w:pPr>
            <w:r w:rsidRPr="001C246B">
              <w:rPr>
                <w:b/>
                <w:sz w:val="22"/>
                <w:szCs w:val="22"/>
              </w:rPr>
              <w:t>Thời hạn</w:t>
            </w:r>
            <w:r w:rsidR="005B520D" w:rsidRPr="001C246B">
              <w:rPr>
                <w:b/>
                <w:sz w:val="22"/>
                <w:szCs w:val="22"/>
                <w:lang w:val="en-US"/>
              </w:rPr>
              <w:t xml:space="preserve"> </w:t>
            </w:r>
            <w:r w:rsidRPr="001C246B">
              <w:rPr>
                <w:b/>
                <w:sz w:val="22"/>
                <w:szCs w:val="22"/>
              </w:rPr>
              <w:t>giải quyết</w:t>
            </w:r>
          </w:p>
        </w:tc>
        <w:tc>
          <w:tcPr>
            <w:tcW w:w="672" w:type="pct"/>
            <w:shd w:val="clear" w:color="auto" w:fill="FFFFFF"/>
            <w:vAlign w:val="center"/>
          </w:tcPr>
          <w:p w:rsidR="00C6491C" w:rsidRPr="001C246B" w:rsidRDefault="00C6491C" w:rsidP="00AA47DB">
            <w:pPr>
              <w:spacing w:before="120" w:after="120"/>
              <w:ind w:right="146"/>
              <w:jc w:val="center"/>
              <w:rPr>
                <w:b/>
                <w:lang w:val="en-US"/>
              </w:rPr>
            </w:pPr>
            <w:r w:rsidRPr="001C246B">
              <w:rPr>
                <w:b/>
                <w:sz w:val="22"/>
                <w:szCs w:val="22"/>
              </w:rPr>
              <w:t>Đ</w:t>
            </w:r>
            <w:r w:rsidRPr="001C246B">
              <w:rPr>
                <w:b/>
                <w:sz w:val="22"/>
                <w:szCs w:val="22"/>
                <w:lang w:val="en-US"/>
              </w:rPr>
              <w:t>ị</w:t>
            </w:r>
            <w:r w:rsidRPr="001C246B">
              <w:rPr>
                <w:b/>
                <w:sz w:val="22"/>
                <w:szCs w:val="22"/>
              </w:rPr>
              <w:t>a điểmthực hiện</w:t>
            </w:r>
          </w:p>
        </w:tc>
        <w:tc>
          <w:tcPr>
            <w:tcW w:w="449" w:type="pct"/>
            <w:shd w:val="clear" w:color="auto" w:fill="FFFFFF"/>
            <w:vAlign w:val="center"/>
          </w:tcPr>
          <w:p w:rsidR="00C6491C" w:rsidRPr="001C246B" w:rsidRDefault="00647171" w:rsidP="00AA47DB">
            <w:pPr>
              <w:spacing w:before="120" w:after="120"/>
              <w:ind w:right="148"/>
              <w:jc w:val="center"/>
              <w:rPr>
                <w:b/>
                <w:lang w:val="en-US"/>
              </w:rPr>
            </w:pPr>
            <w:r w:rsidRPr="001C246B">
              <w:rPr>
                <w:b/>
                <w:sz w:val="22"/>
                <w:szCs w:val="22"/>
              </w:rPr>
              <w:t>Phí, lệ phí</w:t>
            </w:r>
          </w:p>
        </w:tc>
        <w:tc>
          <w:tcPr>
            <w:tcW w:w="717" w:type="pct"/>
            <w:shd w:val="clear" w:color="auto" w:fill="FFFFFF"/>
            <w:vAlign w:val="center"/>
          </w:tcPr>
          <w:p w:rsidR="00C6491C" w:rsidRPr="001C246B" w:rsidRDefault="00C6491C" w:rsidP="00AA47DB">
            <w:pPr>
              <w:spacing w:before="120" w:after="120"/>
              <w:ind w:right="147"/>
              <w:jc w:val="center"/>
              <w:rPr>
                <w:b/>
              </w:rPr>
            </w:pPr>
            <w:r w:rsidRPr="001C246B">
              <w:rPr>
                <w:b/>
                <w:sz w:val="22"/>
                <w:szCs w:val="22"/>
              </w:rPr>
              <w:t>Căn cứ pháp lý</w:t>
            </w:r>
          </w:p>
        </w:tc>
        <w:tc>
          <w:tcPr>
            <w:tcW w:w="1702" w:type="pct"/>
            <w:shd w:val="clear" w:color="auto" w:fill="FFFFFF"/>
            <w:vAlign w:val="center"/>
          </w:tcPr>
          <w:p w:rsidR="00C6491C" w:rsidRPr="001C246B" w:rsidRDefault="00C6491C" w:rsidP="00AA47DB">
            <w:pPr>
              <w:spacing w:before="120" w:after="120"/>
              <w:ind w:right="143"/>
              <w:jc w:val="center"/>
              <w:rPr>
                <w:b/>
                <w:lang w:val="en-US"/>
              </w:rPr>
            </w:pPr>
            <w:r w:rsidRPr="001C246B">
              <w:rPr>
                <w:b/>
                <w:sz w:val="22"/>
                <w:szCs w:val="22"/>
                <w:lang w:val="en-US"/>
              </w:rPr>
              <w:t>Ghi chú</w:t>
            </w:r>
          </w:p>
        </w:tc>
      </w:tr>
      <w:tr w:rsidR="001C246B" w:rsidRPr="001C246B" w:rsidTr="00753C2A">
        <w:tc>
          <w:tcPr>
            <w:tcW w:w="3298" w:type="pct"/>
            <w:gridSpan w:val="8"/>
            <w:shd w:val="clear" w:color="auto" w:fill="FFFFFF"/>
          </w:tcPr>
          <w:p w:rsidR="00C6491C" w:rsidRPr="001C246B" w:rsidRDefault="00C6491C" w:rsidP="00AA47DB">
            <w:pPr>
              <w:spacing w:before="120" w:after="120"/>
              <w:ind w:right="145"/>
              <w:rPr>
                <w:b/>
                <w:lang w:val="en-US"/>
              </w:rPr>
            </w:pPr>
            <w:r w:rsidRPr="001C246B">
              <w:rPr>
                <w:b/>
                <w:sz w:val="22"/>
                <w:szCs w:val="22"/>
              </w:rPr>
              <w:t xml:space="preserve">Lĩnh vực </w:t>
            </w:r>
            <w:r w:rsidRPr="001C246B">
              <w:rPr>
                <w:b/>
                <w:sz w:val="22"/>
                <w:szCs w:val="22"/>
                <w:lang w:val="en-US"/>
              </w:rPr>
              <w:t>giáo dục</w:t>
            </w:r>
          </w:p>
        </w:tc>
        <w:tc>
          <w:tcPr>
            <w:tcW w:w="1702" w:type="pct"/>
            <w:shd w:val="clear" w:color="auto" w:fill="FFFFFF"/>
          </w:tcPr>
          <w:p w:rsidR="00C6491C" w:rsidRPr="001C246B" w:rsidRDefault="00C6491C" w:rsidP="00AA47DB">
            <w:pPr>
              <w:spacing w:before="120" w:after="120"/>
              <w:ind w:right="143"/>
              <w:jc w:val="both"/>
              <w:rPr>
                <w:b/>
              </w:rPr>
            </w:pPr>
          </w:p>
        </w:tc>
      </w:tr>
      <w:tr w:rsidR="001C246B" w:rsidRPr="001C246B" w:rsidTr="00753C2A">
        <w:tc>
          <w:tcPr>
            <w:tcW w:w="168" w:type="pct"/>
            <w:shd w:val="clear" w:color="auto" w:fill="FFFFFF"/>
            <w:vAlign w:val="center"/>
          </w:tcPr>
          <w:p w:rsidR="00122804" w:rsidRPr="001C246B" w:rsidRDefault="00122804" w:rsidP="00AA47DB">
            <w:pPr>
              <w:spacing w:before="120" w:after="120"/>
              <w:jc w:val="center"/>
              <w:rPr>
                <w:lang w:val="en-US"/>
              </w:rPr>
            </w:pPr>
            <w:r w:rsidRPr="001C246B">
              <w:rPr>
                <w:sz w:val="22"/>
                <w:szCs w:val="22"/>
                <w:lang w:val="en-US"/>
              </w:rPr>
              <w:t>0</w:t>
            </w:r>
            <w:r w:rsidR="007545DA" w:rsidRPr="001C246B">
              <w:rPr>
                <w:sz w:val="22"/>
                <w:szCs w:val="22"/>
                <w:lang w:val="en-US"/>
              </w:rPr>
              <w:t>1</w:t>
            </w:r>
          </w:p>
        </w:tc>
        <w:tc>
          <w:tcPr>
            <w:tcW w:w="619" w:type="pct"/>
            <w:gridSpan w:val="3"/>
            <w:shd w:val="clear" w:color="auto" w:fill="FFFFFF"/>
          </w:tcPr>
          <w:p w:rsidR="00122804" w:rsidRPr="001C246B" w:rsidRDefault="00122804" w:rsidP="00AA47DB">
            <w:pPr>
              <w:spacing w:before="120" w:after="120"/>
              <w:ind w:right="145"/>
              <w:jc w:val="both"/>
              <w:rPr>
                <w:lang w:val="en-US"/>
              </w:rPr>
            </w:pPr>
            <w:r w:rsidRPr="001C246B">
              <w:rPr>
                <w:sz w:val="22"/>
                <w:szCs w:val="22"/>
                <w:lang w:val="en-US"/>
              </w:rPr>
              <w:t>Thủ tục thành lập trung tâm học tập cộng đồng</w:t>
            </w:r>
          </w:p>
        </w:tc>
        <w:tc>
          <w:tcPr>
            <w:tcW w:w="673" w:type="pct"/>
            <w:shd w:val="clear" w:color="auto" w:fill="FFFFFF"/>
          </w:tcPr>
          <w:p w:rsidR="00122804" w:rsidRPr="001C246B" w:rsidRDefault="00122804" w:rsidP="00AA47DB">
            <w:pPr>
              <w:spacing w:before="120" w:after="120"/>
              <w:ind w:right="147"/>
              <w:jc w:val="both"/>
              <w:rPr>
                <w:lang w:val="en-US"/>
              </w:rPr>
            </w:pPr>
            <w:r w:rsidRPr="001C246B">
              <w:rPr>
                <w:sz w:val="22"/>
                <w:szCs w:val="22"/>
                <w:lang w:val="en-US"/>
              </w:rPr>
              <w:t>15 ngày làm việc kể từ ngày nhận đủ hồ sơ hợp lệ</w:t>
            </w:r>
          </w:p>
        </w:tc>
        <w:tc>
          <w:tcPr>
            <w:tcW w:w="672" w:type="pct"/>
            <w:shd w:val="clear" w:color="auto" w:fill="FFFFFF"/>
          </w:tcPr>
          <w:p w:rsidR="00122804" w:rsidRPr="001C246B" w:rsidRDefault="00122804" w:rsidP="00AA47DB">
            <w:pPr>
              <w:spacing w:before="120" w:after="120"/>
              <w:ind w:right="146"/>
              <w:jc w:val="both"/>
              <w:rPr>
                <w:lang w:val="en-US"/>
              </w:rPr>
            </w:pPr>
            <w:r w:rsidRPr="001C246B">
              <w:rPr>
                <w:sz w:val="22"/>
                <w:szCs w:val="22"/>
                <w:lang w:val="en-US"/>
              </w:rPr>
              <w:t>Ủy ban nhân dân cấp huyện (nếu Phòng giáo dục và đào tạo nằm trong trụ sở UBND) hoặc</w:t>
            </w:r>
          </w:p>
          <w:p w:rsidR="00122804" w:rsidRPr="001C246B" w:rsidRDefault="00122804" w:rsidP="00AA47DB">
            <w:pPr>
              <w:spacing w:before="120" w:after="120"/>
              <w:ind w:right="146"/>
              <w:jc w:val="both"/>
              <w:rPr>
                <w:lang w:val="en-US"/>
              </w:rPr>
            </w:pPr>
            <w:r w:rsidRPr="001C246B">
              <w:rPr>
                <w:sz w:val="22"/>
                <w:szCs w:val="22"/>
                <w:lang w:val="en-US"/>
              </w:rPr>
              <w:t>Phòng Giáo dục và Đào tạo các quận – huyện (Nếu Phòng giáo dục và đào tạo có trụ sở riêng)</w:t>
            </w:r>
          </w:p>
          <w:p w:rsidR="00122804" w:rsidRPr="001C246B" w:rsidRDefault="00122804" w:rsidP="00AA47DB">
            <w:pPr>
              <w:spacing w:before="120" w:after="120"/>
              <w:ind w:right="146"/>
              <w:jc w:val="both"/>
              <w:rPr>
                <w:lang w:val="en-US"/>
              </w:rPr>
            </w:pPr>
          </w:p>
        </w:tc>
        <w:tc>
          <w:tcPr>
            <w:tcW w:w="449" w:type="pct"/>
            <w:shd w:val="clear" w:color="auto" w:fill="FFFFFF"/>
          </w:tcPr>
          <w:p w:rsidR="00122804" w:rsidRPr="001C246B" w:rsidRDefault="00122804" w:rsidP="00AA47DB">
            <w:pPr>
              <w:spacing w:before="120" w:after="120"/>
              <w:ind w:right="148"/>
              <w:jc w:val="both"/>
              <w:rPr>
                <w:lang w:val="en-US"/>
              </w:rPr>
            </w:pPr>
            <w:r w:rsidRPr="001C246B">
              <w:rPr>
                <w:sz w:val="22"/>
                <w:szCs w:val="22"/>
                <w:lang w:val="en-US"/>
              </w:rPr>
              <w:t>Không</w:t>
            </w:r>
          </w:p>
        </w:tc>
        <w:tc>
          <w:tcPr>
            <w:tcW w:w="717" w:type="pct"/>
            <w:shd w:val="clear" w:color="auto" w:fill="FFFFFF"/>
          </w:tcPr>
          <w:p w:rsidR="00122804" w:rsidRPr="001C246B" w:rsidRDefault="00122804" w:rsidP="00AA47DB">
            <w:pPr>
              <w:spacing w:before="120" w:after="120"/>
              <w:ind w:right="147"/>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122804" w:rsidRPr="001C246B" w:rsidRDefault="00122804" w:rsidP="00AA47DB">
            <w:pPr>
              <w:spacing w:before="120" w:after="120"/>
              <w:ind w:right="147"/>
              <w:jc w:val="both"/>
              <w:rPr>
                <w:lang w:val="en-US"/>
              </w:rPr>
            </w:pPr>
            <w:r w:rsidRPr="001C246B">
              <w:rPr>
                <w:sz w:val="22"/>
                <w:szCs w:val="22"/>
                <w:lang w:val="en-US"/>
              </w:rPr>
              <w:t>-Nghị định số 135/2018/NĐ-CP ngày 04 tháng 10 năm 2018 của Chính phủ về s</w:t>
            </w:r>
            <w:r w:rsidRPr="001C246B">
              <w:rPr>
                <w:bCs/>
                <w:sz w:val="22"/>
                <w:szCs w:val="22"/>
              </w:rPr>
              <w:t xml:space="preserve">ửa đổi, bổ sung một số điều của Nghị định số </w:t>
            </w:r>
            <w:hyperlink r:id="rId8" w:tgtFrame="_blank" w:tooltip="Nghị định 46/2017/NĐ-CP" w:history="1">
              <w:r w:rsidRPr="001C246B">
                <w:rPr>
                  <w:rStyle w:val="Hyperlink"/>
                  <w:bCs/>
                  <w:color w:val="auto"/>
                  <w:sz w:val="22"/>
                  <w:szCs w:val="22"/>
                  <w:u w:val="none"/>
                </w:rPr>
                <w:t>46/2017/NĐ-CP</w:t>
              </w:r>
            </w:hyperlink>
            <w:r w:rsidRPr="001C246B">
              <w:rPr>
                <w:bCs/>
                <w:sz w:val="22"/>
                <w:szCs w:val="22"/>
              </w:rPr>
              <w:t xml:space="preserve"> ngày 21 tháng 4 năm 2017 của Chính phủ quy định về điều kiện đầu tư và hoạt động trong lĩnh vực giáo dục</w:t>
            </w:r>
          </w:p>
          <w:p w:rsidR="00122804" w:rsidRPr="001C246B" w:rsidRDefault="00122804" w:rsidP="00AA47DB">
            <w:pPr>
              <w:spacing w:before="120" w:after="120"/>
              <w:ind w:right="147"/>
              <w:jc w:val="both"/>
              <w:rPr>
                <w:lang w:val="en-US"/>
              </w:rPr>
            </w:pPr>
          </w:p>
        </w:tc>
        <w:tc>
          <w:tcPr>
            <w:tcW w:w="1702" w:type="pct"/>
            <w:shd w:val="clear" w:color="auto" w:fill="FFFFFF"/>
          </w:tcPr>
          <w:p w:rsidR="00122804" w:rsidRPr="001C246B" w:rsidRDefault="00122804" w:rsidP="00AA47DB">
            <w:pPr>
              <w:spacing w:before="120" w:after="120"/>
              <w:ind w:right="143"/>
              <w:jc w:val="both"/>
              <w:rPr>
                <w:b/>
                <w:lang w:val="en-US"/>
              </w:rPr>
            </w:pPr>
            <w:r w:rsidRPr="001C246B">
              <w:rPr>
                <w:b/>
                <w:sz w:val="22"/>
                <w:szCs w:val="22"/>
                <w:lang w:val="en-US"/>
              </w:rPr>
              <w:t>Căn cứ Điều 43 Nghị định 46/2017/NĐ-CP đã được sửa đổi bổ sung bởi Khoản 19 Điều 1 Nghị định số NĐ 135/2018/NĐ-CP, điều chỉnh so với công bố của Bộ Giáo dục và Đào tạo như sau:</w:t>
            </w:r>
          </w:p>
          <w:p w:rsidR="00122804" w:rsidRPr="001C246B" w:rsidRDefault="00122804" w:rsidP="00AA47DB">
            <w:pPr>
              <w:spacing w:before="120" w:after="120"/>
              <w:ind w:right="143"/>
              <w:jc w:val="both"/>
              <w:rPr>
                <w:b/>
                <w:lang w:val="en-US"/>
              </w:rPr>
            </w:pPr>
            <w:r w:rsidRPr="001C246B">
              <w:rPr>
                <w:b/>
                <w:sz w:val="22"/>
                <w:szCs w:val="22"/>
                <w:lang w:val="en-US"/>
              </w:rPr>
              <w:t>1</w:t>
            </w:r>
            <w:r w:rsidRPr="001C246B">
              <w:rPr>
                <w:b/>
                <w:sz w:val="22"/>
                <w:szCs w:val="22"/>
              </w:rPr>
              <w:t>. Trình tự thực hiện:</w:t>
            </w:r>
          </w:p>
          <w:p w:rsidR="00122804" w:rsidRPr="001C246B" w:rsidRDefault="00122804" w:rsidP="00AA47DB">
            <w:pPr>
              <w:spacing w:before="120" w:after="120"/>
              <w:ind w:right="143"/>
              <w:jc w:val="both"/>
              <w:rPr>
                <w:lang w:val="en-US"/>
              </w:rPr>
            </w:pPr>
            <w:r w:rsidRPr="001C246B">
              <w:rPr>
                <w:sz w:val="22"/>
                <w:szCs w:val="22"/>
              </w:rPr>
              <w:t>Ủy ban nhân dân cấp xã hoặc tổ chức, cá nhân đề nghị thành lập trung tâm học tập cộng đồng gửi trực tiếp hoặc qua bưu điện 01 bộ hồ sơ</w:t>
            </w:r>
            <w:r w:rsidR="00D75D58" w:rsidRPr="001C246B">
              <w:rPr>
                <w:sz w:val="22"/>
                <w:szCs w:val="22"/>
                <w:lang w:val="en-US"/>
              </w:rPr>
              <w:t xml:space="preserve"> theo quy định</w:t>
            </w:r>
            <w:r w:rsidRPr="001C246B">
              <w:rPr>
                <w:sz w:val="22"/>
                <w:szCs w:val="22"/>
              </w:rPr>
              <w:t xml:space="preserve"> 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Pr="001C246B">
              <w:rPr>
                <w:sz w:val="22"/>
                <w:szCs w:val="22"/>
              </w:rPr>
              <w:t>;</w:t>
            </w:r>
          </w:p>
          <w:p w:rsidR="00122804" w:rsidRPr="001C246B" w:rsidRDefault="00122804" w:rsidP="00AA47DB">
            <w:pPr>
              <w:spacing w:before="120" w:after="120"/>
              <w:ind w:right="143"/>
              <w:jc w:val="both"/>
            </w:pPr>
            <w:r w:rsidRPr="001C246B">
              <w:rPr>
                <w:sz w:val="22"/>
                <w:szCs w:val="22"/>
              </w:rPr>
              <w:t>Trong thời hạn 10 ngày làm việc, phòng Giáo dục và Đào tạo tiếp nhận hồ sơ, tổ chức thẩm định các điều kiện trình Chủ tịch Ủy ban nhân dân cấp huyện xem xét, quyết định;</w:t>
            </w:r>
          </w:p>
          <w:p w:rsidR="00122804" w:rsidRPr="001C246B" w:rsidRDefault="00122804" w:rsidP="00AA47DB">
            <w:pPr>
              <w:spacing w:before="120" w:after="120"/>
              <w:ind w:right="143"/>
              <w:jc w:val="both"/>
              <w:rPr>
                <w:lang w:val="en-US"/>
              </w:rPr>
            </w:pPr>
            <w:r w:rsidRPr="001C246B">
              <w:rPr>
                <w:sz w:val="22"/>
                <w:szCs w:val="22"/>
              </w:rPr>
              <w:t xml:space="preserve">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hoặc tổ chức, cá nhân đề nghị thành lập và Phòng Giáo dục và Đào tạo nêu rõ lý do và hướng giải quyết.</w:t>
            </w:r>
          </w:p>
          <w:p w:rsidR="00122804" w:rsidRPr="001C246B" w:rsidRDefault="00122804" w:rsidP="00AA47DB">
            <w:pPr>
              <w:spacing w:before="120" w:after="120"/>
              <w:ind w:right="143"/>
              <w:jc w:val="both"/>
              <w:rPr>
                <w:b/>
                <w:lang w:val="en-US"/>
              </w:rPr>
            </w:pPr>
            <w:r w:rsidRPr="001C246B">
              <w:rPr>
                <w:b/>
                <w:sz w:val="22"/>
                <w:szCs w:val="22"/>
              </w:rPr>
              <w:t xml:space="preserve">2. </w:t>
            </w:r>
            <w:r w:rsidRPr="001C246B">
              <w:rPr>
                <w:b/>
                <w:sz w:val="22"/>
                <w:szCs w:val="22"/>
                <w:lang w:val="en-US"/>
              </w:rPr>
              <w:t>Thành phần h</w:t>
            </w:r>
            <w:r w:rsidRPr="001C246B">
              <w:rPr>
                <w:b/>
                <w:sz w:val="22"/>
                <w:szCs w:val="22"/>
              </w:rPr>
              <w:t>ồ sơ:</w:t>
            </w:r>
          </w:p>
          <w:p w:rsidR="00122804" w:rsidRPr="001C246B" w:rsidRDefault="00122804" w:rsidP="00AA47DB">
            <w:pPr>
              <w:spacing w:before="120" w:after="120"/>
              <w:ind w:right="143"/>
              <w:jc w:val="both"/>
            </w:pPr>
            <w:r w:rsidRPr="001C246B">
              <w:rPr>
                <w:sz w:val="22"/>
                <w:szCs w:val="22"/>
              </w:rPr>
              <w:t>Văn bản của Ủy ban nhân dân cấp xã hoặc tổ chức, cá nhân đề nghị thành lập trung tâm học tập cộng đồng;</w:t>
            </w:r>
          </w:p>
          <w:p w:rsidR="00122804" w:rsidRPr="001C246B" w:rsidRDefault="00122804" w:rsidP="00AA47DB">
            <w:pPr>
              <w:spacing w:before="120" w:after="120"/>
              <w:ind w:right="143"/>
              <w:jc w:val="both"/>
            </w:pPr>
            <w:r w:rsidRPr="001C246B">
              <w:rPr>
                <w:sz w:val="22"/>
                <w:szCs w:val="22"/>
              </w:rPr>
              <w:lastRenderedPageBreak/>
              <w:t xml:space="preserve"> Sơ yếu lý lịch của những người dự kiến làm giám đốc trung tâm học tập cộng đồng.</w:t>
            </w:r>
          </w:p>
          <w:p w:rsidR="00122804" w:rsidRPr="001C246B" w:rsidRDefault="00122804" w:rsidP="00AA47DB">
            <w:pPr>
              <w:spacing w:before="120" w:after="120"/>
              <w:ind w:right="143"/>
              <w:jc w:val="both"/>
              <w:rPr>
                <w:lang w:val="en-US"/>
              </w:rPr>
            </w:pPr>
            <w:r w:rsidRPr="001C246B">
              <w:rPr>
                <w:b/>
                <w:sz w:val="22"/>
                <w:szCs w:val="22"/>
              </w:rPr>
              <w:t xml:space="preserve">3. </w:t>
            </w:r>
            <w:r w:rsidRPr="001C246B">
              <w:rPr>
                <w:b/>
                <w:sz w:val="22"/>
                <w:szCs w:val="22"/>
                <w:lang w:val="en-US"/>
              </w:rPr>
              <w:t>Yêu cầu, điều kiện:</w:t>
            </w:r>
            <w:r w:rsidRPr="001C246B">
              <w:rPr>
                <w:sz w:val="22"/>
                <w:szCs w:val="22"/>
                <w:lang w:val="en-US"/>
              </w:rPr>
              <w:t xml:space="preserve"> Không</w:t>
            </w:r>
          </w:p>
          <w:p w:rsidR="00122804" w:rsidRPr="001C246B" w:rsidRDefault="00122804" w:rsidP="00AA47DB">
            <w:pPr>
              <w:spacing w:before="120" w:after="120"/>
              <w:ind w:right="143"/>
              <w:jc w:val="both"/>
              <w:rPr>
                <w:b/>
                <w:lang w:val="en-US"/>
              </w:rPr>
            </w:pPr>
            <w:r w:rsidRPr="001C246B">
              <w:rPr>
                <w:b/>
                <w:sz w:val="22"/>
                <w:szCs w:val="22"/>
                <w:lang w:val="en-US"/>
              </w:rPr>
              <w:t xml:space="preserve">4. Bổ sung căn cứ pháp lý: </w:t>
            </w:r>
          </w:p>
          <w:p w:rsidR="00122804" w:rsidRPr="001C246B" w:rsidRDefault="00122804"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122804" w:rsidRPr="001C246B" w:rsidRDefault="00122804"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753C2A">
        <w:tc>
          <w:tcPr>
            <w:tcW w:w="168" w:type="pct"/>
            <w:shd w:val="clear" w:color="auto" w:fill="FFFFFF"/>
            <w:vAlign w:val="center"/>
          </w:tcPr>
          <w:p w:rsidR="00122804" w:rsidRPr="001C246B" w:rsidRDefault="00122804" w:rsidP="00AA47DB">
            <w:pPr>
              <w:spacing w:before="120" w:after="120"/>
              <w:jc w:val="center"/>
              <w:rPr>
                <w:lang w:val="en-US"/>
              </w:rPr>
            </w:pPr>
            <w:r w:rsidRPr="001C246B">
              <w:rPr>
                <w:sz w:val="22"/>
                <w:szCs w:val="22"/>
                <w:lang w:val="en-US"/>
              </w:rPr>
              <w:lastRenderedPageBreak/>
              <w:t>0</w:t>
            </w:r>
            <w:r w:rsidR="007545DA" w:rsidRPr="001C246B">
              <w:rPr>
                <w:sz w:val="22"/>
                <w:szCs w:val="22"/>
                <w:lang w:val="en-US"/>
              </w:rPr>
              <w:t>2</w:t>
            </w:r>
          </w:p>
        </w:tc>
        <w:tc>
          <w:tcPr>
            <w:tcW w:w="619" w:type="pct"/>
            <w:gridSpan w:val="3"/>
            <w:shd w:val="clear" w:color="auto" w:fill="FFFFFF"/>
          </w:tcPr>
          <w:p w:rsidR="00122804" w:rsidRPr="001C246B" w:rsidRDefault="00122804" w:rsidP="00AA47DB">
            <w:pPr>
              <w:spacing w:before="120" w:after="120"/>
              <w:ind w:right="145"/>
              <w:jc w:val="both"/>
              <w:rPr>
                <w:lang w:val="en-US"/>
              </w:rPr>
            </w:pPr>
            <w:r w:rsidRPr="001C246B">
              <w:rPr>
                <w:sz w:val="22"/>
                <w:szCs w:val="22"/>
                <w:lang w:val="en-US"/>
              </w:rPr>
              <w:t>Cho phép trung tâm học tập cộng đồng hoạt động trở lại</w:t>
            </w:r>
          </w:p>
        </w:tc>
        <w:tc>
          <w:tcPr>
            <w:tcW w:w="673" w:type="pct"/>
            <w:shd w:val="clear" w:color="auto" w:fill="FFFFFF"/>
          </w:tcPr>
          <w:p w:rsidR="00122804" w:rsidRPr="001C246B" w:rsidRDefault="00122804" w:rsidP="00AA47DB">
            <w:pPr>
              <w:spacing w:before="120" w:after="120"/>
              <w:ind w:right="147"/>
              <w:jc w:val="both"/>
              <w:rPr>
                <w:lang w:val="en-US"/>
              </w:rPr>
            </w:pPr>
            <w:r w:rsidRPr="001C246B">
              <w:rPr>
                <w:sz w:val="22"/>
                <w:szCs w:val="22"/>
                <w:lang w:val="en-US"/>
              </w:rPr>
              <w:t>15 ngày làm việc kể từ ngày nhận đủ hồ sơ hợp lệ.</w:t>
            </w:r>
          </w:p>
        </w:tc>
        <w:tc>
          <w:tcPr>
            <w:tcW w:w="672" w:type="pct"/>
            <w:shd w:val="clear" w:color="auto" w:fill="FFFFFF"/>
          </w:tcPr>
          <w:p w:rsidR="00122804" w:rsidRPr="001C246B" w:rsidRDefault="00122804" w:rsidP="00AA47DB">
            <w:pPr>
              <w:spacing w:before="120" w:after="120"/>
              <w:ind w:right="146"/>
              <w:jc w:val="both"/>
              <w:rPr>
                <w:lang w:val="en-US"/>
              </w:rPr>
            </w:pPr>
            <w:r w:rsidRPr="001C246B">
              <w:rPr>
                <w:sz w:val="22"/>
                <w:szCs w:val="22"/>
                <w:lang w:val="en-US"/>
              </w:rPr>
              <w:t>Ủy ban nhân dân cấp huyện (nếu Phòng giáo dục và đào tạo nằm trong trụ sở UBND) hoặc</w:t>
            </w:r>
          </w:p>
          <w:p w:rsidR="00122804" w:rsidRPr="001C246B" w:rsidRDefault="00122804" w:rsidP="00AA47DB">
            <w:pPr>
              <w:spacing w:before="120" w:after="120"/>
              <w:ind w:right="146"/>
              <w:jc w:val="both"/>
              <w:rPr>
                <w:lang w:val="en-US"/>
              </w:rPr>
            </w:pPr>
            <w:r w:rsidRPr="001C246B">
              <w:rPr>
                <w:sz w:val="22"/>
                <w:szCs w:val="22"/>
                <w:lang w:val="en-US"/>
              </w:rPr>
              <w:t>Phòng Giáo dục và Đào tạo các quận – huyện (Nếu Phòng giáo dục và đào tạo có trụ sở riêng)</w:t>
            </w:r>
          </w:p>
          <w:p w:rsidR="00122804" w:rsidRPr="001C246B" w:rsidRDefault="00122804" w:rsidP="00AA47DB">
            <w:pPr>
              <w:spacing w:before="120" w:after="120"/>
              <w:ind w:right="146"/>
              <w:jc w:val="both"/>
              <w:rPr>
                <w:lang w:val="en-US"/>
              </w:rPr>
            </w:pPr>
          </w:p>
        </w:tc>
        <w:tc>
          <w:tcPr>
            <w:tcW w:w="449" w:type="pct"/>
            <w:shd w:val="clear" w:color="auto" w:fill="FFFFFF"/>
          </w:tcPr>
          <w:p w:rsidR="00122804" w:rsidRPr="001C246B" w:rsidRDefault="00122804" w:rsidP="00AA47DB">
            <w:pPr>
              <w:spacing w:before="120" w:after="120"/>
              <w:ind w:right="148"/>
              <w:jc w:val="both"/>
              <w:rPr>
                <w:lang w:val="en-US"/>
              </w:rPr>
            </w:pPr>
            <w:r w:rsidRPr="001C246B">
              <w:rPr>
                <w:sz w:val="22"/>
                <w:szCs w:val="22"/>
                <w:lang w:val="en-US"/>
              </w:rPr>
              <w:t>Không</w:t>
            </w:r>
          </w:p>
        </w:tc>
        <w:tc>
          <w:tcPr>
            <w:tcW w:w="717" w:type="pct"/>
            <w:shd w:val="clear" w:color="auto" w:fill="FFFFFF"/>
          </w:tcPr>
          <w:p w:rsidR="00122804" w:rsidRPr="001C246B" w:rsidRDefault="00122804" w:rsidP="00AA47DB">
            <w:pPr>
              <w:spacing w:before="120" w:after="120"/>
              <w:ind w:right="147"/>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122804" w:rsidRPr="001C246B" w:rsidRDefault="00122804" w:rsidP="00AA47DB">
            <w:pPr>
              <w:spacing w:before="120" w:after="120"/>
              <w:ind w:right="147"/>
              <w:jc w:val="both"/>
              <w:rPr>
                <w:lang w:val="en-US"/>
              </w:rPr>
            </w:pPr>
            <w:r w:rsidRPr="001C246B">
              <w:rPr>
                <w:sz w:val="22"/>
                <w:szCs w:val="22"/>
                <w:lang w:val="en-US"/>
              </w:rPr>
              <w:t>- Nghị định số 135/2018/NĐ-CP ngày 04 tháng 10 năm 2018 của Chính phủ về s</w:t>
            </w:r>
            <w:r w:rsidRPr="001C246B">
              <w:rPr>
                <w:bCs/>
                <w:sz w:val="22"/>
                <w:szCs w:val="22"/>
              </w:rPr>
              <w:t xml:space="preserve">ửa đổi, bổ sung một số điều của Nghị định số </w:t>
            </w:r>
            <w:hyperlink r:id="rId9" w:tgtFrame="_blank" w:tooltip="Nghị định 46/2017/NĐ-CP" w:history="1">
              <w:r w:rsidRPr="001C246B">
                <w:rPr>
                  <w:rStyle w:val="Hyperlink"/>
                  <w:bCs/>
                  <w:color w:val="auto"/>
                  <w:sz w:val="22"/>
                  <w:szCs w:val="22"/>
                  <w:u w:val="none"/>
                </w:rPr>
                <w:t>46/2017/NĐ-CP</w:t>
              </w:r>
            </w:hyperlink>
            <w:r w:rsidRPr="001C246B">
              <w:rPr>
                <w:bCs/>
                <w:sz w:val="22"/>
                <w:szCs w:val="22"/>
              </w:rPr>
              <w:t xml:space="preserve"> ngày 21 tháng 4 năm 2017 của Chính phủ quy định về điều kiện đầu tư và hoạt động trong lĩnh vực giáo dục</w:t>
            </w:r>
            <w:bookmarkStart w:id="0" w:name="_GoBack"/>
            <w:bookmarkEnd w:id="0"/>
          </w:p>
        </w:tc>
        <w:tc>
          <w:tcPr>
            <w:tcW w:w="1702" w:type="pct"/>
            <w:shd w:val="clear" w:color="auto" w:fill="FFFFFF"/>
          </w:tcPr>
          <w:p w:rsidR="00122804" w:rsidRPr="001C246B" w:rsidRDefault="00122804" w:rsidP="00AA47DB">
            <w:pPr>
              <w:spacing w:before="120" w:after="120"/>
              <w:ind w:right="143"/>
              <w:jc w:val="both"/>
              <w:rPr>
                <w:b/>
                <w:lang w:val="en-US"/>
              </w:rPr>
            </w:pPr>
            <w:r w:rsidRPr="001C246B">
              <w:rPr>
                <w:b/>
                <w:sz w:val="22"/>
                <w:szCs w:val="22"/>
                <w:lang w:val="en-US"/>
              </w:rPr>
              <w:t>Căn cứ Điều 43, Điều 44 Nghị định 46/2017/NĐ-CP đã được sửa đổi bổ sung bởi Khoản 19 Điều 1 Nghị định số NĐ 135/2018/NĐ-CP, điều chỉnh so với công bố của Bộ Giáo dục và Đào tạo như sau:</w:t>
            </w:r>
          </w:p>
          <w:p w:rsidR="00122804" w:rsidRPr="001C246B" w:rsidRDefault="00122804" w:rsidP="00AA47DB">
            <w:pPr>
              <w:spacing w:before="120" w:after="120"/>
              <w:ind w:right="143"/>
              <w:jc w:val="both"/>
              <w:rPr>
                <w:b/>
                <w:lang w:val="en-US"/>
              </w:rPr>
            </w:pPr>
            <w:r w:rsidRPr="001C246B">
              <w:rPr>
                <w:b/>
                <w:sz w:val="22"/>
                <w:szCs w:val="22"/>
                <w:lang w:val="en-US"/>
              </w:rPr>
              <w:t>1</w:t>
            </w:r>
            <w:r w:rsidRPr="001C246B">
              <w:rPr>
                <w:b/>
                <w:sz w:val="22"/>
                <w:szCs w:val="22"/>
              </w:rPr>
              <w:t>. Trình tự thực hiện:</w:t>
            </w:r>
          </w:p>
          <w:p w:rsidR="00E403AD" w:rsidRPr="001C246B" w:rsidRDefault="00122804" w:rsidP="00AA47DB">
            <w:pPr>
              <w:spacing w:before="120" w:after="120"/>
              <w:ind w:right="143"/>
              <w:jc w:val="both"/>
              <w:rPr>
                <w:lang w:val="en-US"/>
              </w:rPr>
            </w:pPr>
            <w:r w:rsidRPr="001C246B">
              <w:rPr>
                <w:sz w:val="22"/>
                <w:szCs w:val="22"/>
              </w:rPr>
              <w:t xml:space="preserve">Sau  thời  gian  đình  chỉ,  nếu  trung  tâm  học  tập  cộng  đồng  khắc  phục được những nguyên nhân dẫn đến việc đình chỉ,  Ủy ban nhân dân cấp xã gửi trực tiếp hoặc qua bưu điện 01 bộ hồ sơ </w:t>
            </w:r>
            <w:r w:rsidR="00D75D58" w:rsidRPr="001C246B">
              <w:rPr>
                <w:sz w:val="22"/>
                <w:szCs w:val="22"/>
                <w:lang w:val="en-US"/>
              </w:rPr>
              <w:t>theo quy định</w:t>
            </w:r>
            <w:r w:rsidR="00D75D58" w:rsidRPr="001C246B">
              <w:rPr>
                <w:sz w:val="22"/>
                <w:szCs w:val="22"/>
              </w:rPr>
              <w:t xml:space="preserve"> </w:t>
            </w:r>
            <w:r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122804" w:rsidRPr="001C246B" w:rsidRDefault="00122804" w:rsidP="00AA47DB">
            <w:pPr>
              <w:spacing w:before="120" w:after="120"/>
              <w:ind w:right="143"/>
              <w:jc w:val="both"/>
            </w:pPr>
            <w:r w:rsidRPr="001C246B">
              <w:rPr>
                <w:sz w:val="22"/>
                <w:szCs w:val="22"/>
              </w:rPr>
              <w:t>Trong thời hạn 10 ngày làm việc, phòng Giáo dục và Đào tạo tiếp nhận hồ sơ, tổ chức thẩm định các điều kiện trình Chủ tịch Ủy ban nhân dân cấp huyện xem xét, quyết định;</w:t>
            </w:r>
          </w:p>
          <w:p w:rsidR="00122804" w:rsidRPr="001C246B" w:rsidRDefault="00122804" w:rsidP="00AA47DB">
            <w:pPr>
              <w:spacing w:before="120" w:after="120"/>
              <w:ind w:right="143"/>
              <w:jc w:val="both"/>
              <w:rPr>
                <w:lang w:val="en-US"/>
              </w:rPr>
            </w:pPr>
            <w:r w:rsidRPr="001C246B">
              <w:rPr>
                <w:sz w:val="22"/>
                <w:szCs w:val="22"/>
              </w:rPr>
              <w:t xml:space="preserve">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w:t>
            </w:r>
            <w:r w:rsidRPr="001C246B">
              <w:rPr>
                <w:sz w:val="22"/>
                <w:szCs w:val="22"/>
              </w:rPr>
              <w:lastRenderedPageBreak/>
              <w:t>và Đào tạo nêu rõ lý do và hướng giải quyết.</w:t>
            </w:r>
          </w:p>
          <w:p w:rsidR="00122804" w:rsidRPr="001C246B" w:rsidRDefault="00122804" w:rsidP="00AA47DB">
            <w:pPr>
              <w:spacing w:before="120" w:after="120"/>
              <w:ind w:right="143"/>
              <w:jc w:val="both"/>
              <w:rPr>
                <w:b/>
                <w:lang w:val="en-US"/>
              </w:rPr>
            </w:pPr>
            <w:r w:rsidRPr="001C246B">
              <w:rPr>
                <w:b/>
                <w:sz w:val="22"/>
                <w:szCs w:val="22"/>
                <w:lang w:val="en-US"/>
              </w:rPr>
              <w:t xml:space="preserve">2. Bổ sung căn cứ pháp lý: </w:t>
            </w:r>
          </w:p>
          <w:p w:rsidR="00122804" w:rsidRPr="001C246B" w:rsidRDefault="00122804"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122804" w:rsidRPr="001C246B" w:rsidRDefault="00122804"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tc>
      </w:tr>
      <w:tr w:rsidR="00E87F26" w:rsidRPr="001C246B" w:rsidTr="002E28F0">
        <w:tc>
          <w:tcPr>
            <w:tcW w:w="168" w:type="pct"/>
            <w:shd w:val="clear" w:color="auto" w:fill="FFFFFF"/>
            <w:vAlign w:val="center"/>
          </w:tcPr>
          <w:p w:rsidR="00E87F26" w:rsidRPr="001C246B" w:rsidRDefault="00E87F26" w:rsidP="00AA47DB">
            <w:pPr>
              <w:spacing w:before="120" w:after="120"/>
              <w:jc w:val="center"/>
              <w:rPr>
                <w:lang w:val="en-US"/>
              </w:rPr>
            </w:pPr>
            <w:r w:rsidRPr="001C246B">
              <w:rPr>
                <w:sz w:val="22"/>
                <w:szCs w:val="22"/>
                <w:lang w:val="en-US"/>
              </w:rPr>
              <w:lastRenderedPageBreak/>
              <w:t>03</w:t>
            </w:r>
          </w:p>
        </w:tc>
        <w:tc>
          <w:tcPr>
            <w:tcW w:w="619" w:type="pct"/>
            <w:gridSpan w:val="3"/>
            <w:shd w:val="clear" w:color="auto" w:fill="FFFFFF"/>
            <w:vAlign w:val="center"/>
          </w:tcPr>
          <w:p w:rsidR="00E87F26" w:rsidRPr="001C246B" w:rsidRDefault="00E87F26" w:rsidP="00AA47DB">
            <w:pPr>
              <w:widowControl w:val="0"/>
              <w:autoSpaceDE w:val="0"/>
              <w:autoSpaceDN w:val="0"/>
              <w:adjustRightInd w:val="0"/>
              <w:spacing w:before="120" w:after="120"/>
              <w:ind w:right="145"/>
              <w:jc w:val="both"/>
            </w:pPr>
            <w:r w:rsidRPr="001C246B">
              <w:rPr>
                <w:sz w:val="22"/>
                <w:szCs w:val="22"/>
              </w:rPr>
              <w:t>Chuyển đổi cơ sở Giáo dục Mầm non bán công sang cơ sở Giáo dục Mầm non công lập</w:t>
            </w:r>
          </w:p>
        </w:tc>
        <w:tc>
          <w:tcPr>
            <w:tcW w:w="673" w:type="pct"/>
            <w:shd w:val="clear" w:color="auto" w:fill="FFFFFF"/>
            <w:vAlign w:val="center"/>
          </w:tcPr>
          <w:p w:rsidR="00E87F26" w:rsidRPr="001C246B" w:rsidRDefault="00E87F26" w:rsidP="00AA47DB">
            <w:pPr>
              <w:widowControl w:val="0"/>
              <w:autoSpaceDE w:val="0"/>
              <w:autoSpaceDN w:val="0"/>
              <w:adjustRightInd w:val="0"/>
              <w:spacing w:before="120" w:after="120"/>
              <w:ind w:right="147"/>
              <w:jc w:val="both"/>
            </w:pPr>
            <w:r w:rsidRPr="001C246B">
              <w:rPr>
                <w:sz w:val="22"/>
                <w:szCs w:val="22"/>
              </w:rPr>
              <w:t>30 ngày</w:t>
            </w:r>
            <w:r w:rsidRPr="001C246B">
              <w:rPr>
                <w:sz w:val="22"/>
                <w:szCs w:val="22"/>
                <w:lang w:val="en-US"/>
              </w:rPr>
              <w:t xml:space="preserve"> </w:t>
            </w:r>
            <w:r w:rsidRPr="001C246B">
              <w:rPr>
                <w:sz w:val="22"/>
                <w:szCs w:val="22"/>
              </w:rPr>
              <w:t xml:space="preserve">kể từ ngày tiếp nhận hồ sơ </w:t>
            </w:r>
          </w:p>
          <w:p w:rsidR="00E87F26" w:rsidRPr="001C246B" w:rsidRDefault="00E87F26" w:rsidP="00AA47DB">
            <w:pPr>
              <w:widowControl w:val="0"/>
              <w:autoSpaceDE w:val="0"/>
              <w:autoSpaceDN w:val="0"/>
              <w:adjustRightInd w:val="0"/>
              <w:spacing w:before="120" w:after="120"/>
              <w:ind w:right="147"/>
              <w:jc w:val="both"/>
            </w:pPr>
          </w:p>
        </w:tc>
        <w:tc>
          <w:tcPr>
            <w:tcW w:w="672" w:type="pct"/>
            <w:shd w:val="clear" w:color="auto" w:fill="FFFFFF"/>
          </w:tcPr>
          <w:p w:rsidR="00E87F26" w:rsidRPr="001C246B" w:rsidRDefault="00E87F26" w:rsidP="00AA47DB">
            <w:pPr>
              <w:spacing w:before="120" w:after="120"/>
              <w:ind w:right="146"/>
              <w:jc w:val="both"/>
              <w:rPr>
                <w:lang w:val="en-US"/>
              </w:rPr>
            </w:pPr>
            <w:r w:rsidRPr="001C246B">
              <w:rPr>
                <w:sz w:val="22"/>
                <w:szCs w:val="22"/>
                <w:lang w:val="en-US"/>
              </w:rPr>
              <w:t>Ủy ban nhân dân các quận – huyện</w:t>
            </w:r>
          </w:p>
        </w:tc>
        <w:tc>
          <w:tcPr>
            <w:tcW w:w="449" w:type="pct"/>
            <w:shd w:val="clear" w:color="auto" w:fill="FFFFFF"/>
          </w:tcPr>
          <w:p w:rsidR="00E87F26" w:rsidRPr="001C246B" w:rsidRDefault="00E87F26" w:rsidP="00AA47DB">
            <w:pPr>
              <w:spacing w:before="120" w:after="120"/>
              <w:ind w:right="148"/>
              <w:jc w:val="both"/>
              <w:rPr>
                <w:lang w:val="en-US"/>
              </w:rPr>
            </w:pPr>
            <w:r w:rsidRPr="001C246B">
              <w:rPr>
                <w:sz w:val="22"/>
                <w:szCs w:val="22"/>
                <w:lang w:val="en-US"/>
              </w:rPr>
              <w:t>Không</w:t>
            </w:r>
          </w:p>
        </w:tc>
        <w:tc>
          <w:tcPr>
            <w:tcW w:w="717" w:type="pct"/>
            <w:shd w:val="clear" w:color="auto" w:fill="FFFFFF"/>
          </w:tcPr>
          <w:p w:rsidR="00E87F26" w:rsidRPr="001C246B" w:rsidRDefault="00E87F26" w:rsidP="00AA47DB">
            <w:pPr>
              <w:spacing w:before="120" w:after="120"/>
              <w:ind w:right="147"/>
              <w:jc w:val="both"/>
              <w:rPr>
                <w:lang w:val="en-US"/>
              </w:rPr>
            </w:pPr>
            <w:r w:rsidRPr="001C246B">
              <w:rPr>
                <w:sz w:val="22"/>
                <w:szCs w:val="22"/>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tc>
        <w:tc>
          <w:tcPr>
            <w:tcW w:w="1702" w:type="pct"/>
            <w:shd w:val="clear" w:color="auto" w:fill="FFFFFF"/>
          </w:tcPr>
          <w:p w:rsidR="00E87F26" w:rsidRPr="001C246B" w:rsidRDefault="00E87F26" w:rsidP="00AA47DB">
            <w:pPr>
              <w:spacing w:before="120" w:after="120"/>
              <w:ind w:right="143"/>
              <w:jc w:val="both"/>
              <w:rPr>
                <w:b/>
                <w:lang w:val="en-US"/>
              </w:rPr>
            </w:pPr>
            <w:r w:rsidRPr="001C246B">
              <w:rPr>
                <w:b/>
                <w:sz w:val="22"/>
                <w:szCs w:val="22"/>
                <w:lang w:val="en-US"/>
              </w:rPr>
              <w:t xml:space="preserve">Căn cứ Điều 9 </w:t>
            </w:r>
            <w:r w:rsidRPr="001C246B">
              <w:rPr>
                <w:b/>
                <w:sz w:val="22"/>
                <w:szCs w:val="22"/>
              </w:rPr>
              <w:t xml:space="preserve">Thông tư số 11/2009/TT-BGDĐT ngày 08/5/2009 </w:t>
            </w:r>
            <w:r w:rsidRPr="001C246B">
              <w:rPr>
                <w:b/>
                <w:sz w:val="22"/>
                <w:szCs w:val="22"/>
                <w:lang w:val="en-US"/>
              </w:rPr>
              <w:t>điều chỉnh so với công bố của Bộ Giáo dục và Đào tạo như sau:</w:t>
            </w:r>
          </w:p>
          <w:p w:rsidR="00E87F26" w:rsidRPr="001C246B" w:rsidRDefault="00E87F26" w:rsidP="00AA47DB">
            <w:pPr>
              <w:spacing w:before="120" w:after="120"/>
              <w:ind w:right="143"/>
              <w:jc w:val="both"/>
              <w:rPr>
                <w:lang w:val="nb-NO"/>
              </w:rPr>
            </w:pPr>
            <w:r w:rsidRPr="001C246B">
              <w:rPr>
                <w:b/>
                <w:sz w:val="22"/>
                <w:szCs w:val="22"/>
                <w:lang w:val="nb-NO"/>
              </w:rPr>
              <w:t>- Thời hạn giải quyết:</w:t>
            </w:r>
            <w:r w:rsidRPr="001C246B">
              <w:rPr>
                <w:sz w:val="22"/>
                <w:szCs w:val="22"/>
                <w:lang w:val="nb-NO"/>
              </w:rPr>
              <w:t xml:space="preserve"> 30 ngày </w:t>
            </w:r>
          </w:p>
          <w:p w:rsidR="00E87F26" w:rsidRPr="001C246B" w:rsidRDefault="00E87F26" w:rsidP="00AA47DB">
            <w:pPr>
              <w:widowControl w:val="0"/>
              <w:autoSpaceDE w:val="0"/>
              <w:autoSpaceDN w:val="0"/>
              <w:adjustRightInd w:val="0"/>
              <w:spacing w:before="120" w:after="120"/>
              <w:ind w:right="143"/>
              <w:jc w:val="both"/>
              <w:rPr>
                <w:lang w:val="en-US"/>
              </w:rPr>
            </w:pPr>
          </w:p>
          <w:p w:rsidR="00E87F26" w:rsidRPr="001C246B" w:rsidRDefault="00E87F26" w:rsidP="00AA47DB">
            <w:pPr>
              <w:spacing w:before="120" w:after="120"/>
              <w:ind w:right="143"/>
              <w:jc w:val="both"/>
              <w:rPr>
                <w:lang w:val="en-US"/>
              </w:rPr>
            </w:pPr>
          </w:p>
        </w:tc>
      </w:tr>
      <w:tr w:rsidR="00E87F26" w:rsidRPr="001C246B" w:rsidTr="00753C2A">
        <w:trPr>
          <w:trHeight w:val="4706"/>
        </w:trPr>
        <w:tc>
          <w:tcPr>
            <w:tcW w:w="168" w:type="pct"/>
            <w:shd w:val="clear" w:color="auto" w:fill="FFFFFF"/>
            <w:vAlign w:val="center"/>
          </w:tcPr>
          <w:p w:rsidR="00E87F26" w:rsidRPr="001C246B" w:rsidRDefault="00E87F26" w:rsidP="00AA47DB">
            <w:pPr>
              <w:spacing w:before="120" w:after="120"/>
              <w:jc w:val="center"/>
              <w:rPr>
                <w:lang w:val="en-US"/>
              </w:rPr>
            </w:pPr>
            <w:r w:rsidRPr="001C246B">
              <w:rPr>
                <w:sz w:val="22"/>
                <w:szCs w:val="22"/>
                <w:lang w:val="en-US"/>
              </w:rPr>
              <w:lastRenderedPageBreak/>
              <w:t>04</w:t>
            </w:r>
          </w:p>
        </w:tc>
        <w:tc>
          <w:tcPr>
            <w:tcW w:w="619" w:type="pct"/>
            <w:gridSpan w:val="3"/>
            <w:shd w:val="clear" w:color="auto" w:fill="FFFFFF"/>
            <w:vAlign w:val="center"/>
          </w:tcPr>
          <w:p w:rsidR="00E87F26" w:rsidRPr="001C246B" w:rsidRDefault="00E87F26" w:rsidP="00AA47DB">
            <w:pPr>
              <w:widowControl w:val="0"/>
              <w:autoSpaceDE w:val="0"/>
              <w:autoSpaceDN w:val="0"/>
              <w:adjustRightInd w:val="0"/>
              <w:spacing w:before="120" w:after="120"/>
              <w:ind w:right="131"/>
              <w:jc w:val="both"/>
            </w:pPr>
            <w:r w:rsidRPr="001C246B">
              <w:rPr>
                <w:sz w:val="22"/>
                <w:szCs w:val="22"/>
              </w:rPr>
              <w:t>Cấp học bổng và hỗ trợ kinh phí mua phương tiện, đồ dùng học tập dùng riêng cho người khuyết tật học tại các cơ sở giáo dục</w:t>
            </w:r>
          </w:p>
        </w:tc>
        <w:tc>
          <w:tcPr>
            <w:tcW w:w="673" w:type="pct"/>
            <w:shd w:val="clear" w:color="auto" w:fill="FFFFFF"/>
          </w:tcPr>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rPr>
              <w:t xml:space="preserve">Việc chi trả học bổng và hỗ trợ chi phí mua phương tiện, đồ dùng học tập dùng riêng cho người khuyết tật được thực hiện 2 lần trong năm: </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lang w:val="en-US"/>
              </w:rPr>
              <w:t>- L</w:t>
            </w:r>
            <w:r w:rsidRPr="001C246B">
              <w:rPr>
                <w:sz w:val="22"/>
                <w:szCs w:val="22"/>
              </w:rPr>
              <w:t>ần 1 chi trả vào tháng 9 hoặc tháng 10, tháng 11;</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lang w:val="en-US"/>
              </w:rPr>
              <w:t>-L</w:t>
            </w:r>
            <w:r w:rsidRPr="001C246B">
              <w:rPr>
                <w:sz w:val="22"/>
                <w:szCs w:val="22"/>
              </w:rPr>
              <w:t xml:space="preserve">ần 2 chi trả vào tháng 3 hoặc tháng 4, tháng 5. </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rPr>
              <w:t>Việc chi trả học bổng và hỗ trợ chi phí mua phương tiện, đồ dùng học tập phải đảm bảo thuận tiện cho người khuyết tật đi học.</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rPr>
              <w:t>Trường hợp người học chưa nhận được chế độ theo thời hạn quy định thì được truy lĩnh trong kỳ chi trả tiếp theo</w:t>
            </w:r>
          </w:p>
        </w:tc>
        <w:tc>
          <w:tcPr>
            <w:tcW w:w="672" w:type="pct"/>
            <w:shd w:val="clear" w:color="auto" w:fill="FFFFFF"/>
          </w:tcPr>
          <w:p w:rsidR="00E87F26" w:rsidRPr="001C246B" w:rsidRDefault="00E87F26" w:rsidP="00AA47DB">
            <w:pPr>
              <w:spacing w:before="120" w:after="120"/>
              <w:ind w:right="146"/>
              <w:jc w:val="both"/>
              <w:rPr>
                <w:lang w:val="en-US"/>
              </w:rPr>
            </w:pPr>
            <w:r w:rsidRPr="001C246B">
              <w:rPr>
                <w:sz w:val="22"/>
                <w:szCs w:val="22"/>
                <w:lang w:val="en-US"/>
              </w:rPr>
              <w:t xml:space="preserve">Ủy ban nhân dân cấp huyện (đối với </w:t>
            </w:r>
            <w:r w:rsidRPr="001C246B">
              <w:rPr>
                <w:sz w:val="22"/>
                <w:szCs w:val="22"/>
                <w:shd w:val="clear" w:color="auto" w:fill="FFFFFF"/>
              </w:rPr>
              <w:t>người khuyết tật học tại các cơ sở giáo dục trực thuộc cấp huyện quản lý</w:t>
            </w:r>
            <w:r w:rsidRPr="001C246B">
              <w:rPr>
                <w:sz w:val="22"/>
                <w:szCs w:val="22"/>
                <w:shd w:val="clear" w:color="auto" w:fill="FFFFFF"/>
                <w:lang w:val="en-US"/>
              </w:rPr>
              <w:t xml:space="preserve">; </w:t>
            </w:r>
            <w:r w:rsidRPr="001C246B">
              <w:rPr>
                <w:sz w:val="22"/>
                <w:szCs w:val="22"/>
                <w:shd w:val="clear" w:color="auto" w:fill="FFFFFF"/>
              </w:rPr>
              <w:t>người khuyết tật có hộ khẩu thường trú trên địa bàn huyện, đang học tại các cơ sở giáo dục đại học, trung cấp chuyên nghiệp ngoài công lập</w:t>
            </w:r>
            <w:r w:rsidRPr="001C246B">
              <w:rPr>
                <w:sz w:val="22"/>
                <w:szCs w:val="22"/>
                <w:shd w:val="clear" w:color="auto" w:fill="FFFFFF"/>
                <w:lang w:val="en-US"/>
              </w:rPr>
              <w:t>)</w:t>
            </w:r>
          </w:p>
          <w:p w:rsidR="00E87F26" w:rsidRPr="001C246B" w:rsidRDefault="00E87F26" w:rsidP="00AA47DB">
            <w:pPr>
              <w:widowControl w:val="0"/>
              <w:autoSpaceDE w:val="0"/>
              <w:autoSpaceDN w:val="0"/>
              <w:adjustRightInd w:val="0"/>
              <w:spacing w:before="120" w:after="120"/>
              <w:ind w:right="142"/>
              <w:jc w:val="both"/>
              <w:rPr>
                <w:lang w:val="en-US"/>
              </w:rPr>
            </w:pPr>
          </w:p>
          <w:p w:rsidR="00E87F26" w:rsidRPr="001C246B" w:rsidRDefault="00E87F26" w:rsidP="00AA47DB">
            <w:pPr>
              <w:widowControl w:val="0"/>
              <w:autoSpaceDE w:val="0"/>
              <w:autoSpaceDN w:val="0"/>
              <w:adjustRightInd w:val="0"/>
              <w:spacing w:before="120" w:after="120"/>
              <w:ind w:right="142"/>
              <w:jc w:val="both"/>
              <w:rPr>
                <w:lang w:val="en-US"/>
              </w:rPr>
            </w:pPr>
          </w:p>
        </w:tc>
        <w:tc>
          <w:tcPr>
            <w:tcW w:w="449" w:type="pct"/>
            <w:shd w:val="clear" w:color="auto" w:fill="FFFFFF"/>
          </w:tcPr>
          <w:p w:rsidR="00E87F26" w:rsidRPr="001C246B" w:rsidRDefault="00E87F26" w:rsidP="00AA47DB">
            <w:pPr>
              <w:spacing w:before="120" w:after="120"/>
              <w:ind w:right="144"/>
              <w:jc w:val="both"/>
              <w:rPr>
                <w:lang w:val="en-US"/>
              </w:rPr>
            </w:pPr>
            <w:r w:rsidRPr="001C246B">
              <w:rPr>
                <w:sz w:val="22"/>
                <w:szCs w:val="22"/>
                <w:lang w:val="en-US"/>
              </w:rPr>
              <w:t>Không</w:t>
            </w:r>
          </w:p>
        </w:tc>
        <w:tc>
          <w:tcPr>
            <w:tcW w:w="717" w:type="pct"/>
            <w:shd w:val="clear" w:color="auto" w:fill="FFFFFF"/>
          </w:tcPr>
          <w:p w:rsidR="00E87F26" w:rsidRPr="001C246B" w:rsidRDefault="00E87F26" w:rsidP="00AA47DB">
            <w:pPr>
              <w:pStyle w:val="NormalWeb"/>
              <w:spacing w:before="120" w:beforeAutospacing="0" w:after="120" w:afterAutospacing="0"/>
              <w:ind w:right="143"/>
              <w:jc w:val="both"/>
            </w:pPr>
            <w:r w:rsidRPr="001C246B">
              <w:rPr>
                <w:sz w:val="22"/>
                <w:szCs w:val="22"/>
              </w:rPr>
              <w:t>Thông tư liên tịch số  42/2013/TTLT-BGDĐT-BLĐTBXH-BTC ngày 31 tháng 12 năm 2013 quy định chính sách về giáo dục đối với người khuyết tật</w:t>
            </w:r>
          </w:p>
        </w:tc>
        <w:tc>
          <w:tcPr>
            <w:tcW w:w="1702" w:type="pct"/>
            <w:shd w:val="clear" w:color="auto" w:fill="FFFFFF"/>
          </w:tcPr>
          <w:p w:rsidR="00E87F26" w:rsidRPr="001C246B" w:rsidRDefault="00E87F26" w:rsidP="00AA47DB">
            <w:pPr>
              <w:spacing w:before="120" w:after="120"/>
              <w:ind w:right="143"/>
              <w:jc w:val="both"/>
              <w:rPr>
                <w:b/>
                <w:lang w:val="en-US"/>
              </w:rPr>
            </w:pPr>
          </w:p>
        </w:tc>
      </w:tr>
      <w:tr w:rsidR="00E87F26" w:rsidRPr="001C246B" w:rsidTr="00B07347">
        <w:tc>
          <w:tcPr>
            <w:tcW w:w="173" w:type="pct"/>
            <w:gridSpan w:val="2"/>
            <w:shd w:val="clear" w:color="auto" w:fill="FFFFFF"/>
            <w:vAlign w:val="center"/>
          </w:tcPr>
          <w:p w:rsidR="00E87F26" w:rsidRPr="001C246B" w:rsidRDefault="00E87F26" w:rsidP="00AA47DB">
            <w:pPr>
              <w:spacing w:before="120" w:after="120"/>
              <w:jc w:val="center"/>
              <w:rPr>
                <w:lang w:val="en-US"/>
              </w:rPr>
            </w:pPr>
            <w:r w:rsidRPr="001C246B">
              <w:rPr>
                <w:sz w:val="22"/>
                <w:szCs w:val="22"/>
                <w:lang w:val="en-US"/>
              </w:rPr>
              <w:t>05</w:t>
            </w:r>
          </w:p>
        </w:tc>
        <w:tc>
          <w:tcPr>
            <w:tcW w:w="609" w:type="pct"/>
            <w:shd w:val="clear" w:color="auto" w:fill="FFFFFF"/>
            <w:vAlign w:val="center"/>
          </w:tcPr>
          <w:p w:rsidR="00E87F26" w:rsidRPr="001C246B" w:rsidRDefault="00E87F26" w:rsidP="00AA47DB">
            <w:pPr>
              <w:widowControl w:val="0"/>
              <w:autoSpaceDE w:val="0"/>
              <w:autoSpaceDN w:val="0"/>
              <w:adjustRightInd w:val="0"/>
              <w:spacing w:before="120" w:after="120"/>
              <w:ind w:right="131"/>
              <w:jc w:val="both"/>
            </w:pPr>
            <w:r w:rsidRPr="001C246B">
              <w:rPr>
                <w:sz w:val="22"/>
                <w:szCs w:val="22"/>
              </w:rPr>
              <w:t>Đề nghị miễn giảm học phí và hỗ trợ chi phí học tập cho học sinh, sinh viên</w:t>
            </w:r>
          </w:p>
        </w:tc>
        <w:tc>
          <w:tcPr>
            <w:tcW w:w="678" w:type="pct"/>
            <w:gridSpan w:val="2"/>
            <w:shd w:val="clear" w:color="auto" w:fill="FFFFFF"/>
          </w:tcPr>
          <w:p w:rsidR="00E87F26" w:rsidRPr="001C246B" w:rsidRDefault="00E87F26" w:rsidP="00AA47DB">
            <w:pPr>
              <w:widowControl w:val="0"/>
              <w:autoSpaceDE w:val="0"/>
              <w:autoSpaceDN w:val="0"/>
              <w:adjustRightInd w:val="0"/>
              <w:spacing w:before="120" w:after="120"/>
              <w:ind w:right="143"/>
              <w:jc w:val="both"/>
            </w:pPr>
            <w:r w:rsidRPr="001C246B">
              <w:rPr>
                <w:sz w:val="22"/>
                <w:szCs w:val="22"/>
              </w:rPr>
              <w:t>a) Phương thức chi trả tiền hỗ trợ chi phí học tập đối với các đối tượng đang học tại các cơ sở giáo dục mầm non và phổ thông công lập.</w:t>
            </w:r>
          </w:p>
          <w:p w:rsidR="00E87F26" w:rsidRPr="001C246B" w:rsidRDefault="00E87F26" w:rsidP="00AA47DB">
            <w:pPr>
              <w:widowControl w:val="0"/>
              <w:autoSpaceDE w:val="0"/>
              <w:autoSpaceDN w:val="0"/>
              <w:adjustRightInd w:val="0"/>
              <w:spacing w:before="120" w:after="120"/>
              <w:ind w:right="143"/>
              <w:jc w:val="both"/>
            </w:pPr>
            <w:r w:rsidRPr="001C246B">
              <w:rPr>
                <w:sz w:val="22"/>
                <w:szCs w:val="22"/>
              </w:rPr>
              <w:lastRenderedPageBreak/>
              <w:t>Kinh phí hỗ trợ chi phí học tập được cấp không quá 9 tháng/năm học và chi trả 2 lần trong năm: Lần 1 chi trả 4 tháng vào tháng 10 hoặc tháng 11; Lần 2 chi trả 5 tháng vào tháng 3 hoặc tháng 4.</w:t>
            </w:r>
          </w:p>
          <w:p w:rsidR="00E87F26" w:rsidRPr="001C246B" w:rsidRDefault="00E87F26" w:rsidP="00AA47DB">
            <w:pPr>
              <w:widowControl w:val="0"/>
              <w:autoSpaceDE w:val="0"/>
              <w:autoSpaceDN w:val="0"/>
              <w:adjustRightInd w:val="0"/>
              <w:spacing w:before="120" w:after="120"/>
              <w:ind w:right="143"/>
              <w:jc w:val="both"/>
            </w:pPr>
            <w:r w:rsidRPr="001C246B">
              <w:rPr>
                <w:sz w:val="22"/>
                <w:szCs w:val="22"/>
              </w:rPr>
              <w:t>b) Phương thức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rPr>
              <w:t xml:space="preserve">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w:t>
            </w:r>
            <w:r w:rsidRPr="001C246B">
              <w:rPr>
                <w:sz w:val="22"/>
                <w:szCs w:val="22"/>
              </w:rPr>
              <w:lastRenderedPageBreak/>
              <w:t xml:space="preserve">năm: </w:t>
            </w:r>
          </w:p>
          <w:p w:rsidR="00E87F26" w:rsidRPr="001C246B" w:rsidRDefault="00E87F26" w:rsidP="00AA47DB">
            <w:pPr>
              <w:widowControl w:val="0"/>
              <w:autoSpaceDE w:val="0"/>
              <w:autoSpaceDN w:val="0"/>
              <w:adjustRightInd w:val="0"/>
              <w:spacing w:before="120" w:after="120"/>
              <w:ind w:right="143"/>
              <w:jc w:val="both"/>
              <w:rPr>
                <w:lang w:val="en-US"/>
              </w:rPr>
            </w:pPr>
            <w:r w:rsidRPr="001C246B">
              <w:rPr>
                <w:sz w:val="22"/>
                <w:szCs w:val="22"/>
                <w:lang w:val="en-US"/>
              </w:rPr>
              <w:t xml:space="preserve">- </w:t>
            </w:r>
            <w:r w:rsidRPr="001C246B">
              <w:rPr>
                <w:sz w:val="22"/>
                <w:szCs w:val="22"/>
              </w:rPr>
              <w:t xml:space="preserve">Lần 1 chi trả 4 tháng (đối với học sinh mầm non và phổ thông), 5 tháng (đối với học sinh, sinh viên học tại các cơ sở giáo dục nghề nghiệp, giáo dục đại học) vào tháng 10 hoặc tháng 11; </w:t>
            </w:r>
          </w:p>
          <w:p w:rsidR="00E87F26" w:rsidRPr="001C246B" w:rsidRDefault="00E87F26" w:rsidP="00AA47DB">
            <w:pPr>
              <w:widowControl w:val="0"/>
              <w:autoSpaceDE w:val="0"/>
              <w:autoSpaceDN w:val="0"/>
              <w:adjustRightInd w:val="0"/>
              <w:spacing w:before="120" w:after="120"/>
              <w:ind w:right="143"/>
              <w:jc w:val="both"/>
            </w:pPr>
            <w:r w:rsidRPr="001C246B">
              <w:rPr>
                <w:sz w:val="22"/>
                <w:szCs w:val="22"/>
                <w:lang w:val="en-US"/>
              </w:rPr>
              <w:t xml:space="preserve">- </w:t>
            </w:r>
            <w:r w:rsidRPr="001C246B">
              <w:rPr>
                <w:sz w:val="22"/>
                <w:szCs w:val="22"/>
              </w:rPr>
              <w:t>Lần 2 chi trả 5 tháng vào tháng 3 hoặc tháng 4.</w:t>
            </w:r>
          </w:p>
          <w:p w:rsidR="00E87F26" w:rsidRPr="001C246B" w:rsidRDefault="00E87F26" w:rsidP="00AA47DB">
            <w:pPr>
              <w:spacing w:before="120" w:after="120"/>
              <w:ind w:right="143"/>
              <w:jc w:val="both"/>
              <w:rPr>
                <w:lang w:val="en-US"/>
              </w:rPr>
            </w:pPr>
            <w:r w:rsidRPr="001C246B">
              <w:rPr>
                <w:sz w:val="22"/>
                <w:szCs w:val="22"/>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tc>
        <w:tc>
          <w:tcPr>
            <w:tcW w:w="672" w:type="pct"/>
            <w:shd w:val="clear" w:color="auto" w:fill="FFFFFF"/>
          </w:tcPr>
          <w:p w:rsidR="00E87F26" w:rsidRPr="001C246B" w:rsidRDefault="00E87F26" w:rsidP="00AA47DB">
            <w:pPr>
              <w:spacing w:before="120" w:after="120"/>
              <w:ind w:right="146"/>
              <w:jc w:val="both"/>
              <w:rPr>
                <w:lang w:val="en-US"/>
              </w:rPr>
            </w:pPr>
            <w:r w:rsidRPr="001C246B">
              <w:rPr>
                <w:sz w:val="22"/>
                <w:szCs w:val="22"/>
                <w:lang w:val="en-US"/>
              </w:rPr>
              <w:lastRenderedPageBreak/>
              <w:t>Ủy ban nhân dân cấp huyện (</w:t>
            </w:r>
            <w:r w:rsidRPr="001C246B">
              <w:rPr>
                <w:sz w:val="22"/>
                <w:szCs w:val="22"/>
                <w:shd w:val="clear" w:color="auto" w:fill="FFFFFF"/>
              </w:rPr>
              <w:t xml:space="preserve">Đối với trẻ em học mẫu giáo, học sinh tiểu học thuộc trường hợp được hỗ trợ chi phí học tập, học sinh học trung </w:t>
            </w:r>
            <w:r w:rsidRPr="001C246B">
              <w:rPr>
                <w:sz w:val="22"/>
                <w:szCs w:val="22"/>
                <w:shd w:val="clear" w:color="auto" w:fill="FFFFFF"/>
              </w:rPr>
              <w:lastRenderedPageBreak/>
              <w:t>học cơ sở</w:t>
            </w:r>
            <w:r w:rsidRPr="001C246B">
              <w:rPr>
                <w:sz w:val="22"/>
                <w:szCs w:val="22"/>
                <w:shd w:val="clear" w:color="auto" w:fill="FFFFFF"/>
                <w:lang w:val="en-US"/>
              </w:rPr>
              <w:t xml:space="preserve">; </w:t>
            </w:r>
            <w:r w:rsidRPr="001C246B">
              <w:rPr>
                <w:sz w:val="22"/>
                <w:szCs w:val="22"/>
                <w:shd w:val="clear" w:color="auto" w:fill="FFFFFF"/>
              </w:rPr>
              <w:t>học sinh, sinh viên học ở các cơ sở giáo dục nghề nghiệp và giáo dục đại học</w:t>
            </w:r>
            <w:r w:rsidRPr="001C246B">
              <w:rPr>
                <w:sz w:val="22"/>
                <w:szCs w:val="22"/>
                <w:lang w:val="en-US"/>
              </w:rPr>
              <w:t>)</w:t>
            </w:r>
          </w:p>
          <w:p w:rsidR="00E87F26" w:rsidRPr="001C246B" w:rsidRDefault="00E87F26" w:rsidP="00AA47DB">
            <w:pPr>
              <w:widowControl w:val="0"/>
              <w:autoSpaceDE w:val="0"/>
              <w:autoSpaceDN w:val="0"/>
              <w:adjustRightInd w:val="0"/>
              <w:spacing w:before="120" w:after="120"/>
              <w:ind w:right="142"/>
              <w:jc w:val="both"/>
              <w:rPr>
                <w:lang w:val="en-US"/>
              </w:rPr>
            </w:pPr>
          </w:p>
          <w:p w:rsidR="00E87F26" w:rsidRPr="001C246B" w:rsidRDefault="00E87F26" w:rsidP="00AA47DB">
            <w:pPr>
              <w:widowControl w:val="0"/>
              <w:autoSpaceDE w:val="0"/>
              <w:autoSpaceDN w:val="0"/>
              <w:adjustRightInd w:val="0"/>
              <w:spacing w:before="120" w:after="120"/>
              <w:ind w:right="142"/>
              <w:jc w:val="both"/>
              <w:rPr>
                <w:lang w:val="en-US"/>
              </w:rPr>
            </w:pPr>
          </w:p>
        </w:tc>
        <w:tc>
          <w:tcPr>
            <w:tcW w:w="449" w:type="pct"/>
            <w:shd w:val="clear" w:color="auto" w:fill="FFFFFF"/>
          </w:tcPr>
          <w:p w:rsidR="00E87F26" w:rsidRPr="001C246B" w:rsidRDefault="00E87F26" w:rsidP="00AA47DB">
            <w:pPr>
              <w:spacing w:before="120" w:after="120"/>
              <w:ind w:right="144"/>
              <w:jc w:val="both"/>
              <w:rPr>
                <w:lang w:val="en-US"/>
              </w:rPr>
            </w:pPr>
            <w:r w:rsidRPr="001C246B">
              <w:rPr>
                <w:sz w:val="22"/>
                <w:szCs w:val="22"/>
                <w:lang w:val="en-US"/>
              </w:rPr>
              <w:lastRenderedPageBreak/>
              <w:t>Không</w:t>
            </w:r>
          </w:p>
        </w:tc>
        <w:tc>
          <w:tcPr>
            <w:tcW w:w="717" w:type="pct"/>
            <w:shd w:val="clear" w:color="auto" w:fill="FFFFFF"/>
          </w:tcPr>
          <w:p w:rsidR="00E87F26" w:rsidRPr="001C246B" w:rsidRDefault="00E87F26" w:rsidP="00AA47DB">
            <w:pPr>
              <w:spacing w:before="120" w:after="120"/>
              <w:ind w:right="143"/>
              <w:jc w:val="both"/>
            </w:pPr>
            <w:r w:rsidRPr="001C246B">
              <w:rPr>
                <w:sz w:val="22"/>
                <w:szCs w:val="22"/>
              </w:rPr>
              <w:t xml:space="preserve">- Nghị định số 86/2015/NĐ-CP ngày 02 tháng 10 năm 2015 của Chính phủ quy định về cơ chế thu, quản lý học phí đối với cơ sở giáo dục thuộc hệ </w:t>
            </w:r>
            <w:r w:rsidRPr="001C246B">
              <w:rPr>
                <w:sz w:val="22"/>
                <w:szCs w:val="22"/>
              </w:rPr>
              <w:lastRenderedPageBreak/>
              <w:t>thống giáo dục quốc dân và chính sách miễn, giảm học phí, hỗ trợ chi phí học tập từ năm 2015 - 2016 đến năm học 2020 – 2021.</w:t>
            </w:r>
          </w:p>
          <w:p w:rsidR="00E87F26" w:rsidRPr="001C246B" w:rsidRDefault="00E87F26" w:rsidP="00AA47DB">
            <w:pPr>
              <w:spacing w:before="120" w:after="120"/>
              <w:ind w:right="143"/>
              <w:jc w:val="both"/>
              <w:rPr>
                <w:lang w:val="en-US"/>
              </w:rPr>
            </w:pPr>
            <w:r w:rsidRPr="001C246B">
              <w:rPr>
                <w:sz w:val="22"/>
                <w:szCs w:val="22"/>
              </w:rPr>
              <w:t>- 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rsidR="00E87F26" w:rsidRPr="001C246B" w:rsidRDefault="00E87F26" w:rsidP="00AA47DB">
            <w:pPr>
              <w:spacing w:before="120" w:after="120"/>
              <w:ind w:right="143"/>
              <w:jc w:val="both"/>
              <w:rPr>
                <w:lang w:val="en-US"/>
              </w:rPr>
            </w:pPr>
            <w:r w:rsidRPr="001C246B">
              <w:rPr>
                <w:lang w:val="en-US"/>
              </w:rPr>
              <w:t xml:space="preserve">- </w:t>
            </w:r>
            <w:r w:rsidRPr="001C246B">
              <w:rPr>
                <w:sz w:val="22"/>
                <w:szCs w:val="22"/>
              </w:rPr>
              <w:t xml:space="preserve">Nghị định số 145/2018/NĐ-CP ngày 16/10/2018 sửa đổi, bổ sung một số điều của Nghị định số 86/2015/NĐ-CP ngày </w:t>
            </w:r>
            <w:r w:rsidRPr="001C246B">
              <w:rPr>
                <w:sz w:val="22"/>
                <w:szCs w:val="22"/>
              </w:rPr>
              <w:lastRenderedPageBreak/>
              <w:t>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r w:rsidRPr="001C246B">
              <w:rPr>
                <w:sz w:val="22"/>
                <w:szCs w:val="22"/>
                <w:lang w:val="en-US"/>
              </w:rPr>
              <w:t>.</w:t>
            </w:r>
          </w:p>
        </w:tc>
        <w:tc>
          <w:tcPr>
            <w:tcW w:w="1702" w:type="pct"/>
            <w:shd w:val="clear" w:color="auto" w:fill="FFFFFF"/>
          </w:tcPr>
          <w:p w:rsidR="00E87F26" w:rsidRPr="001C246B" w:rsidRDefault="00E87F26" w:rsidP="00AA47DB">
            <w:pPr>
              <w:spacing w:before="120" w:after="120"/>
              <w:ind w:right="143"/>
              <w:jc w:val="both"/>
              <w:rPr>
                <w:b/>
                <w:lang w:val="en-US"/>
              </w:rPr>
            </w:pPr>
          </w:p>
        </w:tc>
      </w:tr>
      <w:tr w:rsidR="00E87F26" w:rsidRPr="001C246B" w:rsidTr="00B07347">
        <w:tc>
          <w:tcPr>
            <w:tcW w:w="173" w:type="pct"/>
            <w:gridSpan w:val="2"/>
            <w:shd w:val="clear" w:color="auto" w:fill="FFFFFF"/>
            <w:vAlign w:val="center"/>
          </w:tcPr>
          <w:p w:rsidR="00E87F26" w:rsidRPr="001C246B" w:rsidRDefault="00E87F26" w:rsidP="00AA47DB">
            <w:pPr>
              <w:spacing w:before="120" w:after="120"/>
              <w:jc w:val="center"/>
              <w:rPr>
                <w:lang w:val="en-US"/>
              </w:rPr>
            </w:pPr>
            <w:r w:rsidRPr="001C246B">
              <w:rPr>
                <w:sz w:val="22"/>
                <w:szCs w:val="22"/>
                <w:lang w:val="en-US"/>
              </w:rPr>
              <w:lastRenderedPageBreak/>
              <w:t>06</w:t>
            </w:r>
          </w:p>
        </w:tc>
        <w:tc>
          <w:tcPr>
            <w:tcW w:w="609" w:type="pct"/>
            <w:shd w:val="clear" w:color="auto" w:fill="FFFFFF"/>
            <w:vAlign w:val="center"/>
          </w:tcPr>
          <w:p w:rsidR="00E87F26" w:rsidRPr="001C246B" w:rsidRDefault="00E87F26" w:rsidP="00AA47DB">
            <w:pPr>
              <w:widowControl w:val="0"/>
              <w:autoSpaceDE w:val="0"/>
              <w:autoSpaceDN w:val="0"/>
              <w:adjustRightInd w:val="0"/>
              <w:spacing w:before="120" w:after="120"/>
              <w:ind w:right="131"/>
              <w:jc w:val="both"/>
              <w:rPr>
                <w:lang w:val="en-US"/>
              </w:rPr>
            </w:pPr>
            <w:r w:rsidRPr="001C246B">
              <w:rPr>
                <w:sz w:val="22"/>
                <w:szCs w:val="22"/>
                <w:lang w:val="en-US"/>
              </w:rPr>
              <w:t>Cấp bản sao văn bằng, chứng chỉ từ sổ gốc</w:t>
            </w:r>
          </w:p>
        </w:tc>
        <w:tc>
          <w:tcPr>
            <w:tcW w:w="678" w:type="pct"/>
            <w:gridSpan w:val="2"/>
            <w:shd w:val="clear" w:color="auto" w:fill="FFFFFF"/>
          </w:tcPr>
          <w:p w:rsidR="00E87F26" w:rsidRPr="001C246B" w:rsidRDefault="00E87F26" w:rsidP="00AA47DB">
            <w:pPr>
              <w:spacing w:before="120" w:after="120"/>
              <w:ind w:right="143"/>
              <w:jc w:val="both"/>
            </w:pPr>
            <w:r w:rsidRPr="001C246B">
              <w:rPr>
                <w:sz w:val="22"/>
                <w:szCs w:val="22"/>
                <w:lang w:val="en-US"/>
              </w:rPr>
              <w:t xml:space="preserve">- </w:t>
            </w:r>
            <w:r w:rsidRPr="001C246B">
              <w:rPr>
                <w:sz w:val="22"/>
                <w:szCs w:val="22"/>
              </w:rPr>
              <w:t>Ngay trong ngày cơ quan, cơ sở giáo dục tiếp nhận yêu cầu hoặc trong ngày làm việc tiếp theo, nếu tiếp nhận yêu cầu sau 03 (ba) giờ chiều.</w:t>
            </w:r>
          </w:p>
          <w:p w:rsidR="00E87F26" w:rsidRPr="001C246B" w:rsidRDefault="00E87F26" w:rsidP="00AA47DB">
            <w:pPr>
              <w:spacing w:before="120" w:after="120"/>
              <w:ind w:right="143"/>
              <w:jc w:val="both"/>
              <w:rPr>
                <w:lang w:val="en-US"/>
              </w:rPr>
            </w:pPr>
            <w:r w:rsidRPr="001C246B">
              <w:rPr>
                <w:sz w:val="22"/>
                <w:szCs w:val="22"/>
                <w:lang w:val="en-US"/>
              </w:rPr>
              <w:t xml:space="preserve">- </w:t>
            </w:r>
            <w:r w:rsidRPr="001C246B">
              <w:rPr>
                <w:sz w:val="22"/>
                <w:szCs w:val="22"/>
              </w:rPr>
              <w:t xml:space="preserve">Trong trường hợp yêu cầu cấp bản sao </w:t>
            </w:r>
            <w:r w:rsidRPr="001C246B">
              <w:rPr>
                <w:sz w:val="22"/>
                <w:szCs w:val="22"/>
              </w:rPr>
              <w:lastRenderedPageBreak/>
              <w:t>từ sổ gốc được gửi qua bưu điện thì thời hạn được thực hiện ngay sau khi cơ quan, cơ sở giáo dục nhận đủ hồ sơ hợp lệ theo dấu bưu điện đến</w:t>
            </w:r>
            <w:r w:rsidRPr="001C246B">
              <w:rPr>
                <w:sz w:val="22"/>
                <w:szCs w:val="22"/>
                <w:lang w:val="en-US"/>
              </w:rPr>
              <w:t>.</w:t>
            </w:r>
          </w:p>
          <w:p w:rsidR="00E87F26" w:rsidRPr="001C246B" w:rsidRDefault="00E87F26" w:rsidP="00AA47DB">
            <w:pPr>
              <w:spacing w:before="120" w:after="120"/>
              <w:ind w:right="143"/>
              <w:jc w:val="both"/>
              <w:rPr>
                <w:lang w:val="en-US"/>
              </w:rPr>
            </w:pPr>
            <w:r w:rsidRPr="001C246B">
              <w:rPr>
                <w:sz w:val="22"/>
                <w:szCs w:val="22"/>
                <w:lang w:val="en-US"/>
              </w:rPr>
              <w:t xml:space="preserve">- </w:t>
            </w:r>
            <w:r w:rsidRPr="001C246B">
              <w:rPr>
                <w:sz w:val="22"/>
                <w:szCs w:val="22"/>
              </w:rPr>
              <w:t>Đối với trường hợp cùng một lúc yêu cầu chứng thực bản sao từ nhiều sổ gốc, yêu cầu số lượng nhiều bản sao, nội dung văn bằng, chứng chỉ phức tạp khó kiểm tra, đối chiếu mà cơ quan, cơ sở giáo dục không thể đáp ứng được thời hạn quy định tại điểm a khoản 1 Điều này thì thời hạn cấp bản sao được kéo dài thêm không quá 02 (hai) ngày làm việc hoặc có thể dài hơn theo thỏa thuận bằng văn bản với người yêu cầu cấp bản sao.</w:t>
            </w:r>
          </w:p>
        </w:tc>
        <w:tc>
          <w:tcPr>
            <w:tcW w:w="672" w:type="pct"/>
            <w:shd w:val="clear" w:color="auto" w:fill="FFFFFF"/>
          </w:tcPr>
          <w:p w:rsidR="00E87F26" w:rsidRPr="001C246B" w:rsidRDefault="00E87F26" w:rsidP="00AA47DB">
            <w:pPr>
              <w:widowControl w:val="0"/>
              <w:autoSpaceDE w:val="0"/>
              <w:autoSpaceDN w:val="0"/>
              <w:adjustRightInd w:val="0"/>
              <w:spacing w:before="120" w:after="120"/>
              <w:ind w:right="142"/>
              <w:jc w:val="both"/>
              <w:rPr>
                <w:lang w:val="en-US"/>
              </w:rPr>
            </w:pPr>
            <w:r w:rsidRPr="001C246B">
              <w:rPr>
                <w:sz w:val="22"/>
                <w:szCs w:val="22"/>
                <w:lang w:val="en-US"/>
              </w:rPr>
              <w:lastRenderedPageBreak/>
              <w:t>Ủy ban nhân dân cấp huyện (đối với trường hợp cấp bản sao văn bằng THCS)</w:t>
            </w:r>
          </w:p>
          <w:p w:rsidR="00E87F26" w:rsidRPr="001C246B" w:rsidRDefault="00E87F26" w:rsidP="00AA47DB">
            <w:pPr>
              <w:widowControl w:val="0"/>
              <w:autoSpaceDE w:val="0"/>
              <w:autoSpaceDN w:val="0"/>
              <w:adjustRightInd w:val="0"/>
              <w:spacing w:before="120" w:after="120"/>
              <w:ind w:right="142"/>
              <w:jc w:val="both"/>
              <w:rPr>
                <w:lang w:val="en-US"/>
              </w:rPr>
            </w:pPr>
          </w:p>
          <w:p w:rsidR="00E87F26" w:rsidRPr="001C246B" w:rsidRDefault="00E87F26" w:rsidP="00AA47DB">
            <w:pPr>
              <w:widowControl w:val="0"/>
              <w:autoSpaceDE w:val="0"/>
              <w:autoSpaceDN w:val="0"/>
              <w:adjustRightInd w:val="0"/>
              <w:spacing w:before="120" w:after="120"/>
              <w:ind w:right="142"/>
              <w:jc w:val="both"/>
              <w:rPr>
                <w:lang w:val="en-US"/>
              </w:rPr>
            </w:pPr>
          </w:p>
        </w:tc>
        <w:tc>
          <w:tcPr>
            <w:tcW w:w="449" w:type="pct"/>
            <w:shd w:val="clear" w:color="auto" w:fill="FFFFFF"/>
          </w:tcPr>
          <w:p w:rsidR="00E87F26" w:rsidRPr="001C246B" w:rsidRDefault="00E87F26" w:rsidP="00AA47DB">
            <w:pPr>
              <w:spacing w:before="120" w:after="120"/>
              <w:ind w:right="144"/>
              <w:jc w:val="both"/>
              <w:rPr>
                <w:noProof w:val="0"/>
                <w:lang w:val="en-US"/>
              </w:rPr>
            </w:pPr>
            <w:r w:rsidRPr="001C246B">
              <w:rPr>
                <w:sz w:val="22"/>
                <w:szCs w:val="22"/>
              </w:rPr>
              <w:t xml:space="preserve">  </w:t>
            </w:r>
            <w:r w:rsidRPr="001C246B">
              <w:rPr>
                <w:sz w:val="22"/>
                <w:szCs w:val="22"/>
                <w:lang w:val="en-US"/>
              </w:rPr>
              <w:t>6</w:t>
            </w:r>
            <w:r w:rsidRPr="001C246B">
              <w:rPr>
                <w:sz w:val="22"/>
                <w:szCs w:val="22"/>
              </w:rPr>
              <w:t>.000</w:t>
            </w:r>
            <w:r w:rsidRPr="001C246B">
              <w:rPr>
                <w:sz w:val="22"/>
                <w:szCs w:val="22"/>
                <w:lang w:val="en-US"/>
              </w:rPr>
              <w:t xml:space="preserve"> phôi bằng (</w:t>
            </w:r>
            <w:r w:rsidRPr="001C246B">
              <w:rPr>
                <w:sz w:val="22"/>
                <w:szCs w:val="22"/>
              </w:rPr>
              <w:t>Công văn số 7593/BGDĐT-VP ngày 31 tháng 8 năm 2009 của Bộ Giáo dục và Đào tạo</w:t>
            </w:r>
            <w:r w:rsidRPr="001C246B">
              <w:rPr>
                <w:sz w:val="22"/>
                <w:szCs w:val="22"/>
                <w:lang w:val="en-US"/>
              </w:rPr>
              <w:t xml:space="preserve">) + </w:t>
            </w:r>
            <w:r w:rsidRPr="001C246B">
              <w:rPr>
                <w:sz w:val="22"/>
                <w:szCs w:val="22"/>
                <w:lang w:val="en-US"/>
              </w:rPr>
              <w:lastRenderedPageBreak/>
              <w:t>2.000</w:t>
            </w:r>
            <w:r w:rsidRPr="001C246B">
              <w:rPr>
                <w:sz w:val="22"/>
                <w:szCs w:val="22"/>
              </w:rPr>
              <w:t>/bản sao (Căn cứ Điều 4 Thông tư số 226/2016/TT-BTC ngày 11 tháng 11 năm 2016 của Bộ Tài chính và công văn số 7593/BGDĐT-VP ngày 31 tháng 8 năm 2009 của Bộ Giáo dục và Đào tạo)</w:t>
            </w:r>
          </w:p>
        </w:tc>
        <w:tc>
          <w:tcPr>
            <w:tcW w:w="717" w:type="pct"/>
            <w:shd w:val="clear" w:color="auto" w:fill="FFFFFF"/>
          </w:tcPr>
          <w:p w:rsidR="00E87F26" w:rsidRPr="001C246B" w:rsidRDefault="00E87F26" w:rsidP="00AA47DB">
            <w:pPr>
              <w:spacing w:before="120" w:after="120"/>
              <w:ind w:right="143"/>
              <w:jc w:val="both"/>
            </w:pPr>
            <w:r w:rsidRPr="001C246B">
              <w:rPr>
                <w:sz w:val="22"/>
                <w:szCs w:val="22"/>
                <w:lang w:val="en-US"/>
              </w:rPr>
              <w:lastRenderedPageBreak/>
              <w:t xml:space="preserve">- </w:t>
            </w:r>
            <w:r w:rsidRPr="001C246B">
              <w:rPr>
                <w:sz w:val="22"/>
                <w:szCs w:val="22"/>
              </w:rPr>
              <w:t xml:space="preserve">Thông tư số 19/2015/TT-BGDĐT ngày 08 tháng 9 năm 2015 của Bộ trưởng Bộ Giáo dục và Đào tạo ban hành Quy chế quản lý bằng tốt nghiệp trung học cơ sở, bằng tốt nghiệp trung học </w:t>
            </w:r>
            <w:r w:rsidRPr="001C246B">
              <w:rPr>
                <w:sz w:val="22"/>
                <w:szCs w:val="22"/>
              </w:rPr>
              <w:lastRenderedPageBreak/>
              <w:t>phổ thông, văn bằng giáo dục đại học và chứng chỉ hệ thống giáo dục quốc dân.</w:t>
            </w:r>
          </w:p>
          <w:p w:rsidR="00E87F26" w:rsidRPr="001C246B" w:rsidRDefault="00E87F26" w:rsidP="00AA47DB">
            <w:pPr>
              <w:spacing w:before="120" w:after="120"/>
              <w:ind w:right="143"/>
              <w:jc w:val="both"/>
            </w:pPr>
            <w:r w:rsidRPr="001C246B">
              <w:rPr>
                <w:sz w:val="22"/>
                <w:szCs w:val="22"/>
              </w:rPr>
              <w:t>- Thông tư số 226/2016/TT-BTC ngày 11 tháng 11 năm 2016 của Bộ Tài chính quy định mức thu, chế độ thu, nộp, quản lý và sử dụng phí chứng thực.</w:t>
            </w:r>
          </w:p>
          <w:p w:rsidR="00E87F26" w:rsidRPr="001C246B" w:rsidRDefault="00E87F26" w:rsidP="00AA47DB">
            <w:pPr>
              <w:spacing w:before="120" w:after="120"/>
              <w:ind w:right="143"/>
              <w:jc w:val="both"/>
              <w:rPr>
                <w:lang w:val="en-US"/>
              </w:rPr>
            </w:pPr>
            <w:r w:rsidRPr="001C246B">
              <w:rPr>
                <w:sz w:val="22"/>
                <w:szCs w:val="22"/>
              </w:rPr>
              <w:t>- Công văn số 7593/BGDĐT-VP ngày 31 tháng 8 năm 2009 của Bộ Giáo dục và Đào tạo về việc thông báo giá văn bằng, chứng chỉ áp dụng từ tháng 9/2009.</w:t>
            </w:r>
          </w:p>
        </w:tc>
        <w:tc>
          <w:tcPr>
            <w:tcW w:w="1702" w:type="pct"/>
            <w:shd w:val="clear" w:color="auto" w:fill="FFFFFF"/>
          </w:tcPr>
          <w:p w:rsidR="00E87F26" w:rsidRPr="001C246B" w:rsidRDefault="00E87F26" w:rsidP="00AA47DB">
            <w:pPr>
              <w:spacing w:before="120" w:after="120"/>
              <w:ind w:right="143"/>
              <w:jc w:val="both"/>
              <w:rPr>
                <w:lang w:val="en-US"/>
              </w:rPr>
            </w:pPr>
          </w:p>
        </w:tc>
      </w:tr>
    </w:tbl>
    <w:p w:rsidR="004774C0" w:rsidRPr="001C246B" w:rsidRDefault="004774C0" w:rsidP="00AA47DB">
      <w:pPr>
        <w:spacing w:before="120" w:after="120"/>
        <w:jc w:val="both"/>
        <w:rPr>
          <w:b/>
          <w:sz w:val="22"/>
          <w:szCs w:val="22"/>
          <w:lang w:val="en-US"/>
        </w:rPr>
      </w:pPr>
    </w:p>
    <w:p w:rsidR="004774C0" w:rsidRPr="001C246B" w:rsidRDefault="004774C0" w:rsidP="00AA47DB">
      <w:pPr>
        <w:spacing w:before="120" w:after="120"/>
        <w:rPr>
          <w:b/>
          <w:sz w:val="22"/>
          <w:szCs w:val="22"/>
          <w:lang w:val="en-US"/>
        </w:rPr>
      </w:pPr>
      <w:r w:rsidRPr="001C246B">
        <w:rPr>
          <w:b/>
          <w:sz w:val="22"/>
          <w:szCs w:val="22"/>
          <w:lang w:val="en-US"/>
        </w:rPr>
        <w:br w:type="page"/>
      </w:r>
    </w:p>
    <w:p w:rsidR="0020659C" w:rsidRDefault="0047439B" w:rsidP="00AA47DB">
      <w:pPr>
        <w:spacing w:before="120" w:after="120"/>
        <w:jc w:val="both"/>
        <w:rPr>
          <w:b/>
          <w:sz w:val="22"/>
          <w:szCs w:val="22"/>
          <w:lang w:val="en-US"/>
        </w:rPr>
      </w:pPr>
      <w:r w:rsidRPr="001C246B">
        <w:rPr>
          <w:b/>
          <w:sz w:val="22"/>
          <w:szCs w:val="22"/>
          <w:lang w:val="en-US"/>
        </w:rPr>
        <w:lastRenderedPageBreak/>
        <w:t>B</w:t>
      </w:r>
      <w:r w:rsidR="005E367E" w:rsidRPr="001C246B">
        <w:rPr>
          <w:b/>
          <w:sz w:val="22"/>
          <w:szCs w:val="22"/>
          <w:lang w:val="en-US"/>
        </w:rPr>
        <w:t>.</w:t>
      </w:r>
      <w:r w:rsidR="005E367E" w:rsidRPr="001C246B">
        <w:rPr>
          <w:b/>
          <w:sz w:val="22"/>
          <w:szCs w:val="22"/>
        </w:rPr>
        <w:t xml:space="preserve"> THỦ TỤC HÀNH CHÍNH</w:t>
      </w:r>
      <w:r w:rsidRPr="001C246B">
        <w:rPr>
          <w:b/>
          <w:sz w:val="22"/>
          <w:szCs w:val="22"/>
          <w:lang w:val="en-US"/>
        </w:rPr>
        <w:t xml:space="preserve"> </w:t>
      </w:r>
      <w:r w:rsidR="00772B1B" w:rsidRPr="001C246B">
        <w:rPr>
          <w:b/>
          <w:sz w:val="22"/>
          <w:szCs w:val="22"/>
          <w:lang w:val="en-US"/>
        </w:rPr>
        <w:t xml:space="preserve">ĐƯỢC </w:t>
      </w:r>
      <w:r w:rsidRPr="001C246B">
        <w:rPr>
          <w:b/>
          <w:sz w:val="22"/>
          <w:szCs w:val="22"/>
          <w:lang w:val="en-US"/>
        </w:rPr>
        <w:t>SỬA ĐỔI, BỔ SUNG</w:t>
      </w:r>
      <w:r w:rsidR="005E367E" w:rsidRPr="001C246B">
        <w:rPr>
          <w:b/>
          <w:sz w:val="22"/>
          <w:szCs w:val="22"/>
          <w:lang w:val="en-US"/>
        </w:rPr>
        <w:t xml:space="preserve"> </w:t>
      </w:r>
    </w:p>
    <w:p w:rsidR="005E367E" w:rsidRPr="001C246B" w:rsidRDefault="00772B1B" w:rsidP="00AA47DB">
      <w:pPr>
        <w:spacing w:before="120" w:after="120"/>
        <w:rPr>
          <w:b/>
          <w:sz w:val="22"/>
          <w:szCs w:val="22"/>
          <w:lang w:val="en-US"/>
        </w:rPr>
      </w:pPr>
      <w:r w:rsidRPr="001C246B">
        <w:rPr>
          <w:b/>
          <w:sz w:val="22"/>
          <w:szCs w:val="22"/>
          <w:lang w:val="en-US"/>
        </w:rPr>
        <w:t>I</w:t>
      </w:r>
      <w:r w:rsidR="005E367E" w:rsidRPr="001C246B">
        <w:rPr>
          <w:b/>
          <w:sz w:val="22"/>
          <w:szCs w:val="22"/>
          <w:lang w:val="en-US"/>
        </w:rPr>
        <w:t>II.</w:t>
      </w:r>
      <w:r w:rsidR="005E367E" w:rsidRPr="001C246B">
        <w:rPr>
          <w:b/>
          <w:sz w:val="22"/>
          <w:szCs w:val="22"/>
        </w:rPr>
        <w:t xml:space="preserve"> THỦ TỤC HÀNH CHÍNH</w:t>
      </w:r>
      <w:r w:rsidR="00972726" w:rsidRPr="001C246B">
        <w:rPr>
          <w:b/>
          <w:sz w:val="22"/>
          <w:szCs w:val="22"/>
          <w:lang w:val="en-US"/>
        </w:rPr>
        <w:t xml:space="preserve"> </w:t>
      </w:r>
      <w:r w:rsidRPr="001C246B">
        <w:rPr>
          <w:b/>
          <w:sz w:val="22"/>
          <w:szCs w:val="22"/>
          <w:lang w:val="en-US"/>
        </w:rPr>
        <w:t xml:space="preserve">ĐƯỢC SỬA ĐỔI, BỔ SUNG </w:t>
      </w:r>
      <w:r w:rsidR="00972726" w:rsidRPr="001C246B">
        <w:rPr>
          <w:b/>
          <w:sz w:val="22"/>
          <w:szCs w:val="22"/>
          <w:lang w:val="en-US"/>
        </w:rPr>
        <w:t xml:space="preserve">THUỘC THẨM QUYỀN </w:t>
      </w:r>
      <w:r w:rsidR="00D2692E" w:rsidRPr="001C246B">
        <w:rPr>
          <w:b/>
          <w:sz w:val="22"/>
          <w:szCs w:val="22"/>
          <w:lang w:val="en-US"/>
        </w:rPr>
        <w:t>TIẾP NHẬN</w:t>
      </w:r>
      <w:r w:rsidR="00972726" w:rsidRPr="001C246B">
        <w:rPr>
          <w:b/>
          <w:sz w:val="22"/>
          <w:szCs w:val="22"/>
          <w:lang w:val="en-US"/>
        </w:rPr>
        <w:t xml:space="preserve"> CỦA</w:t>
      </w:r>
      <w:r w:rsidRPr="001C246B">
        <w:rPr>
          <w:b/>
          <w:sz w:val="22"/>
          <w:szCs w:val="22"/>
          <w:lang w:val="en-US"/>
        </w:rPr>
        <w:t xml:space="preserve"> </w:t>
      </w:r>
      <w:r w:rsidR="005E367E" w:rsidRPr="001C246B">
        <w:rPr>
          <w:b/>
          <w:sz w:val="22"/>
          <w:szCs w:val="22"/>
          <w:lang w:val="en-US"/>
        </w:rPr>
        <w:t>ỦY BAN NHÂN DÂN CẤP HUYỆN</w:t>
      </w:r>
    </w:p>
    <w:tbl>
      <w:tblPr>
        <w:tblW w:w="526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6"/>
        <w:gridCol w:w="1926"/>
        <w:gridCol w:w="2119"/>
        <w:gridCol w:w="2116"/>
        <w:gridCol w:w="1414"/>
        <w:gridCol w:w="2305"/>
        <w:gridCol w:w="5386"/>
      </w:tblGrid>
      <w:tr w:rsidR="001C246B" w:rsidRPr="001C246B" w:rsidTr="00622B9D">
        <w:trPr>
          <w:tblHeader/>
        </w:trPr>
        <w:tc>
          <w:tcPr>
            <w:tcW w:w="173" w:type="pct"/>
            <w:shd w:val="clear" w:color="auto" w:fill="FFFFFF"/>
            <w:vAlign w:val="center"/>
          </w:tcPr>
          <w:p w:rsidR="005E367E" w:rsidRPr="001C246B" w:rsidRDefault="005E367E" w:rsidP="00AA47DB">
            <w:pPr>
              <w:spacing w:before="120" w:after="120"/>
              <w:jc w:val="center"/>
              <w:rPr>
                <w:b/>
              </w:rPr>
            </w:pPr>
            <w:r w:rsidRPr="001C246B">
              <w:rPr>
                <w:b/>
                <w:sz w:val="22"/>
                <w:szCs w:val="22"/>
              </w:rPr>
              <w:t>TT</w:t>
            </w:r>
          </w:p>
        </w:tc>
        <w:tc>
          <w:tcPr>
            <w:tcW w:w="609" w:type="pct"/>
            <w:shd w:val="clear" w:color="auto" w:fill="FFFFFF"/>
            <w:vAlign w:val="center"/>
          </w:tcPr>
          <w:p w:rsidR="005E367E" w:rsidRPr="001C246B" w:rsidRDefault="005E367E" w:rsidP="00AA47DB">
            <w:pPr>
              <w:spacing w:before="120" w:after="120"/>
              <w:ind w:right="127"/>
              <w:jc w:val="center"/>
              <w:rPr>
                <w:b/>
                <w:lang w:val="en-US"/>
              </w:rPr>
            </w:pPr>
            <w:r w:rsidRPr="001C246B">
              <w:rPr>
                <w:b/>
                <w:sz w:val="22"/>
                <w:szCs w:val="22"/>
              </w:rPr>
              <w:t>Tên thủ tục hành</w:t>
            </w:r>
            <w:r w:rsidR="00F90735" w:rsidRPr="001C246B">
              <w:rPr>
                <w:b/>
                <w:sz w:val="22"/>
                <w:szCs w:val="22"/>
                <w:lang w:val="en-US"/>
              </w:rPr>
              <w:t xml:space="preserve"> </w:t>
            </w:r>
            <w:r w:rsidRPr="001C246B">
              <w:rPr>
                <w:b/>
                <w:sz w:val="22"/>
                <w:szCs w:val="22"/>
              </w:rPr>
              <w:t>chính</w:t>
            </w:r>
          </w:p>
        </w:tc>
        <w:tc>
          <w:tcPr>
            <w:tcW w:w="670" w:type="pct"/>
            <w:shd w:val="clear" w:color="auto" w:fill="FFFFFF"/>
            <w:vAlign w:val="center"/>
          </w:tcPr>
          <w:p w:rsidR="005E367E" w:rsidRPr="001C246B" w:rsidRDefault="005E367E" w:rsidP="00AA47DB">
            <w:pPr>
              <w:spacing w:before="120" w:after="120"/>
              <w:ind w:right="120"/>
              <w:jc w:val="center"/>
              <w:rPr>
                <w:b/>
                <w:lang w:val="en-US"/>
              </w:rPr>
            </w:pPr>
            <w:r w:rsidRPr="001C246B">
              <w:rPr>
                <w:b/>
                <w:sz w:val="22"/>
                <w:szCs w:val="22"/>
              </w:rPr>
              <w:t>Thời hạn</w:t>
            </w:r>
            <w:r w:rsidRPr="001C246B">
              <w:rPr>
                <w:b/>
                <w:sz w:val="22"/>
                <w:szCs w:val="22"/>
                <w:lang w:val="en-US"/>
              </w:rPr>
              <w:t xml:space="preserve"> </w:t>
            </w:r>
            <w:r w:rsidRPr="001C246B">
              <w:rPr>
                <w:b/>
                <w:sz w:val="22"/>
                <w:szCs w:val="22"/>
              </w:rPr>
              <w:t>giải quyết</w:t>
            </w:r>
          </w:p>
        </w:tc>
        <w:tc>
          <w:tcPr>
            <w:tcW w:w="669" w:type="pct"/>
            <w:shd w:val="clear" w:color="auto" w:fill="FFFFFF"/>
            <w:vAlign w:val="center"/>
          </w:tcPr>
          <w:p w:rsidR="005E367E" w:rsidRPr="001C246B" w:rsidRDefault="005E367E" w:rsidP="00AA47DB">
            <w:pPr>
              <w:spacing w:before="120" w:after="120"/>
              <w:ind w:right="110"/>
              <w:jc w:val="center"/>
              <w:rPr>
                <w:b/>
                <w:lang w:val="en-US"/>
              </w:rPr>
            </w:pPr>
            <w:r w:rsidRPr="001C246B">
              <w:rPr>
                <w:b/>
                <w:sz w:val="22"/>
                <w:szCs w:val="22"/>
              </w:rPr>
              <w:t>Đ</w:t>
            </w:r>
            <w:r w:rsidRPr="001C246B">
              <w:rPr>
                <w:b/>
                <w:sz w:val="22"/>
                <w:szCs w:val="22"/>
                <w:lang w:val="en-US"/>
              </w:rPr>
              <w:t>ị</w:t>
            </w:r>
            <w:r w:rsidRPr="001C246B">
              <w:rPr>
                <w:b/>
                <w:sz w:val="22"/>
                <w:szCs w:val="22"/>
              </w:rPr>
              <w:t>a điểm</w:t>
            </w:r>
            <w:r w:rsidR="00F90735" w:rsidRPr="001C246B">
              <w:rPr>
                <w:b/>
                <w:sz w:val="22"/>
                <w:szCs w:val="22"/>
                <w:lang w:val="en-US"/>
              </w:rPr>
              <w:t xml:space="preserve"> </w:t>
            </w:r>
            <w:r w:rsidRPr="001C246B">
              <w:rPr>
                <w:b/>
                <w:sz w:val="22"/>
                <w:szCs w:val="22"/>
              </w:rPr>
              <w:t>thực hiện</w:t>
            </w:r>
          </w:p>
        </w:tc>
        <w:tc>
          <w:tcPr>
            <w:tcW w:w="447" w:type="pct"/>
            <w:shd w:val="clear" w:color="auto" w:fill="FFFFFF"/>
            <w:vAlign w:val="center"/>
          </w:tcPr>
          <w:p w:rsidR="005E367E" w:rsidRPr="001C246B" w:rsidRDefault="005E367E" w:rsidP="00AA47DB">
            <w:pPr>
              <w:spacing w:before="120" w:after="120"/>
              <w:jc w:val="center"/>
              <w:rPr>
                <w:b/>
                <w:lang w:val="en-US"/>
              </w:rPr>
            </w:pPr>
            <w:r w:rsidRPr="001C246B">
              <w:rPr>
                <w:b/>
                <w:sz w:val="22"/>
                <w:szCs w:val="22"/>
              </w:rPr>
              <w:t>Phí, lệ phí</w:t>
            </w:r>
          </w:p>
        </w:tc>
        <w:tc>
          <w:tcPr>
            <w:tcW w:w="729" w:type="pct"/>
            <w:shd w:val="clear" w:color="auto" w:fill="FFFFFF"/>
            <w:vAlign w:val="center"/>
          </w:tcPr>
          <w:p w:rsidR="005E367E" w:rsidRPr="001C246B" w:rsidRDefault="005E367E" w:rsidP="00AA47DB">
            <w:pPr>
              <w:spacing w:before="120" w:after="120"/>
              <w:ind w:right="143"/>
              <w:jc w:val="center"/>
              <w:rPr>
                <w:b/>
              </w:rPr>
            </w:pPr>
            <w:r w:rsidRPr="001C246B">
              <w:rPr>
                <w:b/>
                <w:sz w:val="22"/>
                <w:szCs w:val="22"/>
              </w:rPr>
              <w:t>Căn cứ pháp lý</w:t>
            </w:r>
          </w:p>
        </w:tc>
        <w:tc>
          <w:tcPr>
            <w:tcW w:w="1703" w:type="pct"/>
            <w:shd w:val="clear" w:color="auto" w:fill="FFFFFF"/>
            <w:vAlign w:val="center"/>
          </w:tcPr>
          <w:p w:rsidR="005E367E" w:rsidRPr="001C246B" w:rsidRDefault="005E367E" w:rsidP="00AA47DB">
            <w:pPr>
              <w:spacing w:before="120" w:after="120"/>
              <w:ind w:right="143"/>
              <w:jc w:val="center"/>
              <w:rPr>
                <w:b/>
                <w:lang w:val="en-US"/>
              </w:rPr>
            </w:pPr>
            <w:r w:rsidRPr="001C246B">
              <w:rPr>
                <w:b/>
                <w:sz w:val="22"/>
                <w:szCs w:val="22"/>
                <w:lang w:val="en-US"/>
              </w:rPr>
              <w:t>Ghi chú</w:t>
            </w:r>
          </w:p>
        </w:tc>
      </w:tr>
      <w:tr w:rsidR="001C246B" w:rsidRPr="001C246B" w:rsidTr="00622B9D">
        <w:tc>
          <w:tcPr>
            <w:tcW w:w="5000" w:type="pct"/>
            <w:gridSpan w:val="7"/>
            <w:shd w:val="clear" w:color="auto" w:fill="FFFFFF"/>
          </w:tcPr>
          <w:p w:rsidR="00622B9D" w:rsidRPr="001C246B" w:rsidRDefault="00622B9D" w:rsidP="00AA47DB">
            <w:pPr>
              <w:spacing w:before="120" w:after="120"/>
              <w:ind w:right="143"/>
              <w:jc w:val="both"/>
              <w:rPr>
                <w:b/>
              </w:rPr>
            </w:pPr>
            <w:r w:rsidRPr="001C246B">
              <w:rPr>
                <w:b/>
                <w:sz w:val="22"/>
                <w:szCs w:val="22"/>
              </w:rPr>
              <w:t xml:space="preserve">Lĩnh vực </w:t>
            </w:r>
            <w:r w:rsidRPr="001C246B">
              <w:rPr>
                <w:b/>
                <w:sz w:val="22"/>
                <w:szCs w:val="22"/>
                <w:lang w:val="en-US"/>
              </w:rPr>
              <w:t>giáo dục</w:t>
            </w:r>
          </w:p>
        </w:tc>
      </w:tr>
      <w:tr w:rsidR="001C246B" w:rsidRPr="001C246B" w:rsidTr="004774C0">
        <w:tc>
          <w:tcPr>
            <w:tcW w:w="173" w:type="pct"/>
            <w:shd w:val="clear" w:color="auto" w:fill="FFFFFF"/>
            <w:vAlign w:val="center"/>
          </w:tcPr>
          <w:p w:rsidR="00373DE6" w:rsidRPr="001C246B" w:rsidRDefault="00F90735" w:rsidP="00AA47DB">
            <w:pPr>
              <w:spacing w:before="120" w:after="120"/>
              <w:jc w:val="center"/>
              <w:rPr>
                <w:lang w:val="en-US"/>
              </w:rPr>
            </w:pPr>
            <w:r w:rsidRPr="001C246B">
              <w:rPr>
                <w:sz w:val="22"/>
                <w:szCs w:val="22"/>
                <w:lang w:val="en-US"/>
              </w:rPr>
              <w:t>01</w:t>
            </w:r>
          </w:p>
        </w:tc>
        <w:tc>
          <w:tcPr>
            <w:tcW w:w="609" w:type="pct"/>
            <w:shd w:val="clear" w:color="auto" w:fill="FFFFFF"/>
            <w:vAlign w:val="center"/>
          </w:tcPr>
          <w:p w:rsidR="00373DE6" w:rsidRPr="001C246B" w:rsidRDefault="00373DE6" w:rsidP="00AA47DB">
            <w:pPr>
              <w:widowControl w:val="0"/>
              <w:autoSpaceDE w:val="0"/>
              <w:autoSpaceDN w:val="0"/>
              <w:adjustRightInd w:val="0"/>
              <w:spacing w:before="120" w:after="120"/>
              <w:ind w:right="127"/>
              <w:jc w:val="both"/>
            </w:pPr>
            <w:r w:rsidRPr="001C246B">
              <w:rPr>
                <w:sz w:val="22"/>
                <w:szCs w:val="22"/>
                <w:lang w:val="sv-SE"/>
              </w:rPr>
              <w:t>Thủ tục Công nhận trường mầm non đạt chuẩn quốc gia</w:t>
            </w:r>
          </w:p>
        </w:tc>
        <w:tc>
          <w:tcPr>
            <w:tcW w:w="670" w:type="pct"/>
            <w:shd w:val="clear" w:color="auto" w:fill="FFFFFF"/>
          </w:tcPr>
          <w:p w:rsidR="00373DE6" w:rsidRPr="001C246B" w:rsidRDefault="00373DE6" w:rsidP="00AA47DB">
            <w:pPr>
              <w:spacing w:before="120" w:after="120"/>
              <w:ind w:right="120"/>
              <w:jc w:val="both"/>
            </w:pPr>
            <w:r w:rsidRPr="001C246B">
              <w:rPr>
                <w:sz w:val="22"/>
                <w:szCs w:val="22"/>
                <w:lang w:val="en-US"/>
              </w:rPr>
              <w:t xml:space="preserve">120 ngày </w:t>
            </w:r>
            <w:r w:rsidRPr="001C246B">
              <w:rPr>
                <w:sz w:val="22"/>
                <w:szCs w:val="22"/>
              </w:rPr>
              <w:t>kể từ ngày nhận đủ hồ sơ hợp lệ</w:t>
            </w:r>
          </w:p>
        </w:tc>
        <w:tc>
          <w:tcPr>
            <w:tcW w:w="669" w:type="pct"/>
            <w:shd w:val="clear" w:color="auto" w:fill="FFFFFF"/>
          </w:tcPr>
          <w:p w:rsidR="00EA0736" w:rsidRPr="001C246B" w:rsidRDefault="00EA0736"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EA0736" w:rsidRPr="001C246B" w:rsidRDefault="00EA0736"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231D1F" w:rsidRPr="001C246B" w:rsidRDefault="00231D1F" w:rsidP="00AA47DB">
            <w:pPr>
              <w:spacing w:before="120" w:after="120"/>
              <w:ind w:right="110"/>
              <w:jc w:val="both"/>
              <w:rPr>
                <w:lang w:val="en-US"/>
              </w:rPr>
            </w:pPr>
          </w:p>
        </w:tc>
        <w:tc>
          <w:tcPr>
            <w:tcW w:w="447" w:type="pct"/>
            <w:shd w:val="clear" w:color="auto" w:fill="FFFFFF"/>
          </w:tcPr>
          <w:p w:rsidR="00373DE6" w:rsidRPr="001C246B" w:rsidRDefault="00373DE6" w:rsidP="00AA47DB">
            <w:pPr>
              <w:spacing w:before="120" w:after="120"/>
              <w:jc w:val="center"/>
              <w:rPr>
                <w:lang w:val="en-US"/>
              </w:rPr>
            </w:pPr>
            <w:r w:rsidRPr="001C246B">
              <w:rPr>
                <w:sz w:val="22"/>
                <w:szCs w:val="22"/>
                <w:lang w:val="en-US"/>
              </w:rPr>
              <w:t>Không</w:t>
            </w:r>
          </w:p>
        </w:tc>
        <w:tc>
          <w:tcPr>
            <w:tcW w:w="729" w:type="pct"/>
            <w:shd w:val="clear" w:color="auto" w:fill="FFFFFF"/>
          </w:tcPr>
          <w:p w:rsidR="00373DE6" w:rsidRPr="001C246B" w:rsidRDefault="00373DE6" w:rsidP="00AA47DB">
            <w:pPr>
              <w:spacing w:before="120" w:after="120"/>
              <w:ind w:right="143"/>
              <w:jc w:val="both"/>
              <w:rPr>
                <w:lang w:val="en-US"/>
              </w:rPr>
            </w:pPr>
            <w:r w:rsidRPr="001C246B">
              <w:rPr>
                <w:sz w:val="22"/>
                <w:szCs w:val="22"/>
                <w:lang w:val="en-US"/>
              </w:rPr>
              <w:t>Thông tư số 19/2018/TT-BGDĐT ngày 22 tháng 8 năm 2018 của Bộ Giáo dục và Đào tạo ban hành quy định về kiểm định chất lượng giáo dục và công nhận đạt chuẩn quốc gia đối với trường mầm non</w:t>
            </w:r>
          </w:p>
        </w:tc>
        <w:tc>
          <w:tcPr>
            <w:tcW w:w="1703" w:type="pct"/>
            <w:shd w:val="clear" w:color="auto" w:fill="FFFFFF"/>
          </w:tcPr>
          <w:p w:rsidR="00745174" w:rsidRPr="001C246B" w:rsidRDefault="00745174" w:rsidP="00AA47DB">
            <w:pPr>
              <w:spacing w:before="120" w:after="120"/>
              <w:ind w:right="143"/>
              <w:jc w:val="both"/>
              <w:rPr>
                <w:b/>
                <w:lang w:val="en-US"/>
              </w:rPr>
            </w:pPr>
          </w:p>
        </w:tc>
      </w:tr>
      <w:tr w:rsidR="001C246B" w:rsidRPr="001C246B" w:rsidTr="004774C0">
        <w:tc>
          <w:tcPr>
            <w:tcW w:w="173" w:type="pct"/>
            <w:shd w:val="clear" w:color="auto" w:fill="FFFFFF"/>
            <w:vAlign w:val="center"/>
          </w:tcPr>
          <w:p w:rsidR="00373DE6" w:rsidRPr="001C246B" w:rsidRDefault="00F90735" w:rsidP="00AA47DB">
            <w:pPr>
              <w:spacing w:before="120" w:after="120"/>
              <w:jc w:val="center"/>
              <w:rPr>
                <w:lang w:val="en-US"/>
              </w:rPr>
            </w:pPr>
            <w:r w:rsidRPr="001C246B">
              <w:rPr>
                <w:sz w:val="22"/>
                <w:szCs w:val="22"/>
                <w:lang w:val="en-US"/>
              </w:rPr>
              <w:t>02</w:t>
            </w:r>
          </w:p>
        </w:tc>
        <w:tc>
          <w:tcPr>
            <w:tcW w:w="609" w:type="pct"/>
            <w:shd w:val="clear" w:color="auto" w:fill="FFFFFF"/>
          </w:tcPr>
          <w:p w:rsidR="00373DE6" w:rsidRPr="001C246B" w:rsidRDefault="00373DE6" w:rsidP="00AA47DB">
            <w:pPr>
              <w:spacing w:before="120" w:after="120"/>
              <w:ind w:right="127"/>
              <w:jc w:val="both"/>
              <w:rPr>
                <w:lang w:val="sv-SE"/>
              </w:rPr>
            </w:pPr>
            <w:r w:rsidRPr="001C246B">
              <w:rPr>
                <w:sz w:val="22"/>
                <w:szCs w:val="22"/>
                <w:lang w:val="sv-SE"/>
              </w:rPr>
              <w:t>Thủ tục Công nhận trường tiểu học đạt chuẩn quốc gia</w:t>
            </w:r>
          </w:p>
        </w:tc>
        <w:tc>
          <w:tcPr>
            <w:tcW w:w="670" w:type="pct"/>
            <w:shd w:val="clear" w:color="auto" w:fill="FFFFFF"/>
          </w:tcPr>
          <w:p w:rsidR="00373DE6" w:rsidRPr="001C246B" w:rsidRDefault="00373DE6" w:rsidP="00AA47DB">
            <w:pPr>
              <w:spacing w:before="120" w:after="120"/>
              <w:ind w:right="120"/>
              <w:jc w:val="both"/>
              <w:rPr>
                <w:lang w:val="sv-SE"/>
              </w:rPr>
            </w:pPr>
            <w:r w:rsidRPr="001C246B">
              <w:rPr>
                <w:sz w:val="22"/>
                <w:szCs w:val="22"/>
                <w:lang w:val="sv-SE"/>
              </w:rPr>
              <w:t>120 ngày kể từ ngày nhận đủ hồ sơ hợp lệ.</w:t>
            </w:r>
          </w:p>
        </w:tc>
        <w:tc>
          <w:tcPr>
            <w:tcW w:w="669" w:type="pct"/>
            <w:shd w:val="clear" w:color="auto" w:fill="FFFFFF"/>
          </w:tcPr>
          <w:p w:rsidR="00EA0736" w:rsidRPr="001C246B" w:rsidRDefault="00EA0736"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EA0736" w:rsidRPr="001C246B" w:rsidRDefault="00EA0736"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231D1F" w:rsidRPr="001C246B" w:rsidRDefault="00231D1F" w:rsidP="00AA47DB">
            <w:pPr>
              <w:spacing w:before="120" w:after="120"/>
              <w:ind w:right="110"/>
              <w:jc w:val="center"/>
              <w:rPr>
                <w:lang w:val="en-US"/>
              </w:rPr>
            </w:pPr>
          </w:p>
        </w:tc>
        <w:tc>
          <w:tcPr>
            <w:tcW w:w="447" w:type="pct"/>
            <w:shd w:val="clear" w:color="auto" w:fill="FFFFFF"/>
          </w:tcPr>
          <w:p w:rsidR="00373DE6" w:rsidRPr="001C246B" w:rsidRDefault="00373DE6" w:rsidP="00AA47DB">
            <w:pPr>
              <w:spacing w:before="120" w:after="120"/>
              <w:jc w:val="center"/>
              <w:rPr>
                <w:lang w:val="en-US"/>
              </w:rPr>
            </w:pPr>
            <w:r w:rsidRPr="001C246B">
              <w:rPr>
                <w:sz w:val="22"/>
                <w:szCs w:val="22"/>
                <w:lang w:val="en-US"/>
              </w:rPr>
              <w:t>Không</w:t>
            </w:r>
          </w:p>
        </w:tc>
        <w:tc>
          <w:tcPr>
            <w:tcW w:w="729" w:type="pct"/>
            <w:shd w:val="clear" w:color="auto" w:fill="FFFFFF"/>
          </w:tcPr>
          <w:p w:rsidR="00373DE6" w:rsidRPr="001C246B" w:rsidRDefault="00373DE6" w:rsidP="00AA47DB">
            <w:pPr>
              <w:spacing w:before="120" w:after="120"/>
              <w:ind w:right="143"/>
              <w:jc w:val="both"/>
              <w:rPr>
                <w:lang w:val="en-US"/>
              </w:rPr>
            </w:pPr>
            <w:r w:rsidRPr="001C246B">
              <w:rPr>
                <w:sz w:val="22"/>
                <w:szCs w:val="22"/>
                <w:lang w:val="en-US"/>
              </w:rPr>
              <w:t>Thông tư số 17/2018/TT-BGDĐT ngày 22 tháng 8 năm 2018 của Bộ Giáo dục và Đào tạo ban hành quy định về</w:t>
            </w:r>
            <w:r w:rsidR="00EA0736" w:rsidRPr="001C246B">
              <w:rPr>
                <w:sz w:val="22"/>
                <w:szCs w:val="22"/>
                <w:lang w:val="en-US"/>
              </w:rPr>
              <w:t xml:space="preserve"> </w:t>
            </w:r>
            <w:r w:rsidRPr="001C246B">
              <w:rPr>
                <w:sz w:val="22"/>
                <w:szCs w:val="22"/>
                <w:lang w:val="en-US"/>
              </w:rPr>
              <w:t>kiểm định chất lượng giáo dục và công nhận đạt chuẩn quốc gia đối với trường tiểu học</w:t>
            </w:r>
          </w:p>
        </w:tc>
        <w:tc>
          <w:tcPr>
            <w:tcW w:w="1703" w:type="pct"/>
            <w:shd w:val="clear" w:color="auto" w:fill="FFFFFF"/>
          </w:tcPr>
          <w:p w:rsidR="00745174" w:rsidRPr="001C246B" w:rsidRDefault="00745174" w:rsidP="00AA47DB">
            <w:pPr>
              <w:spacing w:before="120" w:after="120"/>
              <w:ind w:right="143"/>
              <w:jc w:val="both"/>
              <w:rPr>
                <w:b/>
                <w:lang w:val="en-US"/>
              </w:rPr>
            </w:pP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t>03</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 xml:space="preserve">Thủ tục thành lập trường mẫu giáo, trường mầm non, nhà trẻ công lập </w:t>
            </w:r>
            <w:r w:rsidRPr="001C246B">
              <w:rPr>
                <w:sz w:val="22"/>
                <w:szCs w:val="22"/>
                <w:lang w:val="en-US"/>
              </w:rPr>
              <w:lastRenderedPageBreak/>
              <w:t>hoặc cho phép thành lập trường mẫu giáo, trường mầm non, nhà trẻ dân lập, tư thục</w:t>
            </w:r>
          </w:p>
        </w:tc>
        <w:tc>
          <w:tcPr>
            <w:tcW w:w="670" w:type="pct"/>
            <w:shd w:val="clear" w:color="auto" w:fill="FFFFFF"/>
          </w:tcPr>
          <w:p w:rsidR="00073F62" w:rsidRPr="001C246B" w:rsidRDefault="00073F62" w:rsidP="00AA47DB">
            <w:pPr>
              <w:spacing w:before="120" w:after="120"/>
              <w:ind w:right="120"/>
              <w:jc w:val="both"/>
            </w:pPr>
            <w:r w:rsidRPr="001C246B">
              <w:rPr>
                <w:sz w:val="22"/>
                <w:szCs w:val="22"/>
                <w:lang w:val="en-US"/>
              </w:rPr>
              <w:lastRenderedPageBreak/>
              <w:t>2</w:t>
            </w:r>
            <w:r w:rsidRPr="001C246B">
              <w:rPr>
                <w:sz w:val="22"/>
                <w:szCs w:val="22"/>
              </w:rPr>
              <w:t xml:space="preserve">5 ngày làm việc </w:t>
            </w:r>
          </w:p>
        </w:tc>
        <w:tc>
          <w:tcPr>
            <w:tcW w:w="669" w:type="pct"/>
            <w:shd w:val="clear" w:color="auto" w:fill="FFFFFF"/>
          </w:tcPr>
          <w:p w:rsidR="00073F62" w:rsidRPr="001C246B" w:rsidRDefault="00EA0736" w:rsidP="00AA47DB">
            <w:pPr>
              <w:spacing w:before="120" w:after="120"/>
              <w:ind w:right="110"/>
              <w:jc w:val="both"/>
              <w:rPr>
                <w:lang w:val="en-US"/>
              </w:rPr>
            </w:pPr>
            <w:r w:rsidRPr="001C246B">
              <w:rPr>
                <w:sz w:val="22"/>
                <w:szCs w:val="22"/>
                <w:lang w:val="en-US"/>
              </w:rPr>
              <w:t xml:space="preserve">Ủy ban nhân dân cấp huyện </w:t>
            </w: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xml:space="preserve">- Nghị định số 46/2017/NĐ-CP ngày 21 tháng 4 năm 2017 của Chính phủ quy định </w:t>
            </w:r>
            <w:r w:rsidRPr="001C246B">
              <w:rPr>
                <w:sz w:val="22"/>
                <w:szCs w:val="22"/>
                <w:lang w:val="en-US"/>
              </w:rPr>
              <w:lastRenderedPageBreak/>
              <w:t>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ửa đổi, bổ sung</w:t>
            </w:r>
            <w:r w:rsidRPr="001C246B">
              <w:rPr>
                <w:sz w:val="22"/>
                <w:szCs w:val="22"/>
                <w:lang w:val="en-US"/>
              </w:rPr>
              <w:t xml:space="preserve"> 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lastRenderedPageBreak/>
              <w:t>Căn cứ  Điều 4 Nghị định 46/2017/NĐ-CP đã được sửa đổi bổ sung  bởi Khoản 1 Điều 1 và Điều 2  Nghị định số 135/2018/NĐ-CP, điều chỉnh so với công bố của Bộ Giáo dục và Đào tạo như sau:</w:t>
            </w:r>
          </w:p>
          <w:p w:rsidR="00073F62" w:rsidRPr="001C246B" w:rsidRDefault="00073F62" w:rsidP="00AA47DB">
            <w:pPr>
              <w:spacing w:before="120" w:after="120"/>
              <w:ind w:right="143"/>
              <w:jc w:val="both"/>
              <w:rPr>
                <w:b/>
                <w:lang w:val="en-US"/>
              </w:rPr>
            </w:pPr>
            <w:r w:rsidRPr="001C246B">
              <w:rPr>
                <w:b/>
                <w:sz w:val="22"/>
                <w:szCs w:val="22"/>
                <w:lang w:val="en-US"/>
              </w:rPr>
              <w:lastRenderedPageBreak/>
              <w:t>1</w:t>
            </w:r>
            <w:r w:rsidRPr="001C246B">
              <w:rPr>
                <w:b/>
                <w:sz w:val="22"/>
                <w:szCs w:val="22"/>
              </w:rPr>
              <w:t>. Trình tự thực hiện:</w:t>
            </w:r>
          </w:p>
          <w:p w:rsidR="00073F62" w:rsidRPr="001C246B" w:rsidRDefault="00073F62" w:rsidP="00AA47DB">
            <w:pPr>
              <w:spacing w:before="120" w:after="120"/>
              <w:ind w:right="143"/>
              <w:jc w:val="both"/>
              <w:rPr>
                <w:lang w:val="en-US"/>
              </w:rPr>
            </w:pPr>
            <w:r w:rsidRPr="001C246B">
              <w:rPr>
                <w:sz w:val="22"/>
                <w:szCs w:val="22"/>
              </w:rPr>
              <w:t xml:space="preserve"> Ủy ban nhân dân xã, phường, thị trấn (sau đây gọi chung là Ủy ban nhân dân cấp xã;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w:t>
            </w:r>
            <w:r w:rsidR="005062FA" w:rsidRPr="001C246B">
              <w:rPr>
                <w:sz w:val="22"/>
                <w:szCs w:val="22"/>
                <w:lang w:val="en-US"/>
              </w:rPr>
              <w:t xml:space="preserve">theo quy định </w:t>
            </w:r>
            <w:r w:rsidRPr="001C246B">
              <w:rPr>
                <w:sz w:val="22"/>
                <w:szCs w:val="22"/>
              </w:rPr>
              <w:t>đến Ủy ban nhân dân cấp huyện;</w:t>
            </w:r>
          </w:p>
          <w:p w:rsidR="00073F62" w:rsidRPr="001C246B" w:rsidRDefault="00073F62" w:rsidP="00AA47DB">
            <w:pPr>
              <w:spacing w:before="120" w:after="120"/>
              <w:ind w:right="143"/>
              <w:jc w:val="both"/>
            </w:pPr>
            <w:r w:rsidRPr="001C246B">
              <w:rPr>
                <w:sz w:val="22"/>
                <w:szCs w:val="22"/>
              </w:rPr>
              <w:t xml:space="preserve"> Trong thời hạn 05 ngày làm việc, kể từ ngày nhận đủ hồ sơ hợp lệ, Ủy ban nhân dân cấp huyện có trách nhiệm chỉ đạo Phòng Giáo dục và Đào tạo tổ chức thẩm định các điều kiện thành lập trường mẫu giáo, trường mầm non, nhà trẻ; trong thời hạn 15 ngày làm việc, Phòng Giáo dục và Đào tạo chủ trì, phối hợp với các phòng chuyên môn có liên quan có ý kiến thẩm định, trình Chủ tịch Ủy ban nhân dân cấp huyện;</w:t>
            </w:r>
          </w:p>
          <w:p w:rsidR="00073F62" w:rsidRPr="001C246B" w:rsidRDefault="00073F62" w:rsidP="00AA47DB">
            <w:pPr>
              <w:spacing w:before="120" w:after="120"/>
              <w:ind w:right="143"/>
              <w:jc w:val="both"/>
              <w:rPr>
                <w:lang w:val="en-US"/>
              </w:rPr>
            </w:pPr>
            <w:r w:rsidRPr="001C246B">
              <w:rPr>
                <w:sz w:val="22"/>
                <w:szCs w:val="22"/>
              </w:rPr>
              <w:t xml:space="preserve">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073F62" w:rsidRPr="001C246B" w:rsidRDefault="00073F62" w:rsidP="00AA47DB">
            <w:pPr>
              <w:spacing w:before="120" w:after="120"/>
              <w:ind w:right="143"/>
              <w:jc w:val="both"/>
              <w:rPr>
                <w:lang w:val="en-US"/>
              </w:rPr>
            </w:pPr>
            <w:r w:rsidRPr="001C246B">
              <w:rPr>
                <w:sz w:val="22"/>
                <w:szCs w:val="22"/>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073F62" w:rsidRPr="001C246B" w:rsidRDefault="00073F62" w:rsidP="00AA47DB">
            <w:pPr>
              <w:spacing w:before="120" w:after="120"/>
              <w:ind w:right="143"/>
              <w:jc w:val="both"/>
              <w:rPr>
                <w:b/>
                <w:lang w:val="en-US"/>
              </w:rPr>
            </w:pPr>
            <w:r w:rsidRPr="001C246B">
              <w:rPr>
                <w:b/>
                <w:sz w:val="22"/>
                <w:szCs w:val="22"/>
              </w:rPr>
              <w:t xml:space="preserve">2. </w:t>
            </w:r>
            <w:r w:rsidRPr="001C246B">
              <w:rPr>
                <w:b/>
                <w:sz w:val="22"/>
                <w:szCs w:val="22"/>
                <w:lang w:val="en-US"/>
              </w:rPr>
              <w:t>Thành phần h</w:t>
            </w:r>
            <w:r w:rsidRPr="001C246B">
              <w:rPr>
                <w:b/>
                <w:sz w:val="22"/>
                <w:szCs w:val="22"/>
              </w:rPr>
              <w:t>ồ sơ:</w:t>
            </w:r>
          </w:p>
          <w:p w:rsidR="00073F62" w:rsidRPr="001C246B" w:rsidRDefault="00073F62" w:rsidP="00AA47DB">
            <w:pPr>
              <w:spacing w:before="120" w:after="120"/>
              <w:ind w:right="143"/>
              <w:jc w:val="both"/>
            </w:pPr>
            <w:r w:rsidRPr="001C246B">
              <w:rPr>
                <w:sz w:val="22"/>
                <w:szCs w:val="22"/>
              </w:rPr>
              <w:t xml:space="preserve">Tờ trình đề nghị thành lập của cơ quan chủ quản đối với trường mẫu giáo, trường mầm non, nhà trẻ công lập; của tổ chức hoặc cá nhân đối với trường mẫu giáo, trường mầm </w:t>
            </w:r>
            <w:r w:rsidRPr="001C246B">
              <w:rPr>
                <w:sz w:val="22"/>
                <w:szCs w:val="22"/>
              </w:rPr>
              <w:lastRenderedPageBreak/>
              <w:t>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073F62" w:rsidRPr="001C246B" w:rsidRDefault="00073F62" w:rsidP="00AA47DB">
            <w:pPr>
              <w:spacing w:before="120" w:after="120"/>
              <w:ind w:right="143"/>
              <w:jc w:val="both"/>
              <w:rPr>
                <w:lang w:val="en-US"/>
              </w:rPr>
            </w:pPr>
            <w:r w:rsidRPr="001C246B">
              <w:rPr>
                <w:sz w:val="22"/>
                <w:szCs w:val="22"/>
              </w:rPr>
              <w:t xml:space="preserve"> Đề án thành lập trường mẫu giáo, trường mầm non, nhà trẻ;</w:t>
            </w:r>
          </w:p>
          <w:p w:rsidR="00073F62" w:rsidRPr="001C246B" w:rsidRDefault="00073F62" w:rsidP="00AA47DB">
            <w:pPr>
              <w:spacing w:before="120" w:after="120"/>
              <w:ind w:right="143"/>
              <w:jc w:val="both"/>
              <w:rPr>
                <w:b/>
                <w:lang w:val="en-US"/>
              </w:rPr>
            </w:pPr>
            <w:r w:rsidRPr="001C246B">
              <w:rPr>
                <w:b/>
                <w:sz w:val="22"/>
                <w:szCs w:val="22"/>
                <w:lang w:val="en-US"/>
              </w:rPr>
              <w:t xml:space="preserve">3.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277DA7"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003F6B45" w:rsidRPr="001C246B">
              <w:rPr>
                <w:sz w:val="22"/>
                <w:szCs w:val="22"/>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04</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Thủ tục cho phép trường mẫu giáo, trường mầm non, nhà trẻ hoạt động giáo dục</w:t>
            </w:r>
          </w:p>
        </w:tc>
        <w:tc>
          <w:tcPr>
            <w:tcW w:w="670" w:type="pct"/>
            <w:shd w:val="clear" w:color="auto" w:fill="FFFFFF"/>
          </w:tcPr>
          <w:p w:rsidR="00073F62" w:rsidRPr="001C246B" w:rsidRDefault="00073F62" w:rsidP="00AA47DB">
            <w:pPr>
              <w:spacing w:before="120" w:after="120"/>
              <w:ind w:right="120"/>
              <w:jc w:val="both"/>
              <w:rPr>
                <w:lang w:val="en-US"/>
              </w:rPr>
            </w:pPr>
            <w:r w:rsidRPr="001C246B">
              <w:rPr>
                <w:sz w:val="22"/>
                <w:szCs w:val="22"/>
                <w:lang w:val="en-US"/>
              </w:rPr>
              <w:t>2</w:t>
            </w:r>
            <w:r w:rsidR="00F85780" w:rsidRPr="001C246B">
              <w:rPr>
                <w:sz w:val="22"/>
                <w:szCs w:val="22"/>
                <w:lang w:val="en-US"/>
              </w:rPr>
              <w:t>5</w:t>
            </w:r>
            <w:r w:rsidRPr="001C246B">
              <w:rPr>
                <w:sz w:val="22"/>
                <w:szCs w:val="22"/>
              </w:rPr>
              <w:t xml:space="preserve"> ngày làm việc</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073F62" w:rsidRPr="001C246B" w:rsidRDefault="00073F62"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073F62" w:rsidRPr="001C246B" w:rsidRDefault="00073F62" w:rsidP="00AA47DB">
            <w:pPr>
              <w:spacing w:before="120" w:after="120"/>
              <w:ind w:right="110"/>
              <w:jc w:val="both"/>
              <w:rPr>
                <w:lang w:val="en-US"/>
              </w:rPr>
            </w:pP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ửa đổi, bổ sung</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t>Căn cứ Điều 5, Điều 6 Nghị định 46/2017/NĐ-CP đã được sửa đổi bổ sung bởi Khoản 2, Khoản 3 Điều 1 Nghị định số 135/2018/NĐ-CP, điều chỉnh so với công bố của Bộ Giáo dục và Đào tạo như sau:</w:t>
            </w:r>
          </w:p>
          <w:p w:rsidR="00073F62" w:rsidRPr="001C246B" w:rsidRDefault="00073F62" w:rsidP="00AA47DB">
            <w:pPr>
              <w:spacing w:before="120" w:after="120"/>
              <w:ind w:right="143"/>
              <w:jc w:val="both"/>
              <w:rPr>
                <w:b/>
              </w:rPr>
            </w:pPr>
            <w:r w:rsidRPr="001C246B">
              <w:rPr>
                <w:b/>
                <w:sz w:val="22"/>
                <w:szCs w:val="22"/>
                <w:lang w:val="en-US"/>
              </w:rPr>
              <w:t xml:space="preserve">1. </w:t>
            </w:r>
            <w:r w:rsidRPr="001C246B">
              <w:rPr>
                <w:b/>
                <w:sz w:val="22"/>
                <w:szCs w:val="22"/>
              </w:rPr>
              <w:t>Trình tự thực hiện:</w:t>
            </w:r>
          </w:p>
          <w:p w:rsidR="00E403AD"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 xml:space="preserve"> Trường mẫu giáo, trường mầm non, nhà trẻ gửi trực tiếp hoặc qua bưu điện 01 bộ hồ sơ </w:t>
            </w:r>
            <w:r w:rsidR="005062FA" w:rsidRPr="001C246B">
              <w:rPr>
                <w:sz w:val="22"/>
                <w:szCs w:val="22"/>
                <w:lang w:val="en-US"/>
              </w:rPr>
              <w:t xml:space="preserve">theo quy định </w:t>
            </w:r>
            <w:r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pPr>
            <w:r w:rsidRPr="001C246B">
              <w:rPr>
                <w:sz w:val="22"/>
                <w:szCs w:val="22"/>
                <w:lang w:val="en-US"/>
              </w:rPr>
              <w:t xml:space="preserve"> - </w:t>
            </w:r>
            <w:r w:rsidRPr="001C246B">
              <w:rPr>
                <w:sz w:val="22"/>
                <w:szCs w:val="22"/>
              </w:rPr>
              <w:t xml:space="preserve">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w:t>
            </w:r>
            <w:r w:rsidRPr="001C246B">
              <w:rPr>
                <w:sz w:val="22"/>
                <w:szCs w:val="22"/>
              </w:rPr>
              <w:lastRenderedPageBreak/>
              <w:t>trường mẫu giáo, trường mầm non, nhà trẻ;</w:t>
            </w:r>
          </w:p>
          <w:p w:rsidR="00073F62" w:rsidRPr="001C246B" w:rsidRDefault="00073F62" w:rsidP="00AA47DB">
            <w:pPr>
              <w:spacing w:before="120" w:after="120"/>
              <w:ind w:right="143"/>
              <w:jc w:val="both"/>
            </w:pPr>
            <w:r w:rsidRPr="001C246B">
              <w:rPr>
                <w:sz w:val="22"/>
                <w:szCs w:val="22"/>
                <w:lang w:val="en-US"/>
              </w:rPr>
              <w:t xml:space="preserve"> - </w:t>
            </w:r>
            <w:r w:rsidRPr="001C246B">
              <w:rPr>
                <w:sz w:val="22"/>
                <w:szCs w:val="22"/>
              </w:rPr>
              <w:t>Trong thời hạn 15 ngày làm việc, kể từ ngày thông báo kế hoạch thẩm định thực tế, Phòng Giáo dục và Đào tạo chủ trì, phối hợp với các phòng chuyên môn có liên quan tổ chức thẩm định thực tế;</w:t>
            </w:r>
          </w:p>
          <w:p w:rsidR="00073F62"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073F62" w:rsidRPr="001C246B" w:rsidRDefault="00073F62" w:rsidP="00AA47DB">
            <w:pPr>
              <w:spacing w:before="120" w:after="120"/>
              <w:ind w:right="143"/>
              <w:jc w:val="both"/>
              <w:rPr>
                <w:b/>
              </w:rPr>
            </w:pPr>
            <w:r w:rsidRPr="001C246B">
              <w:rPr>
                <w:b/>
                <w:sz w:val="22"/>
                <w:szCs w:val="22"/>
              </w:rPr>
              <w:t xml:space="preserve">2. </w:t>
            </w:r>
            <w:r w:rsidRPr="001C246B">
              <w:rPr>
                <w:b/>
                <w:sz w:val="22"/>
                <w:szCs w:val="22"/>
                <w:lang w:val="en-US"/>
              </w:rPr>
              <w:t>Thành phần hồ sơ</w:t>
            </w:r>
            <w:r w:rsidRPr="001C246B">
              <w:rPr>
                <w:b/>
                <w:sz w:val="22"/>
                <w:szCs w:val="22"/>
              </w:rPr>
              <w:t>:</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Tờ trình đề nghị cho phép hoạt động giáo dục;</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Chương trình giáo dục mầm non, tài liệu phục vụ cho việc thực hiện chương trình giáo dục mầm non;</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Danh mục số lượng phòng học, phòng làm việc, cơ sở vật chất, thiết bị đáp ứng các điều kiện theo quy định;</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Các văn bản pháp lý: xác nhận quyền sử dụng đất hoặc hợp đồng thuê trụ sở trường mẫu giáo, trường mầm non, nhà trẻ với thời hạn tối thiểu 05 năm; xác nhận về số tiền </w:t>
            </w:r>
            <w:r w:rsidRPr="001C246B">
              <w:rPr>
                <w:sz w:val="22"/>
                <w:szCs w:val="22"/>
              </w:rPr>
              <w:lastRenderedPageBreak/>
              <w:t>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Quy chế tổ chức và hoạt động của trường mẫu giáo, trường mầm non, nhà trẻ.</w:t>
            </w:r>
          </w:p>
          <w:p w:rsidR="00073F62" w:rsidRPr="001C246B" w:rsidRDefault="00073F62" w:rsidP="00AA47DB">
            <w:pPr>
              <w:spacing w:before="120" w:after="120"/>
              <w:ind w:right="143"/>
              <w:jc w:val="both"/>
              <w:rPr>
                <w:b/>
                <w:lang w:val="en-US"/>
              </w:rPr>
            </w:pPr>
            <w:r w:rsidRPr="001C246B">
              <w:rPr>
                <w:b/>
                <w:sz w:val="22"/>
                <w:szCs w:val="22"/>
                <w:lang w:val="en-US"/>
              </w:rPr>
              <w:t>3. Yêu cầu, điều kiện thực hiện thủ tục:</w:t>
            </w:r>
          </w:p>
          <w:p w:rsidR="00073F62" w:rsidRPr="001C246B" w:rsidRDefault="00073F62" w:rsidP="00AA47DB">
            <w:pPr>
              <w:spacing w:before="120" w:after="120"/>
              <w:ind w:right="143"/>
              <w:jc w:val="both"/>
            </w:pPr>
            <w:r w:rsidRPr="001C246B">
              <w:rPr>
                <w:lang w:val="en-US"/>
              </w:rPr>
              <w:t xml:space="preserve"> - </w:t>
            </w:r>
            <w:r w:rsidRPr="001C246B">
              <w:t>Có quyết định thành lập hoặc quyết định cho phép thành lập của Chủ tịch Ủy ban nhân dân cấp huyện.</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Có đất đai, trường sở, cơ sở vật chất, thiết bị đáp ứng yêu cầu, duy trì và phát triển hoạt động giáo dục, cụ thể:</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Trường mẫu giáo, trường mầm non, nhà trẻ được đặt tại khu dân cư bảo đảm các quy định về an toàn và vệ sinh môi trường;</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Diện tích khu đất xây dựng gồm: Diện tích xây dựng; diện tích sân chơi; diện tích cây xanh, đường đi. Diện tích khu đất xây dựng bình quân tối thiểu 12 m</w:t>
            </w:r>
            <w:r w:rsidRPr="001C246B">
              <w:rPr>
                <w:sz w:val="22"/>
                <w:szCs w:val="22"/>
                <w:vertAlign w:val="superscript"/>
              </w:rPr>
              <w:t>2</w:t>
            </w:r>
            <w:r w:rsidRPr="001C246B">
              <w:rPr>
                <w:sz w:val="22"/>
                <w:szCs w:val="22"/>
              </w:rPr>
              <w:t xml:space="preserve"> cho một trẻ em đối với khu vực đồng bằng, trung du (trừ thành phố thị xã); 08 m</w:t>
            </w:r>
            <w:r w:rsidRPr="001C246B">
              <w:rPr>
                <w:sz w:val="22"/>
                <w:szCs w:val="22"/>
                <w:vertAlign w:val="superscript"/>
              </w:rPr>
              <w:t>2</w:t>
            </w:r>
            <w:r w:rsidRPr="001C246B">
              <w:rPr>
                <w:sz w:val="22"/>
                <w:szCs w:val="22"/>
              </w:rPr>
              <w:t xml:space="preserve"> cho một trẻ em đối với khu vực thành phố, thị xã, núi cao và hải đảo;</w:t>
            </w:r>
          </w:p>
          <w:p w:rsidR="00073F62" w:rsidRPr="001C246B" w:rsidRDefault="00073F62" w:rsidP="00AA47DB">
            <w:pPr>
              <w:spacing w:before="120" w:after="120"/>
              <w:ind w:right="143"/>
              <w:jc w:val="both"/>
            </w:pPr>
            <w:r w:rsidRPr="001C246B">
              <w:rPr>
                <w:sz w:val="22"/>
                <w:szCs w:val="22"/>
                <w:lang w:val="en-US"/>
              </w:rPr>
              <w:t xml:space="preserve"> + </w:t>
            </w:r>
            <w:r w:rsidRPr="001C246B">
              <w:rPr>
                <w:sz w:val="22"/>
                <w:szCs w:val="22"/>
              </w:rPr>
              <w:t>Khuôn viên của trường mẫu giáo, trường mầm non, nhà trẻ có tường bao ngăn cách với bên ngoài;</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Cơ cấu khối công trình gồm:</w:t>
            </w:r>
          </w:p>
          <w:p w:rsidR="00073F62" w:rsidRPr="001C246B" w:rsidRDefault="00073F62" w:rsidP="00AA47DB">
            <w:pPr>
              <w:spacing w:before="120" w:after="120"/>
              <w:ind w:right="143"/>
              <w:jc w:val="both"/>
            </w:pPr>
            <w:r w:rsidRPr="001C246B">
              <w:rPr>
                <w:sz w:val="22"/>
                <w:szCs w:val="22"/>
                <w:lang w:val="en-US"/>
              </w:rPr>
              <w:t xml:space="preserve"> </w:t>
            </w:r>
            <w:r w:rsidRPr="001C246B">
              <w:rPr>
                <w:shd w:val="clear" w:color="auto" w:fill="FFFFFF"/>
              </w:rPr>
              <w:sym w:font="Wingdings" w:char="F09F"/>
            </w:r>
            <w:r w:rsidRPr="001C246B">
              <w:rPr>
                <w:shd w:val="clear" w:color="auto" w:fill="FFFFFF"/>
                <w:lang w:val="en-US"/>
              </w:rPr>
              <w:t xml:space="preserve"> </w:t>
            </w:r>
            <w:r w:rsidRPr="001C246B">
              <w:rPr>
                <w:sz w:val="22"/>
                <w:szCs w:val="22"/>
              </w:rPr>
              <w:t>Khối phòng nhóm trẻ, lớp mẫu giáo: Phòng sinh hoạt chung, phòng ngủ, phòng vệ sinh, hiên chơi bảo đảm theo đúng quy chuẩn quy định;</w:t>
            </w:r>
          </w:p>
          <w:p w:rsidR="00073F62" w:rsidRPr="001C246B" w:rsidRDefault="00073F62" w:rsidP="00AA47DB">
            <w:pPr>
              <w:spacing w:before="120" w:after="120"/>
              <w:ind w:right="143"/>
              <w:jc w:val="both"/>
            </w:pPr>
            <w:r w:rsidRPr="001C246B">
              <w:rPr>
                <w:sz w:val="22"/>
                <w:szCs w:val="22"/>
                <w:lang w:val="en-US"/>
              </w:rPr>
              <w:t xml:space="preserve"> </w:t>
            </w:r>
            <w:r w:rsidRPr="001C246B">
              <w:rPr>
                <w:shd w:val="clear" w:color="auto" w:fill="FFFFFF"/>
              </w:rPr>
              <w:sym w:font="Wingdings" w:char="F09F"/>
            </w:r>
            <w:r w:rsidRPr="001C246B">
              <w:rPr>
                <w:sz w:val="22"/>
                <w:szCs w:val="22"/>
                <w:lang w:val="en-US"/>
              </w:rPr>
              <w:t xml:space="preserve"> </w:t>
            </w:r>
            <w:r w:rsidRPr="001C246B">
              <w:rPr>
                <w:sz w:val="22"/>
                <w:szCs w:val="22"/>
              </w:rPr>
              <w:t xml:space="preserve">Khối phòng phục vụ học tập: Phòng giáo dục thể chất, </w:t>
            </w:r>
            <w:r w:rsidRPr="001C246B">
              <w:rPr>
                <w:sz w:val="22"/>
                <w:szCs w:val="22"/>
              </w:rPr>
              <w:lastRenderedPageBreak/>
              <w:t>phòng giáo dục nghệ thuật hoặc phòng đa chức năng;</w:t>
            </w:r>
          </w:p>
          <w:p w:rsidR="00073F62" w:rsidRPr="001C246B" w:rsidRDefault="00073F62" w:rsidP="00AA47DB">
            <w:pPr>
              <w:spacing w:before="120" w:after="120"/>
              <w:ind w:right="143"/>
              <w:jc w:val="both"/>
            </w:pPr>
            <w:r w:rsidRPr="001C246B">
              <w:rPr>
                <w:sz w:val="22"/>
                <w:szCs w:val="22"/>
                <w:lang w:val="en-US"/>
              </w:rPr>
              <w:t xml:space="preserve"> </w:t>
            </w:r>
            <w:r w:rsidRPr="001C246B">
              <w:rPr>
                <w:shd w:val="clear" w:color="auto" w:fill="FFFFFF"/>
              </w:rPr>
              <w:sym w:font="Wingdings" w:char="F09F"/>
            </w:r>
            <w:r w:rsidRPr="001C246B">
              <w:rPr>
                <w:sz w:val="22"/>
                <w:szCs w:val="22"/>
                <w:lang w:val="en-US"/>
              </w:rPr>
              <w:t xml:space="preserve"> </w:t>
            </w:r>
            <w:r w:rsidRPr="001C246B">
              <w:rPr>
                <w:sz w:val="22"/>
                <w:szCs w:val="22"/>
              </w:rPr>
              <w:t>Khối phòng tổ chức ăn: Khu vực nhà bếp và kho;</w:t>
            </w:r>
          </w:p>
          <w:p w:rsidR="00073F62" w:rsidRPr="001C246B" w:rsidRDefault="00073F62" w:rsidP="00AA47DB">
            <w:pPr>
              <w:spacing w:before="120" w:after="120"/>
              <w:ind w:right="143"/>
              <w:jc w:val="both"/>
            </w:pPr>
            <w:r w:rsidRPr="001C246B">
              <w:rPr>
                <w:sz w:val="22"/>
                <w:szCs w:val="22"/>
                <w:lang w:val="en-US"/>
              </w:rPr>
              <w:t xml:space="preserve"> </w:t>
            </w:r>
            <w:r w:rsidRPr="001C246B">
              <w:rPr>
                <w:shd w:val="clear" w:color="auto" w:fill="FFFFFF"/>
              </w:rPr>
              <w:sym w:font="Wingdings" w:char="F09F"/>
            </w:r>
            <w:r w:rsidRPr="001C246B">
              <w:rPr>
                <w:sz w:val="22"/>
                <w:szCs w:val="22"/>
              </w:rPr>
              <w:t xml:space="preserve"> 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073F62" w:rsidRPr="001C246B" w:rsidRDefault="00073F62" w:rsidP="00AA47DB">
            <w:pPr>
              <w:spacing w:before="120" w:after="120"/>
              <w:ind w:right="143"/>
              <w:jc w:val="both"/>
            </w:pPr>
            <w:bookmarkStart w:id="1" w:name="cumtu_1"/>
            <w:r w:rsidRPr="001C246B">
              <w:rPr>
                <w:sz w:val="22"/>
                <w:szCs w:val="22"/>
                <w:lang w:val="en-US"/>
              </w:rPr>
              <w:t xml:space="preserve"> </w:t>
            </w:r>
            <w:r w:rsidRPr="001C246B">
              <w:rPr>
                <w:shd w:val="clear" w:color="auto" w:fill="FFFFFF"/>
              </w:rPr>
              <w:sym w:font="Wingdings" w:char="F09F"/>
            </w:r>
            <w:r w:rsidRPr="001C246B">
              <w:rPr>
                <w:sz w:val="22"/>
                <w:szCs w:val="22"/>
                <w:lang w:val="en-US"/>
              </w:rPr>
              <w:t xml:space="preserve"> </w:t>
            </w:r>
            <w:r w:rsidRPr="001C246B">
              <w:rPr>
                <w:sz w:val="22"/>
                <w:szCs w:val="22"/>
              </w:rPr>
              <w:t xml:space="preserve"> Sân chơi gồm: Sân chơi của nhóm, lớp; sân chơi chung.</w:t>
            </w:r>
            <w:bookmarkEnd w:id="1"/>
          </w:p>
          <w:p w:rsidR="00073F62" w:rsidRPr="001C246B" w:rsidRDefault="00073F62" w:rsidP="00AA47DB">
            <w:pPr>
              <w:spacing w:before="120" w:after="120"/>
              <w:ind w:right="143"/>
              <w:jc w:val="both"/>
              <w:rPr>
                <w:lang w:val="en-US"/>
              </w:rPr>
            </w:pPr>
            <w:r w:rsidRPr="001C246B">
              <w:rPr>
                <w:sz w:val="22"/>
                <w:szCs w:val="22"/>
                <w:lang w:val="en-US"/>
              </w:rPr>
              <w:t xml:space="preserve"> + </w:t>
            </w:r>
            <w:r w:rsidRPr="001C246B">
              <w:rPr>
                <w:sz w:val="22"/>
                <w:szCs w:val="22"/>
              </w:rPr>
              <w:t>Có thiết bị, đồ chơi, đồ dùng, tài liệu chăm sóc, giáo dục trẻ em theo quy định của Bộ Giáo dục và Đào tạo.</w:t>
            </w:r>
          </w:p>
          <w:p w:rsidR="00073F62" w:rsidRPr="001C246B" w:rsidRDefault="00073F62" w:rsidP="00AA47DB">
            <w:pPr>
              <w:spacing w:before="120" w:after="120"/>
              <w:ind w:right="143"/>
              <w:jc w:val="both"/>
            </w:pPr>
            <w:r w:rsidRPr="001C246B">
              <w:rPr>
                <w:lang w:val="en-US"/>
              </w:rPr>
              <w:t xml:space="preserve"> - </w:t>
            </w:r>
            <w:r w:rsidRPr="001C246B">
              <w:t>Có đội ngũ cán bộ quản lý, giáo viên và nhân viên đủ về số lượng, hợp lý về cơ cấu và đạt tiêu chuẩn bảo đảm thực hiện chương trình giáo dục mầm non và tổ chức hoạt động giáo dục.</w:t>
            </w:r>
          </w:p>
          <w:p w:rsidR="00073F62" w:rsidRPr="001C246B" w:rsidRDefault="00073F62" w:rsidP="00AA47DB">
            <w:pPr>
              <w:spacing w:before="120" w:after="120"/>
              <w:ind w:right="143"/>
              <w:jc w:val="both"/>
            </w:pPr>
            <w:r w:rsidRPr="001C246B">
              <w:rPr>
                <w:lang w:val="en-US"/>
              </w:rPr>
              <w:t xml:space="preserve"> - </w:t>
            </w:r>
            <w:r w:rsidRPr="001C246B">
              <w:t xml:space="preserve"> Có đủ nguồn lực tài chính theo quy định để bảo đảm duy trì và phát triển hoạt động giáo dục.</w:t>
            </w:r>
          </w:p>
          <w:p w:rsidR="00073F62" w:rsidRPr="001C246B" w:rsidRDefault="00073F62" w:rsidP="00AA47DB">
            <w:pPr>
              <w:spacing w:before="120" w:after="120"/>
              <w:ind w:right="143"/>
              <w:jc w:val="both"/>
            </w:pPr>
            <w:r w:rsidRPr="001C246B">
              <w:rPr>
                <w:lang w:val="en-US"/>
              </w:rPr>
              <w:t xml:space="preserve"> - </w:t>
            </w:r>
            <w:r w:rsidRPr="001C246B">
              <w:t>Có quy chế tổ chức và hoạt động của trường mẫu giáo, trường mầm non, nhà trẻ.</w:t>
            </w:r>
          </w:p>
          <w:p w:rsidR="00073F62" w:rsidRPr="001C246B" w:rsidRDefault="00073F62" w:rsidP="00AA47DB">
            <w:pPr>
              <w:spacing w:before="120" w:after="120"/>
              <w:ind w:right="143"/>
              <w:jc w:val="both"/>
              <w:rPr>
                <w:b/>
                <w:lang w:val="en-US"/>
              </w:rPr>
            </w:pPr>
            <w:r w:rsidRPr="001C246B">
              <w:rPr>
                <w:b/>
                <w:sz w:val="22"/>
                <w:szCs w:val="22"/>
                <w:lang w:val="en-US"/>
              </w:rPr>
              <w:t xml:space="preserve">4.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05</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 xml:space="preserve">Thủ tục cho phép trường mẫu giáo, trường mầm non, </w:t>
            </w:r>
            <w:r w:rsidRPr="001C246B">
              <w:rPr>
                <w:sz w:val="22"/>
                <w:szCs w:val="22"/>
                <w:lang w:val="en-US"/>
              </w:rPr>
              <w:lastRenderedPageBreak/>
              <w:t>nhà trẻ hoạt động giáo dục trở lại</w:t>
            </w:r>
          </w:p>
        </w:tc>
        <w:tc>
          <w:tcPr>
            <w:tcW w:w="670" w:type="pct"/>
            <w:shd w:val="clear" w:color="auto" w:fill="FFFFFF"/>
          </w:tcPr>
          <w:p w:rsidR="00073F62" w:rsidRPr="001C246B" w:rsidRDefault="00073F62" w:rsidP="00AA47DB">
            <w:pPr>
              <w:spacing w:before="120" w:after="120"/>
              <w:ind w:right="120"/>
              <w:jc w:val="both"/>
              <w:rPr>
                <w:lang w:val="en-US"/>
              </w:rPr>
            </w:pPr>
            <w:r w:rsidRPr="001C246B">
              <w:rPr>
                <w:sz w:val="22"/>
                <w:szCs w:val="22"/>
                <w:lang w:val="en-US"/>
              </w:rPr>
              <w:lastRenderedPageBreak/>
              <w:t>2</w:t>
            </w:r>
            <w:r w:rsidR="00F85780" w:rsidRPr="001C246B">
              <w:rPr>
                <w:sz w:val="22"/>
                <w:szCs w:val="22"/>
                <w:lang w:val="en-US"/>
              </w:rPr>
              <w:t>5</w:t>
            </w:r>
            <w:r w:rsidRPr="001C246B">
              <w:rPr>
                <w:sz w:val="22"/>
                <w:szCs w:val="22"/>
              </w:rPr>
              <w:t xml:space="preserve"> ngày làm việc</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 xml:space="preserve">Ủy ban nhân dân cấp huyện (nếu Phòng giáo dục và đào tạo </w:t>
            </w:r>
            <w:r w:rsidRPr="001C246B">
              <w:rPr>
                <w:sz w:val="22"/>
                <w:szCs w:val="22"/>
                <w:lang w:val="en-US"/>
              </w:rPr>
              <w:lastRenderedPageBreak/>
              <w:t>nằm trong trụ sở UBND) hoặc</w:t>
            </w:r>
          </w:p>
          <w:p w:rsidR="00073F62" w:rsidRPr="001C246B" w:rsidRDefault="00073F62" w:rsidP="00AA47DB">
            <w:pPr>
              <w:spacing w:before="120" w:after="120"/>
              <w:ind w:right="110"/>
              <w:jc w:val="both"/>
              <w:rPr>
                <w:lang w:val="en-US"/>
              </w:rPr>
            </w:pPr>
            <w:r w:rsidRPr="001C246B">
              <w:rPr>
                <w:sz w:val="22"/>
                <w:szCs w:val="22"/>
                <w:lang w:val="en-US"/>
              </w:rPr>
              <w:t xml:space="preserve">Phòng Giáo dục và Đào tạo các quận – huyện </w:t>
            </w: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lastRenderedPageBreak/>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xml:space="preserve">- Nghị định số 46/2017/NĐ-CP ngày 21 tháng 4 năm 2017 </w:t>
            </w:r>
            <w:r w:rsidRPr="001C246B">
              <w:rPr>
                <w:sz w:val="22"/>
                <w:szCs w:val="22"/>
                <w:lang w:val="en-US"/>
              </w:rPr>
              <w:lastRenderedPageBreak/>
              <w:t>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lastRenderedPageBreak/>
              <w:t xml:space="preserve">Căn cứ Điều 6 Nghị định 46/2017/NĐ-CP đã được sửa đổi bổ sung  bởi  Khoản 3 Điều 1 Nghị định số 135/2018/NĐ-CP, điều chỉnh so với công bố của Bộ </w:t>
            </w:r>
            <w:r w:rsidRPr="001C246B">
              <w:rPr>
                <w:b/>
                <w:sz w:val="22"/>
                <w:szCs w:val="22"/>
                <w:lang w:val="en-US"/>
              </w:rPr>
              <w:lastRenderedPageBreak/>
              <w:t>Giáo dục và Đào tạo như sau:</w:t>
            </w:r>
          </w:p>
          <w:p w:rsidR="00073F62" w:rsidRPr="001C246B" w:rsidRDefault="00073F62" w:rsidP="00AA47DB">
            <w:pPr>
              <w:spacing w:before="120" w:after="120"/>
              <w:ind w:right="143"/>
              <w:jc w:val="both"/>
              <w:rPr>
                <w:b/>
                <w:lang w:val="en-US"/>
              </w:rPr>
            </w:pPr>
            <w:r w:rsidRPr="001C246B">
              <w:rPr>
                <w:b/>
                <w:sz w:val="22"/>
                <w:szCs w:val="22"/>
                <w:lang w:val="en-US"/>
              </w:rPr>
              <w:t>1. Trình tự thực hiện:</w:t>
            </w:r>
          </w:p>
          <w:p w:rsidR="00E403AD"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 xml:space="preserve"> </w:t>
            </w:r>
            <w:r w:rsidRPr="001C246B">
              <w:rPr>
                <w:sz w:val="22"/>
                <w:szCs w:val="22"/>
                <w:lang w:val="en-US"/>
              </w:rPr>
              <w:t>Sau thời hạn đình chỉ nếu t</w:t>
            </w:r>
            <w:r w:rsidRPr="001C246B">
              <w:rPr>
                <w:sz w:val="22"/>
                <w:szCs w:val="22"/>
              </w:rPr>
              <w:t>rường mẫu giáo, trường mầm non, nhà trẻ</w:t>
            </w:r>
            <w:r w:rsidRPr="001C246B">
              <w:rPr>
                <w:sz w:val="22"/>
                <w:szCs w:val="22"/>
                <w:lang w:val="en-US"/>
              </w:rPr>
              <w:t xml:space="preserve"> khắc phục được những nguyên nhân dẫn đến tình trạng bị đình chỉ, t</w:t>
            </w:r>
            <w:r w:rsidRPr="001C246B">
              <w:rPr>
                <w:sz w:val="22"/>
                <w:szCs w:val="22"/>
              </w:rPr>
              <w:t>rường mẫu giáo, trường mầm non, nhà trẻ</w:t>
            </w:r>
            <w:r w:rsidRPr="001C246B">
              <w:rPr>
                <w:sz w:val="22"/>
                <w:szCs w:val="22"/>
                <w:lang w:val="en-US"/>
              </w:rPr>
              <w:t xml:space="preserve"> </w:t>
            </w:r>
            <w:r w:rsidRPr="001C246B">
              <w:rPr>
                <w:sz w:val="22"/>
                <w:szCs w:val="22"/>
              </w:rPr>
              <w:t xml:space="preserve"> gửi trực tiếp hoặc qua bưu điện 01 bộ hồ sơ </w:t>
            </w:r>
            <w:r w:rsidRPr="001C246B">
              <w:rPr>
                <w:sz w:val="22"/>
                <w:szCs w:val="22"/>
                <w:lang w:val="en-US"/>
              </w:rPr>
              <w:t xml:space="preserve">theo </w:t>
            </w:r>
            <w:r w:rsidRPr="001C246B">
              <w:rPr>
                <w:sz w:val="22"/>
                <w:szCs w:val="22"/>
              </w:rPr>
              <w:t xml:space="preserve">quy định 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pPr>
            <w:r w:rsidRPr="001C246B">
              <w:rPr>
                <w:sz w:val="22"/>
                <w:szCs w:val="22"/>
                <w:lang w:val="en-US"/>
              </w:rPr>
              <w:t xml:space="preserve"> - </w:t>
            </w:r>
            <w:r w:rsidRPr="001C246B">
              <w:rPr>
                <w:sz w:val="22"/>
                <w:szCs w:val="22"/>
              </w:rPr>
              <w:t>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073F62" w:rsidRPr="001C246B" w:rsidRDefault="00073F62" w:rsidP="00AA47DB">
            <w:pPr>
              <w:spacing w:before="120" w:after="120"/>
              <w:ind w:right="143"/>
              <w:jc w:val="both"/>
            </w:pPr>
            <w:r w:rsidRPr="001C246B">
              <w:rPr>
                <w:sz w:val="22"/>
                <w:szCs w:val="22"/>
                <w:lang w:val="en-US"/>
              </w:rPr>
              <w:t xml:space="preserve"> - </w:t>
            </w:r>
            <w:r w:rsidRPr="001C246B">
              <w:rPr>
                <w:sz w:val="22"/>
                <w:szCs w:val="22"/>
              </w:rPr>
              <w:t>Trong thời hạn 15 ngày làm việc, kể từ ngày thông báo kế hoạch thẩm định thực tế, Phòng Giáo dục và Đào tạo chủ trì, phối hợp với các phòng chuyên môn có liên quan tổ chức thẩm định thực tế;</w:t>
            </w:r>
          </w:p>
          <w:p w:rsidR="00073F62"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Trong thời hạn 05 ngày làm việc, nếu trường mẫu giáo, trường mầm non, nhà trẻ đáp ứng các điều kiện theo quy định thì Trưởng Phòng Giáo dục và Đào tạo ra quyết định cho phép hoạt động giáo dục</w:t>
            </w:r>
            <w:r w:rsidRPr="001C246B">
              <w:rPr>
                <w:sz w:val="22"/>
                <w:szCs w:val="22"/>
                <w:lang w:val="en-US"/>
              </w:rPr>
              <w:t xml:space="preserve"> trở lại</w:t>
            </w:r>
            <w:r w:rsidRPr="001C246B">
              <w:rPr>
                <w:sz w:val="22"/>
                <w:szCs w:val="22"/>
              </w:rPr>
              <w:t>; nếu chưa đáp ứng các điều kiện theo quy định thì thông báo bằng văn bản cho trường mẫu giáo, trường mầm non, nhà trẻ nêu rõ lý do.</w:t>
            </w:r>
          </w:p>
          <w:p w:rsidR="00073F62" w:rsidRPr="001C246B" w:rsidRDefault="00073F62" w:rsidP="00AA47DB">
            <w:pPr>
              <w:spacing w:before="120" w:after="120"/>
              <w:ind w:right="143"/>
              <w:jc w:val="both"/>
              <w:rPr>
                <w:b/>
                <w:lang w:val="en-US"/>
              </w:rPr>
            </w:pPr>
            <w:r w:rsidRPr="001C246B">
              <w:rPr>
                <w:b/>
                <w:sz w:val="22"/>
                <w:szCs w:val="22"/>
                <w:lang w:val="en-US"/>
              </w:rPr>
              <w:t xml:space="preserve">2.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b/>
                <w:lang w:val="en-US"/>
              </w:rPr>
            </w:pPr>
            <w:r w:rsidRPr="001C246B">
              <w:rPr>
                <w:sz w:val="22"/>
                <w:szCs w:val="22"/>
                <w:lang w:val="en-US"/>
              </w:rPr>
              <w:t xml:space="preserve">- Nghị định số 135/2018/NĐ-CP ngày 04 tháng 10 năm </w:t>
            </w:r>
            <w:r w:rsidRPr="001C246B">
              <w:rPr>
                <w:sz w:val="22"/>
                <w:szCs w:val="22"/>
                <w:lang w:val="en-US"/>
              </w:rPr>
              <w:lastRenderedPageBreak/>
              <w:t>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06</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 xml:space="preserve">Thủ tục sáp nhập, chia, tách trường mẫu giáo, trường mầm non, nhà trẻ </w:t>
            </w:r>
          </w:p>
        </w:tc>
        <w:tc>
          <w:tcPr>
            <w:tcW w:w="670" w:type="pct"/>
            <w:shd w:val="clear" w:color="auto" w:fill="FFFFFF"/>
          </w:tcPr>
          <w:p w:rsidR="00073F62" w:rsidRPr="001C246B" w:rsidRDefault="00073F62" w:rsidP="00AA47DB">
            <w:pPr>
              <w:spacing w:before="120" w:after="120"/>
              <w:ind w:right="120"/>
              <w:jc w:val="both"/>
              <w:rPr>
                <w:lang w:val="en-US"/>
              </w:rPr>
            </w:pPr>
            <w:r w:rsidRPr="001C246B">
              <w:rPr>
                <w:sz w:val="22"/>
                <w:szCs w:val="22"/>
                <w:lang w:val="en-US"/>
              </w:rPr>
              <w:t>20</w:t>
            </w:r>
            <w:r w:rsidRPr="001C246B">
              <w:rPr>
                <w:sz w:val="22"/>
                <w:szCs w:val="22"/>
              </w:rPr>
              <w:t xml:space="preserve"> ngày làm việc </w:t>
            </w:r>
          </w:p>
        </w:tc>
        <w:tc>
          <w:tcPr>
            <w:tcW w:w="669" w:type="pct"/>
            <w:shd w:val="clear" w:color="auto" w:fill="FFFFFF"/>
          </w:tcPr>
          <w:p w:rsidR="00E403AD" w:rsidRPr="001C246B" w:rsidRDefault="00594C26" w:rsidP="00AA47DB">
            <w:pPr>
              <w:spacing w:before="120" w:after="120"/>
              <w:ind w:right="110"/>
              <w:jc w:val="both"/>
              <w:rPr>
                <w:lang w:val="en-US"/>
              </w:rPr>
            </w:pPr>
            <w:r w:rsidRPr="001C246B">
              <w:rPr>
                <w:sz w:val="22"/>
                <w:szCs w:val="22"/>
                <w:lang w:val="en-US"/>
              </w:rPr>
              <w:t xml:space="preserve">Ủy ban nhân dân cấp huyện </w:t>
            </w:r>
          </w:p>
          <w:p w:rsidR="00073F62" w:rsidRPr="001C246B" w:rsidRDefault="00073F62" w:rsidP="00AA47DB">
            <w:pPr>
              <w:spacing w:before="120" w:after="120"/>
              <w:ind w:right="110"/>
              <w:jc w:val="both"/>
              <w:rPr>
                <w:lang w:val="en-US"/>
              </w:rPr>
            </w:pP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t>Căn cứ Điều 7 Nghị định 46/2017/NĐ-CP đã được sửa đổi bổ sung  bởi  Khoản 4 Điều 1 và Điều 2 Nghị định số 135/2018/NĐ-CP, điều chỉnh so với công bố của Bộ Giáo dục và Đào tạo như sau:</w:t>
            </w:r>
          </w:p>
          <w:p w:rsidR="00073F62" w:rsidRPr="001C246B" w:rsidRDefault="00073F62" w:rsidP="00AA47DB">
            <w:pPr>
              <w:spacing w:before="120" w:after="120"/>
              <w:ind w:right="143"/>
              <w:jc w:val="both"/>
              <w:rPr>
                <w:b/>
              </w:rPr>
            </w:pPr>
            <w:r w:rsidRPr="001C246B">
              <w:rPr>
                <w:b/>
                <w:sz w:val="22"/>
                <w:szCs w:val="22"/>
                <w:lang w:val="en-US"/>
              </w:rPr>
              <w:t>1.</w:t>
            </w:r>
            <w:r w:rsidRPr="001C246B">
              <w:rPr>
                <w:b/>
                <w:sz w:val="22"/>
                <w:szCs w:val="22"/>
              </w:rPr>
              <w:t xml:space="preserve"> Trình tự thực hiện:</w:t>
            </w:r>
          </w:p>
          <w:p w:rsidR="00073F62" w:rsidRPr="001C246B" w:rsidRDefault="00073F62" w:rsidP="00AA47DB">
            <w:pPr>
              <w:spacing w:before="120" w:after="120"/>
              <w:ind w:right="143"/>
              <w:jc w:val="both"/>
            </w:pPr>
            <w:r w:rsidRPr="001C246B">
              <w:rPr>
                <w:sz w:val="22"/>
                <w:szCs w:val="22"/>
              </w:rPr>
              <w:t xml:space="preserve"> </w:t>
            </w:r>
            <w:r w:rsidRPr="001C246B">
              <w:rPr>
                <w:sz w:val="22"/>
                <w:szCs w:val="22"/>
                <w:lang w:val="en-US"/>
              </w:rPr>
              <w:t xml:space="preserve">- </w:t>
            </w:r>
            <w:r w:rsidRPr="001C246B">
              <w:rPr>
                <w:sz w:val="22"/>
                <w:szCs w:val="22"/>
              </w:rPr>
              <w:t xml:space="preserve">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w:t>
            </w:r>
            <w:r w:rsidR="005062FA" w:rsidRPr="001C246B">
              <w:rPr>
                <w:sz w:val="22"/>
                <w:szCs w:val="22"/>
                <w:lang w:val="en-US"/>
              </w:rPr>
              <w:t xml:space="preserve">theo quy định </w:t>
            </w:r>
            <w:r w:rsidRPr="001C246B">
              <w:rPr>
                <w:sz w:val="22"/>
                <w:szCs w:val="22"/>
              </w:rPr>
              <w:t>đến Ủy ban nhân dân cấp huyện;</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Trong thời hạn 05 ngày làm việc, kể từ ngày nhận đủ hồ sơ hợp lệ, Ủy ban nhân dân cấp huyện có trách nhiệm chỉ đạo Phòng Giáo dục và Đào tạo tổ chức thẩm định hồ sơ và thẩm định thực tế các điều kiện sáp nhập, chia, tách trường mẫu giáo, trường mầm non, nhà trẻ; trong thời hạn 10 ngày làm việc, Phòng Giáo dục và Đào tạo chủ trì, phối hợp với các phòng chuyên môn có liên quan thẩm định, trình Chủ tịch Ủy ban nhân dân cấp huyện;</w:t>
            </w:r>
          </w:p>
          <w:p w:rsidR="00073F62"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 xml:space="preserve">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073F62" w:rsidRPr="001C246B" w:rsidRDefault="00073F62" w:rsidP="00AA47DB">
            <w:pPr>
              <w:spacing w:before="120" w:after="120"/>
              <w:ind w:right="143"/>
              <w:jc w:val="both"/>
              <w:rPr>
                <w:b/>
              </w:rPr>
            </w:pPr>
            <w:r w:rsidRPr="001C246B">
              <w:rPr>
                <w:b/>
                <w:sz w:val="22"/>
                <w:szCs w:val="22"/>
                <w:lang w:val="en-US"/>
              </w:rPr>
              <w:t>2. Thành phần h</w:t>
            </w:r>
            <w:r w:rsidRPr="001C246B">
              <w:rPr>
                <w:b/>
                <w:sz w:val="22"/>
                <w:szCs w:val="22"/>
              </w:rPr>
              <w:t>ồ sơ gồm:</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Đề án sáp nhập, chia, tách trường mẫu giáo, trường mầm non, nhà trẻ, trong đó có phương án để bảo đảm quyền, lợi </w:t>
            </w:r>
            <w:r w:rsidRPr="001C246B">
              <w:rPr>
                <w:sz w:val="22"/>
                <w:szCs w:val="22"/>
              </w:rPr>
              <w:lastRenderedPageBreak/>
              <w:t>ích hợp pháp của trẻ em, giáo viên, cán bộ quản lý và nhân viên;</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Tờ trình Ủy ban nhân dân cấp huyện đề nghị sáp nhập, chia, tách trường mẫu giáo, trường mầm non, nhà trẻ.</w:t>
            </w:r>
          </w:p>
          <w:p w:rsidR="00073F62" w:rsidRPr="001C246B" w:rsidRDefault="00073F62" w:rsidP="00AA47DB">
            <w:pPr>
              <w:spacing w:before="120" w:after="120"/>
              <w:ind w:right="143"/>
              <w:jc w:val="both"/>
              <w:rPr>
                <w:lang w:val="en-US"/>
              </w:rPr>
            </w:pPr>
            <w:r w:rsidRPr="001C246B">
              <w:rPr>
                <w:b/>
                <w:sz w:val="22"/>
                <w:szCs w:val="22"/>
                <w:lang w:val="en-US"/>
              </w:rPr>
              <w:t>3. Yêu cầu, điều kiện thực hiện thủ tục:</w:t>
            </w:r>
            <w:r w:rsidRPr="001C246B">
              <w:rPr>
                <w:sz w:val="22"/>
                <w:szCs w:val="22"/>
                <w:lang w:val="en-US"/>
              </w:rPr>
              <w:t xml:space="preserve"> Không</w:t>
            </w:r>
          </w:p>
          <w:p w:rsidR="00073F62" w:rsidRPr="001C246B" w:rsidRDefault="00073F62" w:rsidP="00AA47DB">
            <w:pPr>
              <w:spacing w:before="120" w:after="120"/>
              <w:ind w:right="143"/>
              <w:jc w:val="both"/>
              <w:rPr>
                <w:b/>
                <w:lang w:val="en-US"/>
              </w:rPr>
            </w:pPr>
            <w:r w:rsidRPr="001C246B">
              <w:rPr>
                <w:b/>
                <w:sz w:val="22"/>
                <w:szCs w:val="22"/>
                <w:lang w:val="en-US"/>
              </w:rPr>
              <w:t xml:space="preserve">4.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07</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Thủ tục thành lập trường tiểu học công lập, cho phép thành lập trường tiểu học tư thục</w:t>
            </w:r>
          </w:p>
        </w:tc>
        <w:tc>
          <w:tcPr>
            <w:tcW w:w="670" w:type="pct"/>
            <w:shd w:val="clear" w:color="auto" w:fill="FFFFFF"/>
          </w:tcPr>
          <w:p w:rsidR="00073F62" w:rsidRPr="001C246B" w:rsidRDefault="00073F62" w:rsidP="00AA47DB">
            <w:pPr>
              <w:spacing w:before="120" w:after="120"/>
              <w:ind w:right="120"/>
              <w:jc w:val="both"/>
              <w:rPr>
                <w:lang w:val="en-US"/>
              </w:rPr>
            </w:pPr>
            <w:r w:rsidRPr="001C246B">
              <w:rPr>
                <w:sz w:val="22"/>
                <w:szCs w:val="22"/>
                <w:lang w:val="en-US"/>
              </w:rPr>
              <w:t>2</w:t>
            </w:r>
            <w:r w:rsidR="00F85780" w:rsidRPr="001C246B">
              <w:rPr>
                <w:sz w:val="22"/>
                <w:szCs w:val="22"/>
                <w:lang w:val="en-US"/>
              </w:rPr>
              <w:t>0</w:t>
            </w:r>
            <w:r w:rsidRPr="001C246B">
              <w:rPr>
                <w:sz w:val="22"/>
                <w:szCs w:val="22"/>
              </w:rPr>
              <w:t xml:space="preserve"> ngày làm việc </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073F62" w:rsidRPr="001C246B" w:rsidRDefault="00073F62"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073F62" w:rsidRPr="001C246B" w:rsidRDefault="00073F62" w:rsidP="00AA47DB">
            <w:pPr>
              <w:spacing w:before="120" w:after="120"/>
              <w:ind w:right="110"/>
              <w:jc w:val="both"/>
              <w:rPr>
                <w:lang w:val="en-US"/>
              </w:rPr>
            </w:pP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ửa đổi, bổ sung</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t>Căn cứ Điều 16 Nghị định 46/2017/NĐ-CP đã được sửa đổi bổ sung  bởi  Khoản 8 Điều 1 và Điều 2 Nghị định số 135/2018/NĐ-CP, điều chỉnh so với công bố của Bộ Giáo dục và Đào tạo như sau:</w:t>
            </w:r>
          </w:p>
          <w:p w:rsidR="00073F62" w:rsidRPr="001C246B" w:rsidRDefault="00073F62" w:rsidP="00AA47DB">
            <w:pPr>
              <w:spacing w:before="120" w:after="120"/>
              <w:ind w:right="143"/>
              <w:jc w:val="both"/>
              <w:rPr>
                <w:b/>
              </w:rPr>
            </w:pPr>
            <w:r w:rsidRPr="001C246B">
              <w:rPr>
                <w:b/>
                <w:sz w:val="22"/>
                <w:szCs w:val="22"/>
                <w:lang w:val="en-US"/>
              </w:rPr>
              <w:t>1.</w:t>
            </w:r>
            <w:r w:rsidRPr="001C246B">
              <w:rPr>
                <w:b/>
                <w:sz w:val="22"/>
                <w:szCs w:val="22"/>
              </w:rPr>
              <w:t xml:space="preserve"> Trình tự thực hiện:</w:t>
            </w:r>
          </w:p>
          <w:p w:rsidR="00E403AD"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Ủy ban nhân dân cấp xã đối với trường tiểu học công lập, tổ chức hoặc cá nhân đối với trường tiểu học tư thục gửi trực tiếp hoặc qua bưu điện 01 bộ hồ sơ </w:t>
            </w:r>
            <w:r w:rsidRPr="001C246B">
              <w:rPr>
                <w:sz w:val="22"/>
                <w:szCs w:val="22"/>
                <w:lang w:val="en-US"/>
              </w:rPr>
              <w:t xml:space="preserve">theo quy định </w:t>
            </w:r>
            <w:r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w:t>
            </w:r>
            <w:r w:rsidRPr="001C246B">
              <w:rPr>
                <w:sz w:val="22"/>
                <w:szCs w:val="22"/>
              </w:rPr>
              <w:lastRenderedPageBreak/>
              <w:t>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073F62" w:rsidRPr="001C246B" w:rsidRDefault="00073F62" w:rsidP="00AA47DB">
            <w:pPr>
              <w:spacing w:before="120" w:after="120"/>
              <w:ind w:right="143"/>
              <w:jc w:val="both"/>
              <w:rPr>
                <w:b/>
              </w:rPr>
            </w:pPr>
            <w:r w:rsidRPr="001C246B">
              <w:rPr>
                <w:b/>
                <w:sz w:val="22"/>
                <w:szCs w:val="22"/>
              </w:rPr>
              <w:t>2.</w:t>
            </w:r>
            <w:r w:rsidRPr="001C246B">
              <w:rPr>
                <w:b/>
                <w:sz w:val="22"/>
                <w:szCs w:val="22"/>
                <w:lang w:val="en-US"/>
              </w:rPr>
              <w:t xml:space="preserve"> Thành phần h</w:t>
            </w:r>
            <w:r w:rsidRPr="001C246B">
              <w:rPr>
                <w:b/>
                <w:sz w:val="22"/>
                <w:szCs w:val="22"/>
              </w:rPr>
              <w:t>ồ sơ gồm:</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Tờ trình về việc thành lập trường;</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Đề án thành lập trường;</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Sơ yếu lý lịch kèm theo bản sao được cấp từ sổ gốc, bản sao được chứng thực từ ban chính hoặc bản sao kèm theo bản chính để đối chiếu văn bằng, chứng chỉ hợp lệ của người dự kiến làm hiệu trưởng;</w:t>
            </w:r>
          </w:p>
          <w:p w:rsidR="00073F62" w:rsidRPr="001C246B" w:rsidRDefault="00073F62" w:rsidP="00AA47DB">
            <w:pPr>
              <w:spacing w:before="120" w:after="120"/>
              <w:ind w:right="143"/>
              <w:jc w:val="both"/>
              <w:rPr>
                <w:b/>
                <w:lang w:val="en-US"/>
              </w:rPr>
            </w:pPr>
            <w:r w:rsidRPr="001C246B">
              <w:rPr>
                <w:b/>
                <w:sz w:val="22"/>
                <w:szCs w:val="22"/>
                <w:lang w:val="en-US"/>
              </w:rPr>
              <w:t xml:space="preserve">3.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p w:rsidR="00073F62" w:rsidRPr="001C246B" w:rsidRDefault="00073F62" w:rsidP="00AA47DB">
            <w:pPr>
              <w:spacing w:before="120" w:after="120"/>
              <w:ind w:right="143"/>
              <w:jc w:val="both"/>
              <w:rPr>
                <w:lang w:val="en-US"/>
              </w:rPr>
            </w:pP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08</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 xml:space="preserve">Thủ tục cho phép trường tiểu học hoạt </w:t>
            </w:r>
            <w:r w:rsidRPr="001C246B">
              <w:rPr>
                <w:sz w:val="22"/>
                <w:szCs w:val="22"/>
                <w:lang w:val="en-US"/>
              </w:rPr>
              <w:lastRenderedPageBreak/>
              <w:t>động giáo dục</w:t>
            </w:r>
          </w:p>
        </w:tc>
        <w:tc>
          <w:tcPr>
            <w:tcW w:w="670" w:type="pct"/>
            <w:shd w:val="clear" w:color="auto" w:fill="FFFFFF"/>
          </w:tcPr>
          <w:p w:rsidR="00073F62" w:rsidRPr="001C246B" w:rsidRDefault="00073F62" w:rsidP="00AA47DB">
            <w:pPr>
              <w:spacing w:before="120" w:after="120"/>
              <w:ind w:right="120"/>
              <w:jc w:val="both"/>
            </w:pPr>
            <w:r w:rsidRPr="001C246B">
              <w:rPr>
                <w:sz w:val="22"/>
                <w:szCs w:val="22"/>
                <w:lang w:val="en-US"/>
              </w:rPr>
              <w:lastRenderedPageBreak/>
              <w:t>20</w:t>
            </w:r>
            <w:r w:rsidRPr="001C246B">
              <w:rPr>
                <w:sz w:val="22"/>
                <w:szCs w:val="22"/>
              </w:rPr>
              <w:t xml:space="preserve"> ngày làm việc </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 xml:space="preserve">Ủy ban nhân dân cấp huyện (nếu Phòng </w:t>
            </w:r>
            <w:r w:rsidRPr="001C246B">
              <w:rPr>
                <w:sz w:val="22"/>
                <w:szCs w:val="22"/>
                <w:lang w:val="en-US"/>
              </w:rPr>
              <w:lastRenderedPageBreak/>
              <w:t>giáo dục và đào tạo nằm trong trụ sở UBND) hoặc</w:t>
            </w:r>
          </w:p>
          <w:p w:rsidR="00073F62" w:rsidRPr="001C246B" w:rsidRDefault="00073F62"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073F62" w:rsidRPr="001C246B" w:rsidRDefault="00073F62" w:rsidP="00AA47DB">
            <w:pPr>
              <w:spacing w:before="120" w:after="120"/>
              <w:ind w:right="110"/>
              <w:jc w:val="both"/>
              <w:rPr>
                <w:lang w:val="en-US"/>
              </w:rPr>
            </w:pP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lastRenderedPageBreak/>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xml:space="preserve">- Nghị định số 46/2017/NĐ-CP ngày </w:t>
            </w:r>
            <w:r w:rsidRPr="001C246B">
              <w:rPr>
                <w:sz w:val="22"/>
                <w:szCs w:val="22"/>
                <w:lang w:val="en-US"/>
              </w:rPr>
              <w:lastRenderedPageBreak/>
              <w:t>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ửa đổi, bổ sung</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lastRenderedPageBreak/>
              <w:t xml:space="preserve">Căn cứ Điều 17, Điều 18 Nghị định 46/2017/NĐ-CP đã được sửa đổi bổ sung  bởi  Khoản 9, Khoản 10 Điều 1 </w:t>
            </w:r>
            <w:r w:rsidRPr="001C246B">
              <w:rPr>
                <w:b/>
                <w:sz w:val="22"/>
                <w:szCs w:val="22"/>
                <w:lang w:val="en-US"/>
              </w:rPr>
              <w:lastRenderedPageBreak/>
              <w:t>Nghị định số 135/2018/NĐ-CP, điều chỉnh so với công bố của Bộ Giáo dục và Đào tạo như sau:</w:t>
            </w:r>
          </w:p>
          <w:p w:rsidR="00073F62" w:rsidRPr="001C246B" w:rsidRDefault="00073F62" w:rsidP="00AA47DB">
            <w:pPr>
              <w:spacing w:before="120" w:after="120"/>
              <w:ind w:right="143"/>
              <w:jc w:val="both"/>
              <w:rPr>
                <w:b/>
              </w:rPr>
            </w:pPr>
            <w:r w:rsidRPr="001C246B">
              <w:rPr>
                <w:b/>
                <w:sz w:val="22"/>
                <w:szCs w:val="22"/>
                <w:lang w:val="en-US"/>
              </w:rPr>
              <w:t>1.</w:t>
            </w:r>
            <w:r w:rsidRPr="001C246B">
              <w:rPr>
                <w:b/>
                <w:sz w:val="22"/>
                <w:szCs w:val="22"/>
              </w:rPr>
              <w:t xml:space="preserve"> Trình tự thực hiện:</w:t>
            </w:r>
          </w:p>
          <w:p w:rsidR="00E403AD" w:rsidRPr="001C246B" w:rsidRDefault="00073F62" w:rsidP="00AA47DB">
            <w:pPr>
              <w:spacing w:before="120" w:after="120"/>
              <w:ind w:right="143"/>
              <w:jc w:val="both"/>
              <w:rPr>
                <w:lang w:val="en-US"/>
              </w:rPr>
            </w:pPr>
            <w:r w:rsidRPr="001C246B">
              <w:rPr>
                <w:sz w:val="22"/>
                <w:szCs w:val="22"/>
                <w:lang w:val="en-US"/>
              </w:rPr>
              <w:t xml:space="preserve"> - </w:t>
            </w:r>
            <w:r w:rsidRPr="001C246B">
              <w:rPr>
                <w:sz w:val="22"/>
                <w:szCs w:val="22"/>
              </w:rPr>
              <w:t xml:space="preserve"> Hiệu trưởng trường tiểu học có trách nhiệm lập hồ sơ đề nghị cho phép hoạt động giáo</w:t>
            </w:r>
            <w:r w:rsidRPr="001C246B">
              <w:rPr>
                <w:sz w:val="22"/>
                <w:szCs w:val="22"/>
                <w:lang w:val="en-US"/>
              </w:rPr>
              <w:t xml:space="preserve"> dục nộp trực tiếp hoặc qua bưu điện</w:t>
            </w:r>
            <w:r w:rsidRPr="001C246B">
              <w:rPr>
                <w:sz w:val="22"/>
                <w:szCs w:val="22"/>
              </w:rPr>
              <w:t xml:space="preserve"> </w:t>
            </w:r>
            <w:r w:rsidR="0057126F" w:rsidRPr="001C246B">
              <w:rPr>
                <w:sz w:val="22"/>
                <w:szCs w:val="22"/>
              </w:rPr>
              <w:t xml:space="preserve">01 bộ hồ sơ </w:t>
            </w:r>
            <w:r w:rsidR="0057126F" w:rsidRPr="001C246B">
              <w:rPr>
                <w:sz w:val="22"/>
                <w:szCs w:val="22"/>
                <w:lang w:val="en-US"/>
              </w:rPr>
              <w:t xml:space="preserve">theo quy định </w:t>
            </w:r>
            <w:r w:rsidR="00E403AD"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rPr>
                <w:lang w:val="en-US"/>
              </w:rPr>
            </w:pPr>
            <w:r w:rsidRPr="001C246B">
              <w:rPr>
                <w:sz w:val="22"/>
                <w:szCs w:val="22"/>
                <w:lang w:val="en-US"/>
              </w:rPr>
              <w:t xml:space="preserve"> - </w:t>
            </w:r>
            <w:r w:rsidRPr="001C246B">
              <w:rPr>
                <w:sz w:val="22"/>
                <w:szCs w:val="22"/>
              </w:rPr>
              <w:t xml:space="preserve"> Phòng Giáo dục và Đào tạo nhận hồ sơ, xem xét điều k</w:t>
            </w:r>
            <w:r w:rsidR="005062FA" w:rsidRPr="001C246B">
              <w:rPr>
                <w:sz w:val="22"/>
                <w:szCs w:val="22"/>
              </w:rPr>
              <w:t>iện cho phép hoạt động giáo dục</w:t>
            </w:r>
            <w:r w:rsidRPr="001C246B">
              <w:rPr>
                <w:sz w:val="22"/>
                <w:szCs w:val="22"/>
              </w:rPr>
              <w:t>.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073F62" w:rsidRPr="001C246B" w:rsidRDefault="00073F62" w:rsidP="00AA47DB">
            <w:pPr>
              <w:spacing w:before="120" w:after="120"/>
              <w:ind w:right="143"/>
              <w:jc w:val="both"/>
              <w:rPr>
                <w:b/>
                <w:lang w:val="en-US"/>
              </w:rPr>
            </w:pPr>
            <w:r w:rsidRPr="001C246B">
              <w:rPr>
                <w:b/>
                <w:sz w:val="22"/>
                <w:szCs w:val="22"/>
              </w:rPr>
              <w:t xml:space="preserve">2. </w:t>
            </w:r>
            <w:r w:rsidRPr="001C246B">
              <w:rPr>
                <w:b/>
                <w:sz w:val="22"/>
                <w:szCs w:val="22"/>
                <w:lang w:val="en-US"/>
              </w:rPr>
              <w:t>Thành phần h</w:t>
            </w:r>
            <w:r w:rsidRPr="001C246B">
              <w:rPr>
                <w:b/>
                <w:sz w:val="22"/>
                <w:szCs w:val="22"/>
              </w:rPr>
              <w:t>ồ sơ gồm:</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Tờ trình cho phép hoạt động giáo dục;</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Bản sao được cấp từ sổ gốc, bản sao được chứng thực từ bản chính hoặc bản sao kèm theo bản chính để đối chiếu quyết định thành lập hoặc cho phép thành lập trường.</w:t>
            </w:r>
          </w:p>
          <w:p w:rsidR="00073F62" w:rsidRPr="001C246B" w:rsidRDefault="00073F62" w:rsidP="00AA47DB">
            <w:pPr>
              <w:spacing w:before="120" w:after="120"/>
              <w:ind w:right="143"/>
              <w:jc w:val="both"/>
              <w:rPr>
                <w:b/>
                <w:lang w:val="en-US"/>
              </w:rPr>
            </w:pPr>
            <w:r w:rsidRPr="001C246B">
              <w:rPr>
                <w:b/>
                <w:sz w:val="22"/>
                <w:szCs w:val="22"/>
                <w:lang w:val="en-US"/>
              </w:rPr>
              <w:t>3. Yêu cầu, điều kiện thực hiện thủ tục</w:t>
            </w:r>
          </w:p>
          <w:p w:rsidR="00073F62" w:rsidRPr="001C246B" w:rsidRDefault="00073F62" w:rsidP="00AA47DB">
            <w:pPr>
              <w:spacing w:before="120" w:after="120"/>
              <w:ind w:right="143"/>
              <w:jc w:val="both"/>
              <w:rPr>
                <w:lang w:val="en-US"/>
              </w:rPr>
            </w:pPr>
            <w:r w:rsidRPr="001C246B">
              <w:rPr>
                <w:lang w:val="en-US"/>
              </w:rPr>
              <w:t>-</w:t>
            </w:r>
            <w:r w:rsidRPr="001C246B">
              <w:t xml:space="preserve"> Có quyết định về việc thành lập hoặc cho phép thành lập trường.</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Đất đai, trường sở, cơ sở vật chất, thiết bị đáp ứng yêu cầu hoạt động giáo dục:</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Diện tích khu đất xây dựng trường được xác định trên cơ </w:t>
            </w:r>
            <w:r w:rsidRPr="001C246B">
              <w:rPr>
                <w:sz w:val="22"/>
                <w:szCs w:val="22"/>
              </w:rPr>
              <w:lastRenderedPageBreak/>
              <w:t>sở số lớp, số học sinh và đặc điểm vùng miền với bình quân tối thiểu 10 m</w:t>
            </w:r>
            <w:r w:rsidRPr="001C246B">
              <w:rPr>
                <w:sz w:val="22"/>
                <w:szCs w:val="22"/>
                <w:vertAlign w:val="superscript"/>
              </w:rPr>
              <w:t>2</w:t>
            </w:r>
            <w:r w:rsidRPr="001C246B">
              <w:rPr>
                <w:sz w:val="22"/>
                <w:szCs w:val="22"/>
              </w:rPr>
              <w:t xml:space="preserve"> cho một học sinh đối với khu vực nông thôn, miền núi; 06 m</w:t>
            </w:r>
            <w:r w:rsidRPr="001C246B">
              <w:rPr>
                <w:sz w:val="22"/>
                <w:szCs w:val="22"/>
                <w:vertAlign w:val="superscript"/>
              </w:rPr>
              <w:t>2</w:t>
            </w:r>
            <w:r w:rsidRPr="001C246B">
              <w:rPr>
                <w:sz w:val="22"/>
                <w:szCs w:val="22"/>
              </w:rPr>
              <w:t xml:space="preserve"> cho một học sinh đối với khu vực thành phố, thị xã. Đối với nơi khó khăn về đất đai, có thể thay thế diện tích sử dụng đất bằng diện tích sàn xây dựng và bảo đảm đủ diện tích theo quy định;</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Cơ cấu khối công trình gồm:</w:t>
            </w:r>
          </w:p>
          <w:p w:rsidR="00073F62" w:rsidRPr="001C246B" w:rsidRDefault="00073F62" w:rsidP="00AA47DB">
            <w:pPr>
              <w:spacing w:before="120" w:after="120"/>
              <w:ind w:right="143"/>
              <w:jc w:val="both"/>
            </w:pPr>
            <w:r w:rsidRPr="001C246B">
              <w:rPr>
                <w:sz w:val="22"/>
                <w:szCs w:val="22"/>
                <w:lang w:val="en-US"/>
              </w:rPr>
              <w:t xml:space="preserve"> </w:t>
            </w:r>
            <w:r w:rsidRPr="001C246B">
              <w:rPr>
                <w:shd w:val="clear" w:color="auto" w:fill="FFFFFF"/>
              </w:rPr>
              <w:sym w:font="Wingdings" w:char="F09F"/>
            </w:r>
            <w:r w:rsidRPr="001C246B">
              <w:rPr>
                <w:shd w:val="clear" w:color="auto" w:fill="FFFFFF"/>
                <w:lang w:val="en-US"/>
              </w:rPr>
              <w:t xml:space="preserve"> </w:t>
            </w:r>
            <w:r w:rsidRPr="001C246B">
              <w:rPr>
                <w:sz w:val="22"/>
                <w:szCs w:val="22"/>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073F62" w:rsidRPr="001C246B" w:rsidRDefault="00073F62" w:rsidP="00AA47DB">
            <w:pPr>
              <w:spacing w:before="120" w:after="120"/>
              <w:ind w:right="143"/>
              <w:jc w:val="both"/>
            </w:pPr>
            <w:r w:rsidRPr="001C246B">
              <w:rPr>
                <w:sz w:val="22"/>
                <w:szCs w:val="22"/>
                <w:shd w:val="clear" w:color="auto" w:fill="FFFFFF"/>
              </w:rPr>
              <w:sym w:font="Wingdings" w:char="F09F"/>
            </w:r>
            <w:r w:rsidRPr="001C246B">
              <w:rPr>
                <w:sz w:val="22"/>
                <w:szCs w:val="22"/>
                <w:shd w:val="clear" w:color="auto" w:fill="FFFFFF"/>
                <w:lang w:val="en-US"/>
              </w:rPr>
              <w:t xml:space="preserve"> </w:t>
            </w:r>
            <w:r w:rsidRPr="001C246B">
              <w:rPr>
                <w:sz w:val="22"/>
                <w:szCs w:val="22"/>
              </w:rPr>
              <w:t>Phòng giáo dục nghệ thuật; phòng học nghe nhìn; phòng tham vấn học sinh; phòng hỗ trợ giáo dục học sinh khuyết tật học hòa nhập; phòng giáo dục thể chất hoặc nhà đa năng;</w:t>
            </w:r>
          </w:p>
          <w:p w:rsidR="00073F62" w:rsidRPr="001C246B" w:rsidRDefault="00073F62" w:rsidP="00AA47DB">
            <w:pPr>
              <w:spacing w:before="120" w:after="120"/>
              <w:ind w:right="143"/>
              <w:jc w:val="both"/>
            </w:pPr>
            <w:r w:rsidRPr="001C246B">
              <w:rPr>
                <w:sz w:val="22"/>
                <w:szCs w:val="22"/>
                <w:shd w:val="clear" w:color="auto" w:fill="FFFFFF"/>
              </w:rPr>
              <w:sym w:font="Wingdings" w:char="F09F"/>
            </w:r>
            <w:r w:rsidRPr="001C246B">
              <w:rPr>
                <w:sz w:val="22"/>
                <w:szCs w:val="22"/>
                <w:shd w:val="clear" w:color="auto" w:fill="FFFFFF"/>
                <w:lang w:val="en-US"/>
              </w:rPr>
              <w:t xml:space="preserve"> </w:t>
            </w:r>
            <w:r w:rsidRPr="001C246B">
              <w:rPr>
                <w:sz w:val="22"/>
                <w:szCs w:val="22"/>
              </w:rPr>
              <w:t>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073F62" w:rsidRPr="001C246B" w:rsidRDefault="00073F62" w:rsidP="00AA47DB">
            <w:pPr>
              <w:spacing w:before="120" w:after="120"/>
              <w:ind w:right="143"/>
              <w:jc w:val="both"/>
            </w:pPr>
            <w:r w:rsidRPr="001C246B">
              <w:rPr>
                <w:sz w:val="22"/>
                <w:szCs w:val="22"/>
                <w:shd w:val="clear" w:color="auto" w:fill="FFFFFF"/>
              </w:rPr>
              <w:sym w:font="Wingdings" w:char="F09F"/>
            </w:r>
            <w:r w:rsidRPr="001C246B">
              <w:rPr>
                <w:sz w:val="22"/>
                <w:szCs w:val="22"/>
                <w:shd w:val="clear" w:color="auto" w:fill="FFFFFF"/>
                <w:lang w:val="en-US"/>
              </w:rPr>
              <w:t xml:space="preserve"> </w:t>
            </w:r>
            <w:r w:rsidRPr="001C246B">
              <w:rPr>
                <w:sz w:val="22"/>
                <w:szCs w:val="22"/>
              </w:rPr>
              <w:t>Khu nhà ăn, nhà nghỉ bảo đảm điều kiện sức khỏe cho học sinh học bán trú.</w:t>
            </w:r>
          </w:p>
          <w:p w:rsidR="00073F62"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Bảo đảm có đủ thiết bị giáo dục ít nhất theo danh mục thiết bị dạy học tối thiểu của Bộ Giáo dục và Đào tạo.</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Địa điểm xây dựng trường bảo đảm môi trường giáo dục an toàn cho người học, người dạy và người lao động.</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Có chương trình giáo dục và tài liệu giảng dạy, học tập theo quy định phù hợp với giáo dục tiểu học.</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Có đội ngũ giáo viên, cán bộ quản lý, nhân viên đạt tiêu </w:t>
            </w:r>
            <w:r w:rsidRPr="001C246B">
              <w:rPr>
                <w:sz w:val="22"/>
                <w:szCs w:val="22"/>
              </w:rPr>
              <w:lastRenderedPageBreak/>
              <w:t>chuẩn, đủ về số lượng, đồng bộ về cơ cấu, bảo đảm thực hiện chương trình giáo dục.</w:t>
            </w:r>
          </w:p>
          <w:p w:rsidR="00073F62"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Có đủ nguồn lực tài chính theo quy định để bảo đảm duy trì và phát triển hoạt động giáo dục.</w:t>
            </w:r>
          </w:p>
          <w:p w:rsidR="00073F62" w:rsidRPr="001C246B" w:rsidRDefault="00073F62" w:rsidP="00AA47DB">
            <w:pPr>
              <w:spacing w:before="120" w:after="120"/>
              <w:ind w:right="143"/>
              <w:jc w:val="both"/>
              <w:rPr>
                <w:b/>
                <w:lang w:val="en-US"/>
              </w:rPr>
            </w:pPr>
            <w:r w:rsidRPr="001C246B">
              <w:rPr>
                <w:b/>
                <w:sz w:val="22"/>
                <w:szCs w:val="22"/>
                <w:lang w:val="en-US"/>
              </w:rPr>
              <w:t xml:space="preserve">4.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09</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Thủ tục cho phép trường tiểu học hoạt động giáo dục trở lại</w:t>
            </w:r>
          </w:p>
        </w:tc>
        <w:tc>
          <w:tcPr>
            <w:tcW w:w="670" w:type="pct"/>
            <w:shd w:val="clear" w:color="auto" w:fill="FFFFFF"/>
          </w:tcPr>
          <w:p w:rsidR="00073F62" w:rsidRPr="001C246B" w:rsidRDefault="00073F62" w:rsidP="00AA47DB">
            <w:pPr>
              <w:spacing w:before="120" w:after="120"/>
              <w:ind w:right="120"/>
              <w:jc w:val="both"/>
            </w:pPr>
            <w:r w:rsidRPr="001C246B">
              <w:rPr>
                <w:sz w:val="22"/>
                <w:szCs w:val="22"/>
                <w:lang w:val="en-US"/>
              </w:rPr>
              <w:t>20</w:t>
            </w:r>
            <w:r w:rsidRPr="001C246B">
              <w:rPr>
                <w:sz w:val="22"/>
                <w:szCs w:val="22"/>
              </w:rPr>
              <w:t xml:space="preserve"> ngày làm việc </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073F62" w:rsidRPr="001C246B" w:rsidRDefault="00073F62"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p w:rsidR="00073F62" w:rsidRPr="001C246B" w:rsidRDefault="00073F62" w:rsidP="00AA47DB">
            <w:pPr>
              <w:spacing w:before="120" w:after="120"/>
              <w:ind w:right="110"/>
              <w:jc w:val="both"/>
              <w:rPr>
                <w:lang w:val="en-US"/>
              </w:rPr>
            </w:pP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t>Căn cứ Điều 18 Nghị định 46/2017/NĐ-CP đã được sửa đổi bổ sung  bởi  Khoản 10 Điều 1 và Điều 2 Nghị định số 135/2018/NĐ-CP, điều chỉnh so với công bố của Bộ Giáo dục và Đào tạo như sau:</w:t>
            </w:r>
          </w:p>
          <w:p w:rsidR="00073F62" w:rsidRPr="001C246B" w:rsidRDefault="00073F62" w:rsidP="00AA47DB">
            <w:pPr>
              <w:spacing w:before="120" w:after="120"/>
              <w:ind w:right="143"/>
              <w:jc w:val="both"/>
              <w:rPr>
                <w:b/>
              </w:rPr>
            </w:pPr>
            <w:r w:rsidRPr="001C246B">
              <w:rPr>
                <w:b/>
                <w:sz w:val="22"/>
                <w:szCs w:val="22"/>
                <w:lang w:val="en-US"/>
              </w:rPr>
              <w:t>1.</w:t>
            </w:r>
            <w:r w:rsidRPr="001C246B">
              <w:rPr>
                <w:b/>
                <w:sz w:val="22"/>
                <w:szCs w:val="22"/>
              </w:rPr>
              <w:t xml:space="preserve"> Trình tự thực hiện:</w:t>
            </w:r>
          </w:p>
          <w:p w:rsidR="00E403AD"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 xml:space="preserve"> Hiệu trưởng trường tiểu học có trách nhiệm lập hồ sơ đề nghị cho phép hoạt động giáo</w:t>
            </w:r>
            <w:r w:rsidRPr="001C246B">
              <w:rPr>
                <w:sz w:val="22"/>
                <w:szCs w:val="22"/>
                <w:lang w:val="en-US"/>
              </w:rPr>
              <w:t xml:space="preserve"> dục nộp trực tiếp hoặc qua bưu điện</w:t>
            </w:r>
            <w:r w:rsidRPr="001C246B">
              <w:rPr>
                <w:sz w:val="22"/>
                <w:szCs w:val="22"/>
              </w:rPr>
              <w:t xml:space="preserve"> </w:t>
            </w:r>
            <w:r w:rsidR="0057126F" w:rsidRPr="001C246B">
              <w:rPr>
                <w:sz w:val="22"/>
                <w:szCs w:val="22"/>
              </w:rPr>
              <w:t xml:space="preserve">01 bộ hồ sơ </w:t>
            </w:r>
            <w:r w:rsidR="0057126F" w:rsidRPr="001C246B">
              <w:rPr>
                <w:sz w:val="22"/>
                <w:szCs w:val="22"/>
                <w:lang w:val="en-US"/>
              </w:rPr>
              <w:t>theo quy định</w:t>
            </w:r>
            <w:r w:rsidRPr="001C246B">
              <w:rPr>
                <w:sz w:val="22"/>
                <w:szCs w:val="22"/>
                <w:lang w:val="en-US"/>
              </w:rPr>
              <w:t xml:space="preserve"> </w:t>
            </w:r>
            <w:r w:rsidR="00E403AD"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rPr>
                <w:lang w:val="en-US"/>
              </w:rPr>
            </w:pPr>
            <w:r w:rsidRPr="001C246B">
              <w:rPr>
                <w:sz w:val="22"/>
                <w:szCs w:val="22"/>
                <w:lang w:val="en-US"/>
              </w:rPr>
              <w:t xml:space="preserve"> - </w:t>
            </w:r>
            <w:r w:rsidRPr="001C246B">
              <w:rPr>
                <w:sz w:val="22"/>
                <w:szCs w:val="22"/>
              </w:rPr>
              <w:t xml:space="preserve"> Phòng Giáo dục và Đào tạo nhận hồ sơ, xem xét đi</w:t>
            </w:r>
            <w:r w:rsidR="0057126F" w:rsidRPr="001C246B">
              <w:rPr>
                <w:sz w:val="22"/>
                <w:szCs w:val="22"/>
              </w:rPr>
              <w:t>ều kiện cho phép hoạt động giáo</w:t>
            </w:r>
            <w:r w:rsidRPr="001C246B">
              <w:rPr>
                <w:sz w:val="22"/>
                <w:szCs w:val="22"/>
              </w:rPr>
              <w:t>.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w:t>
            </w:r>
            <w:r w:rsidRPr="001C246B">
              <w:rPr>
                <w:sz w:val="22"/>
                <w:szCs w:val="22"/>
                <w:lang w:val="en-US"/>
              </w:rPr>
              <w:t xml:space="preserve"> trở lại</w:t>
            </w:r>
            <w:r w:rsidRPr="001C246B">
              <w:rPr>
                <w:sz w:val="22"/>
                <w:szCs w:val="22"/>
              </w:rPr>
              <w:t xml:space="preserve">; trường </w:t>
            </w:r>
            <w:r w:rsidRPr="001C246B">
              <w:rPr>
                <w:sz w:val="22"/>
                <w:szCs w:val="22"/>
              </w:rPr>
              <w:lastRenderedPageBreak/>
              <w:t>hợp chưa quyết định cho phép hoạt động giáo dục thì có văn bản thông báo cho trường nêu rõ lý do và hướng giải quyết.</w:t>
            </w:r>
          </w:p>
          <w:p w:rsidR="00073F62" w:rsidRPr="001C246B" w:rsidRDefault="00073F62" w:rsidP="00AA47DB">
            <w:pPr>
              <w:spacing w:before="120" w:after="120"/>
              <w:ind w:right="143"/>
              <w:jc w:val="both"/>
              <w:rPr>
                <w:b/>
                <w:lang w:val="en-US"/>
              </w:rPr>
            </w:pPr>
            <w:r w:rsidRPr="001C246B">
              <w:rPr>
                <w:b/>
                <w:sz w:val="22"/>
                <w:szCs w:val="22"/>
                <w:lang w:val="en-US"/>
              </w:rPr>
              <w:t>2. Thành phần hồ sơ:</w:t>
            </w:r>
          </w:p>
          <w:p w:rsidR="00073F62" w:rsidRPr="001C246B" w:rsidRDefault="00073F62" w:rsidP="00AA47DB">
            <w:pPr>
              <w:spacing w:before="120" w:after="120"/>
              <w:ind w:right="143"/>
              <w:jc w:val="both"/>
            </w:pPr>
            <w:r w:rsidRPr="001C246B">
              <w:rPr>
                <w:sz w:val="22"/>
                <w:szCs w:val="22"/>
              </w:rPr>
              <w:t>- Tờ trình cho phép hoạt động giáo dục trở lại;</w:t>
            </w:r>
          </w:p>
          <w:p w:rsidR="00073F62" w:rsidRPr="001C246B" w:rsidRDefault="00073F62" w:rsidP="00AA47DB">
            <w:pPr>
              <w:spacing w:before="120" w:after="120"/>
              <w:ind w:right="143"/>
              <w:jc w:val="both"/>
              <w:rPr>
                <w:b/>
                <w:lang w:val="en-US"/>
              </w:rPr>
            </w:pPr>
            <w:r w:rsidRPr="001C246B">
              <w:rPr>
                <w:b/>
                <w:sz w:val="22"/>
                <w:szCs w:val="22"/>
                <w:lang w:val="en-US"/>
              </w:rPr>
              <w:t xml:space="preserve">3.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r w:rsidR="001C246B" w:rsidRPr="001C246B" w:rsidTr="004774C0">
        <w:tc>
          <w:tcPr>
            <w:tcW w:w="173" w:type="pct"/>
            <w:shd w:val="clear" w:color="auto" w:fill="FFFFFF"/>
            <w:vAlign w:val="center"/>
          </w:tcPr>
          <w:p w:rsidR="00073F62" w:rsidRPr="001C246B" w:rsidRDefault="00073F62" w:rsidP="00AA47DB">
            <w:pPr>
              <w:spacing w:before="120" w:after="120"/>
              <w:jc w:val="center"/>
              <w:rPr>
                <w:lang w:val="en-US"/>
              </w:rPr>
            </w:pPr>
            <w:r w:rsidRPr="001C246B">
              <w:rPr>
                <w:sz w:val="22"/>
                <w:szCs w:val="22"/>
                <w:lang w:val="en-US"/>
              </w:rPr>
              <w:lastRenderedPageBreak/>
              <w:t>10</w:t>
            </w:r>
          </w:p>
        </w:tc>
        <w:tc>
          <w:tcPr>
            <w:tcW w:w="609" w:type="pct"/>
            <w:shd w:val="clear" w:color="auto" w:fill="FFFFFF"/>
          </w:tcPr>
          <w:p w:rsidR="00073F62" w:rsidRPr="001C246B" w:rsidRDefault="00073F62" w:rsidP="00AA47DB">
            <w:pPr>
              <w:spacing w:before="120" w:after="120"/>
              <w:ind w:right="127"/>
              <w:jc w:val="both"/>
              <w:rPr>
                <w:lang w:val="en-US"/>
              </w:rPr>
            </w:pPr>
            <w:r w:rsidRPr="001C246B">
              <w:rPr>
                <w:sz w:val="22"/>
                <w:szCs w:val="22"/>
                <w:lang w:val="en-US"/>
              </w:rPr>
              <w:t xml:space="preserve">Thủ tục sáp nhập, chia, tách trường tiểu học </w:t>
            </w:r>
          </w:p>
        </w:tc>
        <w:tc>
          <w:tcPr>
            <w:tcW w:w="670" w:type="pct"/>
            <w:shd w:val="clear" w:color="auto" w:fill="FFFFFF"/>
          </w:tcPr>
          <w:p w:rsidR="00073F62" w:rsidRPr="001C246B" w:rsidRDefault="00073F62" w:rsidP="00AA47DB">
            <w:pPr>
              <w:spacing w:before="120" w:after="120"/>
              <w:ind w:right="120"/>
              <w:jc w:val="both"/>
              <w:rPr>
                <w:lang w:val="en-US"/>
              </w:rPr>
            </w:pPr>
            <w:r w:rsidRPr="001C246B">
              <w:rPr>
                <w:sz w:val="22"/>
                <w:szCs w:val="22"/>
                <w:lang w:val="en-US"/>
              </w:rPr>
              <w:t>2</w:t>
            </w:r>
            <w:r w:rsidR="00F85780" w:rsidRPr="001C246B">
              <w:rPr>
                <w:sz w:val="22"/>
                <w:szCs w:val="22"/>
                <w:lang w:val="en-US"/>
              </w:rPr>
              <w:t>0</w:t>
            </w:r>
            <w:r w:rsidRPr="001C246B">
              <w:rPr>
                <w:sz w:val="22"/>
                <w:szCs w:val="22"/>
              </w:rPr>
              <w:t xml:space="preserve"> ngày làm việc </w:t>
            </w:r>
          </w:p>
        </w:tc>
        <w:tc>
          <w:tcPr>
            <w:tcW w:w="669" w:type="pct"/>
            <w:shd w:val="clear" w:color="auto" w:fill="FFFFFF"/>
          </w:tcPr>
          <w:p w:rsidR="00073F62" w:rsidRPr="001C246B" w:rsidRDefault="00073F62" w:rsidP="00AA47DB">
            <w:pPr>
              <w:spacing w:before="120" w:after="120"/>
              <w:ind w:right="110"/>
              <w:jc w:val="both"/>
              <w:rPr>
                <w:lang w:val="en-US"/>
              </w:rPr>
            </w:pPr>
            <w:r w:rsidRPr="001C246B">
              <w:rPr>
                <w:sz w:val="22"/>
                <w:szCs w:val="22"/>
                <w:lang w:val="en-US"/>
              </w:rPr>
              <w:t>Ủy ban nhân dân cấp huyện (nếu Phòng giáo dục và đào tạo nằm trong trụ sở UBND) hoặc</w:t>
            </w:r>
          </w:p>
          <w:p w:rsidR="00073F62" w:rsidRPr="001C246B" w:rsidRDefault="00073F62" w:rsidP="00AA47DB">
            <w:pPr>
              <w:spacing w:before="120" w:after="120"/>
              <w:ind w:right="110"/>
              <w:jc w:val="both"/>
              <w:rPr>
                <w:lang w:val="en-US"/>
              </w:rPr>
            </w:pPr>
            <w:r w:rsidRPr="001C246B">
              <w:rPr>
                <w:sz w:val="22"/>
                <w:szCs w:val="22"/>
                <w:lang w:val="en-US"/>
              </w:rPr>
              <w:t>Phòng Giáo dục và Đào tạo các quận – huyện (Nếu Phòng giáo dục và đào tạo có trụ sở riêng)</w:t>
            </w:r>
          </w:p>
        </w:tc>
        <w:tc>
          <w:tcPr>
            <w:tcW w:w="447" w:type="pct"/>
            <w:shd w:val="clear" w:color="auto" w:fill="FFFFFF"/>
          </w:tcPr>
          <w:p w:rsidR="00073F62" w:rsidRPr="001C246B" w:rsidRDefault="00073F62" w:rsidP="00AA47DB">
            <w:pPr>
              <w:spacing w:before="120" w:after="120"/>
              <w:jc w:val="both"/>
              <w:rPr>
                <w:lang w:val="en-US"/>
              </w:rPr>
            </w:pPr>
            <w:r w:rsidRPr="001C246B">
              <w:rPr>
                <w:sz w:val="22"/>
                <w:szCs w:val="22"/>
                <w:lang w:val="en-US"/>
              </w:rPr>
              <w:t>Không</w:t>
            </w:r>
          </w:p>
        </w:tc>
        <w:tc>
          <w:tcPr>
            <w:tcW w:w="729" w:type="pct"/>
            <w:shd w:val="clear" w:color="auto" w:fill="FFFFFF"/>
          </w:tcPr>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right="143"/>
              <w:jc w:val="both"/>
              <w:rPr>
                <w:lang w:val="en-US"/>
              </w:rPr>
            </w:pPr>
            <w:r w:rsidRPr="001C246B">
              <w:rPr>
                <w:sz w:val="22"/>
                <w:szCs w:val="22"/>
                <w:lang w:val="en-US"/>
              </w:rPr>
              <w:t>- Nghị định số 135/2018/NĐ-CP ngày 04 tháng 10 năm 2018 s</w:t>
            </w:r>
            <w:r w:rsidRPr="001C246B">
              <w:rPr>
                <w:sz w:val="22"/>
                <w:szCs w:val="22"/>
              </w:rPr>
              <w:t>ửa đổi, bổ sung</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073F62" w:rsidRPr="001C246B" w:rsidRDefault="00073F62" w:rsidP="00AA47DB">
            <w:pPr>
              <w:spacing w:before="120" w:after="120"/>
              <w:ind w:right="143"/>
              <w:jc w:val="both"/>
              <w:rPr>
                <w:b/>
                <w:lang w:val="en-US"/>
              </w:rPr>
            </w:pPr>
            <w:r w:rsidRPr="001C246B">
              <w:rPr>
                <w:b/>
                <w:sz w:val="22"/>
                <w:szCs w:val="22"/>
                <w:lang w:val="en-US"/>
              </w:rPr>
              <w:t>Căn cứ Điều 18, Điều 19 Nghị định 46/2017/NĐ-CP đã được sửa đổi bổ sung  bởi  Khoản 8, Khoản 11 Điều 1 và Điều 2 Nghị định số 135/2018/NĐ-CP, điều chỉnh so với công bố của Bộ Giáo dục và Đào tạo như sau:</w:t>
            </w:r>
          </w:p>
          <w:p w:rsidR="00073F62" w:rsidRPr="001C246B" w:rsidRDefault="00073F62" w:rsidP="00AA47DB">
            <w:pPr>
              <w:spacing w:before="120" w:after="120"/>
              <w:ind w:right="143"/>
              <w:jc w:val="both"/>
              <w:rPr>
                <w:b/>
                <w:lang w:val="en-US"/>
              </w:rPr>
            </w:pPr>
            <w:r w:rsidRPr="001C246B">
              <w:rPr>
                <w:b/>
                <w:sz w:val="22"/>
                <w:szCs w:val="22"/>
                <w:lang w:val="en-US"/>
              </w:rPr>
              <w:t>1.</w:t>
            </w:r>
            <w:r w:rsidRPr="001C246B">
              <w:rPr>
                <w:b/>
                <w:sz w:val="22"/>
                <w:szCs w:val="22"/>
              </w:rPr>
              <w:t xml:space="preserve"> Trình tự thực hiện:</w:t>
            </w:r>
          </w:p>
          <w:p w:rsidR="00E403AD" w:rsidRPr="001C246B" w:rsidRDefault="00073F62" w:rsidP="00AA47DB">
            <w:pPr>
              <w:spacing w:before="120" w:after="120"/>
              <w:ind w:right="143"/>
              <w:jc w:val="both"/>
              <w:rPr>
                <w:lang w:val="en-US"/>
              </w:rPr>
            </w:pPr>
            <w:r w:rsidRPr="001C246B">
              <w:rPr>
                <w:sz w:val="22"/>
                <w:szCs w:val="22"/>
                <w:lang w:val="en-US"/>
              </w:rPr>
              <w:t xml:space="preserve">- </w:t>
            </w:r>
            <w:r w:rsidRPr="001C246B">
              <w:rPr>
                <w:sz w:val="22"/>
                <w:szCs w:val="22"/>
              </w:rPr>
              <w:t xml:space="preserve">Ủy ban nhân dân cấp xã đối với trường tiểu học công lập, tổ chức hoặc cá nhân đối với trường tiểu học tư thục gửi trực tiếp hoặc qua bưu điện 01 bộ hồ sơ </w:t>
            </w:r>
            <w:r w:rsidR="00490A53" w:rsidRPr="001C246B">
              <w:rPr>
                <w:sz w:val="22"/>
                <w:szCs w:val="22"/>
                <w:lang w:val="en-US"/>
              </w:rPr>
              <w:t>theo quy định</w:t>
            </w:r>
            <w:r w:rsidRPr="001C246B">
              <w:rPr>
                <w:sz w:val="22"/>
                <w:szCs w:val="22"/>
              </w:rPr>
              <w:t xml:space="preserve"> </w:t>
            </w:r>
            <w:r w:rsidR="00E403AD" w:rsidRPr="001C246B">
              <w:rPr>
                <w:sz w:val="22"/>
                <w:szCs w:val="22"/>
              </w:rPr>
              <w:t xml:space="preserve">đến </w:t>
            </w:r>
            <w:r w:rsidR="00E403AD" w:rsidRPr="001C246B">
              <w:rPr>
                <w:sz w:val="22"/>
                <w:szCs w:val="22"/>
                <w:lang w:val="en-US"/>
              </w:rPr>
              <w:t>Ủy ban nhân dân cấp huyện (nếu Phòng giáo dục và đào tạo nằm trong trụ sở UBND) hoặc Phòng Giáo dục và Đào tạo các quận – huyện (Nếu Phòng giáo dục và đào tạo có trụ sở riêng)</w:t>
            </w:r>
            <w:r w:rsidR="00E403AD" w:rsidRPr="001C246B">
              <w:rPr>
                <w:sz w:val="22"/>
                <w:szCs w:val="22"/>
              </w:rPr>
              <w:t>;</w:t>
            </w:r>
          </w:p>
          <w:p w:rsidR="00073F62" w:rsidRPr="001C246B" w:rsidRDefault="00073F62" w:rsidP="00AA47DB">
            <w:pPr>
              <w:spacing w:before="120" w:after="120"/>
              <w:ind w:right="143"/>
              <w:jc w:val="both"/>
            </w:pPr>
            <w:r w:rsidRPr="001C246B">
              <w:rPr>
                <w:sz w:val="22"/>
                <w:szCs w:val="22"/>
                <w:lang w:val="en-US"/>
              </w:rPr>
              <w:t xml:space="preserve">- </w:t>
            </w:r>
            <w:r w:rsidRPr="001C246B">
              <w:rPr>
                <w:sz w:val="22"/>
                <w:szCs w:val="22"/>
              </w:rPr>
              <w:t xml:space="preserve">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w:t>
            </w:r>
            <w:r w:rsidRPr="001C246B">
              <w:rPr>
                <w:sz w:val="22"/>
                <w:szCs w:val="22"/>
              </w:rPr>
              <w:lastRenderedPageBreak/>
              <w:t xml:space="preserve">phòng chuyên môn có liên quan có ý kiến thẩm định hồ sơ và thẩm định thực tế các điều kiện  cho phép </w:t>
            </w:r>
            <w:r w:rsidRPr="001C246B">
              <w:rPr>
                <w:sz w:val="22"/>
                <w:szCs w:val="22"/>
                <w:lang w:val="en-US"/>
              </w:rPr>
              <w:t xml:space="preserve">sáp nhập, chia, tách </w:t>
            </w:r>
            <w:r w:rsidRPr="001C246B">
              <w:rPr>
                <w:sz w:val="22"/>
                <w:szCs w:val="22"/>
              </w:rPr>
              <w:t xml:space="preserve">trường tiểu học. Nếu đủ điều kiện, Trưởng Phòng Giáo dục và Đào tạo có ý kiến bằng văn bản và gửi hồ sơ đề nghị </w:t>
            </w:r>
            <w:r w:rsidRPr="001C246B">
              <w:rPr>
                <w:sz w:val="22"/>
                <w:szCs w:val="22"/>
                <w:lang w:val="en-US"/>
              </w:rPr>
              <w:t xml:space="preserve">sáp nhập, chia, tách </w:t>
            </w:r>
            <w:r w:rsidRPr="001C246B">
              <w:rPr>
                <w:sz w:val="22"/>
                <w:szCs w:val="22"/>
              </w:rPr>
              <w:t xml:space="preserve"> hoặc cho phép</w:t>
            </w:r>
            <w:r w:rsidRPr="001C246B">
              <w:rPr>
                <w:sz w:val="22"/>
                <w:szCs w:val="22"/>
                <w:lang w:val="en-US"/>
              </w:rPr>
              <w:t xml:space="preserve"> sáp nhập, chia, tách </w:t>
            </w:r>
            <w:r w:rsidRPr="001C246B">
              <w:rPr>
                <w:sz w:val="22"/>
                <w:szCs w:val="22"/>
              </w:rPr>
              <w:t>trường đến Ủy ban nhân dân cấp huyện;</w:t>
            </w:r>
          </w:p>
          <w:p w:rsidR="00073F62" w:rsidRPr="001C246B" w:rsidRDefault="00073F62" w:rsidP="00AA47DB">
            <w:pPr>
              <w:spacing w:before="120" w:after="120"/>
              <w:ind w:right="143"/>
              <w:jc w:val="both"/>
              <w:rPr>
                <w:lang w:val="en-US"/>
              </w:rPr>
            </w:pPr>
            <w:r w:rsidRPr="001C246B">
              <w:rPr>
                <w:sz w:val="22"/>
                <w:szCs w:val="22"/>
              </w:rPr>
              <w:t xml:space="preserve">c) Trong thời hạn 05 ngày làm việc, kể từ ngày nhận đủ hồ sơ hợp lệ, Chủ tịch Ủy ban nhân dân cấp huyện quyết định </w:t>
            </w:r>
            <w:r w:rsidRPr="001C246B">
              <w:rPr>
                <w:sz w:val="22"/>
                <w:szCs w:val="22"/>
                <w:lang w:val="en-US"/>
              </w:rPr>
              <w:t xml:space="preserve">sáp nhập, chia, tách </w:t>
            </w:r>
            <w:r w:rsidRPr="001C246B">
              <w:rPr>
                <w:sz w:val="22"/>
                <w:szCs w:val="22"/>
              </w:rPr>
              <w:t xml:space="preserve"> hoặc cho phép </w:t>
            </w:r>
            <w:r w:rsidRPr="001C246B">
              <w:rPr>
                <w:sz w:val="22"/>
                <w:szCs w:val="22"/>
                <w:lang w:val="en-US"/>
              </w:rPr>
              <w:t xml:space="preserve">sáp nhập, chia, tách </w:t>
            </w:r>
            <w:r w:rsidRPr="001C246B">
              <w:rPr>
                <w:sz w:val="22"/>
                <w:szCs w:val="22"/>
              </w:rPr>
              <w:t xml:space="preserve">. Nếu chưa quyết định </w:t>
            </w:r>
            <w:r w:rsidRPr="001C246B">
              <w:rPr>
                <w:sz w:val="22"/>
                <w:szCs w:val="22"/>
                <w:lang w:val="en-US"/>
              </w:rPr>
              <w:t xml:space="preserve">sáp nhập, chia, tách </w:t>
            </w:r>
            <w:r w:rsidRPr="001C246B">
              <w:rPr>
                <w:sz w:val="22"/>
                <w:szCs w:val="22"/>
              </w:rPr>
              <w:t xml:space="preserve"> , cho phép </w:t>
            </w:r>
            <w:r w:rsidRPr="001C246B">
              <w:rPr>
                <w:sz w:val="22"/>
                <w:szCs w:val="22"/>
                <w:lang w:val="en-US"/>
              </w:rPr>
              <w:t xml:space="preserve">sáp nhập, chia, tách </w:t>
            </w:r>
            <w:r w:rsidRPr="001C246B">
              <w:rPr>
                <w:sz w:val="22"/>
                <w:szCs w:val="22"/>
              </w:rPr>
              <w:t xml:space="preserve"> trường thì có văn bản thông báo cho Phòng Giáo dục và Đào tạo, Ủy ban nhân dân cấp xã, tổ chức, cá nhân đề nghị thành lập trường nêu rõ lý do.</w:t>
            </w:r>
          </w:p>
          <w:p w:rsidR="00073F62" w:rsidRPr="001C246B" w:rsidRDefault="00073F62" w:rsidP="00AA47DB">
            <w:pPr>
              <w:spacing w:before="120" w:after="120"/>
              <w:ind w:right="143"/>
              <w:jc w:val="both"/>
              <w:rPr>
                <w:b/>
              </w:rPr>
            </w:pPr>
            <w:r w:rsidRPr="001C246B">
              <w:rPr>
                <w:b/>
                <w:sz w:val="22"/>
                <w:szCs w:val="22"/>
                <w:lang w:val="en-US"/>
              </w:rPr>
              <w:t>2</w:t>
            </w:r>
            <w:r w:rsidRPr="001C246B">
              <w:rPr>
                <w:b/>
                <w:sz w:val="22"/>
                <w:szCs w:val="22"/>
              </w:rPr>
              <w:t xml:space="preserve">. </w:t>
            </w:r>
            <w:r w:rsidR="00886AE7" w:rsidRPr="001C246B">
              <w:rPr>
                <w:b/>
                <w:sz w:val="22"/>
                <w:szCs w:val="22"/>
                <w:lang w:val="en-US"/>
              </w:rPr>
              <w:t>Thành phần h</w:t>
            </w:r>
            <w:r w:rsidRPr="001C246B">
              <w:rPr>
                <w:b/>
                <w:sz w:val="22"/>
                <w:szCs w:val="22"/>
              </w:rPr>
              <w:t>ồ sơ gồm:</w:t>
            </w:r>
          </w:p>
          <w:p w:rsidR="00073F62" w:rsidRPr="001C246B" w:rsidRDefault="00073F62" w:rsidP="00AA47DB">
            <w:pPr>
              <w:spacing w:before="120" w:after="120"/>
              <w:ind w:right="143"/>
              <w:jc w:val="both"/>
            </w:pPr>
            <w:r w:rsidRPr="001C246B">
              <w:rPr>
                <w:sz w:val="22"/>
                <w:szCs w:val="22"/>
                <w:lang w:val="en-US"/>
              </w:rPr>
              <w:t>-</w:t>
            </w:r>
            <w:r w:rsidRPr="001C246B">
              <w:rPr>
                <w:sz w:val="22"/>
                <w:szCs w:val="22"/>
              </w:rPr>
              <w:t xml:space="preserve"> Tờ trình về việc sáp nhập, chia, tách;</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Đề án sáp nhập, chia, tách, trong đó có phương án để bảo đảm quyền, lợi ích hợp pháp của học sinh, giáo viên, cán bộ quản lý và nhân viên;</w:t>
            </w:r>
          </w:p>
          <w:p w:rsidR="00073F62" w:rsidRPr="001C246B" w:rsidRDefault="00073F62" w:rsidP="00AA47DB">
            <w:pPr>
              <w:spacing w:before="120" w:after="120"/>
              <w:ind w:right="143"/>
              <w:jc w:val="both"/>
              <w:rPr>
                <w:lang w:val="en-US"/>
              </w:rPr>
            </w:pPr>
            <w:r w:rsidRPr="001C246B">
              <w:rPr>
                <w:sz w:val="22"/>
                <w:szCs w:val="22"/>
                <w:lang w:val="en-US"/>
              </w:rPr>
              <w:t>-</w:t>
            </w:r>
            <w:r w:rsidRPr="001C246B">
              <w:rPr>
                <w:sz w:val="22"/>
                <w:szCs w:val="22"/>
              </w:rPr>
              <w:t xml:space="preserve"> Các văn bản xác nhận về tài chính, tài sản, đất đai, các khoản vay, nợ phải trả và các vấn đề khác có liên quan;</w:t>
            </w:r>
          </w:p>
          <w:p w:rsidR="00073F62" w:rsidRPr="001C246B" w:rsidRDefault="00073F62" w:rsidP="00AA47DB">
            <w:pPr>
              <w:spacing w:before="120" w:after="120"/>
              <w:ind w:right="143"/>
              <w:jc w:val="both"/>
              <w:rPr>
                <w:lang w:val="en-US"/>
              </w:rPr>
            </w:pPr>
            <w:r w:rsidRPr="001C246B">
              <w:rPr>
                <w:b/>
                <w:sz w:val="22"/>
                <w:szCs w:val="22"/>
                <w:lang w:val="en-US"/>
              </w:rPr>
              <w:t xml:space="preserve">3. Yêu cầu, điều kiện thực hiện thủ tục: </w:t>
            </w:r>
            <w:r w:rsidRPr="001C246B">
              <w:rPr>
                <w:sz w:val="22"/>
                <w:szCs w:val="22"/>
                <w:lang w:val="en-US"/>
              </w:rPr>
              <w:t>Không</w:t>
            </w:r>
          </w:p>
          <w:p w:rsidR="00073F62" w:rsidRPr="001C246B" w:rsidRDefault="00073F62" w:rsidP="00AA47DB">
            <w:pPr>
              <w:spacing w:before="120" w:after="120"/>
              <w:ind w:right="143"/>
              <w:jc w:val="both"/>
              <w:rPr>
                <w:b/>
                <w:lang w:val="en-US"/>
              </w:rPr>
            </w:pPr>
            <w:r w:rsidRPr="001C246B">
              <w:rPr>
                <w:b/>
                <w:sz w:val="22"/>
                <w:szCs w:val="22"/>
                <w:lang w:val="en-US"/>
              </w:rPr>
              <w:t xml:space="preserve">4. Bổ sung căn cứ pháp lý: </w:t>
            </w:r>
          </w:p>
          <w:p w:rsidR="00073F62" w:rsidRPr="001C246B" w:rsidRDefault="00073F62" w:rsidP="00AA47DB">
            <w:pPr>
              <w:spacing w:before="120" w:after="120"/>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073F62" w:rsidRPr="001C246B" w:rsidRDefault="00073F62" w:rsidP="00AA47DB">
            <w:pPr>
              <w:spacing w:before="120" w:after="120"/>
              <w:ind w:left="-280"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r w:rsidRPr="001C246B">
              <w:rPr>
                <w:lang w:val="en-US"/>
              </w:rPr>
              <w:t>.</w:t>
            </w:r>
          </w:p>
        </w:tc>
      </w:tr>
    </w:tbl>
    <w:p w:rsidR="005E367E" w:rsidRPr="001C246B" w:rsidRDefault="005E367E" w:rsidP="00AA47DB">
      <w:pPr>
        <w:spacing w:before="120" w:after="120"/>
        <w:jc w:val="both"/>
        <w:rPr>
          <w:strike/>
          <w:sz w:val="22"/>
          <w:szCs w:val="22"/>
          <w:lang w:val="en-US" w:eastAsia="vi-VN" w:bidi="vi-VN"/>
        </w:rPr>
      </w:pPr>
    </w:p>
    <w:p w:rsidR="00075068" w:rsidRPr="001C246B" w:rsidRDefault="00075068" w:rsidP="00AA47DB">
      <w:pPr>
        <w:spacing w:before="120" w:after="120"/>
        <w:jc w:val="both"/>
        <w:rPr>
          <w:b/>
          <w:sz w:val="22"/>
          <w:szCs w:val="22"/>
          <w:lang w:val="en-US"/>
        </w:rPr>
      </w:pPr>
      <w:r w:rsidRPr="001C246B">
        <w:rPr>
          <w:b/>
          <w:sz w:val="22"/>
          <w:szCs w:val="22"/>
          <w:lang w:val="en-US"/>
        </w:rPr>
        <w:lastRenderedPageBreak/>
        <w:t>C.</w:t>
      </w:r>
      <w:r w:rsidRPr="001C246B">
        <w:rPr>
          <w:b/>
          <w:sz w:val="22"/>
          <w:szCs w:val="22"/>
        </w:rPr>
        <w:t xml:space="preserve"> THỦ TỤC HÀNH CHÍNH</w:t>
      </w:r>
      <w:r w:rsidRPr="001C246B">
        <w:rPr>
          <w:b/>
          <w:sz w:val="22"/>
          <w:szCs w:val="22"/>
          <w:lang w:val="en-US"/>
        </w:rPr>
        <w:t xml:space="preserve"> THAY THẾ</w:t>
      </w:r>
    </w:p>
    <w:p w:rsidR="00DA0881" w:rsidRPr="001C246B" w:rsidRDefault="00DA0881" w:rsidP="00AA47DB">
      <w:pPr>
        <w:spacing w:before="120" w:after="120"/>
        <w:rPr>
          <w:b/>
          <w:sz w:val="22"/>
          <w:szCs w:val="22"/>
          <w:lang w:val="en-US"/>
        </w:rPr>
      </w:pPr>
      <w:r w:rsidRPr="001C246B">
        <w:rPr>
          <w:b/>
          <w:sz w:val="22"/>
          <w:szCs w:val="22"/>
          <w:lang w:val="en-US"/>
        </w:rPr>
        <w:t>II</w:t>
      </w:r>
      <w:r w:rsidR="00594C26" w:rsidRPr="001C246B">
        <w:rPr>
          <w:b/>
          <w:sz w:val="22"/>
          <w:szCs w:val="22"/>
          <w:lang w:val="en-US"/>
        </w:rPr>
        <w:t>I</w:t>
      </w:r>
      <w:r w:rsidRPr="001C246B">
        <w:rPr>
          <w:b/>
          <w:sz w:val="22"/>
          <w:szCs w:val="22"/>
          <w:lang w:val="en-US"/>
        </w:rPr>
        <w:t>.</w:t>
      </w:r>
      <w:r w:rsidRPr="001C246B">
        <w:rPr>
          <w:b/>
          <w:sz w:val="22"/>
          <w:szCs w:val="22"/>
        </w:rPr>
        <w:t xml:space="preserve"> THỦ TỤC HÀNH CHÍNH</w:t>
      </w:r>
      <w:r w:rsidRPr="001C246B">
        <w:rPr>
          <w:b/>
          <w:sz w:val="22"/>
          <w:szCs w:val="22"/>
          <w:lang w:val="en-US"/>
        </w:rPr>
        <w:t xml:space="preserve"> THAY THẾ THUỘC THẨM QUYỀN </w:t>
      </w:r>
      <w:r w:rsidR="00AF69C9" w:rsidRPr="001C246B">
        <w:rPr>
          <w:b/>
          <w:sz w:val="22"/>
          <w:szCs w:val="22"/>
          <w:lang w:val="en-US"/>
        </w:rPr>
        <w:t>TIẾP NHẬN</w:t>
      </w:r>
      <w:r w:rsidRPr="001C246B">
        <w:rPr>
          <w:b/>
          <w:sz w:val="22"/>
          <w:szCs w:val="22"/>
          <w:lang w:val="en-US"/>
        </w:rPr>
        <w:t xml:space="preserve"> CỦA ỦY BAN NHÂN DÂN CẤP HUYỆN</w:t>
      </w:r>
    </w:p>
    <w:tbl>
      <w:tblPr>
        <w:tblW w:w="526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2"/>
        <w:gridCol w:w="1970"/>
        <w:gridCol w:w="2119"/>
        <w:gridCol w:w="2116"/>
        <w:gridCol w:w="1414"/>
        <w:gridCol w:w="2305"/>
        <w:gridCol w:w="5386"/>
      </w:tblGrid>
      <w:tr w:rsidR="001C246B" w:rsidRPr="001C246B" w:rsidTr="00622B9D">
        <w:tc>
          <w:tcPr>
            <w:tcW w:w="159" w:type="pct"/>
            <w:shd w:val="clear" w:color="auto" w:fill="FFFFFF"/>
            <w:vAlign w:val="center"/>
          </w:tcPr>
          <w:p w:rsidR="00DA0881" w:rsidRPr="001C246B" w:rsidRDefault="00DA0881" w:rsidP="001055CC">
            <w:pPr>
              <w:jc w:val="center"/>
              <w:rPr>
                <w:b/>
              </w:rPr>
            </w:pPr>
            <w:r w:rsidRPr="001C246B">
              <w:rPr>
                <w:b/>
                <w:sz w:val="22"/>
                <w:szCs w:val="22"/>
              </w:rPr>
              <w:t>TT</w:t>
            </w:r>
          </w:p>
        </w:tc>
        <w:tc>
          <w:tcPr>
            <w:tcW w:w="623" w:type="pct"/>
            <w:shd w:val="clear" w:color="auto" w:fill="FFFFFF"/>
            <w:vAlign w:val="center"/>
          </w:tcPr>
          <w:p w:rsidR="00DA0881" w:rsidRPr="001C246B" w:rsidRDefault="00DA0881" w:rsidP="001055CC">
            <w:pPr>
              <w:ind w:right="127"/>
              <w:jc w:val="center"/>
              <w:rPr>
                <w:b/>
                <w:lang w:val="en-US"/>
              </w:rPr>
            </w:pPr>
            <w:r w:rsidRPr="001C246B">
              <w:rPr>
                <w:b/>
                <w:sz w:val="22"/>
                <w:szCs w:val="22"/>
              </w:rPr>
              <w:t>Tên thủ tục hành</w:t>
            </w:r>
            <w:r w:rsidRPr="001C246B">
              <w:rPr>
                <w:b/>
                <w:sz w:val="22"/>
                <w:szCs w:val="22"/>
                <w:lang w:val="en-US"/>
              </w:rPr>
              <w:t xml:space="preserve"> </w:t>
            </w:r>
            <w:r w:rsidRPr="001C246B">
              <w:rPr>
                <w:b/>
                <w:sz w:val="22"/>
                <w:szCs w:val="22"/>
              </w:rPr>
              <w:t>chính</w:t>
            </w:r>
          </w:p>
        </w:tc>
        <w:tc>
          <w:tcPr>
            <w:tcW w:w="670" w:type="pct"/>
            <w:shd w:val="clear" w:color="auto" w:fill="FFFFFF"/>
            <w:vAlign w:val="center"/>
          </w:tcPr>
          <w:p w:rsidR="00DA0881" w:rsidRPr="001C246B" w:rsidRDefault="00DA0881" w:rsidP="001055CC">
            <w:pPr>
              <w:jc w:val="center"/>
              <w:rPr>
                <w:b/>
                <w:lang w:val="en-US"/>
              </w:rPr>
            </w:pPr>
            <w:r w:rsidRPr="001C246B">
              <w:rPr>
                <w:b/>
                <w:sz w:val="22"/>
                <w:szCs w:val="22"/>
              </w:rPr>
              <w:t>Thời hạn</w:t>
            </w:r>
            <w:r w:rsidRPr="001C246B">
              <w:rPr>
                <w:b/>
                <w:sz w:val="22"/>
                <w:szCs w:val="22"/>
                <w:lang w:val="en-US"/>
              </w:rPr>
              <w:t xml:space="preserve"> </w:t>
            </w:r>
            <w:r w:rsidRPr="001C246B">
              <w:rPr>
                <w:b/>
                <w:sz w:val="22"/>
                <w:szCs w:val="22"/>
              </w:rPr>
              <w:t>giải quyết</w:t>
            </w:r>
          </w:p>
        </w:tc>
        <w:tc>
          <w:tcPr>
            <w:tcW w:w="669" w:type="pct"/>
            <w:shd w:val="clear" w:color="auto" w:fill="FFFFFF"/>
            <w:vAlign w:val="center"/>
          </w:tcPr>
          <w:p w:rsidR="00DA0881" w:rsidRPr="001C246B" w:rsidRDefault="00DA0881" w:rsidP="001055CC">
            <w:pPr>
              <w:ind w:right="110"/>
              <w:jc w:val="center"/>
              <w:rPr>
                <w:b/>
                <w:lang w:val="en-US"/>
              </w:rPr>
            </w:pPr>
            <w:r w:rsidRPr="001C246B">
              <w:rPr>
                <w:b/>
                <w:sz w:val="22"/>
                <w:szCs w:val="22"/>
              </w:rPr>
              <w:t>Đ</w:t>
            </w:r>
            <w:r w:rsidRPr="001C246B">
              <w:rPr>
                <w:b/>
                <w:sz w:val="22"/>
                <w:szCs w:val="22"/>
                <w:lang w:val="en-US"/>
              </w:rPr>
              <w:t>ị</w:t>
            </w:r>
            <w:r w:rsidRPr="001C246B">
              <w:rPr>
                <w:b/>
                <w:sz w:val="22"/>
                <w:szCs w:val="22"/>
              </w:rPr>
              <w:t>a điểm</w:t>
            </w:r>
            <w:r w:rsidRPr="001C246B">
              <w:rPr>
                <w:b/>
                <w:sz w:val="22"/>
                <w:szCs w:val="22"/>
                <w:lang w:val="en-US"/>
              </w:rPr>
              <w:t xml:space="preserve"> </w:t>
            </w:r>
            <w:r w:rsidRPr="001C246B">
              <w:rPr>
                <w:b/>
                <w:sz w:val="22"/>
                <w:szCs w:val="22"/>
              </w:rPr>
              <w:t>thực hiện</w:t>
            </w:r>
          </w:p>
        </w:tc>
        <w:tc>
          <w:tcPr>
            <w:tcW w:w="447" w:type="pct"/>
            <w:shd w:val="clear" w:color="auto" w:fill="FFFFFF"/>
            <w:vAlign w:val="center"/>
          </w:tcPr>
          <w:p w:rsidR="00DA0881" w:rsidRPr="001C246B" w:rsidRDefault="00DA0881" w:rsidP="001055CC">
            <w:pPr>
              <w:jc w:val="center"/>
              <w:rPr>
                <w:b/>
                <w:lang w:val="en-US"/>
              </w:rPr>
            </w:pPr>
            <w:r w:rsidRPr="001C246B">
              <w:rPr>
                <w:b/>
                <w:sz w:val="22"/>
                <w:szCs w:val="22"/>
              </w:rPr>
              <w:t>Phí, lệ phí</w:t>
            </w:r>
            <w:r w:rsidRPr="001C246B">
              <w:rPr>
                <w:b/>
                <w:sz w:val="22"/>
                <w:szCs w:val="22"/>
                <w:lang w:val="en-US"/>
              </w:rPr>
              <w:t xml:space="preserve"> </w:t>
            </w:r>
            <w:r w:rsidRPr="001C246B">
              <w:rPr>
                <w:b/>
                <w:sz w:val="22"/>
                <w:szCs w:val="22"/>
              </w:rPr>
              <w:t>(nếu có)</w:t>
            </w:r>
          </w:p>
        </w:tc>
        <w:tc>
          <w:tcPr>
            <w:tcW w:w="729" w:type="pct"/>
            <w:shd w:val="clear" w:color="auto" w:fill="FFFFFF"/>
            <w:vAlign w:val="center"/>
          </w:tcPr>
          <w:p w:rsidR="00DA0881" w:rsidRPr="001C246B" w:rsidRDefault="00DA0881" w:rsidP="001055CC">
            <w:pPr>
              <w:ind w:right="143"/>
              <w:jc w:val="center"/>
              <w:rPr>
                <w:b/>
              </w:rPr>
            </w:pPr>
            <w:r w:rsidRPr="001C246B">
              <w:rPr>
                <w:b/>
                <w:sz w:val="22"/>
                <w:szCs w:val="22"/>
              </w:rPr>
              <w:t>Căn cứ pháp lý</w:t>
            </w:r>
          </w:p>
        </w:tc>
        <w:tc>
          <w:tcPr>
            <w:tcW w:w="1703" w:type="pct"/>
            <w:shd w:val="clear" w:color="auto" w:fill="FFFFFF"/>
            <w:vAlign w:val="center"/>
          </w:tcPr>
          <w:p w:rsidR="00DA0881" w:rsidRPr="001C246B" w:rsidRDefault="00DA0881" w:rsidP="001055CC">
            <w:pPr>
              <w:ind w:right="143"/>
              <w:jc w:val="center"/>
              <w:rPr>
                <w:b/>
                <w:lang w:val="en-US"/>
              </w:rPr>
            </w:pPr>
            <w:r w:rsidRPr="001C246B">
              <w:rPr>
                <w:b/>
                <w:sz w:val="22"/>
                <w:szCs w:val="22"/>
                <w:lang w:val="en-US"/>
              </w:rPr>
              <w:t>Ghi chú</w:t>
            </w:r>
          </w:p>
        </w:tc>
      </w:tr>
      <w:tr w:rsidR="001C246B" w:rsidRPr="001C246B" w:rsidTr="002361F2">
        <w:tc>
          <w:tcPr>
            <w:tcW w:w="5000" w:type="pct"/>
            <w:gridSpan w:val="7"/>
            <w:shd w:val="clear" w:color="auto" w:fill="FFFFFF"/>
          </w:tcPr>
          <w:p w:rsidR="002361F2" w:rsidRPr="001C246B" w:rsidRDefault="002361F2" w:rsidP="001055CC">
            <w:pPr>
              <w:ind w:right="127"/>
              <w:jc w:val="both"/>
              <w:rPr>
                <w:b/>
              </w:rPr>
            </w:pPr>
            <w:r w:rsidRPr="001C246B">
              <w:rPr>
                <w:b/>
                <w:sz w:val="22"/>
                <w:szCs w:val="22"/>
              </w:rPr>
              <w:t xml:space="preserve">Lĩnh vực </w:t>
            </w:r>
            <w:r w:rsidRPr="001C246B">
              <w:rPr>
                <w:b/>
                <w:sz w:val="22"/>
                <w:szCs w:val="22"/>
                <w:lang w:val="en-US"/>
              </w:rPr>
              <w:t>giáo dục</w:t>
            </w:r>
          </w:p>
        </w:tc>
      </w:tr>
      <w:tr w:rsidR="001C246B" w:rsidRPr="001C246B" w:rsidTr="002361F2">
        <w:tc>
          <w:tcPr>
            <w:tcW w:w="159" w:type="pct"/>
            <w:shd w:val="clear" w:color="auto" w:fill="FFFFFF"/>
            <w:vAlign w:val="center"/>
          </w:tcPr>
          <w:p w:rsidR="00DA0881" w:rsidRPr="001C246B" w:rsidRDefault="00DD1A2E" w:rsidP="001055CC">
            <w:pPr>
              <w:jc w:val="center"/>
              <w:rPr>
                <w:lang w:val="en-US"/>
              </w:rPr>
            </w:pPr>
            <w:r w:rsidRPr="001C246B">
              <w:rPr>
                <w:sz w:val="22"/>
                <w:szCs w:val="22"/>
                <w:lang w:val="en-US"/>
              </w:rPr>
              <w:t>0</w:t>
            </w:r>
            <w:r w:rsidR="00DA0881" w:rsidRPr="001C246B">
              <w:rPr>
                <w:sz w:val="22"/>
                <w:szCs w:val="22"/>
                <w:lang w:val="en-US"/>
              </w:rPr>
              <w:t>1</w:t>
            </w:r>
          </w:p>
        </w:tc>
        <w:tc>
          <w:tcPr>
            <w:tcW w:w="623" w:type="pct"/>
            <w:shd w:val="clear" w:color="auto" w:fill="FFFFFF"/>
          </w:tcPr>
          <w:p w:rsidR="00DA0881" w:rsidRPr="001C246B" w:rsidRDefault="00DA0881" w:rsidP="001055CC">
            <w:pPr>
              <w:ind w:right="127"/>
              <w:jc w:val="both"/>
              <w:rPr>
                <w:lang w:val="en-US"/>
              </w:rPr>
            </w:pPr>
            <w:r w:rsidRPr="001C246B">
              <w:rPr>
                <w:sz w:val="22"/>
                <w:szCs w:val="22"/>
                <w:lang w:val="en-US"/>
              </w:rPr>
              <w:t>Thủ tục giải thể trường tiểu học (theo đề nghị của tổ chức, cá nhân đề nghị thành lập trường tiểu học)</w:t>
            </w:r>
          </w:p>
          <w:p w:rsidR="00DA0881" w:rsidRPr="001C246B" w:rsidRDefault="00DA0881" w:rsidP="001055CC">
            <w:pPr>
              <w:ind w:right="127"/>
              <w:jc w:val="both"/>
              <w:rPr>
                <w:lang w:val="en-US"/>
              </w:rPr>
            </w:pPr>
          </w:p>
        </w:tc>
        <w:tc>
          <w:tcPr>
            <w:tcW w:w="670" w:type="pct"/>
            <w:shd w:val="clear" w:color="auto" w:fill="FFFFFF"/>
          </w:tcPr>
          <w:p w:rsidR="00DA0881" w:rsidRPr="001C246B" w:rsidRDefault="00DA0881" w:rsidP="001055CC">
            <w:pPr>
              <w:ind w:right="83"/>
              <w:jc w:val="both"/>
            </w:pPr>
            <w:r w:rsidRPr="001C246B">
              <w:rPr>
                <w:sz w:val="22"/>
                <w:szCs w:val="22"/>
                <w:lang w:val="en-US"/>
              </w:rPr>
              <w:t>20</w:t>
            </w:r>
            <w:r w:rsidRPr="001C246B">
              <w:rPr>
                <w:sz w:val="22"/>
                <w:szCs w:val="22"/>
              </w:rPr>
              <w:t xml:space="preserve"> ngày làm việc </w:t>
            </w:r>
          </w:p>
        </w:tc>
        <w:tc>
          <w:tcPr>
            <w:tcW w:w="669" w:type="pct"/>
            <w:shd w:val="clear" w:color="auto" w:fill="FFFFFF"/>
          </w:tcPr>
          <w:p w:rsidR="00DA0881" w:rsidRPr="001C246B" w:rsidRDefault="00DA0881" w:rsidP="001055CC">
            <w:pPr>
              <w:ind w:right="110"/>
              <w:jc w:val="both"/>
              <w:rPr>
                <w:lang w:val="en-US"/>
              </w:rPr>
            </w:pPr>
            <w:r w:rsidRPr="001C246B">
              <w:rPr>
                <w:sz w:val="22"/>
                <w:szCs w:val="22"/>
                <w:lang w:val="en-US"/>
              </w:rPr>
              <w:t>Ủy ban nhân dân cấp huyện</w:t>
            </w:r>
          </w:p>
        </w:tc>
        <w:tc>
          <w:tcPr>
            <w:tcW w:w="447" w:type="pct"/>
            <w:shd w:val="clear" w:color="auto" w:fill="FFFFFF"/>
          </w:tcPr>
          <w:p w:rsidR="00DA0881" w:rsidRPr="001C246B" w:rsidRDefault="00DA0881" w:rsidP="001055CC">
            <w:pPr>
              <w:jc w:val="both"/>
              <w:rPr>
                <w:lang w:val="en-US"/>
              </w:rPr>
            </w:pPr>
            <w:r w:rsidRPr="001C246B">
              <w:rPr>
                <w:sz w:val="22"/>
                <w:szCs w:val="22"/>
                <w:lang w:val="en-US"/>
              </w:rPr>
              <w:t>Không</w:t>
            </w:r>
          </w:p>
        </w:tc>
        <w:tc>
          <w:tcPr>
            <w:tcW w:w="729" w:type="pct"/>
            <w:shd w:val="clear" w:color="auto" w:fill="FFFFFF"/>
          </w:tcPr>
          <w:p w:rsidR="00DA0881" w:rsidRPr="001C246B" w:rsidRDefault="00DA0881" w:rsidP="001055CC">
            <w:pPr>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DA0881" w:rsidRPr="001C246B" w:rsidRDefault="00DA0881" w:rsidP="001055CC">
            <w:pPr>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tc>
        <w:tc>
          <w:tcPr>
            <w:tcW w:w="1703" w:type="pct"/>
            <w:shd w:val="clear" w:color="auto" w:fill="FFFFFF"/>
          </w:tcPr>
          <w:p w:rsidR="00DA0881" w:rsidRPr="001C246B" w:rsidRDefault="00DA0881" w:rsidP="001055CC">
            <w:pPr>
              <w:ind w:right="143"/>
              <w:jc w:val="both"/>
              <w:rPr>
                <w:b/>
                <w:lang w:val="en-US"/>
              </w:rPr>
            </w:pPr>
            <w:r w:rsidRPr="001C246B">
              <w:rPr>
                <w:b/>
                <w:sz w:val="22"/>
                <w:szCs w:val="22"/>
                <w:lang w:val="en-US"/>
              </w:rPr>
              <w:t>Căn cứ Khoản 3 Điều 21 Nghị định 46/2017/NĐ-CP đã được sửa đổi bổ sung bởi Điều 2 Nghị định 135/2018/NĐ-CP, điều chỉnh so với công bố của Bộ Giáo dục và Đào tạo như sau:</w:t>
            </w:r>
          </w:p>
          <w:p w:rsidR="00DA0881" w:rsidRPr="001C246B" w:rsidRDefault="00DA0881" w:rsidP="001055CC">
            <w:pPr>
              <w:ind w:right="143"/>
              <w:jc w:val="both"/>
              <w:rPr>
                <w:lang w:val="en-US"/>
              </w:rPr>
            </w:pPr>
            <w:r w:rsidRPr="001C246B">
              <w:rPr>
                <w:b/>
                <w:sz w:val="22"/>
                <w:szCs w:val="22"/>
                <w:lang w:val="en-US"/>
              </w:rPr>
              <w:t>1. Thành phần hồ sơ:</w:t>
            </w:r>
            <w:r w:rsidRPr="001C246B">
              <w:rPr>
                <w:b/>
                <w:sz w:val="22"/>
                <w:szCs w:val="22"/>
              </w:rPr>
              <w:t xml:space="preserve"> </w:t>
            </w:r>
            <w:r w:rsidRPr="001C246B">
              <w:rPr>
                <w:sz w:val="22"/>
                <w:szCs w:val="22"/>
              </w:rPr>
              <w:t>Tờ trình đề nghị giải thể của tổ chức, cá nhân</w:t>
            </w:r>
            <w:r w:rsidRPr="001C246B">
              <w:rPr>
                <w:sz w:val="22"/>
                <w:szCs w:val="22"/>
                <w:lang w:val="en-US"/>
              </w:rPr>
              <w:t>.</w:t>
            </w:r>
          </w:p>
          <w:p w:rsidR="00DA0881" w:rsidRPr="001C246B" w:rsidRDefault="00DA0881" w:rsidP="001055CC">
            <w:pPr>
              <w:tabs>
                <w:tab w:val="center" w:pos="4680"/>
              </w:tabs>
              <w:ind w:right="143"/>
              <w:jc w:val="both"/>
              <w:rPr>
                <w:b/>
                <w:lang w:val="en-US"/>
              </w:rPr>
            </w:pPr>
            <w:r w:rsidRPr="001C246B">
              <w:rPr>
                <w:b/>
                <w:sz w:val="22"/>
                <w:szCs w:val="22"/>
                <w:lang w:val="en-US"/>
              </w:rPr>
              <w:t xml:space="preserve">2. Bổ sung căn cứ pháp lý: </w:t>
            </w:r>
            <w:r w:rsidRPr="001C246B">
              <w:rPr>
                <w:b/>
                <w:sz w:val="22"/>
                <w:szCs w:val="22"/>
                <w:lang w:val="en-US"/>
              </w:rPr>
              <w:tab/>
            </w:r>
          </w:p>
          <w:p w:rsidR="00DA0881" w:rsidRPr="001C246B" w:rsidRDefault="00DA0881" w:rsidP="001055CC">
            <w:pPr>
              <w:ind w:right="143"/>
              <w:jc w:val="both"/>
              <w:rPr>
                <w:lang w:val="en-US"/>
              </w:rPr>
            </w:pPr>
            <w:r w:rsidRPr="001C246B">
              <w:rPr>
                <w:sz w:val="22"/>
                <w:szCs w:val="22"/>
                <w:lang w:val="en-US"/>
              </w:rPr>
              <w:t>- Nghị định số 46/2017/NĐ-CP ngày 21 tháng 4 năm 2017 của Chính phủ quy định về điều kiện đầu tư và hoạt động trong lĩnh vực giáo dục.</w:t>
            </w:r>
          </w:p>
          <w:p w:rsidR="00DA0881" w:rsidRPr="001C246B" w:rsidRDefault="00DA0881" w:rsidP="001055CC">
            <w:pPr>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tc>
      </w:tr>
    </w:tbl>
    <w:p w:rsidR="00AA47DB" w:rsidRPr="0069018C" w:rsidRDefault="00AA47DB" w:rsidP="00AA47DB">
      <w:pPr>
        <w:spacing w:before="120" w:after="120"/>
        <w:jc w:val="both"/>
        <w:rPr>
          <w:b/>
          <w:sz w:val="2"/>
          <w:szCs w:val="22"/>
          <w:lang w:val="en-US" w:eastAsia="vi-VN" w:bidi="vi-VN"/>
        </w:rPr>
      </w:pPr>
    </w:p>
    <w:p w:rsidR="001F5F5D" w:rsidRPr="001C246B" w:rsidRDefault="00075068" w:rsidP="00AA47DB">
      <w:pPr>
        <w:spacing w:before="120" w:after="120"/>
        <w:jc w:val="both"/>
        <w:rPr>
          <w:b/>
          <w:sz w:val="22"/>
          <w:szCs w:val="22"/>
          <w:lang w:val="en-US" w:eastAsia="vi-VN" w:bidi="vi-VN"/>
        </w:rPr>
      </w:pPr>
      <w:r w:rsidRPr="001C246B">
        <w:rPr>
          <w:b/>
          <w:sz w:val="22"/>
          <w:szCs w:val="22"/>
          <w:lang w:val="en-US" w:eastAsia="vi-VN" w:bidi="vi-VN"/>
        </w:rPr>
        <w:t>D</w:t>
      </w:r>
      <w:r w:rsidR="00B22925" w:rsidRPr="001C246B">
        <w:rPr>
          <w:b/>
          <w:sz w:val="22"/>
          <w:szCs w:val="22"/>
          <w:lang w:val="en-US" w:eastAsia="vi-VN" w:bidi="vi-VN"/>
        </w:rPr>
        <w:t xml:space="preserve">. THỦ TỤC HÀNH CHÍNH BỊ BÃI BỎ THUỘC </w:t>
      </w:r>
      <w:r w:rsidR="005E367E" w:rsidRPr="001C246B">
        <w:rPr>
          <w:b/>
          <w:sz w:val="22"/>
          <w:szCs w:val="22"/>
          <w:lang w:val="en-US" w:eastAsia="vi-VN" w:bidi="vi-VN"/>
        </w:rPr>
        <w:t>PHẠM VI CHỨC NĂNG QUẢN LÝ</w:t>
      </w:r>
      <w:r w:rsidR="00B22925" w:rsidRPr="001C246B">
        <w:rPr>
          <w:b/>
          <w:sz w:val="22"/>
          <w:szCs w:val="22"/>
          <w:lang w:val="en-US" w:eastAsia="vi-VN" w:bidi="vi-VN"/>
        </w:rPr>
        <w:t xml:space="preserve"> CỦA SỞ GIÁO DỤC VÀ ĐÀO TẠO</w:t>
      </w:r>
    </w:p>
    <w:p w:rsidR="00073F62" w:rsidRPr="001C246B" w:rsidRDefault="00A5356D" w:rsidP="00AA47DB">
      <w:pPr>
        <w:spacing w:before="120" w:after="120"/>
        <w:jc w:val="both"/>
        <w:rPr>
          <w:b/>
          <w:sz w:val="22"/>
          <w:szCs w:val="22"/>
          <w:lang w:val="en-US"/>
        </w:rPr>
      </w:pPr>
      <w:r w:rsidRPr="001C246B">
        <w:rPr>
          <w:b/>
          <w:sz w:val="22"/>
          <w:szCs w:val="22"/>
          <w:lang w:val="en-US" w:eastAsia="vi-VN" w:bidi="vi-VN"/>
        </w:rPr>
        <w:t>I</w:t>
      </w:r>
      <w:r w:rsidR="00073F62" w:rsidRPr="001C246B">
        <w:rPr>
          <w:b/>
          <w:sz w:val="22"/>
          <w:szCs w:val="22"/>
          <w:lang w:val="en-US" w:eastAsia="vi-VN" w:bidi="vi-VN"/>
        </w:rPr>
        <w:t xml:space="preserve">II. THỦ TỤC HÀNH CHÍNH BỊ BÃI BỎ THUỘC </w:t>
      </w:r>
      <w:r w:rsidR="00073F62" w:rsidRPr="001C246B">
        <w:rPr>
          <w:b/>
          <w:sz w:val="22"/>
          <w:szCs w:val="22"/>
          <w:lang w:val="en-US"/>
        </w:rPr>
        <w:t xml:space="preserve">THẨM QUYỀN </w:t>
      </w:r>
      <w:r w:rsidR="00375F44" w:rsidRPr="001C246B">
        <w:rPr>
          <w:b/>
          <w:sz w:val="22"/>
          <w:szCs w:val="22"/>
          <w:lang w:val="en-US"/>
        </w:rPr>
        <w:t>TIẾP NHẬN</w:t>
      </w:r>
      <w:r w:rsidR="00073F62" w:rsidRPr="001C246B">
        <w:rPr>
          <w:b/>
          <w:sz w:val="22"/>
          <w:szCs w:val="22"/>
          <w:lang w:val="en-US"/>
        </w:rPr>
        <w:t xml:space="preserve"> CỦA ỦY BAN NHÂN DÂN CẤP HUYỆN </w:t>
      </w:r>
    </w:p>
    <w:tbl>
      <w:tblPr>
        <w:tblW w:w="526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0"/>
        <w:gridCol w:w="2056"/>
        <w:gridCol w:w="4108"/>
        <w:gridCol w:w="8788"/>
      </w:tblGrid>
      <w:tr w:rsidR="001C246B" w:rsidRPr="001C246B" w:rsidTr="00456289">
        <w:tc>
          <w:tcPr>
            <w:tcW w:w="272" w:type="pct"/>
            <w:shd w:val="clear" w:color="auto" w:fill="FFFFFF"/>
            <w:vAlign w:val="center"/>
          </w:tcPr>
          <w:p w:rsidR="00073F62" w:rsidRPr="001C246B" w:rsidRDefault="00073F62" w:rsidP="001055CC">
            <w:pPr>
              <w:jc w:val="center"/>
              <w:rPr>
                <w:b/>
              </w:rPr>
            </w:pPr>
            <w:r w:rsidRPr="001C246B">
              <w:rPr>
                <w:b/>
                <w:sz w:val="22"/>
                <w:szCs w:val="22"/>
              </w:rPr>
              <w:t>TT</w:t>
            </w:r>
          </w:p>
        </w:tc>
        <w:tc>
          <w:tcPr>
            <w:tcW w:w="650" w:type="pct"/>
            <w:shd w:val="clear" w:color="auto" w:fill="FFFFFF"/>
            <w:vAlign w:val="center"/>
          </w:tcPr>
          <w:p w:rsidR="00073F62" w:rsidRPr="001C246B" w:rsidRDefault="00073F62" w:rsidP="001055CC">
            <w:pPr>
              <w:jc w:val="center"/>
              <w:rPr>
                <w:b/>
                <w:lang w:val="en-US"/>
              </w:rPr>
            </w:pPr>
            <w:r w:rsidRPr="001C246B">
              <w:rPr>
                <w:b/>
                <w:bCs/>
                <w:sz w:val="22"/>
                <w:szCs w:val="22"/>
              </w:rPr>
              <w:t>Mã TTHC công khai trên CSDL</w:t>
            </w:r>
          </w:p>
        </w:tc>
        <w:tc>
          <w:tcPr>
            <w:tcW w:w="1299" w:type="pct"/>
            <w:shd w:val="clear" w:color="auto" w:fill="FFFFFF"/>
            <w:vAlign w:val="center"/>
          </w:tcPr>
          <w:p w:rsidR="00073F62" w:rsidRPr="001C246B" w:rsidRDefault="00073F62" w:rsidP="001055CC">
            <w:pPr>
              <w:jc w:val="center"/>
              <w:rPr>
                <w:b/>
                <w:lang w:val="en-US"/>
              </w:rPr>
            </w:pPr>
            <w:r w:rsidRPr="001C246B">
              <w:rPr>
                <w:b/>
                <w:sz w:val="22"/>
                <w:szCs w:val="22"/>
                <w:lang w:val="en-US"/>
              </w:rPr>
              <w:t>Tên thủ tục hành chính</w:t>
            </w:r>
          </w:p>
        </w:tc>
        <w:tc>
          <w:tcPr>
            <w:tcW w:w="2779" w:type="pct"/>
            <w:shd w:val="clear" w:color="auto" w:fill="FFFFFF"/>
            <w:vAlign w:val="center"/>
          </w:tcPr>
          <w:p w:rsidR="00073F62" w:rsidRPr="001C246B" w:rsidRDefault="00073F62" w:rsidP="001055CC">
            <w:pPr>
              <w:ind w:right="143"/>
              <w:jc w:val="center"/>
              <w:rPr>
                <w:b/>
                <w:lang w:val="en-US"/>
              </w:rPr>
            </w:pPr>
            <w:r w:rsidRPr="001C246B">
              <w:rPr>
                <w:b/>
                <w:sz w:val="22"/>
                <w:szCs w:val="22"/>
                <w:lang w:val="en-US"/>
              </w:rPr>
              <w:t>Văn bản quy định việc bãi bỏ</w:t>
            </w:r>
          </w:p>
        </w:tc>
      </w:tr>
      <w:tr w:rsidR="001C246B" w:rsidRPr="001C246B" w:rsidTr="00456289">
        <w:tc>
          <w:tcPr>
            <w:tcW w:w="272" w:type="pct"/>
            <w:shd w:val="clear" w:color="auto" w:fill="FFFFFF"/>
            <w:vAlign w:val="center"/>
          </w:tcPr>
          <w:p w:rsidR="00073F62" w:rsidRPr="001C246B" w:rsidRDefault="00073F62" w:rsidP="001055CC">
            <w:pPr>
              <w:jc w:val="center"/>
              <w:rPr>
                <w:lang w:val="en-US"/>
              </w:rPr>
            </w:pPr>
            <w:r w:rsidRPr="001C246B">
              <w:rPr>
                <w:sz w:val="22"/>
                <w:szCs w:val="22"/>
                <w:lang w:val="en-US"/>
              </w:rPr>
              <w:t>01</w:t>
            </w:r>
          </w:p>
        </w:tc>
        <w:tc>
          <w:tcPr>
            <w:tcW w:w="650" w:type="pct"/>
            <w:shd w:val="clear" w:color="auto" w:fill="FFFFFF"/>
          </w:tcPr>
          <w:p w:rsidR="00073F62" w:rsidRPr="001C246B" w:rsidRDefault="00073F62" w:rsidP="001055CC">
            <w:r w:rsidRPr="001C246B">
              <w:rPr>
                <w:sz w:val="22"/>
                <w:szCs w:val="22"/>
              </w:rPr>
              <w:t>T-HCM-273279-TT</w:t>
            </w:r>
          </w:p>
        </w:tc>
        <w:tc>
          <w:tcPr>
            <w:tcW w:w="1299" w:type="pct"/>
            <w:shd w:val="clear" w:color="auto" w:fill="FFFFFF"/>
          </w:tcPr>
          <w:p w:rsidR="00073F62" w:rsidRPr="001C246B" w:rsidRDefault="00073F62" w:rsidP="001055CC">
            <w:pPr>
              <w:jc w:val="both"/>
              <w:rPr>
                <w:lang w:val="en-US"/>
              </w:rPr>
            </w:pPr>
            <w:r w:rsidRPr="001C246B">
              <w:rPr>
                <w:sz w:val="22"/>
                <w:szCs w:val="22"/>
                <w:lang w:val="en-US"/>
              </w:rPr>
              <w:t>Thủ tục giải thể trường tiểu học</w:t>
            </w:r>
          </w:p>
        </w:tc>
        <w:tc>
          <w:tcPr>
            <w:tcW w:w="2779" w:type="pct"/>
            <w:shd w:val="clear" w:color="auto" w:fill="FFFFFF"/>
          </w:tcPr>
          <w:p w:rsidR="00A5356D" w:rsidRPr="001C246B" w:rsidRDefault="006E4B1E" w:rsidP="001055CC">
            <w:pPr>
              <w:ind w:right="143"/>
              <w:jc w:val="both"/>
              <w:rPr>
                <w:lang w:val="en-US"/>
              </w:rPr>
            </w:pPr>
            <w:r w:rsidRPr="001C246B">
              <w:rPr>
                <w:sz w:val="22"/>
                <w:szCs w:val="22"/>
                <w:lang w:val="en-US"/>
              </w:rPr>
              <w:t xml:space="preserve">- </w:t>
            </w:r>
            <w:r w:rsidR="00073F62" w:rsidRPr="001C246B">
              <w:rPr>
                <w:sz w:val="22"/>
                <w:szCs w:val="22"/>
                <w:lang w:val="en-US"/>
              </w:rPr>
              <w:t>Nghị định số 46/2017/NĐ-CP ngày 21 tháng 4 năm 2017 của Chính phủ quy định về điều kiện đầu tư và hoạt động trong lĩnh vực giáo dục.</w:t>
            </w:r>
          </w:p>
          <w:p w:rsidR="00073F62" w:rsidRPr="001C246B" w:rsidRDefault="00073F62" w:rsidP="001055CC">
            <w:pPr>
              <w:ind w:right="143"/>
              <w:jc w:val="both"/>
              <w:rPr>
                <w:lang w:val="en-US"/>
              </w:rPr>
            </w:pPr>
            <w:r w:rsidRPr="001C246B">
              <w:rPr>
                <w:sz w:val="22"/>
                <w:szCs w:val="22"/>
                <w:lang w:val="en-US"/>
              </w:rPr>
              <w:t>- Nghị định số 135/2018/NĐ-CP ngày 04 tháng 10 năm 2018 s</w:t>
            </w:r>
            <w:r w:rsidRPr="001C246B">
              <w:rPr>
                <w:sz w:val="22"/>
                <w:szCs w:val="22"/>
              </w:rPr>
              <w:t xml:space="preserve">ửa đổi, bổ sung </w:t>
            </w:r>
            <w:r w:rsidRPr="001C246B">
              <w:rPr>
                <w:sz w:val="22"/>
                <w:szCs w:val="22"/>
                <w:lang w:val="en-US"/>
              </w:rPr>
              <w:t>Nghị định số 46/2017/NĐ-CP  ngày 21 tháng 4 năm 2017 của Chính phủ quy định về điều kiện đầu tư và hoạt động trong lĩnh vực giáo dục.</w:t>
            </w:r>
          </w:p>
          <w:p w:rsidR="00375F44" w:rsidRPr="001C246B" w:rsidRDefault="00375F44" w:rsidP="001055CC">
            <w:pPr>
              <w:ind w:right="143"/>
              <w:jc w:val="both"/>
              <w:rPr>
                <w:lang w:val="en-US"/>
              </w:rPr>
            </w:pPr>
            <w:r w:rsidRPr="001C246B">
              <w:rPr>
                <w:sz w:val="22"/>
                <w:szCs w:val="22"/>
                <w:lang w:val="en-US"/>
              </w:rPr>
              <w:t>(</w:t>
            </w:r>
            <w:r w:rsidRPr="001C246B">
              <w:rPr>
                <w:i/>
                <w:sz w:val="22"/>
                <w:szCs w:val="22"/>
                <w:lang w:val="en-US"/>
              </w:rPr>
              <w:t xml:space="preserve">Bị thay thế bởi thủ tục </w:t>
            </w:r>
            <w:r w:rsidR="00D835FC" w:rsidRPr="001C246B">
              <w:rPr>
                <w:i/>
                <w:sz w:val="22"/>
                <w:szCs w:val="22"/>
                <w:lang w:val="en-US"/>
              </w:rPr>
              <w:t>giải thể trường tiểu học (theo đề nghị của tổ chức, cá nhân đề nghị thành lập trường tiểu học)</w:t>
            </w:r>
            <w:r w:rsidR="007B5560" w:rsidRPr="001C246B">
              <w:rPr>
                <w:i/>
                <w:sz w:val="22"/>
                <w:szCs w:val="22"/>
                <w:lang w:val="en-US"/>
              </w:rPr>
              <w:t>)</w:t>
            </w:r>
          </w:p>
        </w:tc>
      </w:tr>
    </w:tbl>
    <w:p w:rsidR="00073F62" w:rsidRPr="001C246B" w:rsidRDefault="00073F62" w:rsidP="00AA47DB">
      <w:pPr>
        <w:spacing w:before="120" w:after="120"/>
        <w:jc w:val="both"/>
        <w:rPr>
          <w:b/>
          <w:sz w:val="22"/>
          <w:szCs w:val="22"/>
          <w:lang w:val="en-US" w:eastAsia="vi-VN" w:bidi="vi-VN"/>
        </w:rPr>
      </w:pPr>
    </w:p>
    <w:sectPr w:rsidR="00073F62" w:rsidRPr="001C246B" w:rsidSect="00127FEA">
      <w:footerReference w:type="even" r:id="rId10"/>
      <w:footerReference w:type="default" r:id="rId11"/>
      <w:headerReference w:type="first" r:id="rId12"/>
      <w:pgSz w:w="16838" w:h="11906" w:orient="landscape" w:code="9"/>
      <w:pgMar w:top="993" w:right="992" w:bottom="993" w:left="851"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13A" w:rsidRDefault="0026413A">
      <w:r>
        <w:separator/>
      </w:r>
    </w:p>
  </w:endnote>
  <w:endnote w:type="continuationSeparator" w:id="1">
    <w:p w:rsidR="0026413A" w:rsidRDefault="002641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7B" w:rsidRDefault="00C5376C">
    <w:pPr>
      <w:rPr>
        <w:sz w:val="2"/>
        <w:szCs w:val="2"/>
      </w:rPr>
    </w:pPr>
    <w:r w:rsidRPr="00C5376C">
      <w:rPr>
        <w:lang w:val="en-US"/>
      </w:rPr>
      <w:pict>
        <v:shapetype id="_x0000_t202" coordsize="21600,21600" o:spt="202" path="m,l,21600r21600,l21600,xe">
          <v:stroke joinstyle="miter"/>
          <v:path gradientshapeok="t" o:connecttype="rect"/>
        </v:shapetype>
        <v:shape id="Text Box 3" o:spid="_x0000_s4098" type="#_x0000_t202" style="position:absolute;margin-left:532.75pt;margin-top:815.9pt;width:7.95pt;height:18.7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G3qAIAAKY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NHCVmeQOgOnOwluZoRt6LJjquWtqL5pxMWmJXxPr5USQ0tJDdmF9qZ/dnXC&#10;0RZkN3wUNYQhD0Y4oLFRvS0dFAMBOnTp8dQZm0plQwZBulpiVMFRtEjCaOkikGy+LJU276nokTVy&#10;rKDxDpwcbrWxyZBsdrGxuChZ17nmd/zZBjhOOxAartozm4Tr5Y80SLfJNom9OFptvTgoCu+63MTe&#10;qgwvl8Wi2GyK8KeNG8ZZy+qachtm1lUY/1nfjgqfFHFSlhYdqy2cTUmr/W7TKXQgoOvSfceCnLn5&#10;z9NwRQAuLyiFURzcRKlXrpJLLy7jpZdeBokXhOlNugriNC7K55RuGaf/TgkNOU6X0EdH57fcAve9&#10;5kaynhmYHB3rc5ycnEhmFbjltWutIayb7LNS2PSfSgHtnhvt9GolOonVjLsRUKyId6J+BOUqAcoC&#10;ecK4A6MV6jtGA4yOHHOYbRh1Hzho306Z2VCzsZsNwiu4mGOD0WRuzDSNHqRi+xZw59d1De+jZE67&#10;TzkcXxUMA0fhOLjstDn/d15P43X9CwAA//8DAFBLAwQUAAYACAAAACEA4ibCMeAAAAAPAQAADwAA&#10;AGRycy9kb3ducmV2LnhtbEyPzU7DMBCE70i8g7VI3KgTStM0xKlQJS7cKAiJmxtv4wj/RLabJm/P&#10;5gS3nd3R7Df1frKGjRhi752AfJUBQ9d61btOwOfH60MJLCbplDTeoYAZI+yb25taVspf3TuOx9Qx&#10;CnGxkgJ0SkPFeWw1WhlXfkBHt7MPViaSoeMqyCuFW8Mfs6zgVvaOPmg54EFj+3O8WAHb6cvjEPGA&#10;3+exDbqfS/M2C3F/N708A0s4pT8zLPiEDg0xnfzFqcgM6azYbMhLU7HOqcXiycr8Cdhp2RW7NfCm&#10;5v97NL8AAAD//wMAUEsBAi0AFAAGAAgAAAAhALaDOJL+AAAA4QEAABMAAAAAAAAAAAAAAAAAAAAA&#10;AFtDb250ZW50X1R5cGVzXS54bWxQSwECLQAUAAYACAAAACEAOP0h/9YAAACUAQAACwAAAAAAAAAA&#10;AAAAAAAvAQAAX3JlbHMvLnJlbHNQSwECLQAUAAYACAAAACEA0q7ht6gCAACmBQAADgAAAAAAAAAA&#10;AAAAAAAuAgAAZHJzL2Uyb0RvYy54bWxQSwECLQAUAAYACAAAACEA4ibCMeAAAAAPAQAADwAAAAAA&#10;AAAAAAAAAAACBQAAZHJzL2Rvd25yZXYueG1sUEsFBgAAAAAEAAQA8wAAAA8GAAAAAA==&#10;" filled="f" stroked="f">
          <v:textbox style="mso-next-textbox:#Text Box 3;mso-fit-shape-to-text:t" inset="0,0,0,0">
            <w:txbxContent>
              <w:p w:rsidR="00DF7CFD" w:rsidRDefault="00DF7CFD">
                <w:r>
                  <w:rPr>
                    <w:rStyle w:val="Headerorfooter4"/>
                  </w:rPr>
                  <w:t>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014502136"/>
      <w:docPartObj>
        <w:docPartGallery w:val="Page Numbers (Bottom of Page)"/>
        <w:docPartUnique/>
      </w:docPartObj>
    </w:sdtPr>
    <w:sdtEndPr>
      <w:rPr>
        <w:noProof/>
      </w:rPr>
    </w:sdtEndPr>
    <w:sdtContent>
      <w:p w:rsidR="000E637B" w:rsidRDefault="00C5376C">
        <w:pPr>
          <w:pStyle w:val="Footer"/>
          <w:jc w:val="right"/>
        </w:pPr>
        <w:r>
          <w:fldChar w:fldCharType="begin"/>
        </w:r>
        <w:r w:rsidR="000E637B">
          <w:instrText xml:space="preserve"> PAGE   \* MERGEFORMAT </w:instrText>
        </w:r>
        <w:r>
          <w:fldChar w:fldCharType="separate"/>
        </w:r>
        <w:r w:rsidR="00815F77">
          <w:t>1</w:t>
        </w:r>
        <w:r>
          <w:fldChar w:fldCharType="end"/>
        </w:r>
      </w:p>
    </w:sdtContent>
  </w:sdt>
  <w:p w:rsidR="000E637B" w:rsidRDefault="000E6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13A" w:rsidRDefault="0026413A">
      <w:r>
        <w:separator/>
      </w:r>
    </w:p>
  </w:footnote>
  <w:footnote w:type="continuationSeparator" w:id="1">
    <w:p w:rsidR="0026413A" w:rsidRDefault="00264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7B" w:rsidRDefault="00C5376C">
    <w:pPr>
      <w:rPr>
        <w:sz w:val="2"/>
        <w:szCs w:val="2"/>
      </w:rPr>
    </w:pPr>
    <w:r w:rsidRPr="00C5376C">
      <w:rPr>
        <w:lang w:val="en-US"/>
      </w:rPr>
      <w:pict>
        <v:shapetype id="_x0000_t202" coordsize="21600,21600" o:spt="202" path="m,l,21600r21600,l21600,xe">
          <v:stroke joinstyle="miter"/>
          <v:path gradientshapeok="t" o:connecttype="rect"/>
        </v:shapetype>
        <v:shape id="Text Box 1" o:spid="_x0000_s4097" type="#_x0000_t202" style="position:absolute;margin-left:157.9pt;margin-top:78.6pt;width:104.35pt;height:6.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OyqwIAAK0FAAAOAAAAZHJzL2Uyb0RvYy54bWysVNtunDAQfa/Uf7D8TriEvYDCRsmyVJXS&#10;i5T0A7xgFqvGRrazkFb5947NsrtJVKlqywMa2+Mzc2aO5+p6aDnaU6WZFBkOLwKMqChlxcQuw98e&#10;Cm+JkTZEVIRLQTP8RDW+Xr1/d9V3KY1kI3lFFQIQodO+y3BjTJf6vi4b2hJ9ITsq4LCWqiUGlmrn&#10;V4r0gN5yPwqCud9LVXVKllRr2M3HQ7xy+HVNS/OlrjU1iGcYcjPur9x/a//+6oqkO0W6hpWHNMhf&#10;ZNESJiDoESonhqBHxd5AtaxUUsvaXJSy9WVds5I6DsAmDF6xuW9IRx0XKI7ujmXS/w+2/Lz/qhCr&#10;oHcYCdJCix7oYNCtHFBoq9N3OgWn+w7czADb1tMy1d2dLL9rJOS6IWJHb5SSfUNJBdm5m/7Z1RFH&#10;W5Bt/0lWEIY8GumAhlq1FhCKgQAduvR07IxNpbQhL6NZFM8wKuFsuZhfus75JJ0ud0qbD1S2yBoZ&#10;VtB4B072d9oADXCdXGwsIQvGuWs+Fy82wHHcgdBw1Z7ZJFwvfyZBsllulrEXR/ONFwd57t0U69ib&#10;F+Fill/m63UePtu4YZw2rKqosGEmXYXxn/XtoPBREUdlaclZZeFsSlrttmuu0J6Argv32WZB8mdu&#10;/ss03DFweUUpjOLgNkq8Yr5ceHERz7xkESy9IExuk3kQJ3FevKR0xwT9d0qoz3Ayi2ajln7LLXDf&#10;W24kbZmBycFZC4I4OpHUKnAjKtdaQxgf7bNS2PRPpYCKTY12erUSHcVqhu1weBgAZrW8ldUTCFhJ&#10;EBioFKYeGI1UPzDqYYJkWMCIw4h/FPAE7LCZDDUZ28kgooSLGTYYjebajEPpsVNs1wDu9Mhu4JkU&#10;zEn4lAPkbxcwExyTw/yyQ+d87bxOU3b1CwAA//8DAFBLAwQUAAYACAAAACEArcw6yt0AAAALAQAA&#10;DwAAAGRycy9kb3ducmV2LnhtbEyPwU7DMBBE70j8g7VI3KiTQEgV4lSoEhduFITEzY23cYS9jmI3&#10;Tf6e5QTH2RnNvG12i3dixikOgRTkmwwEUhfMQL2Cj/eXuy2ImDQZ7QKhghUj7Nrrq0bXJlzoDedD&#10;6gWXUKy1ApvSWEsZO4tex00Ykdg7hcnrxHLqpZn0hcu9k0WWPUqvB+IFq0fcW+y+D2evoFo+A44R&#10;9/h1mrvJDuvWva5K3d4sz08gEi7pLwy/+IwOLTMdw5lMFE7BfV4yemKjrAoQnCiLhxLEkS9VnoFs&#10;G/n/h/YHAAD//wMAUEsBAi0AFAAGAAgAAAAhALaDOJL+AAAA4QEAABMAAAAAAAAAAAAAAAAAAAAA&#10;AFtDb250ZW50X1R5cGVzXS54bWxQSwECLQAUAAYACAAAACEAOP0h/9YAAACUAQAACwAAAAAAAAAA&#10;AAAAAAAvAQAAX3JlbHMvLnJlbHNQSwECLQAUAAYACAAAACEA6e5zsqsCAACtBQAADgAAAAAAAAAA&#10;AAAAAAAuAgAAZHJzL2Uyb0RvYy54bWxQSwECLQAUAAYACAAAACEArcw6yt0AAAALAQAADwAAAAAA&#10;AAAAAAAAAAAFBQAAZHJzL2Rvd25yZXYueG1sUEsFBgAAAAAEAAQA8wAAAA8GAAAAAA==&#10;" filled="f" stroked="f">
          <v:textbox style="mso-next-textbox:#Text Box 1;mso-fit-shape-to-text:t" inset="0,0,0,0">
            <w:txbxContent>
              <w:p w:rsidR="00DF7CFD" w:rsidRDefault="00DF7CFD">
                <w:r>
                  <w:rPr>
                    <w:rStyle w:val="Headerorfooter0"/>
                  </w:rPr>
                  <w:t xml:space="preserve">Thổi 5««* Kỹ; ĩ&amp;S6w83&amp;y Íễí2$v£2 </w:t>
                </w:r>
                <w:r>
                  <w:rPr>
                    <w:rStyle w:val="Headerorfooter4"/>
                  </w:rPr>
                  <w:t>*&amp;ĩ'$ỉ</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EF9"/>
    <w:multiLevelType w:val="hybridMultilevel"/>
    <w:tmpl w:val="054EDB4C"/>
    <w:lvl w:ilvl="0" w:tplc="BCD2657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EF5087"/>
    <w:multiLevelType w:val="hybridMultilevel"/>
    <w:tmpl w:val="88E40782"/>
    <w:lvl w:ilvl="0" w:tplc="C896CBBC">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307C"/>
    <w:multiLevelType w:val="hybridMultilevel"/>
    <w:tmpl w:val="6BAC4738"/>
    <w:lvl w:ilvl="0" w:tplc="BAF28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45D13"/>
    <w:multiLevelType w:val="hybridMultilevel"/>
    <w:tmpl w:val="11BEEE48"/>
    <w:lvl w:ilvl="0" w:tplc="E500DA4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940DD"/>
    <w:multiLevelType w:val="multilevel"/>
    <w:tmpl w:val="4E5CA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76FC6"/>
    <w:multiLevelType w:val="hybridMultilevel"/>
    <w:tmpl w:val="1E285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6591A"/>
    <w:multiLevelType w:val="hybridMultilevel"/>
    <w:tmpl w:val="F6AE16AE"/>
    <w:lvl w:ilvl="0" w:tplc="3BACB49A">
      <w:start w:val="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3F2D5581"/>
    <w:multiLevelType w:val="hybridMultilevel"/>
    <w:tmpl w:val="9C98EBC0"/>
    <w:lvl w:ilvl="0" w:tplc="4C22110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B309F"/>
    <w:multiLevelType w:val="hybridMultilevel"/>
    <w:tmpl w:val="03F05010"/>
    <w:lvl w:ilvl="0" w:tplc="9730BB42">
      <w:start w:val="1"/>
      <w:numFmt w:val="decimal"/>
      <w:lvlText w:val="%1"/>
      <w:lvlJc w:val="left"/>
      <w:pPr>
        <w:ind w:left="12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0430B9B"/>
    <w:multiLevelType w:val="hybridMultilevel"/>
    <w:tmpl w:val="042A32A0"/>
    <w:lvl w:ilvl="0" w:tplc="D504AC6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2"/>
  </w:num>
  <w:num w:numId="7">
    <w:abstractNumId w:val="6"/>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4019E5"/>
    <w:rsid w:val="000016FD"/>
    <w:rsid w:val="00001C43"/>
    <w:rsid w:val="00013D66"/>
    <w:rsid w:val="000179DA"/>
    <w:rsid w:val="00017B5E"/>
    <w:rsid w:val="00021C0E"/>
    <w:rsid w:val="00022961"/>
    <w:rsid w:val="00023DA3"/>
    <w:rsid w:val="00024027"/>
    <w:rsid w:val="000255F2"/>
    <w:rsid w:val="00030648"/>
    <w:rsid w:val="00034C50"/>
    <w:rsid w:val="00036EBD"/>
    <w:rsid w:val="000451F9"/>
    <w:rsid w:val="000452E0"/>
    <w:rsid w:val="00047958"/>
    <w:rsid w:val="000550DA"/>
    <w:rsid w:val="00061600"/>
    <w:rsid w:val="00063BA4"/>
    <w:rsid w:val="0006421C"/>
    <w:rsid w:val="000676B8"/>
    <w:rsid w:val="0007058A"/>
    <w:rsid w:val="00073F62"/>
    <w:rsid w:val="00075068"/>
    <w:rsid w:val="00077B08"/>
    <w:rsid w:val="000820F3"/>
    <w:rsid w:val="000836BC"/>
    <w:rsid w:val="000861E0"/>
    <w:rsid w:val="0009228E"/>
    <w:rsid w:val="0009372C"/>
    <w:rsid w:val="00093C36"/>
    <w:rsid w:val="00096128"/>
    <w:rsid w:val="000963CF"/>
    <w:rsid w:val="000A2F66"/>
    <w:rsid w:val="000A40FE"/>
    <w:rsid w:val="000A5125"/>
    <w:rsid w:val="000B3535"/>
    <w:rsid w:val="000B6E99"/>
    <w:rsid w:val="000C288B"/>
    <w:rsid w:val="000C62A6"/>
    <w:rsid w:val="000D0514"/>
    <w:rsid w:val="000D444B"/>
    <w:rsid w:val="000D4C3B"/>
    <w:rsid w:val="000D5B6D"/>
    <w:rsid w:val="000E103D"/>
    <w:rsid w:val="000E44C8"/>
    <w:rsid w:val="000E637B"/>
    <w:rsid w:val="000F4DD7"/>
    <w:rsid w:val="000F7ECB"/>
    <w:rsid w:val="001055CC"/>
    <w:rsid w:val="001067B1"/>
    <w:rsid w:val="0010738E"/>
    <w:rsid w:val="00110D7F"/>
    <w:rsid w:val="00112243"/>
    <w:rsid w:val="00115569"/>
    <w:rsid w:val="00115B21"/>
    <w:rsid w:val="00117196"/>
    <w:rsid w:val="001174CA"/>
    <w:rsid w:val="00120932"/>
    <w:rsid w:val="00122804"/>
    <w:rsid w:val="00125B23"/>
    <w:rsid w:val="00127D12"/>
    <w:rsid w:val="00127FEA"/>
    <w:rsid w:val="0013061F"/>
    <w:rsid w:val="00132314"/>
    <w:rsid w:val="00134450"/>
    <w:rsid w:val="00140B2F"/>
    <w:rsid w:val="00141B43"/>
    <w:rsid w:val="00145029"/>
    <w:rsid w:val="00145B10"/>
    <w:rsid w:val="00145FEB"/>
    <w:rsid w:val="00146752"/>
    <w:rsid w:val="001520EB"/>
    <w:rsid w:val="00153A0E"/>
    <w:rsid w:val="0015514A"/>
    <w:rsid w:val="001615A6"/>
    <w:rsid w:val="00162B96"/>
    <w:rsid w:val="00164587"/>
    <w:rsid w:val="001650B3"/>
    <w:rsid w:val="00165B6D"/>
    <w:rsid w:val="001660B0"/>
    <w:rsid w:val="00176328"/>
    <w:rsid w:val="00176B5F"/>
    <w:rsid w:val="0018087C"/>
    <w:rsid w:val="001853AD"/>
    <w:rsid w:val="00186860"/>
    <w:rsid w:val="0019036D"/>
    <w:rsid w:val="00193891"/>
    <w:rsid w:val="00194A7B"/>
    <w:rsid w:val="00194B7C"/>
    <w:rsid w:val="00194BBB"/>
    <w:rsid w:val="00197F5F"/>
    <w:rsid w:val="001A2DA3"/>
    <w:rsid w:val="001A579A"/>
    <w:rsid w:val="001A6BE7"/>
    <w:rsid w:val="001A7842"/>
    <w:rsid w:val="001B007D"/>
    <w:rsid w:val="001B365C"/>
    <w:rsid w:val="001B3DFC"/>
    <w:rsid w:val="001B5A11"/>
    <w:rsid w:val="001C045E"/>
    <w:rsid w:val="001C246B"/>
    <w:rsid w:val="001C3B5A"/>
    <w:rsid w:val="001C6EEC"/>
    <w:rsid w:val="001C7E60"/>
    <w:rsid w:val="001D61C2"/>
    <w:rsid w:val="001D684C"/>
    <w:rsid w:val="001E1822"/>
    <w:rsid w:val="001E26E5"/>
    <w:rsid w:val="001E27DC"/>
    <w:rsid w:val="001E40F2"/>
    <w:rsid w:val="001F2A37"/>
    <w:rsid w:val="001F5F5D"/>
    <w:rsid w:val="0020659C"/>
    <w:rsid w:val="002139EE"/>
    <w:rsid w:val="002140C5"/>
    <w:rsid w:val="002149AE"/>
    <w:rsid w:val="002157B0"/>
    <w:rsid w:val="00216BD9"/>
    <w:rsid w:val="00217A79"/>
    <w:rsid w:val="00222F10"/>
    <w:rsid w:val="0022420B"/>
    <w:rsid w:val="00224BB0"/>
    <w:rsid w:val="0022586D"/>
    <w:rsid w:val="0022658C"/>
    <w:rsid w:val="00231D1F"/>
    <w:rsid w:val="002361F2"/>
    <w:rsid w:val="0024042B"/>
    <w:rsid w:val="0024102B"/>
    <w:rsid w:val="00243BDD"/>
    <w:rsid w:val="002448B8"/>
    <w:rsid w:val="00254ACC"/>
    <w:rsid w:val="00255318"/>
    <w:rsid w:val="0025630E"/>
    <w:rsid w:val="00256B56"/>
    <w:rsid w:val="00261124"/>
    <w:rsid w:val="002616B0"/>
    <w:rsid w:val="0026413A"/>
    <w:rsid w:val="00264309"/>
    <w:rsid w:val="00266985"/>
    <w:rsid w:val="00267640"/>
    <w:rsid w:val="00277DA7"/>
    <w:rsid w:val="00281CBB"/>
    <w:rsid w:val="0028418F"/>
    <w:rsid w:val="00284649"/>
    <w:rsid w:val="00286151"/>
    <w:rsid w:val="0029262B"/>
    <w:rsid w:val="002937A9"/>
    <w:rsid w:val="002A2A34"/>
    <w:rsid w:val="002A5BFD"/>
    <w:rsid w:val="002A61C4"/>
    <w:rsid w:val="002B27F5"/>
    <w:rsid w:val="002B297D"/>
    <w:rsid w:val="002B474F"/>
    <w:rsid w:val="002B4BCB"/>
    <w:rsid w:val="002C10CC"/>
    <w:rsid w:val="002C2C90"/>
    <w:rsid w:val="002D1A16"/>
    <w:rsid w:val="002D1EA0"/>
    <w:rsid w:val="002D2455"/>
    <w:rsid w:val="002D3184"/>
    <w:rsid w:val="002D4588"/>
    <w:rsid w:val="002D49FA"/>
    <w:rsid w:val="002D6873"/>
    <w:rsid w:val="002D7517"/>
    <w:rsid w:val="002E325E"/>
    <w:rsid w:val="002E41BA"/>
    <w:rsid w:val="002E534A"/>
    <w:rsid w:val="002F0C74"/>
    <w:rsid w:val="002F12B8"/>
    <w:rsid w:val="002F3B96"/>
    <w:rsid w:val="002F4149"/>
    <w:rsid w:val="00302C45"/>
    <w:rsid w:val="003064EA"/>
    <w:rsid w:val="003072EA"/>
    <w:rsid w:val="003127E2"/>
    <w:rsid w:val="003158DB"/>
    <w:rsid w:val="003242D8"/>
    <w:rsid w:val="00325DD5"/>
    <w:rsid w:val="00330961"/>
    <w:rsid w:val="00331DE0"/>
    <w:rsid w:val="00337EE1"/>
    <w:rsid w:val="0034189A"/>
    <w:rsid w:val="00342693"/>
    <w:rsid w:val="0034308D"/>
    <w:rsid w:val="003460BE"/>
    <w:rsid w:val="0034795B"/>
    <w:rsid w:val="003555DE"/>
    <w:rsid w:val="0036560B"/>
    <w:rsid w:val="00365DDD"/>
    <w:rsid w:val="00367A68"/>
    <w:rsid w:val="00370A10"/>
    <w:rsid w:val="00372F8C"/>
    <w:rsid w:val="00372FE6"/>
    <w:rsid w:val="00373DE6"/>
    <w:rsid w:val="00375924"/>
    <w:rsid w:val="00375F44"/>
    <w:rsid w:val="0037654F"/>
    <w:rsid w:val="00377B9E"/>
    <w:rsid w:val="00381280"/>
    <w:rsid w:val="003816C2"/>
    <w:rsid w:val="0038206F"/>
    <w:rsid w:val="00382D4C"/>
    <w:rsid w:val="003901E0"/>
    <w:rsid w:val="00391607"/>
    <w:rsid w:val="00395467"/>
    <w:rsid w:val="00395F91"/>
    <w:rsid w:val="003A1C01"/>
    <w:rsid w:val="003A3268"/>
    <w:rsid w:val="003A56CE"/>
    <w:rsid w:val="003A65A7"/>
    <w:rsid w:val="003A6A84"/>
    <w:rsid w:val="003A707D"/>
    <w:rsid w:val="003B1378"/>
    <w:rsid w:val="003B5ED5"/>
    <w:rsid w:val="003B652B"/>
    <w:rsid w:val="003C11E7"/>
    <w:rsid w:val="003C223E"/>
    <w:rsid w:val="003C24CA"/>
    <w:rsid w:val="003D338C"/>
    <w:rsid w:val="003D4B6B"/>
    <w:rsid w:val="003D7313"/>
    <w:rsid w:val="003E00CD"/>
    <w:rsid w:val="003E190A"/>
    <w:rsid w:val="003E362E"/>
    <w:rsid w:val="003F2A12"/>
    <w:rsid w:val="003F63E1"/>
    <w:rsid w:val="003F6B45"/>
    <w:rsid w:val="00400B39"/>
    <w:rsid w:val="004019E5"/>
    <w:rsid w:val="0040262C"/>
    <w:rsid w:val="00402A93"/>
    <w:rsid w:val="00402C8C"/>
    <w:rsid w:val="004078B2"/>
    <w:rsid w:val="00407C3A"/>
    <w:rsid w:val="00407DE3"/>
    <w:rsid w:val="00410AF6"/>
    <w:rsid w:val="00411BC5"/>
    <w:rsid w:val="00413F7C"/>
    <w:rsid w:val="0041404E"/>
    <w:rsid w:val="0041432B"/>
    <w:rsid w:val="00414FC6"/>
    <w:rsid w:val="004159AD"/>
    <w:rsid w:val="004167C3"/>
    <w:rsid w:val="00424390"/>
    <w:rsid w:val="00424706"/>
    <w:rsid w:val="004357E2"/>
    <w:rsid w:val="004400A1"/>
    <w:rsid w:val="00443FA6"/>
    <w:rsid w:val="00445C16"/>
    <w:rsid w:val="004533ED"/>
    <w:rsid w:val="00454A48"/>
    <w:rsid w:val="00456289"/>
    <w:rsid w:val="00462796"/>
    <w:rsid w:val="0046518B"/>
    <w:rsid w:val="00467661"/>
    <w:rsid w:val="00473E57"/>
    <w:rsid w:val="0047439B"/>
    <w:rsid w:val="004774C0"/>
    <w:rsid w:val="00477511"/>
    <w:rsid w:val="00480AD3"/>
    <w:rsid w:val="0048152B"/>
    <w:rsid w:val="00486C21"/>
    <w:rsid w:val="00490755"/>
    <w:rsid w:val="00490A53"/>
    <w:rsid w:val="00495BB3"/>
    <w:rsid w:val="00495D52"/>
    <w:rsid w:val="004A0693"/>
    <w:rsid w:val="004A17DA"/>
    <w:rsid w:val="004A38FC"/>
    <w:rsid w:val="004A3E02"/>
    <w:rsid w:val="004A5861"/>
    <w:rsid w:val="004A5EA2"/>
    <w:rsid w:val="004B0AA0"/>
    <w:rsid w:val="004B453B"/>
    <w:rsid w:val="004B69D3"/>
    <w:rsid w:val="004C710B"/>
    <w:rsid w:val="004D0883"/>
    <w:rsid w:val="004D561B"/>
    <w:rsid w:val="004D6DEB"/>
    <w:rsid w:val="004D6FBD"/>
    <w:rsid w:val="004E06AA"/>
    <w:rsid w:val="004E2242"/>
    <w:rsid w:val="004E48B5"/>
    <w:rsid w:val="004E7B49"/>
    <w:rsid w:val="004F1FEE"/>
    <w:rsid w:val="004F45ED"/>
    <w:rsid w:val="004F571F"/>
    <w:rsid w:val="004F659F"/>
    <w:rsid w:val="004F6604"/>
    <w:rsid w:val="004F7F97"/>
    <w:rsid w:val="00500F0B"/>
    <w:rsid w:val="005062FA"/>
    <w:rsid w:val="00506301"/>
    <w:rsid w:val="00514957"/>
    <w:rsid w:val="00516AD2"/>
    <w:rsid w:val="00516C71"/>
    <w:rsid w:val="005216EF"/>
    <w:rsid w:val="00522D99"/>
    <w:rsid w:val="00523B61"/>
    <w:rsid w:val="005240E1"/>
    <w:rsid w:val="00526019"/>
    <w:rsid w:val="00526897"/>
    <w:rsid w:val="00532F79"/>
    <w:rsid w:val="00536E7E"/>
    <w:rsid w:val="00541C49"/>
    <w:rsid w:val="00546776"/>
    <w:rsid w:val="00551471"/>
    <w:rsid w:val="00554B7D"/>
    <w:rsid w:val="00562C99"/>
    <w:rsid w:val="00562EFB"/>
    <w:rsid w:val="0056643F"/>
    <w:rsid w:val="00567969"/>
    <w:rsid w:val="0057126F"/>
    <w:rsid w:val="00572EF5"/>
    <w:rsid w:val="00576405"/>
    <w:rsid w:val="005823D7"/>
    <w:rsid w:val="005829E4"/>
    <w:rsid w:val="00583203"/>
    <w:rsid w:val="00583208"/>
    <w:rsid w:val="00587DF8"/>
    <w:rsid w:val="00593498"/>
    <w:rsid w:val="00594C26"/>
    <w:rsid w:val="00594DEA"/>
    <w:rsid w:val="00595033"/>
    <w:rsid w:val="00596A37"/>
    <w:rsid w:val="00597738"/>
    <w:rsid w:val="005A04CB"/>
    <w:rsid w:val="005A2879"/>
    <w:rsid w:val="005B1A0B"/>
    <w:rsid w:val="005B31A3"/>
    <w:rsid w:val="005B4CF6"/>
    <w:rsid w:val="005B4E3D"/>
    <w:rsid w:val="005B520D"/>
    <w:rsid w:val="005C178E"/>
    <w:rsid w:val="005C4458"/>
    <w:rsid w:val="005D0A55"/>
    <w:rsid w:val="005D0B86"/>
    <w:rsid w:val="005D7347"/>
    <w:rsid w:val="005E367E"/>
    <w:rsid w:val="005E57ED"/>
    <w:rsid w:val="005E6976"/>
    <w:rsid w:val="005F301B"/>
    <w:rsid w:val="005F3A3C"/>
    <w:rsid w:val="005F5414"/>
    <w:rsid w:val="005F56D4"/>
    <w:rsid w:val="00605B46"/>
    <w:rsid w:val="00606717"/>
    <w:rsid w:val="00607C08"/>
    <w:rsid w:val="00621F15"/>
    <w:rsid w:val="00622B9D"/>
    <w:rsid w:val="006242FD"/>
    <w:rsid w:val="006271CF"/>
    <w:rsid w:val="0063233A"/>
    <w:rsid w:val="00634028"/>
    <w:rsid w:val="006340BB"/>
    <w:rsid w:val="0063412D"/>
    <w:rsid w:val="00635622"/>
    <w:rsid w:val="00635EFE"/>
    <w:rsid w:val="0064012E"/>
    <w:rsid w:val="006419CD"/>
    <w:rsid w:val="006427E9"/>
    <w:rsid w:val="00645C4A"/>
    <w:rsid w:val="00647171"/>
    <w:rsid w:val="00651EB4"/>
    <w:rsid w:val="006552CE"/>
    <w:rsid w:val="00656CE5"/>
    <w:rsid w:val="0066216C"/>
    <w:rsid w:val="0066384C"/>
    <w:rsid w:val="0066462D"/>
    <w:rsid w:val="00665E81"/>
    <w:rsid w:val="006670FA"/>
    <w:rsid w:val="00670153"/>
    <w:rsid w:val="00671248"/>
    <w:rsid w:val="0067154E"/>
    <w:rsid w:val="00674F8E"/>
    <w:rsid w:val="006763CA"/>
    <w:rsid w:val="00680BDD"/>
    <w:rsid w:val="0068418C"/>
    <w:rsid w:val="00685FD4"/>
    <w:rsid w:val="0069018C"/>
    <w:rsid w:val="006904CB"/>
    <w:rsid w:val="006921D4"/>
    <w:rsid w:val="006925B3"/>
    <w:rsid w:val="006929C0"/>
    <w:rsid w:val="00693591"/>
    <w:rsid w:val="0069390D"/>
    <w:rsid w:val="0069519E"/>
    <w:rsid w:val="00696366"/>
    <w:rsid w:val="006A32E4"/>
    <w:rsid w:val="006A447E"/>
    <w:rsid w:val="006A71B5"/>
    <w:rsid w:val="006B0304"/>
    <w:rsid w:val="006B6279"/>
    <w:rsid w:val="006D131F"/>
    <w:rsid w:val="006E1691"/>
    <w:rsid w:val="006E400F"/>
    <w:rsid w:val="006E4B1E"/>
    <w:rsid w:val="006F0052"/>
    <w:rsid w:val="006F0098"/>
    <w:rsid w:val="006F0ECF"/>
    <w:rsid w:val="006F571B"/>
    <w:rsid w:val="006F7F65"/>
    <w:rsid w:val="00704B76"/>
    <w:rsid w:val="00706E93"/>
    <w:rsid w:val="00707CC5"/>
    <w:rsid w:val="00715B76"/>
    <w:rsid w:val="00730413"/>
    <w:rsid w:val="00732E1C"/>
    <w:rsid w:val="00734A29"/>
    <w:rsid w:val="00736FDD"/>
    <w:rsid w:val="0074054B"/>
    <w:rsid w:val="007422C4"/>
    <w:rsid w:val="00745174"/>
    <w:rsid w:val="00746883"/>
    <w:rsid w:val="0075384E"/>
    <w:rsid w:val="00753C2A"/>
    <w:rsid w:val="007545DA"/>
    <w:rsid w:val="0075495E"/>
    <w:rsid w:val="007549C4"/>
    <w:rsid w:val="007575FE"/>
    <w:rsid w:val="00771761"/>
    <w:rsid w:val="00771C72"/>
    <w:rsid w:val="00772B1B"/>
    <w:rsid w:val="00772BB4"/>
    <w:rsid w:val="007761C3"/>
    <w:rsid w:val="00776C20"/>
    <w:rsid w:val="00784179"/>
    <w:rsid w:val="00784C55"/>
    <w:rsid w:val="00786252"/>
    <w:rsid w:val="00786F0B"/>
    <w:rsid w:val="007873DC"/>
    <w:rsid w:val="00792A6E"/>
    <w:rsid w:val="00793253"/>
    <w:rsid w:val="0079368D"/>
    <w:rsid w:val="00795D69"/>
    <w:rsid w:val="007A2EAD"/>
    <w:rsid w:val="007A592A"/>
    <w:rsid w:val="007B0928"/>
    <w:rsid w:val="007B492B"/>
    <w:rsid w:val="007B5560"/>
    <w:rsid w:val="007B786B"/>
    <w:rsid w:val="007C2A9C"/>
    <w:rsid w:val="007C4EEA"/>
    <w:rsid w:val="007C60F2"/>
    <w:rsid w:val="007D0113"/>
    <w:rsid w:val="007D188C"/>
    <w:rsid w:val="007D708A"/>
    <w:rsid w:val="007D79A1"/>
    <w:rsid w:val="007E0375"/>
    <w:rsid w:val="007E38EE"/>
    <w:rsid w:val="007F77F7"/>
    <w:rsid w:val="007F7A9F"/>
    <w:rsid w:val="008005EC"/>
    <w:rsid w:val="0080168D"/>
    <w:rsid w:val="00803D10"/>
    <w:rsid w:val="00805999"/>
    <w:rsid w:val="00806228"/>
    <w:rsid w:val="0080735D"/>
    <w:rsid w:val="00812882"/>
    <w:rsid w:val="008138A6"/>
    <w:rsid w:val="00814C14"/>
    <w:rsid w:val="00815F77"/>
    <w:rsid w:val="00816C78"/>
    <w:rsid w:val="008201AB"/>
    <w:rsid w:val="008258EC"/>
    <w:rsid w:val="008278CD"/>
    <w:rsid w:val="008309DA"/>
    <w:rsid w:val="00830D52"/>
    <w:rsid w:val="0083480C"/>
    <w:rsid w:val="00835A2D"/>
    <w:rsid w:val="0083793D"/>
    <w:rsid w:val="008403B4"/>
    <w:rsid w:val="00841336"/>
    <w:rsid w:val="00846280"/>
    <w:rsid w:val="008468F8"/>
    <w:rsid w:val="00846B19"/>
    <w:rsid w:val="00847521"/>
    <w:rsid w:val="0086782A"/>
    <w:rsid w:val="00873754"/>
    <w:rsid w:val="008802DF"/>
    <w:rsid w:val="00881AB8"/>
    <w:rsid w:val="0088612B"/>
    <w:rsid w:val="00886AE7"/>
    <w:rsid w:val="00886B2E"/>
    <w:rsid w:val="00890FB1"/>
    <w:rsid w:val="008911D8"/>
    <w:rsid w:val="00896DD9"/>
    <w:rsid w:val="0089715B"/>
    <w:rsid w:val="00897DBB"/>
    <w:rsid w:val="008A6943"/>
    <w:rsid w:val="008B14A8"/>
    <w:rsid w:val="008B5A70"/>
    <w:rsid w:val="008B68BB"/>
    <w:rsid w:val="008C2966"/>
    <w:rsid w:val="008D333B"/>
    <w:rsid w:val="008D5CB7"/>
    <w:rsid w:val="008D66E7"/>
    <w:rsid w:val="008D7C15"/>
    <w:rsid w:val="008E03C5"/>
    <w:rsid w:val="008E1328"/>
    <w:rsid w:val="008E2744"/>
    <w:rsid w:val="008E2ADB"/>
    <w:rsid w:val="008E2C91"/>
    <w:rsid w:val="008E3FCA"/>
    <w:rsid w:val="008E7AF8"/>
    <w:rsid w:val="008F1E5C"/>
    <w:rsid w:val="008F7C27"/>
    <w:rsid w:val="0090028B"/>
    <w:rsid w:val="0090201C"/>
    <w:rsid w:val="009046F1"/>
    <w:rsid w:val="00904730"/>
    <w:rsid w:val="00905089"/>
    <w:rsid w:val="0090537A"/>
    <w:rsid w:val="0091071C"/>
    <w:rsid w:val="00912C9A"/>
    <w:rsid w:val="00913480"/>
    <w:rsid w:val="00914353"/>
    <w:rsid w:val="00916EFD"/>
    <w:rsid w:val="00920C33"/>
    <w:rsid w:val="00927121"/>
    <w:rsid w:val="009274AB"/>
    <w:rsid w:val="009334C8"/>
    <w:rsid w:val="009340EA"/>
    <w:rsid w:val="00934291"/>
    <w:rsid w:val="00934560"/>
    <w:rsid w:val="0094699A"/>
    <w:rsid w:val="00947C71"/>
    <w:rsid w:val="00951828"/>
    <w:rsid w:val="00952907"/>
    <w:rsid w:val="00957DD1"/>
    <w:rsid w:val="00960525"/>
    <w:rsid w:val="009619AB"/>
    <w:rsid w:val="009619D8"/>
    <w:rsid w:val="00965E74"/>
    <w:rsid w:val="00971073"/>
    <w:rsid w:val="00972726"/>
    <w:rsid w:val="00975F78"/>
    <w:rsid w:val="00977FA2"/>
    <w:rsid w:val="0098226B"/>
    <w:rsid w:val="00983F11"/>
    <w:rsid w:val="00992505"/>
    <w:rsid w:val="00995457"/>
    <w:rsid w:val="009969E6"/>
    <w:rsid w:val="009A1FCC"/>
    <w:rsid w:val="009A5975"/>
    <w:rsid w:val="009A6F8F"/>
    <w:rsid w:val="009B027B"/>
    <w:rsid w:val="009B12AD"/>
    <w:rsid w:val="009B366C"/>
    <w:rsid w:val="009B5BB5"/>
    <w:rsid w:val="009B698D"/>
    <w:rsid w:val="009B706F"/>
    <w:rsid w:val="009C72BE"/>
    <w:rsid w:val="009D363A"/>
    <w:rsid w:val="009D5C26"/>
    <w:rsid w:val="009D6F79"/>
    <w:rsid w:val="009E0188"/>
    <w:rsid w:val="009E7BC4"/>
    <w:rsid w:val="009F0336"/>
    <w:rsid w:val="009F12A3"/>
    <w:rsid w:val="009F1C2A"/>
    <w:rsid w:val="009F506A"/>
    <w:rsid w:val="009F6958"/>
    <w:rsid w:val="009F74F0"/>
    <w:rsid w:val="00A03707"/>
    <w:rsid w:val="00A10734"/>
    <w:rsid w:val="00A10C1C"/>
    <w:rsid w:val="00A12DEC"/>
    <w:rsid w:val="00A1535E"/>
    <w:rsid w:val="00A17C3C"/>
    <w:rsid w:val="00A24B0E"/>
    <w:rsid w:val="00A32D57"/>
    <w:rsid w:val="00A346C3"/>
    <w:rsid w:val="00A3643A"/>
    <w:rsid w:val="00A41CD5"/>
    <w:rsid w:val="00A4241E"/>
    <w:rsid w:val="00A43162"/>
    <w:rsid w:val="00A5356D"/>
    <w:rsid w:val="00A53D6B"/>
    <w:rsid w:val="00A56C41"/>
    <w:rsid w:val="00A62138"/>
    <w:rsid w:val="00A6494C"/>
    <w:rsid w:val="00A7018E"/>
    <w:rsid w:val="00A72288"/>
    <w:rsid w:val="00A74EDB"/>
    <w:rsid w:val="00A759ED"/>
    <w:rsid w:val="00A81215"/>
    <w:rsid w:val="00A84CBE"/>
    <w:rsid w:val="00A8677E"/>
    <w:rsid w:val="00A93370"/>
    <w:rsid w:val="00A968A5"/>
    <w:rsid w:val="00AA1F99"/>
    <w:rsid w:val="00AA47DB"/>
    <w:rsid w:val="00AA72D4"/>
    <w:rsid w:val="00AB1B93"/>
    <w:rsid w:val="00AB5ECB"/>
    <w:rsid w:val="00AC109A"/>
    <w:rsid w:val="00AC5D41"/>
    <w:rsid w:val="00AD17A2"/>
    <w:rsid w:val="00AD50F1"/>
    <w:rsid w:val="00AD5B97"/>
    <w:rsid w:val="00AD6B53"/>
    <w:rsid w:val="00AE3267"/>
    <w:rsid w:val="00AE5A18"/>
    <w:rsid w:val="00AF17FD"/>
    <w:rsid w:val="00AF1A22"/>
    <w:rsid w:val="00AF1A3B"/>
    <w:rsid w:val="00AF3266"/>
    <w:rsid w:val="00AF3B9C"/>
    <w:rsid w:val="00AF69C9"/>
    <w:rsid w:val="00AF747B"/>
    <w:rsid w:val="00B0201A"/>
    <w:rsid w:val="00B02E2C"/>
    <w:rsid w:val="00B04990"/>
    <w:rsid w:val="00B0676F"/>
    <w:rsid w:val="00B07347"/>
    <w:rsid w:val="00B1165B"/>
    <w:rsid w:val="00B11DB2"/>
    <w:rsid w:val="00B17274"/>
    <w:rsid w:val="00B17B6C"/>
    <w:rsid w:val="00B22824"/>
    <w:rsid w:val="00B22925"/>
    <w:rsid w:val="00B2344D"/>
    <w:rsid w:val="00B27260"/>
    <w:rsid w:val="00B276D5"/>
    <w:rsid w:val="00B30D57"/>
    <w:rsid w:val="00B3151E"/>
    <w:rsid w:val="00B324A6"/>
    <w:rsid w:val="00B3330D"/>
    <w:rsid w:val="00B335CB"/>
    <w:rsid w:val="00B33A50"/>
    <w:rsid w:val="00B35522"/>
    <w:rsid w:val="00B36041"/>
    <w:rsid w:val="00B37382"/>
    <w:rsid w:val="00B42C69"/>
    <w:rsid w:val="00B473DF"/>
    <w:rsid w:val="00B51985"/>
    <w:rsid w:val="00B5553E"/>
    <w:rsid w:val="00B56392"/>
    <w:rsid w:val="00B5697E"/>
    <w:rsid w:val="00B61A80"/>
    <w:rsid w:val="00B65C28"/>
    <w:rsid w:val="00B6649F"/>
    <w:rsid w:val="00B746E7"/>
    <w:rsid w:val="00B74ACC"/>
    <w:rsid w:val="00B7575E"/>
    <w:rsid w:val="00B7784A"/>
    <w:rsid w:val="00B843FE"/>
    <w:rsid w:val="00B875F4"/>
    <w:rsid w:val="00B915C0"/>
    <w:rsid w:val="00B92C08"/>
    <w:rsid w:val="00B943BE"/>
    <w:rsid w:val="00B9674D"/>
    <w:rsid w:val="00B96772"/>
    <w:rsid w:val="00B96823"/>
    <w:rsid w:val="00B9704F"/>
    <w:rsid w:val="00BA5A02"/>
    <w:rsid w:val="00BB2381"/>
    <w:rsid w:val="00BB5D44"/>
    <w:rsid w:val="00BC27F9"/>
    <w:rsid w:val="00BD206C"/>
    <w:rsid w:val="00BD29A7"/>
    <w:rsid w:val="00BD33B3"/>
    <w:rsid w:val="00BD39BB"/>
    <w:rsid w:val="00BE309D"/>
    <w:rsid w:val="00BF0484"/>
    <w:rsid w:val="00BF3813"/>
    <w:rsid w:val="00C07B52"/>
    <w:rsid w:val="00C10E7A"/>
    <w:rsid w:val="00C113E3"/>
    <w:rsid w:val="00C116C8"/>
    <w:rsid w:val="00C1325B"/>
    <w:rsid w:val="00C146A8"/>
    <w:rsid w:val="00C15C0C"/>
    <w:rsid w:val="00C202F8"/>
    <w:rsid w:val="00C22B0C"/>
    <w:rsid w:val="00C23C60"/>
    <w:rsid w:val="00C258C1"/>
    <w:rsid w:val="00C27595"/>
    <w:rsid w:val="00C36C8C"/>
    <w:rsid w:val="00C375A2"/>
    <w:rsid w:val="00C417F8"/>
    <w:rsid w:val="00C422C9"/>
    <w:rsid w:val="00C44D79"/>
    <w:rsid w:val="00C515FB"/>
    <w:rsid w:val="00C5376C"/>
    <w:rsid w:val="00C556AE"/>
    <w:rsid w:val="00C55B48"/>
    <w:rsid w:val="00C55BF7"/>
    <w:rsid w:val="00C56FFC"/>
    <w:rsid w:val="00C62C97"/>
    <w:rsid w:val="00C6491C"/>
    <w:rsid w:val="00C667A1"/>
    <w:rsid w:val="00C723DA"/>
    <w:rsid w:val="00C73AFD"/>
    <w:rsid w:val="00C75D16"/>
    <w:rsid w:val="00C769DA"/>
    <w:rsid w:val="00C85C3F"/>
    <w:rsid w:val="00C9737B"/>
    <w:rsid w:val="00C97AFC"/>
    <w:rsid w:val="00CA09BC"/>
    <w:rsid w:val="00CA0B88"/>
    <w:rsid w:val="00CA3AE2"/>
    <w:rsid w:val="00CA5C2B"/>
    <w:rsid w:val="00CA6278"/>
    <w:rsid w:val="00CB21F1"/>
    <w:rsid w:val="00CB6F19"/>
    <w:rsid w:val="00CB7A87"/>
    <w:rsid w:val="00CC3670"/>
    <w:rsid w:val="00CC6CA5"/>
    <w:rsid w:val="00CD0560"/>
    <w:rsid w:val="00CD632C"/>
    <w:rsid w:val="00CD751D"/>
    <w:rsid w:val="00CE1DEE"/>
    <w:rsid w:val="00D1297D"/>
    <w:rsid w:val="00D13BA2"/>
    <w:rsid w:val="00D15D5A"/>
    <w:rsid w:val="00D21FB2"/>
    <w:rsid w:val="00D2692E"/>
    <w:rsid w:val="00D3495C"/>
    <w:rsid w:val="00D36C4B"/>
    <w:rsid w:val="00D425FD"/>
    <w:rsid w:val="00D4274E"/>
    <w:rsid w:val="00D4618A"/>
    <w:rsid w:val="00D466BD"/>
    <w:rsid w:val="00D5013D"/>
    <w:rsid w:val="00D51062"/>
    <w:rsid w:val="00D5110E"/>
    <w:rsid w:val="00D53E4B"/>
    <w:rsid w:val="00D54ED8"/>
    <w:rsid w:val="00D5504A"/>
    <w:rsid w:val="00D57D4B"/>
    <w:rsid w:val="00D75451"/>
    <w:rsid w:val="00D75D58"/>
    <w:rsid w:val="00D76A53"/>
    <w:rsid w:val="00D835FC"/>
    <w:rsid w:val="00D84C34"/>
    <w:rsid w:val="00D93246"/>
    <w:rsid w:val="00D93DDA"/>
    <w:rsid w:val="00D94E7E"/>
    <w:rsid w:val="00D95219"/>
    <w:rsid w:val="00D96FA6"/>
    <w:rsid w:val="00DA0881"/>
    <w:rsid w:val="00DA1B3C"/>
    <w:rsid w:val="00DA5AE9"/>
    <w:rsid w:val="00DA5BA8"/>
    <w:rsid w:val="00DB17D0"/>
    <w:rsid w:val="00DB2575"/>
    <w:rsid w:val="00DB4252"/>
    <w:rsid w:val="00DB5820"/>
    <w:rsid w:val="00DC2E8E"/>
    <w:rsid w:val="00DC763D"/>
    <w:rsid w:val="00DD1A2E"/>
    <w:rsid w:val="00DD5754"/>
    <w:rsid w:val="00DD587D"/>
    <w:rsid w:val="00DF21FC"/>
    <w:rsid w:val="00DF2A69"/>
    <w:rsid w:val="00DF6646"/>
    <w:rsid w:val="00DF6CBD"/>
    <w:rsid w:val="00DF7CFD"/>
    <w:rsid w:val="00E043BA"/>
    <w:rsid w:val="00E075B7"/>
    <w:rsid w:val="00E126B3"/>
    <w:rsid w:val="00E13164"/>
    <w:rsid w:val="00E23206"/>
    <w:rsid w:val="00E2374A"/>
    <w:rsid w:val="00E23F62"/>
    <w:rsid w:val="00E24F70"/>
    <w:rsid w:val="00E2776F"/>
    <w:rsid w:val="00E32DC0"/>
    <w:rsid w:val="00E36BD9"/>
    <w:rsid w:val="00E403AD"/>
    <w:rsid w:val="00E52699"/>
    <w:rsid w:val="00E54C03"/>
    <w:rsid w:val="00E601CB"/>
    <w:rsid w:val="00E609F8"/>
    <w:rsid w:val="00E64BFB"/>
    <w:rsid w:val="00E67116"/>
    <w:rsid w:val="00E72864"/>
    <w:rsid w:val="00E7422B"/>
    <w:rsid w:val="00E74F2F"/>
    <w:rsid w:val="00E771EE"/>
    <w:rsid w:val="00E81964"/>
    <w:rsid w:val="00E8241F"/>
    <w:rsid w:val="00E87F26"/>
    <w:rsid w:val="00E906F0"/>
    <w:rsid w:val="00E928A1"/>
    <w:rsid w:val="00E944CE"/>
    <w:rsid w:val="00E96AEC"/>
    <w:rsid w:val="00EA0736"/>
    <w:rsid w:val="00EA11C0"/>
    <w:rsid w:val="00EA26C9"/>
    <w:rsid w:val="00EA3144"/>
    <w:rsid w:val="00EB3A1B"/>
    <w:rsid w:val="00EB58B1"/>
    <w:rsid w:val="00EB72F5"/>
    <w:rsid w:val="00EC2432"/>
    <w:rsid w:val="00EC2A34"/>
    <w:rsid w:val="00EC5246"/>
    <w:rsid w:val="00EC5CF1"/>
    <w:rsid w:val="00EC68AC"/>
    <w:rsid w:val="00EC793C"/>
    <w:rsid w:val="00ED3119"/>
    <w:rsid w:val="00ED451D"/>
    <w:rsid w:val="00EE3445"/>
    <w:rsid w:val="00EE5A97"/>
    <w:rsid w:val="00EE7B67"/>
    <w:rsid w:val="00EF2D6F"/>
    <w:rsid w:val="00EF781C"/>
    <w:rsid w:val="00F041BB"/>
    <w:rsid w:val="00F044DC"/>
    <w:rsid w:val="00F066AE"/>
    <w:rsid w:val="00F10156"/>
    <w:rsid w:val="00F1060B"/>
    <w:rsid w:val="00F10720"/>
    <w:rsid w:val="00F30984"/>
    <w:rsid w:val="00F32D45"/>
    <w:rsid w:val="00F364B4"/>
    <w:rsid w:val="00F42FE1"/>
    <w:rsid w:val="00F43E13"/>
    <w:rsid w:val="00F45FC5"/>
    <w:rsid w:val="00F46549"/>
    <w:rsid w:val="00F47638"/>
    <w:rsid w:val="00F5425E"/>
    <w:rsid w:val="00F57A9F"/>
    <w:rsid w:val="00F7046C"/>
    <w:rsid w:val="00F71566"/>
    <w:rsid w:val="00F72ED5"/>
    <w:rsid w:val="00F7576A"/>
    <w:rsid w:val="00F83B59"/>
    <w:rsid w:val="00F85780"/>
    <w:rsid w:val="00F874A6"/>
    <w:rsid w:val="00F87DD2"/>
    <w:rsid w:val="00F87F9F"/>
    <w:rsid w:val="00F90735"/>
    <w:rsid w:val="00F9085D"/>
    <w:rsid w:val="00F96951"/>
    <w:rsid w:val="00F97429"/>
    <w:rsid w:val="00F9780B"/>
    <w:rsid w:val="00FA0B9C"/>
    <w:rsid w:val="00FA1D60"/>
    <w:rsid w:val="00FA2D1D"/>
    <w:rsid w:val="00FA4D2C"/>
    <w:rsid w:val="00FA680B"/>
    <w:rsid w:val="00FB1969"/>
    <w:rsid w:val="00FB2BDD"/>
    <w:rsid w:val="00FB720D"/>
    <w:rsid w:val="00FC24B5"/>
    <w:rsid w:val="00FC31AF"/>
    <w:rsid w:val="00FC4611"/>
    <w:rsid w:val="00FD3A12"/>
    <w:rsid w:val="00FD3D88"/>
    <w:rsid w:val="00FE0311"/>
    <w:rsid w:val="00FE2919"/>
    <w:rsid w:val="00FE725F"/>
    <w:rsid w:val="00FE73D9"/>
    <w:rsid w:val="00FE7704"/>
    <w:rsid w:val="00FF2204"/>
    <w:rsid w:val="00FF3B4C"/>
    <w:rsid w:val="00FF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E5"/>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qFormat/>
    <w:rsid w:val="004019E5"/>
    <w:pPr>
      <w:keepNext/>
      <w:spacing w:before="120"/>
      <w:jc w:val="center"/>
      <w:outlineLvl w:val="0"/>
    </w:pPr>
    <w:rPr>
      <w:b/>
      <w:bCs/>
    </w:rPr>
  </w:style>
  <w:style w:type="paragraph" w:styleId="Heading5">
    <w:name w:val="heading 5"/>
    <w:basedOn w:val="Normal"/>
    <w:next w:val="Normal"/>
    <w:link w:val="Heading5Char"/>
    <w:uiPriority w:val="9"/>
    <w:unhideWhenUsed/>
    <w:qFormat/>
    <w:rsid w:val="00017B5E"/>
    <w:pPr>
      <w:spacing w:before="240" w:after="60"/>
      <w:outlineLvl w:val="4"/>
    </w:pPr>
    <w:rPr>
      <w:rFonts w:ascii="Arial" w:hAnsi="Arial"/>
      <w:b/>
      <w:bCs/>
      <w:i/>
      <w:i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9E5"/>
    <w:rPr>
      <w:rFonts w:ascii="Times New Roman" w:eastAsia="Times New Roman" w:hAnsi="Times New Roman" w:cs="Times New Roman"/>
      <w:b/>
      <w:bCs/>
      <w:noProof/>
      <w:sz w:val="24"/>
      <w:szCs w:val="24"/>
      <w:lang w:val="vi-VN"/>
    </w:rPr>
  </w:style>
  <w:style w:type="paragraph" w:styleId="BodyText3">
    <w:name w:val="Body Text 3"/>
    <w:basedOn w:val="Normal"/>
    <w:link w:val="BodyText3Char"/>
    <w:rsid w:val="004019E5"/>
    <w:pPr>
      <w:jc w:val="both"/>
    </w:pPr>
    <w:rPr>
      <w:rFonts w:ascii="VNI-Times" w:hAnsi="VNI-Times"/>
      <w:noProof w:val="0"/>
      <w:szCs w:val="20"/>
      <w:lang w:val="en-US"/>
    </w:rPr>
  </w:style>
  <w:style w:type="character" w:customStyle="1" w:styleId="BodyText3Char">
    <w:name w:val="Body Text 3 Char"/>
    <w:basedOn w:val="DefaultParagraphFont"/>
    <w:link w:val="BodyText3"/>
    <w:rsid w:val="004019E5"/>
    <w:rPr>
      <w:rFonts w:ascii="VNI-Times" w:eastAsia="Times New Roman" w:hAnsi="VNI-Times" w:cs="Times New Roman"/>
      <w:sz w:val="24"/>
      <w:szCs w:val="20"/>
    </w:rPr>
  </w:style>
  <w:style w:type="character" w:customStyle="1" w:styleId="Bodytext30">
    <w:name w:val="Body text (3)_"/>
    <w:basedOn w:val="DefaultParagraphFont"/>
    <w:link w:val="Bodytext31"/>
    <w:rsid w:val="00FE73D9"/>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FE73D9"/>
    <w:rPr>
      <w:rFonts w:ascii="Times New Roman" w:eastAsia="Times New Roman" w:hAnsi="Times New Roman" w:cs="Times New Roman"/>
      <w:shd w:val="clear" w:color="auto" w:fill="FFFFFF"/>
    </w:rPr>
  </w:style>
  <w:style w:type="character" w:customStyle="1" w:styleId="Bodytext2Bold">
    <w:name w:val="Body text (2) + Bold"/>
    <w:basedOn w:val="Bodytext2"/>
    <w:rsid w:val="00FE73D9"/>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20">
    <w:name w:val="Body text (2)"/>
    <w:basedOn w:val="Normal"/>
    <w:link w:val="Bodytext2"/>
    <w:rsid w:val="00FE73D9"/>
    <w:pPr>
      <w:widowControl w:val="0"/>
      <w:shd w:val="clear" w:color="auto" w:fill="FFFFFF"/>
      <w:spacing w:before="360" w:after="120" w:line="0" w:lineRule="atLeast"/>
      <w:ind w:hanging="920"/>
      <w:jc w:val="both"/>
    </w:pPr>
    <w:rPr>
      <w:noProof w:val="0"/>
      <w:sz w:val="22"/>
      <w:szCs w:val="22"/>
      <w:lang w:val="en-US"/>
    </w:rPr>
  </w:style>
  <w:style w:type="paragraph" w:customStyle="1" w:styleId="Bodytext31">
    <w:name w:val="Body text (3)"/>
    <w:basedOn w:val="Normal"/>
    <w:link w:val="Bodytext30"/>
    <w:rsid w:val="00FE73D9"/>
    <w:pPr>
      <w:widowControl w:val="0"/>
      <w:shd w:val="clear" w:color="auto" w:fill="FFFFFF"/>
      <w:spacing w:after="120" w:line="269" w:lineRule="exact"/>
    </w:pPr>
    <w:rPr>
      <w:b/>
      <w:bCs/>
      <w:noProof w:val="0"/>
      <w:sz w:val="22"/>
      <w:szCs w:val="22"/>
      <w:lang w:val="en-US"/>
    </w:rPr>
  </w:style>
  <w:style w:type="character" w:customStyle="1" w:styleId="Headerorfooter">
    <w:name w:val="Header or footer_"/>
    <w:basedOn w:val="DefaultParagraphFont"/>
    <w:rsid w:val="00606717"/>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Headerorfooter0">
    <w:name w:val="Header or footer"/>
    <w:basedOn w:val="Headerorfooter"/>
    <w:rsid w:val="0060671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Headerorfooter4">
    <w:name w:val="Header or footer + 4"/>
    <w:aliases w:val="5 pt,Italic,Header or footer + AngsanaUPC,14 pt"/>
    <w:basedOn w:val="Headerorfooter"/>
    <w:rsid w:val="00606717"/>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4">
    <w:name w:val="Body text (4)_"/>
    <w:basedOn w:val="DefaultParagraphFont"/>
    <w:link w:val="Bodytext40"/>
    <w:rsid w:val="00606717"/>
    <w:rPr>
      <w:rFonts w:ascii="Times New Roman" w:eastAsia="Times New Roman" w:hAnsi="Times New Roman" w:cs="Times New Roman"/>
      <w:i/>
      <w:iCs/>
      <w:shd w:val="clear" w:color="auto" w:fill="FFFFFF"/>
    </w:rPr>
  </w:style>
  <w:style w:type="character" w:customStyle="1" w:styleId="Bodytext7">
    <w:name w:val="Body text (7)_"/>
    <w:basedOn w:val="DefaultParagraphFont"/>
    <w:link w:val="Bodytext70"/>
    <w:rsid w:val="00606717"/>
    <w:rPr>
      <w:rFonts w:ascii="Times New Roman" w:eastAsia="Times New Roman" w:hAnsi="Times New Roman" w:cs="Times New Roman"/>
      <w:sz w:val="19"/>
      <w:szCs w:val="19"/>
      <w:shd w:val="clear" w:color="auto" w:fill="FFFFFF"/>
    </w:rPr>
  </w:style>
  <w:style w:type="character" w:customStyle="1" w:styleId="Bodytext711pt">
    <w:name w:val="Body text (7) + 11 pt"/>
    <w:aliases w:val="Bold"/>
    <w:basedOn w:val="Bodytext7"/>
    <w:rsid w:val="006067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paragraph" w:customStyle="1" w:styleId="Bodytext40">
    <w:name w:val="Body text (4)"/>
    <w:basedOn w:val="Normal"/>
    <w:link w:val="Bodytext4"/>
    <w:rsid w:val="00606717"/>
    <w:pPr>
      <w:widowControl w:val="0"/>
      <w:shd w:val="clear" w:color="auto" w:fill="FFFFFF"/>
      <w:spacing w:before="120" w:line="0" w:lineRule="atLeast"/>
    </w:pPr>
    <w:rPr>
      <w:i/>
      <w:iCs/>
      <w:noProof w:val="0"/>
      <w:sz w:val="22"/>
      <w:szCs w:val="22"/>
      <w:lang w:val="en-US"/>
    </w:rPr>
  </w:style>
  <w:style w:type="paragraph" w:customStyle="1" w:styleId="Bodytext70">
    <w:name w:val="Body text (7)"/>
    <w:basedOn w:val="Normal"/>
    <w:link w:val="Bodytext7"/>
    <w:rsid w:val="00606717"/>
    <w:pPr>
      <w:widowControl w:val="0"/>
      <w:shd w:val="clear" w:color="auto" w:fill="FFFFFF"/>
      <w:spacing w:line="221" w:lineRule="exact"/>
      <w:jc w:val="both"/>
    </w:pPr>
    <w:rPr>
      <w:noProof w:val="0"/>
      <w:sz w:val="19"/>
      <w:szCs w:val="19"/>
      <w:lang w:val="en-US"/>
    </w:rPr>
  </w:style>
  <w:style w:type="paragraph" w:styleId="BalloonText">
    <w:name w:val="Balloon Text"/>
    <w:basedOn w:val="Normal"/>
    <w:link w:val="BalloonTextChar"/>
    <w:uiPriority w:val="99"/>
    <w:semiHidden/>
    <w:unhideWhenUsed/>
    <w:rsid w:val="00927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AB"/>
    <w:rPr>
      <w:rFonts w:ascii="Segoe UI" w:eastAsia="Times New Roman" w:hAnsi="Segoe UI" w:cs="Segoe UI"/>
      <w:noProof/>
      <w:sz w:val="18"/>
      <w:szCs w:val="18"/>
      <w:lang w:val="vi-VN"/>
    </w:rPr>
  </w:style>
  <w:style w:type="table" w:styleId="TableGrid">
    <w:name w:val="Table Grid"/>
    <w:basedOn w:val="TableNormal"/>
    <w:uiPriority w:val="39"/>
    <w:rsid w:val="00A2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17B5E"/>
    <w:rPr>
      <w:rFonts w:ascii="Arial" w:eastAsia="Times New Roman" w:hAnsi="Arial" w:cs="Times New Roman"/>
      <w:b/>
      <w:bCs/>
      <w:i/>
      <w:iCs/>
      <w:sz w:val="26"/>
      <w:szCs w:val="26"/>
    </w:rPr>
  </w:style>
  <w:style w:type="paragraph" w:styleId="ListParagraph">
    <w:name w:val="List Paragraph"/>
    <w:basedOn w:val="Normal"/>
    <w:uiPriority w:val="34"/>
    <w:qFormat/>
    <w:rsid w:val="00017B5E"/>
    <w:pPr>
      <w:ind w:left="720"/>
      <w:contextualSpacing/>
    </w:pPr>
  </w:style>
  <w:style w:type="paragraph" w:styleId="BodyText">
    <w:name w:val="Body Text"/>
    <w:basedOn w:val="Normal"/>
    <w:link w:val="BodyTextChar"/>
    <w:uiPriority w:val="99"/>
    <w:unhideWhenUsed/>
    <w:rsid w:val="004078B2"/>
    <w:pPr>
      <w:spacing w:after="120"/>
    </w:pPr>
  </w:style>
  <w:style w:type="character" w:customStyle="1" w:styleId="BodyTextChar">
    <w:name w:val="Body Text Char"/>
    <w:basedOn w:val="DefaultParagraphFont"/>
    <w:link w:val="BodyText"/>
    <w:uiPriority w:val="99"/>
    <w:rsid w:val="004078B2"/>
    <w:rPr>
      <w:rFonts w:ascii="Times New Roman" w:eastAsia="Times New Roman" w:hAnsi="Times New Roman" w:cs="Times New Roman"/>
      <w:noProof/>
      <w:sz w:val="24"/>
      <w:szCs w:val="24"/>
      <w:lang w:val="vi-VN"/>
    </w:rPr>
  </w:style>
  <w:style w:type="paragraph" w:styleId="NormalWeb">
    <w:name w:val="Normal (Web)"/>
    <w:basedOn w:val="Normal"/>
    <w:uiPriority w:val="99"/>
    <w:unhideWhenUsed/>
    <w:rsid w:val="004078B2"/>
    <w:pPr>
      <w:spacing w:before="100" w:beforeAutospacing="1" w:after="100" w:afterAutospacing="1"/>
    </w:pPr>
    <w:rPr>
      <w:noProof w:val="0"/>
      <w:lang w:val="en-US"/>
    </w:rPr>
  </w:style>
  <w:style w:type="paragraph" w:styleId="Header">
    <w:name w:val="header"/>
    <w:basedOn w:val="Normal"/>
    <w:link w:val="HeaderChar"/>
    <w:uiPriority w:val="99"/>
    <w:unhideWhenUsed/>
    <w:rsid w:val="002C2C90"/>
    <w:pPr>
      <w:tabs>
        <w:tab w:val="center" w:pos="4513"/>
        <w:tab w:val="right" w:pos="9026"/>
      </w:tabs>
    </w:pPr>
  </w:style>
  <w:style w:type="character" w:customStyle="1" w:styleId="HeaderChar">
    <w:name w:val="Header Char"/>
    <w:basedOn w:val="DefaultParagraphFont"/>
    <w:link w:val="Header"/>
    <w:uiPriority w:val="99"/>
    <w:rsid w:val="002C2C90"/>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2C2C90"/>
    <w:pPr>
      <w:tabs>
        <w:tab w:val="center" w:pos="4513"/>
        <w:tab w:val="right" w:pos="9026"/>
      </w:tabs>
    </w:pPr>
  </w:style>
  <w:style w:type="character" w:customStyle="1" w:styleId="FooterChar">
    <w:name w:val="Footer Char"/>
    <w:basedOn w:val="DefaultParagraphFont"/>
    <w:link w:val="Footer"/>
    <w:uiPriority w:val="99"/>
    <w:rsid w:val="002C2C90"/>
    <w:rPr>
      <w:rFonts w:ascii="Times New Roman" w:eastAsia="Times New Roman" w:hAnsi="Times New Roman" w:cs="Times New Roman"/>
      <w:noProof/>
      <w:sz w:val="24"/>
      <w:szCs w:val="24"/>
      <w:lang w:val="vi-VN"/>
    </w:rPr>
  </w:style>
  <w:style w:type="character" w:styleId="Hyperlink">
    <w:name w:val="Hyperlink"/>
    <w:uiPriority w:val="99"/>
    <w:rsid w:val="0069390D"/>
    <w:rPr>
      <w:color w:val="0000FF"/>
      <w:u w:val="single"/>
    </w:rPr>
  </w:style>
  <w:style w:type="character" w:styleId="FootnoteReference">
    <w:name w:val="footnote reference"/>
    <w:basedOn w:val="DefaultParagraphFont"/>
    <w:uiPriority w:val="99"/>
    <w:semiHidden/>
    <w:rsid w:val="00C55B48"/>
    <w:rPr>
      <w:vertAlign w:val="superscript"/>
    </w:rPr>
  </w:style>
  <w:style w:type="paragraph" w:customStyle="1" w:styleId="sonvb">
    <w:name w:val="son vb"/>
    <w:basedOn w:val="Normal"/>
    <w:link w:val="sonvbChar"/>
    <w:qFormat/>
    <w:rsid w:val="00C97AFC"/>
    <w:pPr>
      <w:spacing w:after="120" w:line="360" w:lineRule="auto"/>
      <w:jc w:val="both"/>
    </w:pPr>
    <w:rPr>
      <w:rFonts w:eastAsia="Arial"/>
      <w:noProof w:val="0"/>
      <w:sz w:val="28"/>
      <w:szCs w:val="22"/>
    </w:rPr>
  </w:style>
  <w:style w:type="character" w:customStyle="1" w:styleId="sonvbChar">
    <w:name w:val="son vb Char"/>
    <w:link w:val="sonvb"/>
    <w:rsid w:val="00C97AFC"/>
    <w:rPr>
      <w:rFonts w:ascii="Times New Roman" w:eastAsia="Arial" w:hAnsi="Times New Roman" w:cs="Times New Roman"/>
      <w:sz w:val="28"/>
      <w:lang w:val="vi-VN"/>
    </w:rPr>
  </w:style>
  <w:style w:type="paragraph" w:styleId="FootnoteText">
    <w:name w:val="footnote text"/>
    <w:basedOn w:val="Normal"/>
    <w:link w:val="FootnoteTextChar"/>
    <w:uiPriority w:val="99"/>
    <w:semiHidden/>
    <w:unhideWhenUsed/>
    <w:rsid w:val="00C146A8"/>
    <w:rPr>
      <w:noProof w:val="0"/>
      <w:sz w:val="20"/>
      <w:szCs w:val="20"/>
      <w:lang w:val="en-US"/>
    </w:rPr>
  </w:style>
  <w:style w:type="character" w:customStyle="1" w:styleId="FootnoteTextChar">
    <w:name w:val="Footnote Text Char"/>
    <w:basedOn w:val="DefaultParagraphFont"/>
    <w:link w:val="FootnoteText"/>
    <w:uiPriority w:val="99"/>
    <w:semiHidden/>
    <w:rsid w:val="00C146A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E5"/>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qFormat/>
    <w:rsid w:val="004019E5"/>
    <w:pPr>
      <w:keepNext/>
      <w:spacing w:before="120"/>
      <w:jc w:val="center"/>
      <w:outlineLvl w:val="0"/>
    </w:pPr>
    <w:rPr>
      <w:b/>
      <w:bCs/>
    </w:rPr>
  </w:style>
  <w:style w:type="paragraph" w:styleId="Heading5">
    <w:name w:val="heading 5"/>
    <w:basedOn w:val="Normal"/>
    <w:next w:val="Normal"/>
    <w:link w:val="Heading5Char"/>
    <w:uiPriority w:val="9"/>
    <w:unhideWhenUsed/>
    <w:qFormat/>
    <w:rsid w:val="00017B5E"/>
    <w:pPr>
      <w:spacing w:before="240" w:after="60"/>
      <w:outlineLvl w:val="4"/>
    </w:pPr>
    <w:rPr>
      <w:rFonts w:ascii="Arial" w:hAnsi="Arial"/>
      <w:b/>
      <w:bCs/>
      <w:i/>
      <w:i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9E5"/>
    <w:rPr>
      <w:rFonts w:ascii="Times New Roman" w:eastAsia="Times New Roman" w:hAnsi="Times New Roman" w:cs="Times New Roman"/>
      <w:b/>
      <w:bCs/>
      <w:noProof/>
      <w:sz w:val="24"/>
      <w:szCs w:val="24"/>
      <w:lang w:val="vi-VN"/>
    </w:rPr>
  </w:style>
  <w:style w:type="paragraph" w:styleId="BodyText3">
    <w:name w:val="Body Text 3"/>
    <w:basedOn w:val="Normal"/>
    <w:link w:val="BodyText3Char"/>
    <w:rsid w:val="004019E5"/>
    <w:pPr>
      <w:jc w:val="both"/>
    </w:pPr>
    <w:rPr>
      <w:rFonts w:ascii="VNI-Times" w:hAnsi="VNI-Times"/>
      <w:noProof w:val="0"/>
      <w:szCs w:val="20"/>
      <w:lang w:val="en-US"/>
    </w:rPr>
  </w:style>
  <w:style w:type="character" w:customStyle="1" w:styleId="BodyText3Char">
    <w:name w:val="Body Text 3 Char"/>
    <w:basedOn w:val="DefaultParagraphFont"/>
    <w:link w:val="BodyText3"/>
    <w:rsid w:val="004019E5"/>
    <w:rPr>
      <w:rFonts w:ascii="VNI-Times" w:eastAsia="Times New Roman" w:hAnsi="VNI-Times" w:cs="Times New Roman"/>
      <w:sz w:val="24"/>
      <w:szCs w:val="20"/>
    </w:rPr>
  </w:style>
  <w:style w:type="character" w:customStyle="1" w:styleId="Bodytext30">
    <w:name w:val="Body text (3)_"/>
    <w:basedOn w:val="DefaultParagraphFont"/>
    <w:link w:val="Bodytext31"/>
    <w:rsid w:val="00FE73D9"/>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FE73D9"/>
    <w:rPr>
      <w:rFonts w:ascii="Times New Roman" w:eastAsia="Times New Roman" w:hAnsi="Times New Roman" w:cs="Times New Roman"/>
      <w:shd w:val="clear" w:color="auto" w:fill="FFFFFF"/>
    </w:rPr>
  </w:style>
  <w:style w:type="character" w:customStyle="1" w:styleId="Bodytext2Bold">
    <w:name w:val="Body text (2) + Bold"/>
    <w:basedOn w:val="Bodytext2"/>
    <w:rsid w:val="00FE73D9"/>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20">
    <w:name w:val="Body text (2)"/>
    <w:basedOn w:val="Normal"/>
    <w:link w:val="Bodytext2"/>
    <w:rsid w:val="00FE73D9"/>
    <w:pPr>
      <w:widowControl w:val="0"/>
      <w:shd w:val="clear" w:color="auto" w:fill="FFFFFF"/>
      <w:spacing w:before="360" w:after="120" w:line="0" w:lineRule="atLeast"/>
      <w:ind w:hanging="920"/>
      <w:jc w:val="both"/>
    </w:pPr>
    <w:rPr>
      <w:noProof w:val="0"/>
      <w:sz w:val="22"/>
      <w:szCs w:val="22"/>
      <w:lang w:val="en-US"/>
    </w:rPr>
  </w:style>
  <w:style w:type="paragraph" w:customStyle="1" w:styleId="Bodytext31">
    <w:name w:val="Body text (3)"/>
    <w:basedOn w:val="Normal"/>
    <w:link w:val="Bodytext30"/>
    <w:rsid w:val="00FE73D9"/>
    <w:pPr>
      <w:widowControl w:val="0"/>
      <w:shd w:val="clear" w:color="auto" w:fill="FFFFFF"/>
      <w:spacing w:after="120" w:line="269" w:lineRule="exact"/>
    </w:pPr>
    <w:rPr>
      <w:b/>
      <w:bCs/>
      <w:noProof w:val="0"/>
      <w:sz w:val="22"/>
      <w:szCs w:val="22"/>
      <w:lang w:val="en-US"/>
    </w:rPr>
  </w:style>
  <w:style w:type="character" w:customStyle="1" w:styleId="Headerorfooter">
    <w:name w:val="Header or footer_"/>
    <w:basedOn w:val="DefaultParagraphFont"/>
    <w:rsid w:val="00606717"/>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Headerorfooter0">
    <w:name w:val="Header or footer"/>
    <w:basedOn w:val="Headerorfooter"/>
    <w:rsid w:val="0060671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Headerorfooter4">
    <w:name w:val="Header or footer + 4"/>
    <w:aliases w:val="5 pt,Italic,Header or footer + AngsanaUPC,14 pt"/>
    <w:basedOn w:val="Headerorfooter"/>
    <w:rsid w:val="00606717"/>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4">
    <w:name w:val="Body text (4)_"/>
    <w:basedOn w:val="DefaultParagraphFont"/>
    <w:link w:val="Bodytext40"/>
    <w:rsid w:val="00606717"/>
    <w:rPr>
      <w:rFonts w:ascii="Times New Roman" w:eastAsia="Times New Roman" w:hAnsi="Times New Roman" w:cs="Times New Roman"/>
      <w:i/>
      <w:iCs/>
      <w:shd w:val="clear" w:color="auto" w:fill="FFFFFF"/>
    </w:rPr>
  </w:style>
  <w:style w:type="character" w:customStyle="1" w:styleId="Bodytext7">
    <w:name w:val="Body text (7)_"/>
    <w:basedOn w:val="DefaultParagraphFont"/>
    <w:link w:val="Bodytext70"/>
    <w:rsid w:val="00606717"/>
    <w:rPr>
      <w:rFonts w:ascii="Times New Roman" w:eastAsia="Times New Roman" w:hAnsi="Times New Roman" w:cs="Times New Roman"/>
      <w:sz w:val="19"/>
      <w:szCs w:val="19"/>
      <w:shd w:val="clear" w:color="auto" w:fill="FFFFFF"/>
    </w:rPr>
  </w:style>
  <w:style w:type="character" w:customStyle="1" w:styleId="Bodytext711pt">
    <w:name w:val="Body text (7) + 11 pt"/>
    <w:aliases w:val="Bold"/>
    <w:basedOn w:val="Bodytext7"/>
    <w:rsid w:val="006067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paragraph" w:customStyle="1" w:styleId="Bodytext40">
    <w:name w:val="Body text (4)"/>
    <w:basedOn w:val="Normal"/>
    <w:link w:val="Bodytext4"/>
    <w:rsid w:val="00606717"/>
    <w:pPr>
      <w:widowControl w:val="0"/>
      <w:shd w:val="clear" w:color="auto" w:fill="FFFFFF"/>
      <w:spacing w:before="120" w:line="0" w:lineRule="atLeast"/>
    </w:pPr>
    <w:rPr>
      <w:i/>
      <w:iCs/>
      <w:noProof w:val="0"/>
      <w:sz w:val="22"/>
      <w:szCs w:val="22"/>
      <w:lang w:val="en-US"/>
    </w:rPr>
  </w:style>
  <w:style w:type="paragraph" w:customStyle="1" w:styleId="Bodytext70">
    <w:name w:val="Body text (7)"/>
    <w:basedOn w:val="Normal"/>
    <w:link w:val="Bodytext7"/>
    <w:rsid w:val="00606717"/>
    <w:pPr>
      <w:widowControl w:val="0"/>
      <w:shd w:val="clear" w:color="auto" w:fill="FFFFFF"/>
      <w:spacing w:line="221" w:lineRule="exact"/>
      <w:jc w:val="both"/>
    </w:pPr>
    <w:rPr>
      <w:noProof w:val="0"/>
      <w:sz w:val="19"/>
      <w:szCs w:val="19"/>
      <w:lang w:val="en-US"/>
    </w:rPr>
  </w:style>
  <w:style w:type="paragraph" w:styleId="BalloonText">
    <w:name w:val="Balloon Text"/>
    <w:basedOn w:val="Normal"/>
    <w:link w:val="BalloonTextChar"/>
    <w:uiPriority w:val="99"/>
    <w:semiHidden/>
    <w:unhideWhenUsed/>
    <w:rsid w:val="00927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AB"/>
    <w:rPr>
      <w:rFonts w:ascii="Segoe UI" w:eastAsia="Times New Roman" w:hAnsi="Segoe UI" w:cs="Segoe UI"/>
      <w:noProof/>
      <w:sz w:val="18"/>
      <w:szCs w:val="18"/>
      <w:lang w:val="vi-VN"/>
    </w:rPr>
  </w:style>
  <w:style w:type="table" w:styleId="TableGrid">
    <w:name w:val="Table Grid"/>
    <w:basedOn w:val="TableNormal"/>
    <w:uiPriority w:val="39"/>
    <w:rsid w:val="00A2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17B5E"/>
    <w:rPr>
      <w:rFonts w:ascii="Arial" w:eastAsia="Times New Roman" w:hAnsi="Arial" w:cs="Times New Roman"/>
      <w:b/>
      <w:bCs/>
      <w:i/>
      <w:iCs/>
      <w:sz w:val="26"/>
      <w:szCs w:val="26"/>
    </w:rPr>
  </w:style>
  <w:style w:type="paragraph" w:styleId="ListParagraph">
    <w:name w:val="List Paragraph"/>
    <w:basedOn w:val="Normal"/>
    <w:uiPriority w:val="34"/>
    <w:qFormat/>
    <w:rsid w:val="00017B5E"/>
    <w:pPr>
      <w:ind w:left="720"/>
      <w:contextualSpacing/>
    </w:pPr>
  </w:style>
  <w:style w:type="paragraph" w:styleId="BodyText">
    <w:name w:val="Body Text"/>
    <w:basedOn w:val="Normal"/>
    <w:link w:val="BodyTextChar"/>
    <w:uiPriority w:val="99"/>
    <w:unhideWhenUsed/>
    <w:rsid w:val="004078B2"/>
    <w:pPr>
      <w:spacing w:after="120"/>
    </w:pPr>
  </w:style>
  <w:style w:type="character" w:customStyle="1" w:styleId="BodyTextChar">
    <w:name w:val="Body Text Char"/>
    <w:basedOn w:val="DefaultParagraphFont"/>
    <w:link w:val="BodyText"/>
    <w:uiPriority w:val="99"/>
    <w:rsid w:val="004078B2"/>
    <w:rPr>
      <w:rFonts w:ascii="Times New Roman" w:eastAsia="Times New Roman" w:hAnsi="Times New Roman" w:cs="Times New Roman"/>
      <w:noProof/>
      <w:sz w:val="24"/>
      <w:szCs w:val="24"/>
      <w:lang w:val="vi-VN"/>
    </w:rPr>
  </w:style>
  <w:style w:type="paragraph" w:styleId="NormalWeb">
    <w:name w:val="Normal (Web)"/>
    <w:basedOn w:val="Normal"/>
    <w:uiPriority w:val="99"/>
    <w:unhideWhenUsed/>
    <w:rsid w:val="004078B2"/>
    <w:pPr>
      <w:spacing w:before="100" w:beforeAutospacing="1" w:after="100" w:afterAutospacing="1"/>
    </w:pPr>
    <w:rPr>
      <w:noProof w:val="0"/>
      <w:lang w:val="en-US"/>
    </w:rPr>
  </w:style>
  <w:style w:type="paragraph" w:styleId="Header">
    <w:name w:val="header"/>
    <w:basedOn w:val="Normal"/>
    <w:link w:val="HeaderChar"/>
    <w:uiPriority w:val="99"/>
    <w:unhideWhenUsed/>
    <w:rsid w:val="002C2C90"/>
    <w:pPr>
      <w:tabs>
        <w:tab w:val="center" w:pos="4513"/>
        <w:tab w:val="right" w:pos="9026"/>
      </w:tabs>
    </w:pPr>
  </w:style>
  <w:style w:type="character" w:customStyle="1" w:styleId="HeaderChar">
    <w:name w:val="Header Char"/>
    <w:basedOn w:val="DefaultParagraphFont"/>
    <w:link w:val="Header"/>
    <w:uiPriority w:val="99"/>
    <w:rsid w:val="002C2C90"/>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2C2C90"/>
    <w:pPr>
      <w:tabs>
        <w:tab w:val="center" w:pos="4513"/>
        <w:tab w:val="right" w:pos="9026"/>
      </w:tabs>
    </w:pPr>
  </w:style>
  <w:style w:type="character" w:customStyle="1" w:styleId="FooterChar">
    <w:name w:val="Footer Char"/>
    <w:basedOn w:val="DefaultParagraphFont"/>
    <w:link w:val="Footer"/>
    <w:uiPriority w:val="99"/>
    <w:rsid w:val="002C2C90"/>
    <w:rPr>
      <w:rFonts w:ascii="Times New Roman" w:eastAsia="Times New Roman" w:hAnsi="Times New Roman" w:cs="Times New Roman"/>
      <w:noProof/>
      <w:sz w:val="24"/>
      <w:szCs w:val="24"/>
      <w:lang w:val="vi-VN"/>
    </w:rPr>
  </w:style>
  <w:style w:type="character" w:styleId="Hyperlink">
    <w:name w:val="Hyperlink"/>
    <w:uiPriority w:val="99"/>
    <w:rsid w:val="0069390D"/>
    <w:rPr>
      <w:color w:val="0000FF"/>
      <w:u w:val="single"/>
    </w:rPr>
  </w:style>
  <w:style w:type="character" w:styleId="FootnoteReference">
    <w:name w:val="footnote reference"/>
    <w:basedOn w:val="DefaultParagraphFont"/>
    <w:uiPriority w:val="99"/>
    <w:semiHidden/>
    <w:rsid w:val="00C55B48"/>
    <w:rPr>
      <w:vertAlign w:val="superscript"/>
    </w:rPr>
  </w:style>
  <w:style w:type="paragraph" w:customStyle="1" w:styleId="sonvb">
    <w:name w:val="son vb"/>
    <w:basedOn w:val="Normal"/>
    <w:link w:val="sonvbChar"/>
    <w:qFormat/>
    <w:rsid w:val="00C97AFC"/>
    <w:pPr>
      <w:spacing w:after="120" w:line="360" w:lineRule="auto"/>
      <w:jc w:val="both"/>
    </w:pPr>
    <w:rPr>
      <w:rFonts w:eastAsia="Arial"/>
      <w:noProof w:val="0"/>
      <w:sz w:val="28"/>
      <w:szCs w:val="22"/>
    </w:rPr>
  </w:style>
  <w:style w:type="character" w:customStyle="1" w:styleId="sonvbChar">
    <w:name w:val="son vb Char"/>
    <w:link w:val="sonvb"/>
    <w:rsid w:val="00C97AFC"/>
    <w:rPr>
      <w:rFonts w:ascii="Times New Roman" w:eastAsia="Arial" w:hAnsi="Times New Roman" w:cs="Times New Roman"/>
      <w:sz w:val="28"/>
      <w:lang w:val="vi-VN"/>
    </w:rPr>
  </w:style>
  <w:style w:type="paragraph" w:styleId="FootnoteText">
    <w:name w:val="footnote text"/>
    <w:basedOn w:val="Normal"/>
    <w:link w:val="FootnoteTextChar"/>
    <w:uiPriority w:val="99"/>
    <w:semiHidden/>
    <w:unhideWhenUsed/>
    <w:rsid w:val="00C146A8"/>
    <w:rPr>
      <w:noProof w:val="0"/>
      <w:sz w:val="20"/>
      <w:szCs w:val="20"/>
      <w:lang w:val="en-US"/>
    </w:rPr>
  </w:style>
  <w:style w:type="character" w:customStyle="1" w:styleId="FootnoteTextChar">
    <w:name w:val="Footnote Text Char"/>
    <w:basedOn w:val="DefaultParagraphFont"/>
    <w:link w:val="FootnoteText"/>
    <w:uiPriority w:val="99"/>
    <w:semiHidden/>
    <w:rsid w:val="00C146A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661619">
      <w:bodyDiv w:val="1"/>
      <w:marLeft w:val="0"/>
      <w:marRight w:val="0"/>
      <w:marTop w:val="0"/>
      <w:marBottom w:val="0"/>
      <w:divBdr>
        <w:top w:val="none" w:sz="0" w:space="0" w:color="auto"/>
        <w:left w:val="none" w:sz="0" w:space="0" w:color="auto"/>
        <w:bottom w:val="none" w:sz="0" w:space="0" w:color="auto"/>
        <w:right w:val="none" w:sz="0" w:space="0" w:color="auto"/>
      </w:divBdr>
    </w:div>
    <w:div w:id="318777022">
      <w:bodyDiv w:val="1"/>
      <w:marLeft w:val="0"/>
      <w:marRight w:val="0"/>
      <w:marTop w:val="0"/>
      <w:marBottom w:val="0"/>
      <w:divBdr>
        <w:top w:val="none" w:sz="0" w:space="0" w:color="auto"/>
        <w:left w:val="none" w:sz="0" w:space="0" w:color="auto"/>
        <w:bottom w:val="none" w:sz="0" w:space="0" w:color="auto"/>
        <w:right w:val="none" w:sz="0" w:space="0" w:color="auto"/>
      </w:divBdr>
    </w:div>
    <w:div w:id="718021002">
      <w:bodyDiv w:val="1"/>
      <w:marLeft w:val="0"/>
      <w:marRight w:val="0"/>
      <w:marTop w:val="0"/>
      <w:marBottom w:val="0"/>
      <w:divBdr>
        <w:top w:val="none" w:sz="0" w:space="0" w:color="auto"/>
        <w:left w:val="none" w:sz="0" w:space="0" w:color="auto"/>
        <w:bottom w:val="none" w:sz="0" w:space="0" w:color="auto"/>
        <w:right w:val="none" w:sz="0" w:space="0" w:color="auto"/>
      </w:divBdr>
    </w:div>
    <w:div w:id="1245650069">
      <w:bodyDiv w:val="1"/>
      <w:marLeft w:val="0"/>
      <w:marRight w:val="0"/>
      <w:marTop w:val="0"/>
      <w:marBottom w:val="0"/>
      <w:divBdr>
        <w:top w:val="none" w:sz="0" w:space="0" w:color="auto"/>
        <w:left w:val="none" w:sz="0" w:space="0" w:color="auto"/>
        <w:bottom w:val="none" w:sz="0" w:space="0" w:color="auto"/>
        <w:right w:val="none" w:sz="0" w:space="0" w:color="auto"/>
      </w:divBdr>
    </w:div>
    <w:div w:id="18063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46-2017-nd-cp-quy-dinh-dieu-kien-dau-tu-hoat-dong-trong-linh-vuc-giao-duc-33621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dau-tu/nghi-dinh-46-2017-nd-cp-quy-dinh-dieu-kien-dau-tu-hoat-dong-trong-linh-vuc-giao-duc-33621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BFE2-E48A-405A-8DBC-E44064E2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HEPZA</Company>
  <LinksUpToDate>false</LinksUpToDate>
  <CharactersWithSpaces>40500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Vo Minh Thu</dc:creator>
  <cp:lastModifiedBy>TIEN</cp:lastModifiedBy>
  <cp:revision>4</cp:revision>
  <cp:lastPrinted>2019-01-09T09:44:00Z</cp:lastPrinted>
  <dcterms:created xsi:type="dcterms:W3CDTF">2019-01-09T09:43:00Z</dcterms:created>
  <dcterms:modified xsi:type="dcterms:W3CDTF">2019-01-09T09:53:00Z</dcterms:modified>
</cp:coreProperties>
</file>