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414" w:rsidRDefault="00D86414" w:rsidP="00EF1138">
      <w:pPr>
        <w:spacing w:after="0"/>
        <w:jc w:val="center"/>
        <w:rPr>
          <w:b/>
          <w:bCs/>
          <w:sz w:val="28"/>
          <w:szCs w:val="26"/>
        </w:rPr>
      </w:pPr>
      <w:r w:rsidRPr="00D86414">
        <w:rPr>
          <w:b/>
          <w:bCs/>
          <w:sz w:val="28"/>
          <w:szCs w:val="26"/>
        </w:rPr>
        <w:t xml:space="preserve">NỘI DUNG HỌC TRỰC TUYẾN MÔN </w:t>
      </w:r>
      <w:r>
        <w:rPr>
          <w:b/>
          <w:bCs/>
          <w:sz w:val="28"/>
          <w:szCs w:val="26"/>
        </w:rPr>
        <w:t>CÔNG NGHỆ 7</w:t>
      </w:r>
    </w:p>
    <w:p w:rsidR="00D27B37" w:rsidRDefault="00D27B37" w:rsidP="00EF1138">
      <w:pPr>
        <w:spacing w:after="0"/>
        <w:jc w:val="center"/>
        <w:rPr>
          <w:b/>
          <w:bCs/>
          <w:sz w:val="28"/>
          <w:szCs w:val="26"/>
        </w:rPr>
      </w:pPr>
      <w:r>
        <w:rPr>
          <w:b/>
          <w:bCs/>
          <w:sz w:val="28"/>
          <w:szCs w:val="26"/>
        </w:rPr>
        <w:t>Tuần 23 (17/02/2021 – 20/02/2021)</w:t>
      </w:r>
    </w:p>
    <w:p w:rsidR="00D86414" w:rsidRPr="00D86414" w:rsidRDefault="00D86414" w:rsidP="00EF1138">
      <w:pPr>
        <w:spacing w:after="0"/>
        <w:jc w:val="center"/>
        <w:rPr>
          <w:b/>
          <w:bCs/>
          <w:sz w:val="20"/>
          <w:szCs w:val="18"/>
        </w:rPr>
      </w:pPr>
    </w:p>
    <w:p w:rsidR="00475B86" w:rsidRPr="00EF1138" w:rsidRDefault="00EF1138" w:rsidP="00EF1138">
      <w:pPr>
        <w:spacing w:after="0"/>
        <w:jc w:val="center"/>
        <w:rPr>
          <w:b/>
          <w:bCs/>
          <w:sz w:val="32"/>
          <w:szCs w:val="30"/>
        </w:rPr>
      </w:pPr>
      <w:r w:rsidRPr="00EF1138">
        <w:rPr>
          <w:b/>
          <w:bCs/>
          <w:sz w:val="32"/>
          <w:szCs w:val="30"/>
        </w:rPr>
        <w:t>Chủ đề: GIỐNG VẬT NUÔI</w:t>
      </w:r>
    </w:p>
    <w:p w:rsidR="00EF1138" w:rsidRDefault="00EF1138" w:rsidP="00D27B37">
      <w:pPr>
        <w:spacing w:after="0"/>
        <w:jc w:val="center"/>
      </w:pPr>
      <w:r>
        <w:t>(Bài 31 đến 36)</w:t>
      </w:r>
    </w:p>
    <w:p w:rsidR="00D27B37" w:rsidRDefault="00D27B37" w:rsidP="00D27B37">
      <w:pPr>
        <w:spacing w:after="0"/>
        <w:jc w:val="center"/>
      </w:pPr>
    </w:p>
    <w:p w:rsidR="00D27B37" w:rsidRDefault="00D27B37" w:rsidP="00D27B37">
      <w:pPr>
        <w:spacing w:after="0"/>
        <w:jc w:val="center"/>
      </w:pPr>
    </w:p>
    <w:p w:rsidR="00D27B37" w:rsidRPr="00D27B37" w:rsidRDefault="00D27B37" w:rsidP="00D27B37">
      <w:pPr>
        <w:spacing w:after="0"/>
        <w:rPr>
          <w:rFonts w:cs="Times New Roman"/>
          <w:sz w:val="26"/>
          <w:szCs w:val="26"/>
        </w:rPr>
      </w:pPr>
      <w:r w:rsidRPr="00D27B37">
        <w:rPr>
          <w:rFonts w:cs="Times New Roman"/>
          <w:b/>
          <w:sz w:val="26"/>
          <w:szCs w:val="26"/>
        </w:rPr>
        <w:t>III. CHỌN GIỐNG VẬT NUÔI:</w:t>
      </w:r>
    </w:p>
    <w:p w:rsidR="00D27B37" w:rsidRPr="00D27B37" w:rsidRDefault="00D27B37" w:rsidP="00D27B37">
      <w:pPr>
        <w:spacing w:after="0"/>
        <w:ind w:firstLine="284"/>
        <w:rPr>
          <w:rFonts w:cs="Times New Roman"/>
          <w:b/>
          <w:sz w:val="26"/>
          <w:szCs w:val="26"/>
        </w:rPr>
      </w:pPr>
      <w:r w:rsidRPr="00D27B37">
        <w:rPr>
          <w:rFonts w:cs="Times New Roman"/>
          <w:b/>
          <w:sz w:val="26"/>
          <w:szCs w:val="26"/>
        </w:rPr>
        <w:t>1. Khái niệm:</w:t>
      </w:r>
    </w:p>
    <w:p w:rsidR="00D27B37" w:rsidRPr="00D27B37" w:rsidRDefault="00D27B37" w:rsidP="00D27B37">
      <w:pPr>
        <w:spacing w:after="0"/>
        <w:ind w:firstLine="284"/>
        <w:rPr>
          <w:rFonts w:cs="Times New Roman"/>
          <w:sz w:val="26"/>
          <w:szCs w:val="26"/>
        </w:rPr>
      </w:pPr>
      <w:r w:rsidRPr="00D27B37">
        <w:rPr>
          <w:rFonts w:cs="Times New Roman"/>
          <w:sz w:val="26"/>
          <w:szCs w:val="26"/>
        </w:rPr>
        <w:t>Căn cứ vào mục đích chăn nuôi để chọn những vật nuôi đực và cái giữ lại làm giống gọi là chọn giống vật nuôi.</w:t>
      </w:r>
    </w:p>
    <w:p w:rsidR="00D27B37" w:rsidRPr="00D27B37" w:rsidRDefault="00D27B37" w:rsidP="00D27B37">
      <w:pPr>
        <w:spacing w:after="0"/>
        <w:ind w:firstLine="284"/>
        <w:rPr>
          <w:rFonts w:cs="Times New Roman"/>
          <w:b/>
          <w:sz w:val="26"/>
          <w:szCs w:val="26"/>
        </w:rPr>
      </w:pPr>
      <w:r w:rsidRPr="00D27B37">
        <w:rPr>
          <w:rFonts w:cs="Times New Roman"/>
          <w:b/>
          <w:sz w:val="26"/>
          <w:szCs w:val="26"/>
        </w:rPr>
        <w:t>2. Phương pháp chọn giống vật nuôi:</w:t>
      </w:r>
    </w:p>
    <w:p w:rsidR="00D27B37" w:rsidRPr="00D27B37" w:rsidRDefault="00D27B37" w:rsidP="00D27B37">
      <w:pPr>
        <w:spacing w:after="0"/>
        <w:ind w:firstLine="567"/>
        <w:rPr>
          <w:rFonts w:cs="Times New Roman"/>
          <w:sz w:val="26"/>
          <w:szCs w:val="26"/>
          <w:u w:val="single"/>
        </w:rPr>
      </w:pPr>
      <w:r>
        <w:rPr>
          <w:rFonts w:cs="Times New Roman"/>
          <w:sz w:val="26"/>
          <w:szCs w:val="26"/>
          <w:u w:val="single"/>
        </w:rPr>
        <w:t>a</w:t>
      </w:r>
      <w:r w:rsidRPr="00D27B37">
        <w:rPr>
          <w:rFonts w:cs="Times New Roman"/>
          <w:sz w:val="26"/>
          <w:szCs w:val="26"/>
          <w:u w:val="single"/>
        </w:rPr>
        <w:t>. Chọn lọc hàng loạt:</w:t>
      </w:r>
    </w:p>
    <w:p w:rsidR="00D27B37" w:rsidRPr="00D27B37" w:rsidRDefault="00D27B37" w:rsidP="00D27B37">
      <w:pPr>
        <w:spacing w:after="0"/>
        <w:rPr>
          <w:rFonts w:cs="Times New Roman"/>
          <w:sz w:val="26"/>
          <w:szCs w:val="26"/>
        </w:rPr>
      </w:pPr>
      <w:r w:rsidRPr="00D27B37">
        <w:rPr>
          <w:rFonts w:cs="Times New Roman"/>
          <w:sz w:val="26"/>
          <w:szCs w:val="26"/>
        </w:rPr>
        <w:t>- Dựa vào các tiêu chuẩn</w:t>
      </w:r>
      <w:r w:rsidRPr="00D27B37">
        <w:rPr>
          <w:rFonts w:cs="Times New Roman"/>
          <w:b/>
          <w:sz w:val="26"/>
          <w:szCs w:val="26"/>
        </w:rPr>
        <w:t xml:space="preserve"> </w:t>
      </w:r>
      <w:r w:rsidRPr="00D27B37">
        <w:rPr>
          <w:rFonts w:cs="Times New Roman"/>
          <w:sz w:val="26"/>
          <w:szCs w:val="26"/>
        </w:rPr>
        <w:t>đã định trước, căn cứ vào sức sản xuất để chọn lựa cá thể tốt nhất làm giống.</w:t>
      </w:r>
    </w:p>
    <w:p w:rsidR="00D27B37" w:rsidRPr="00D27B37" w:rsidRDefault="00D27B37" w:rsidP="00D27B37">
      <w:pPr>
        <w:spacing w:after="0"/>
        <w:rPr>
          <w:rFonts w:cs="Times New Roman"/>
          <w:sz w:val="26"/>
          <w:szCs w:val="26"/>
        </w:rPr>
      </w:pPr>
      <w:proofErr w:type="gramStart"/>
      <w:r w:rsidRPr="00D27B37">
        <w:rPr>
          <w:rFonts w:cs="Times New Roman"/>
          <w:sz w:val="26"/>
          <w:szCs w:val="26"/>
        </w:rPr>
        <w:t>- Đơn giản, phù hợp với trình độ kĩ thuật còn thấp.</w:t>
      </w:r>
      <w:proofErr w:type="gramEnd"/>
    </w:p>
    <w:p w:rsidR="00D27B37" w:rsidRPr="00D27B37" w:rsidRDefault="00D27B37" w:rsidP="00D27B37">
      <w:pPr>
        <w:spacing w:after="0"/>
        <w:ind w:firstLine="567"/>
        <w:rPr>
          <w:rFonts w:cs="Times New Roman"/>
          <w:sz w:val="26"/>
          <w:szCs w:val="26"/>
          <w:u w:val="single"/>
          <w:lang w:val="de-DE"/>
        </w:rPr>
      </w:pPr>
      <w:r w:rsidRPr="00D27B37">
        <w:rPr>
          <w:rFonts w:cs="Times New Roman"/>
          <w:sz w:val="26"/>
          <w:szCs w:val="26"/>
          <w:u w:val="single"/>
          <w:lang w:val="de-DE"/>
        </w:rPr>
        <w:t>b. Kiểm tra năng suất:</w:t>
      </w:r>
    </w:p>
    <w:p w:rsidR="00D27B37" w:rsidRPr="00D27B37" w:rsidRDefault="00D27B37" w:rsidP="00D27B37">
      <w:pPr>
        <w:spacing w:after="0"/>
        <w:rPr>
          <w:rFonts w:cs="Times New Roman"/>
          <w:sz w:val="26"/>
          <w:szCs w:val="26"/>
          <w:lang w:val="de-DE"/>
        </w:rPr>
      </w:pPr>
      <w:r w:rsidRPr="00D27B37">
        <w:rPr>
          <w:rFonts w:cs="Times New Roman"/>
          <w:sz w:val="26"/>
          <w:szCs w:val="26"/>
          <w:lang w:val="de-DE"/>
        </w:rPr>
        <w:t>- Vật nuôi được nuôi dưỡng trong cùng điều kiện “chuẩn” rồi dựa vào kết quả đạt được so sánh với những tiêu chuẩn đã định chọn những con tốt nhất giữ làm giống.</w:t>
      </w:r>
    </w:p>
    <w:p w:rsidR="00D27B37" w:rsidRPr="00D27B37" w:rsidRDefault="00D27B37" w:rsidP="00D27B37">
      <w:pPr>
        <w:spacing w:after="0"/>
        <w:rPr>
          <w:rFonts w:cs="Times New Roman"/>
          <w:sz w:val="26"/>
          <w:szCs w:val="26"/>
          <w:lang w:val="de-DE"/>
        </w:rPr>
      </w:pPr>
    </w:p>
    <w:p w:rsidR="00D27B37" w:rsidRPr="00D27B37" w:rsidRDefault="00D27B37" w:rsidP="00D27B37">
      <w:pPr>
        <w:spacing w:after="0"/>
        <w:rPr>
          <w:rFonts w:cs="Times New Roman"/>
          <w:b/>
          <w:sz w:val="26"/>
          <w:szCs w:val="26"/>
        </w:rPr>
      </w:pPr>
      <w:r w:rsidRPr="00D27B37">
        <w:rPr>
          <w:rFonts w:cs="Times New Roman"/>
          <w:b/>
          <w:sz w:val="26"/>
          <w:szCs w:val="26"/>
        </w:rPr>
        <w:t>I</w:t>
      </w:r>
      <w:r>
        <w:rPr>
          <w:rFonts w:cs="Times New Roman"/>
          <w:b/>
          <w:sz w:val="26"/>
          <w:szCs w:val="26"/>
        </w:rPr>
        <w:t>V</w:t>
      </w:r>
      <w:r w:rsidRPr="00D27B37">
        <w:rPr>
          <w:rFonts w:cs="Times New Roman"/>
          <w:b/>
          <w:sz w:val="26"/>
          <w:szCs w:val="26"/>
        </w:rPr>
        <w:t>. QUẢN LÍ GIỐNG VẬT NUÔI:</w:t>
      </w:r>
    </w:p>
    <w:p w:rsidR="00D27B37" w:rsidRPr="00D27B37" w:rsidRDefault="00D27B37" w:rsidP="00D27B37">
      <w:pPr>
        <w:spacing w:after="0"/>
        <w:rPr>
          <w:rFonts w:cs="Times New Roman"/>
          <w:sz w:val="26"/>
          <w:szCs w:val="26"/>
        </w:rPr>
      </w:pPr>
      <w:r w:rsidRPr="00D27B37">
        <w:rPr>
          <w:rFonts w:cs="Times New Roman"/>
          <w:sz w:val="26"/>
          <w:szCs w:val="26"/>
        </w:rPr>
        <w:t>- Bao gồm việc tổ chức và sử dụng các giống vật nuôi.</w:t>
      </w:r>
    </w:p>
    <w:p w:rsidR="00D27B37" w:rsidRPr="00D27B37" w:rsidRDefault="00D27B37" w:rsidP="00D27B37">
      <w:pPr>
        <w:spacing w:after="0"/>
        <w:rPr>
          <w:rFonts w:cs="Times New Roman"/>
          <w:sz w:val="26"/>
          <w:szCs w:val="26"/>
        </w:rPr>
      </w:pPr>
      <w:r w:rsidRPr="00D27B37">
        <w:rPr>
          <w:rFonts w:cs="Times New Roman"/>
          <w:sz w:val="26"/>
          <w:szCs w:val="26"/>
        </w:rPr>
        <w:t>- Nhằm giữ và nâng cao phẩm chất giống.</w:t>
      </w:r>
    </w:p>
    <w:p w:rsidR="00D27B37" w:rsidRPr="00D27B37" w:rsidRDefault="00D27B37" w:rsidP="00D27B37">
      <w:pPr>
        <w:spacing w:after="0"/>
        <w:rPr>
          <w:rFonts w:cs="Times New Roman"/>
          <w:sz w:val="26"/>
          <w:szCs w:val="26"/>
        </w:rPr>
      </w:pPr>
    </w:p>
    <w:p w:rsidR="00D27B37" w:rsidRPr="00D27B37" w:rsidRDefault="00D27B37" w:rsidP="00D27B37">
      <w:pPr>
        <w:spacing w:after="0"/>
        <w:jc w:val="center"/>
        <w:rPr>
          <w:rFonts w:cs="Times New Roman"/>
          <w:b/>
          <w:sz w:val="30"/>
          <w:szCs w:val="26"/>
        </w:rPr>
      </w:pPr>
      <w:r w:rsidRPr="00D27B37">
        <w:rPr>
          <w:rFonts w:cs="Times New Roman"/>
          <w:b/>
          <w:sz w:val="30"/>
          <w:szCs w:val="26"/>
        </w:rPr>
        <w:t>BÀI 34: NHÂN GIỐNG VẬT NUÔI</w:t>
      </w:r>
    </w:p>
    <w:p w:rsidR="00D27B37" w:rsidRPr="00D27B37" w:rsidRDefault="00D27B37" w:rsidP="00D27B37">
      <w:pPr>
        <w:spacing w:after="0"/>
        <w:rPr>
          <w:rFonts w:cs="Times New Roman"/>
          <w:b/>
          <w:sz w:val="26"/>
          <w:szCs w:val="26"/>
        </w:rPr>
      </w:pPr>
      <w:r>
        <w:rPr>
          <w:rFonts w:cs="Times New Roman"/>
          <w:b/>
          <w:sz w:val="26"/>
          <w:szCs w:val="26"/>
        </w:rPr>
        <w:t>V</w:t>
      </w:r>
      <w:r w:rsidRPr="00D27B37">
        <w:rPr>
          <w:rFonts w:cs="Times New Roman"/>
          <w:b/>
          <w:sz w:val="26"/>
          <w:szCs w:val="26"/>
        </w:rPr>
        <w:t>. CHỌN PHỐI:</w:t>
      </w:r>
    </w:p>
    <w:p w:rsidR="00D27B37" w:rsidRPr="008B58B4" w:rsidRDefault="00D27B37" w:rsidP="008B58B4">
      <w:pPr>
        <w:spacing w:after="0"/>
        <w:ind w:firstLine="284"/>
        <w:rPr>
          <w:rFonts w:cs="Times New Roman"/>
          <w:b/>
          <w:bCs/>
          <w:sz w:val="26"/>
          <w:szCs w:val="26"/>
        </w:rPr>
      </w:pPr>
      <w:r w:rsidRPr="008B58B4">
        <w:rPr>
          <w:rFonts w:cs="Times New Roman"/>
          <w:b/>
          <w:bCs/>
          <w:sz w:val="26"/>
          <w:szCs w:val="26"/>
        </w:rPr>
        <w:t>1. Thế nào là chọn phối:</w:t>
      </w:r>
    </w:p>
    <w:p w:rsidR="00D27B37" w:rsidRPr="00D27B37" w:rsidRDefault="00D27B37" w:rsidP="00D27B37">
      <w:pPr>
        <w:spacing w:after="0"/>
        <w:rPr>
          <w:rFonts w:cs="Times New Roman"/>
          <w:sz w:val="26"/>
          <w:szCs w:val="26"/>
        </w:rPr>
      </w:pPr>
      <w:r w:rsidRPr="00D27B37">
        <w:rPr>
          <w:rFonts w:cs="Times New Roman"/>
          <w:sz w:val="26"/>
          <w:szCs w:val="26"/>
        </w:rPr>
        <w:t xml:space="preserve">- Chọn con đực ghép đôi với con cái cho sinh sản </w:t>
      </w:r>
      <w:proofErr w:type="gramStart"/>
      <w:r w:rsidRPr="00D27B37">
        <w:rPr>
          <w:rFonts w:cs="Times New Roman"/>
          <w:sz w:val="26"/>
          <w:szCs w:val="26"/>
        </w:rPr>
        <w:t>theo</w:t>
      </w:r>
      <w:proofErr w:type="gramEnd"/>
      <w:r w:rsidRPr="00D27B37">
        <w:rPr>
          <w:rFonts w:cs="Times New Roman"/>
          <w:sz w:val="26"/>
          <w:szCs w:val="26"/>
        </w:rPr>
        <w:t xml:space="preserve"> mục đích chăn nuôi gọi là chọn phối.</w:t>
      </w:r>
    </w:p>
    <w:p w:rsidR="00D27B37" w:rsidRPr="00D27B37" w:rsidRDefault="00D27B37" w:rsidP="00D27B37">
      <w:pPr>
        <w:spacing w:after="0"/>
        <w:rPr>
          <w:rFonts w:cs="Times New Roman"/>
          <w:sz w:val="26"/>
          <w:szCs w:val="26"/>
        </w:rPr>
      </w:pPr>
      <w:r w:rsidRPr="00D27B37">
        <w:rPr>
          <w:rFonts w:cs="Times New Roman"/>
          <w:sz w:val="26"/>
          <w:szCs w:val="26"/>
        </w:rPr>
        <w:t>- Mục đích: phát huy tác dụng của chọn lọc giống, đánh giá được chất lượng đời sau.</w:t>
      </w:r>
    </w:p>
    <w:p w:rsidR="00D27B37" w:rsidRPr="008B58B4" w:rsidRDefault="00D27B37" w:rsidP="008B58B4">
      <w:pPr>
        <w:spacing w:after="0"/>
        <w:ind w:firstLine="284"/>
        <w:rPr>
          <w:rFonts w:cs="Times New Roman"/>
          <w:b/>
          <w:bCs/>
          <w:sz w:val="26"/>
          <w:szCs w:val="26"/>
        </w:rPr>
      </w:pPr>
      <w:r w:rsidRPr="008B58B4">
        <w:rPr>
          <w:rFonts w:cs="Times New Roman"/>
          <w:b/>
          <w:bCs/>
          <w:sz w:val="26"/>
          <w:szCs w:val="26"/>
        </w:rPr>
        <w:t>2. Các phương pháp chọn phối:</w:t>
      </w:r>
    </w:p>
    <w:p w:rsidR="00D27B37" w:rsidRPr="00D27B37" w:rsidRDefault="00D27B37" w:rsidP="00D27B37">
      <w:pPr>
        <w:spacing w:after="0"/>
        <w:rPr>
          <w:rFonts w:cs="Times New Roman"/>
          <w:sz w:val="26"/>
          <w:szCs w:val="26"/>
        </w:rPr>
      </w:pPr>
      <w:r w:rsidRPr="00D27B37">
        <w:rPr>
          <w:rFonts w:cs="Times New Roman"/>
          <w:sz w:val="26"/>
          <w:szCs w:val="26"/>
        </w:rPr>
        <w:t>- Chọn phối cùng giống: nhằm nhân lên giống tốt đã có.</w:t>
      </w:r>
    </w:p>
    <w:p w:rsidR="00D27B37" w:rsidRPr="00D27B37" w:rsidRDefault="00D27B37" w:rsidP="00D27B37">
      <w:pPr>
        <w:spacing w:after="0"/>
        <w:rPr>
          <w:rFonts w:cs="Times New Roman"/>
          <w:sz w:val="26"/>
          <w:szCs w:val="26"/>
        </w:rPr>
      </w:pPr>
      <w:r w:rsidRPr="00D27B37">
        <w:rPr>
          <w:rFonts w:cs="Times New Roman"/>
          <w:sz w:val="26"/>
          <w:szCs w:val="26"/>
        </w:rPr>
        <w:t xml:space="preserve">Ví dụ: lợn Ỉ </w:t>
      </w:r>
      <w:proofErr w:type="gramStart"/>
      <w:r w:rsidRPr="00D27B37">
        <w:rPr>
          <w:rFonts w:cs="Times New Roman"/>
          <w:sz w:val="26"/>
          <w:szCs w:val="26"/>
        </w:rPr>
        <w:t>đực  X</w:t>
      </w:r>
      <w:proofErr w:type="gramEnd"/>
      <w:r w:rsidRPr="00D27B37">
        <w:rPr>
          <w:rFonts w:cs="Times New Roman"/>
          <w:sz w:val="26"/>
          <w:szCs w:val="26"/>
        </w:rPr>
        <w:t xml:space="preserve">  lợn Ỉ cái</w:t>
      </w:r>
    </w:p>
    <w:p w:rsidR="00D27B37" w:rsidRPr="00D27B37" w:rsidRDefault="00D27B37" w:rsidP="00D27B37">
      <w:pPr>
        <w:spacing w:after="0"/>
        <w:rPr>
          <w:rFonts w:cs="Times New Roman"/>
          <w:sz w:val="26"/>
          <w:szCs w:val="26"/>
        </w:rPr>
      </w:pPr>
      <w:r w:rsidRPr="00D27B37">
        <w:rPr>
          <w:rFonts w:cs="Times New Roman"/>
          <w:sz w:val="26"/>
          <w:szCs w:val="26"/>
        </w:rPr>
        <w:t>- Chọn phối khác giống: nhằm lai tạo giống mới.</w:t>
      </w:r>
    </w:p>
    <w:p w:rsidR="00D27B37" w:rsidRDefault="00D27B37" w:rsidP="00D27B37">
      <w:pPr>
        <w:spacing w:after="0"/>
        <w:rPr>
          <w:rFonts w:cs="Times New Roman"/>
          <w:sz w:val="26"/>
          <w:szCs w:val="26"/>
        </w:rPr>
      </w:pPr>
      <w:r w:rsidRPr="00D27B37">
        <w:rPr>
          <w:rFonts w:cs="Times New Roman"/>
          <w:sz w:val="26"/>
          <w:szCs w:val="26"/>
        </w:rPr>
        <w:t xml:space="preserve">Ví dụ: gà </w:t>
      </w:r>
      <w:proofErr w:type="gramStart"/>
      <w:r w:rsidRPr="00D27B37">
        <w:rPr>
          <w:rFonts w:cs="Times New Roman"/>
          <w:sz w:val="26"/>
          <w:szCs w:val="26"/>
        </w:rPr>
        <w:t>Rốt  X</w:t>
      </w:r>
      <w:proofErr w:type="gramEnd"/>
      <w:r w:rsidRPr="00D27B37">
        <w:rPr>
          <w:rFonts w:cs="Times New Roman"/>
          <w:sz w:val="26"/>
          <w:szCs w:val="26"/>
        </w:rPr>
        <w:t xml:space="preserve">  gà Ri  =&gt;  gà Rốt Ri</w:t>
      </w:r>
    </w:p>
    <w:p w:rsidR="00D27B37" w:rsidRPr="00D27B37" w:rsidRDefault="00D27B37" w:rsidP="00D27B37">
      <w:pPr>
        <w:spacing w:after="0"/>
        <w:rPr>
          <w:rFonts w:cs="Times New Roman"/>
          <w:sz w:val="26"/>
          <w:szCs w:val="26"/>
        </w:rPr>
      </w:pPr>
    </w:p>
    <w:p w:rsidR="00D27B37" w:rsidRPr="00D27B37" w:rsidRDefault="00D27B37" w:rsidP="00D27B37">
      <w:pPr>
        <w:spacing w:after="0"/>
        <w:rPr>
          <w:rFonts w:cs="Times New Roman"/>
          <w:b/>
          <w:sz w:val="26"/>
          <w:szCs w:val="26"/>
        </w:rPr>
      </w:pPr>
      <w:r>
        <w:rPr>
          <w:rFonts w:cs="Times New Roman"/>
          <w:b/>
          <w:sz w:val="26"/>
          <w:szCs w:val="26"/>
        </w:rPr>
        <w:t>V</w:t>
      </w:r>
      <w:r w:rsidRPr="00D27B37">
        <w:rPr>
          <w:rFonts w:cs="Times New Roman"/>
          <w:b/>
          <w:sz w:val="26"/>
          <w:szCs w:val="26"/>
        </w:rPr>
        <w:t>I. NHÂN GIỐNG THUẦN CHỦNG:</w:t>
      </w:r>
    </w:p>
    <w:p w:rsidR="00D27B37" w:rsidRPr="00D27B37" w:rsidRDefault="00D27B37" w:rsidP="00D27B37">
      <w:pPr>
        <w:spacing w:after="0"/>
        <w:rPr>
          <w:rFonts w:cs="Times New Roman"/>
          <w:sz w:val="26"/>
          <w:szCs w:val="26"/>
          <w:u w:val="single"/>
        </w:rPr>
      </w:pPr>
      <w:r w:rsidRPr="00D27B37">
        <w:rPr>
          <w:rFonts w:cs="Times New Roman"/>
          <w:sz w:val="26"/>
          <w:szCs w:val="26"/>
          <w:u w:val="single"/>
        </w:rPr>
        <w:t>1. Nhân giống thuần chủng là gì?</w:t>
      </w:r>
    </w:p>
    <w:p w:rsidR="00D27B37" w:rsidRPr="00D27B37" w:rsidRDefault="00D27B37" w:rsidP="00D27B37">
      <w:pPr>
        <w:spacing w:after="0"/>
        <w:rPr>
          <w:rFonts w:cs="Times New Roman"/>
          <w:sz w:val="26"/>
          <w:szCs w:val="26"/>
        </w:rPr>
      </w:pPr>
      <w:r w:rsidRPr="00D27B37">
        <w:rPr>
          <w:rFonts w:cs="Times New Roman"/>
          <w:sz w:val="26"/>
          <w:szCs w:val="26"/>
        </w:rPr>
        <w:t>- Là phương pháp nhân giống chọn ghét đôi giao phối con đực với con cái của cùng một giống để đời con cùng giống với bố mẹ.</w:t>
      </w:r>
    </w:p>
    <w:p w:rsidR="00D27B37" w:rsidRPr="00D27B37" w:rsidRDefault="00D27B37" w:rsidP="00D27B37">
      <w:pPr>
        <w:spacing w:after="0"/>
        <w:rPr>
          <w:rFonts w:cs="Times New Roman"/>
          <w:sz w:val="26"/>
          <w:szCs w:val="26"/>
        </w:rPr>
      </w:pPr>
      <w:r w:rsidRPr="00D27B37">
        <w:rPr>
          <w:rFonts w:cs="Times New Roman"/>
          <w:sz w:val="26"/>
          <w:szCs w:val="26"/>
        </w:rPr>
        <w:t>- Mục đích: tạo ra nhiều cá thể của giống đã có, giữ và hoàn thiện đặc tính tốt của giống đã có.</w:t>
      </w:r>
    </w:p>
    <w:p w:rsidR="00D27B37" w:rsidRPr="00D27B37" w:rsidRDefault="00D27B37" w:rsidP="00D27B37">
      <w:pPr>
        <w:spacing w:after="0"/>
        <w:rPr>
          <w:rFonts w:cs="Times New Roman"/>
          <w:sz w:val="26"/>
          <w:szCs w:val="26"/>
          <w:u w:val="single"/>
        </w:rPr>
      </w:pPr>
      <w:r w:rsidRPr="00D27B37">
        <w:rPr>
          <w:rFonts w:cs="Times New Roman"/>
          <w:sz w:val="26"/>
          <w:szCs w:val="26"/>
          <w:u w:val="single"/>
        </w:rPr>
        <w:t>2. Làm thế nào để nhân giống thuần chủng đạt hiệu quả:</w:t>
      </w:r>
    </w:p>
    <w:p w:rsidR="00D27B37" w:rsidRPr="00D27B37" w:rsidRDefault="00D27B37" w:rsidP="00D27B37">
      <w:pPr>
        <w:spacing w:after="0"/>
        <w:rPr>
          <w:rFonts w:cs="Times New Roman"/>
          <w:sz w:val="26"/>
          <w:szCs w:val="26"/>
        </w:rPr>
      </w:pPr>
      <w:r w:rsidRPr="00D27B37">
        <w:rPr>
          <w:rFonts w:cs="Times New Roman"/>
          <w:sz w:val="26"/>
          <w:szCs w:val="26"/>
        </w:rPr>
        <w:t>- Có mục đích rõ rang.</w:t>
      </w:r>
    </w:p>
    <w:p w:rsidR="00D27B37" w:rsidRPr="00D27B37" w:rsidRDefault="00D27B37" w:rsidP="00D27B37">
      <w:pPr>
        <w:spacing w:after="0"/>
        <w:rPr>
          <w:rFonts w:cs="Times New Roman"/>
          <w:sz w:val="26"/>
          <w:szCs w:val="26"/>
        </w:rPr>
      </w:pPr>
      <w:r w:rsidRPr="00D27B37">
        <w:rPr>
          <w:rFonts w:cs="Times New Roman"/>
          <w:sz w:val="26"/>
          <w:szCs w:val="26"/>
        </w:rPr>
        <w:t>- Chọn phối tốt và không ngừng chọn lọc giống.</w:t>
      </w:r>
    </w:p>
    <w:p w:rsidR="00D27B37" w:rsidRPr="00D27B37" w:rsidRDefault="00D27B37" w:rsidP="00D27B37">
      <w:pPr>
        <w:spacing w:after="0"/>
        <w:rPr>
          <w:rFonts w:cs="Times New Roman"/>
          <w:sz w:val="26"/>
          <w:szCs w:val="26"/>
        </w:rPr>
      </w:pPr>
      <w:r w:rsidRPr="00D27B37">
        <w:rPr>
          <w:rFonts w:cs="Times New Roman"/>
          <w:sz w:val="26"/>
          <w:szCs w:val="26"/>
        </w:rPr>
        <w:t>- Nuôi dưỡng tối đàn vật nuôi.</w:t>
      </w:r>
    </w:p>
    <w:p w:rsidR="00D27B37" w:rsidRPr="00D27B37" w:rsidRDefault="00D27B37" w:rsidP="00D27B37">
      <w:pPr>
        <w:spacing w:after="0"/>
        <w:rPr>
          <w:sz w:val="26"/>
          <w:szCs w:val="24"/>
        </w:rPr>
      </w:pPr>
    </w:p>
    <w:sectPr w:rsidR="00D27B37" w:rsidRPr="00D27B37" w:rsidSect="00EF1138">
      <w:pgSz w:w="11909" w:h="16834"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3F2C"/>
    <w:multiLevelType w:val="hybridMultilevel"/>
    <w:tmpl w:val="7CD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EF1138"/>
    <w:rsid w:val="00475B86"/>
    <w:rsid w:val="00733525"/>
    <w:rsid w:val="008B58B4"/>
    <w:rsid w:val="00C64FE2"/>
    <w:rsid w:val="00D27B37"/>
    <w:rsid w:val="00D86414"/>
    <w:rsid w:val="00EF1138"/>
    <w:rsid w:val="00F77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B3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LIEN HIEP Computer</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LIEN HIEP</cp:lastModifiedBy>
  <cp:revision>2</cp:revision>
  <dcterms:created xsi:type="dcterms:W3CDTF">2021-02-17T03:41:00Z</dcterms:created>
  <dcterms:modified xsi:type="dcterms:W3CDTF">2021-02-17T03:41:00Z</dcterms:modified>
</cp:coreProperties>
</file>