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83" w:rsidRPr="00457DB6" w:rsidRDefault="00C22D83" w:rsidP="00C22D83">
      <w:pPr>
        <w:jc w:val="center"/>
        <w:rPr>
          <w:rFonts w:ascii="Times New Roman" w:hAnsi="Times New Roman"/>
          <w:b/>
          <w:bCs/>
          <w:sz w:val="32"/>
          <w:szCs w:val="32"/>
        </w:rPr>
      </w:pPr>
      <w:r w:rsidRPr="00457DB6">
        <w:rPr>
          <w:rFonts w:ascii="Times New Roman" w:hAnsi="Times New Roman"/>
          <w:b/>
          <w:bCs/>
          <w:sz w:val="32"/>
          <w:szCs w:val="32"/>
        </w:rPr>
        <w:t>BÀI 28. VẤN ĐỀ  TỔ CHỨC LÃNH THỔ CÔNG NGHIỆP</w:t>
      </w:r>
    </w:p>
    <w:p w:rsidR="00C22D83" w:rsidRPr="00457DB6" w:rsidRDefault="00C22D83" w:rsidP="00C22D83">
      <w:pPr>
        <w:rPr>
          <w:rFonts w:ascii="Times New Roman" w:eastAsia="VNI-Times" w:hAnsi="Times New Roman"/>
          <w:b/>
          <w:sz w:val="25"/>
          <w:szCs w:val="25"/>
        </w:rPr>
      </w:pPr>
    </w:p>
    <w:p w:rsidR="00C22D83" w:rsidRPr="00457DB6" w:rsidRDefault="00C22D83" w:rsidP="00C22D83">
      <w:pPr>
        <w:rPr>
          <w:rFonts w:ascii="Times New Roman" w:eastAsia="VNI-Times" w:hAnsi="Times New Roman"/>
          <w:b/>
          <w:bCs/>
          <w:sz w:val="25"/>
          <w:szCs w:val="25"/>
          <w:u w:val="single"/>
        </w:rPr>
      </w:pPr>
      <w:r w:rsidRPr="00457DB6">
        <w:rPr>
          <w:rFonts w:ascii="Times New Roman" w:eastAsia="VNI-Times" w:hAnsi="Times New Roman"/>
          <w:b/>
          <w:bCs/>
          <w:sz w:val="25"/>
          <w:szCs w:val="25"/>
        </w:rPr>
        <w:t>1.</w:t>
      </w:r>
      <w:r w:rsidRPr="00457DB6">
        <w:rPr>
          <w:rFonts w:ascii="Times New Roman" w:eastAsia="VNI-Times" w:hAnsi="Times New Roman"/>
          <w:sz w:val="25"/>
          <w:szCs w:val="25"/>
          <w:u w:val="single"/>
        </w:rPr>
        <w:t xml:space="preserve"> </w:t>
      </w:r>
      <w:r w:rsidRPr="00457DB6">
        <w:rPr>
          <w:rFonts w:ascii="Times New Roman" w:eastAsia="VNI-Times" w:hAnsi="Times New Roman"/>
          <w:b/>
          <w:bCs/>
          <w:sz w:val="25"/>
          <w:szCs w:val="25"/>
          <w:u w:val="single"/>
        </w:rPr>
        <w:t>KHÁI NIỆM:</w:t>
      </w:r>
    </w:p>
    <w:p w:rsidR="00C22D83" w:rsidRPr="00457DB6" w:rsidRDefault="00C22D83" w:rsidP="00C22D83">
      <w:pPr>
        <w:ind w:firstLine="720"/>
        <w:rPr>
          <w:rFonts w:ascii="Times New Roman" w:hAnsi="Times New Roman"/>
        </w:rPr>
      </w:pPr>
      <w:r w:rsidRPr="00457DB6">
        <w:rPr>
          <w:rFonts w:ascii="Times New Roman" w:hAnsi="Times New Roman"/>
        </w:rPr>
        <w:t>Tổ chức lãnh thổ CN là sự sắp xếp, phối hợp giữa các quá trình và cơ sở SX  CN trên một lãnh thổ nhất định, để sử dụng hợp lý các nguồn lực sẵn có nhằm đạt hiệu quả cao về KT-XH và môi trường.</w:t>
      </w:r>
    </w:p>
    <w:p w:rsidR="00C22D83" w:rsidRPr="00457DB6" w:rsidRDefault="00C22D83" w:rsidP="00C22D83">
      <w:pPr>
        <w:rPr>
          <w:rFonts w:ascii="Times New Roman" w:hAnsi="Times New Roman"/>
          <w:sz w:val="25"/>
          <w:szCs w:val="25"/>
        </w:rPr>
      </w:pPr>
      <w:r w:rsidRPr="00457DB6">
        <w:rPr>
          <w:rFonts w:ascii="Times New Roman" w:hAnsi="Times New Roman"/>
          <w:sz w:val="25"/>
          <w:szCs w:val="25"/>
        </w:rPr>
        <w:tab/>
        <w:t>Tổ chức lãnh thổ CN có vai trò đặc biệt quan trọng  trong quá tr đổi mới  KT-XH nước ta. Là một trong những công cụ hữu hiệu trong sự nghiệp CN hóa, hiện đại hóa đất nước.</w:t>
      </w:r>
    </w:p>
    <w:p w:rsidR="00C22D83" w:rsidRPr="00457DB6" w:rsidRDefault="00C22D83" w:rsidP="00C22D83">
      <w:pPr>
        <w:rPr>
          <w:rFonts w:ascii="Times New Roman" w:eastAsia="VNI-Times" w:hAnsi="Times New Roman"/>
          <w:b/>
          <w:bCs/>
          <w:sz w:val="25"/>
          <w:szCs w:val="25"/>
          <w:u w:val="single"/>
        </w:rPr>
      </w:pPr>
      <w:r>
        <w:rPr>
          <w:rFonts w:ascii="Times New Roman" w:eastAsia="VNI-Times" w:hAnsi="Times New Roman"/>
          <w:b/>
          <w:bCs/>
          <w:sz w:val="25"/>
          <w:szCs w:val="25"/>
        </w:rPr>
        <w:t>2</w:t>
      </w:r>
      <w:r w:rsidRPr="00457DB6">
        <w:rPr>
          <w:rFonts w:ascii="Times New Roman" w:eastAsia="VNI-Times" w:hAnsi="Times New Roman"/>
          <w:b/>
          <w:bCs/>
          <w:sz w:val="25"/>
          <w:szCs w:val="25"/>
        </w:rPr>
        <w:t>.</w:t>
      </w:r>
      <w:r w:rsidRPr="00457DB6">
        <w:rPr>
          <w:rFonts w:ascii="Times New Roman" w:eastAsia="VNI-Times" w:hAnsi="Times New Roman"/>
          <w:b/>
          <w:bCs/>
          <w:sz w:val="25"/>
          <w:szCs w:val="25"/>
          <w:u w:val="single"/>
        </w:rPr>
        <w:t xml:space="preserve"> CÁC HÌNH THỨC CHỦ YÊU TỔ CHỨC LÃNH THỔ CÔNG NGHIỆP</w:t>
      </w:r>
      <w:r w:rsidRPr="00457DB6">
        <w:rPr>
          <w:rFonts w:ascii="Times New Roman" w:eastAsia="VNI-Times" w:hAnsi="Times New Roman"/>
          <w:b/>
          <w:bCs/>
          <w:sz w:val="25"/>
          <w:szCs w:val="25"/>
        </w:rPr>
        <w:t>:</w:t>
      </w:r>
    </w:p>
    <w:p w:rsidR="00C22D83" w:rsidRDefault="00C22D83" w:rsidP="00C22D83">
      <w:pPr>
        <w:ind w:firstLine="180"/>
        <w:rPr>
          <w:rFonts w:ascii="Times New Roman" w:eastAsia="VNI-Times" w:hAnsi="Times New Roman"/>
          <w:b/>
          <w:bCs/>
          <w:sz w:val="25"/>
          <w:szCs w:val="25"/>
        </w:rPr>
      </w:pPr>
      <w:r w:rsidRPr="00F70C71">
        <w:rPr>
          <w:rFonts w:ascii="Times New Roman" w:eastAsia="VNI-Times" w:hAnsi="Times New Roman" w:cs="VNI-Times"/>
          <w:b/>
          <w:bCs/>
          <w:sz w:val="25"/>
          <w:szCs w:val="25"/>
          <w:u w:val="single"/>
        </w:rPr>
        <w:t>a. Điểm công nghiệp</w:t>
      </w:r>
      <w:r w:rsidRPr="00457DB6">
        <w:rPr>
          <w:rFonts w:ascii="Times New Roman" w:eastAsia="VNI-Times" w:hAnsi="Times New Roman" w:cs="VNI-Times"/>
          <w:b/>
          <w:bCs/>
          <w:sz w:val="25"/>
          <w:szCs w:val="25"/>
        </w:rPr>
        <w:t xml:space="preserve">: </w:t>
      </w:r>
      <w:r w:rsidRPr="00457DB6">
        <w:rPr>
          <w:rFonts w:ascii="Times New Roman" w:eastAsia="VNI-Times" w:hAnsi="Times New Roman"/>
          <w:b/>
          <w:bCs/>
          <w:sz w:val="25"/>
          <w:szCs w:val="25"/>
        </w:rPr>
        <w:t>(Atlat trang  21)</w:t>
      </w:r>
    </w:p>
    <w:p w:rsidR="00C22D83" w:rsidRPr="005A6BBD" w:rsidRDefault="00C22D83" w:rsidP="00C22D83">
      <w:pPr>
        <w:ind w:firstLine="180"/>
        <w:jc w:val="both"/>
        <w:rPr>
          <w:rFonts w:ascii="Times New Roman" w:hAnsi="Times New Roman"/>
        </w:rPr>
      </w:pPr>
      <w:r w:rsidRPr="005A6BBD">
        <w:rPr>
          <w:rFonts w:ascii="Times New Roman" w:hAnsi="Times New Roman"/>
        </w:rPr>
        <w:t xml:space="preserve">- Đặc điểm : </w:t>
      </w:r>
    </w:p>
    <w:p w:rsidR="00C22D83" w:rsidRPr="005A6BBD" w:rsidRDefault="00C22D83" w:rsidP="00C22D83">
      <w:pPr>
        <w:jc w:val="both"/>
        <w:rPr>
          <w:rFonts w:ascii="Times New Roman" w:hAnsi="Times New Roman"/>
        </w:rPr>
      </w:pPr>
      <w:r w:rsidRPr="005A6BBD">
        <w:rPr>
          <w:rFonts w:ascii="Times New Roman" w:hAnsi="Times New Roman"/>
        </w:rPr>
        <w:t xml:space="preserve">  </w:t>
      </w:r>
      <w:r>
        <w:rPr>
          <w:rFonts w:ascii="Times New Roman" w:hAnsi="Times New Roman"/>
        </w:rPr>
        <w:tab/>
      </w:r>
      <w:r w:rsidRPr="005A6BBD">
        <w:rPr>
          <w:rFonts w:ascii="Times New Roman" w:hAnsi="Times New Roman"/>
        </w:rPr>
        <w:t>+ Đồng nhất với một điểm dân cư .</w:t>
      </w:r>
    </w:p>
    <w:p w:rsidR="00C22D83" w:rsidRPr="005A6BBD" w:rsidRDefault="00C22D83" w:rsidP="00C22D83">
      <w:pPr>
        <w:jc w:val="both"/>
        <w:rPr>
          <w:rFonts w:ascii="Times New Roman" w:hAnsi="Times New Roman"/>
        </w:rPr>
      </w:pPr>
      <w:r w:rsidRPr="005A6BBD">
        <w:rPr>
          <w:rFonts w:ascii="Times New Roman" w:hAnsi="Times New Roman"/>
        </w:rPr>
        <w:t xml:space="preserve"> </w:t>
      </w:r>
      <w:r>
        <w:rPr>
          <w:rFonts w:ascii="Times New Roman" w:hAnsi="Times New Roman"/>
        </w:rPr>
        <w:tab/>
      </w:r>
      <w:r w:rsidRPr="005A6BBD">
        <w:rPr>
          <w:rFonts w:ascii="Times New Roman" w:hAnsi="Times New Roman"/>
        </w:rPr>
        <w:t xml:space="preserve"> + Gồm một đến hai xí nghiệp nằm gần nguồn nguyên –nhiên liệu </w:t>
      </w:r>
    </w:p>
    <w:p w:rsidR="00C22D83" w:rsidRPr="005A6BBD" w:rsidRDefault="00C22D83" w:rsidP="00C22D83">
      <w:pPr>
        <w:jc w:val="both"/>
        <w:rPr>
          <w:rFonts w:ascii="Times New Roman" w:hAnsi="Times New Roman"/>
        </w:rPr>
      </w:pPr>
      <w:r w:rsidRPr="005A6BBD">
        <w:rPr>
          <w:rFonts w:ascii="Times New Roman" w:hAnsi="Times New Roman"/>
        </w:rPr>
        <w:t xml:space="preserve"> </w:t>
      </w:r>
      <w:r>
        <w:rPr>
          <w:rFonts w:ascii="Times New Roman" w:hAnsi="Times New Roman"/>
        </w:rPr>
        <w:tab/>
      </w:r>
      <w:r w:rsidRPr="005A6BBD">
        <w:rPr>
          <w:rFonts w:ascii="Times New Roman" w:hAnsi="Times New Roman"/>
        </w:rPr>
        <w:t xml:space="preserve"> + Không có mối liên hệ giữa các xí nghiệp</w:t>
      </w:r>
      <w:r w:rsidRPr="005A6BBD">
        <w:rPr>
          <w:rFonts w:ascii="Times New Roman" w:hAnsi="Times New Roman"/>
        </w:rPr>
        <w:tab/>
      </w:r>
    </w:p>
    <w:p w:rsidR="00C22D83" w:rsidRPr="005A6BBD" w:rsidRDefault="00C22D83" w:rsidP="00C22D83">
      <w:pPr>
        <w:ind w:firstLine="180"/>
        <w:jc w:val="both"/>
        <w:rPr>
          <w:rFonts w:ascii="Times New Roman" w:hAnsi="Times New Roman"/>
        </w:rPr>
      </w:pPr>
      <w:r w:rsidRPr="005A6BBD">
        <w:rPr>
          <w:rFonts w:ascii="Times New Roman" w:hAnsi="Times New Roman"/>
        </w:rPr>
        <w:t>- Ở nước ta có nhiều điểm công nghiệp. Các điểm công nghiệp đơn lẻ thường ở các tỉnh miền núi Tây Bắc, Tây Nguyên.</w:t>
      </w:r>
    </w:p>
    <w:p w:rsidR="00C22D83" w:rsidRPr="00457DB6" w:rsidRDefault="00C22D83" w:rsidP="00C22D83">
      <w:pPr>
        <w:ind w:firstLine="180"/>
        <w:rPr>
          <w:rFonts w:ascii="Times New Roman" w:eastAsia="VNI-Times" w:hAnsi="Times New Roman"/>
          <w:b/>
          <w:bCs/>
          <w:sz w:val="25"/>
          <w:szCs w:val="25"/>
        </w:rPr>
      </w:pPr>
      <w:r w:rsidRPr="00F70C71">
        <w:rPr>
          <w:rFonts w:ascii="Times New Roman" w:eastAsia="VNI-Times" w:hAnsi="Times New Roman"/>
          <w:b/>
          <w:bCs/>
          <w:sz w:val="25"/>
          <w:szCs w:val="25"/>
          <w:u w:val="single"/>
        </w:rPr>
        <w:t>b. Khu công nghiệp</w:t>
      </w:r>
      <w:r w:rsidRPr="00457DB6">
        <w:rPr>
          <w:rFonts w:ascii="Times New Roman" w:eastAsia="VNI-Times" w:hAnsi="Times New Roman"/>
          <w:b/>
          <w:bCs/>
          <w:sz w:val="25"/>
          <w:szCs w:val="25"/>
        </w:rPr>
        <w:t>:</w:t>
      </w:r>
    </w:p>
    <w:p w:rsidR="00C22D83" w:rsidRDefault="00C22D83" w:rsidP="00C22D83">
      <w:pPr>
        <w:ind w:firstLine="180"/>
        <w:jc w:val="both"/>
        <w:rPr>
          <w:rFonts w:ascii="Times New Roman" w:hAnsi="Times New Roman"/>
        </w:rPr>
      </w:pPr>
      <w:r w:rsidRPr="00457DB6">
        <w:rPr>
          <w:rFonts w:ascii="Times New Roman" w:hAnsi="Times New Roman"/>
          <w:sz w:val="25"/>
          <w:szCs w:val="25"/>
        </w:rPr>
        <w:t xml:space="preserve">- Khu CN (khu CN tập trung) là hình thức tổ chức lãnh thổ CN </w:t>
      </w:r>
      <w:r w:rsidRPr="00457DB6">
        <w:rPr>
          <w:rFonts w:ascii="Times New Roman" w:hAnsi="Times New Roman"/>
          <w:b/>
          <w:bCs/>
          <w:i/>
          <w:iCs/>
          <w:sz w:val="25"/>
          <w:szCs w:val="25"/>
        </w:rPr>
        <w:t>mới được hình thành</w:t>
      </w:r>
      <w:r w:rsidRPr="00457DB6">
        <w:rPr>
          <w:rFonts w:ascii="Times New Roman" w:hAnsi="Times New Roman"/>
          <w:sz w:val="25"/>
          <w:szCs w:val="25"/>
        </w:rPr>
        <w:t xml:space="preserve"> ở nước ta từ những </w:t>
      </w:r>
      <w:r w:rsidRPr="00457DB6">
        <w:rPr>
          <w:rFonts w:ascii="Times New Roman" w:hAnsi="Times New Roman"/>
          <w:b/>
          <w:bCs/>
          <w:i/>
          <w:iCs/>
          <w:sz w:val="25"/>
          <w:szCs w:val="25"/>
        </w:rPr>
        <w:t>năm 90 của thế kỷ XX</w:t>
      </w:r>
      <w:r w:rsidRPr="00457DB6">
        <w:rPr>
          <w:rFonts w:ascii="Times New Roman" w:hAnsi="Times New Roman"/>
          <w:sz w:val="25"/>
          <w:szCs w:val="25"/>
        </w:rPr>
        <w:t xml:space="preserve"> cho đến nay. </w:t>
      </w:r>
      <w:r w:rsidRPr="005A6BBD">
        <w:rPr>
          <w:rFonts w:ascii="Times New Roman" w:hAnsi="Times New Roman"/>
        </w:rPr>
        <w:t xml:space="preserve">Tính đến tháng 8 – 2007 cả nước đã hình thành 150 khu công nghiệp tập trung, khu chế xuất, khu công nghệ </w:t>
      </w:r>
      <w:r>
        <w:rPr>
          <w:rFonts w:ascii="Times New Roman" w:hAnsi="Times New Roman"/>
        </w:rPr>
        <w:t>cao.</w:t>
      </w:r>
    </w:p>
    <w:p w:rsidR="00C22D83" w:rsidRPr="00457DB6" w:rsidRDefault="00C22D83" w:rsidP="00C22D83">
      <w:pPr>
        <w:ind w:firstLine="180"/>
        <w:rPr>
          <w:rFonts w:ascii="Times New Roman" w:hAnsi="Times New Roman"/>
          <w:sz w:val="25"/>
          <w:szCs w:val="25"/>
        </w:rPr>
      </w:pPr>
      <w:r w:rsidRPr="00457DB6">
        <w:rPr>
          <w:rFonts w:ascii="Times New Roman" w:hAnsi="Times New Roman"/>
          <w:sz w:val="25"/>
          <w:szCs w:val="25"/>
        </w:rPr>
        <w:t xml:space="preserve">- Do </w:t>
      </w:r>
      <w:r w:rsidRPr="00457DB6">
        <w:rPr>
          <w:rFonts w:ascii="Times New Roman" w:hAnsi="Times New Roman"/>
          <w:b/>
          <w:bCs/>
          <w:i/>
          <w:iCs/>
          <w:sz w:val="25"/>
          <w:szCs w:val="25"/>
        </w:rPr>
        <w:t>Chính phủ</w:t>
      </w:r>
      <w:r w:rsidRPr="00457DB6">
        <w:rPr>
          <w:rFonts w:ascii="Times New Roman" w:hAnsi="Times New Roman"/>
          <w:sz w:val="25"/>
          <w:szCs w:val="25"/>
        </w:rPr>
        <w:t xml:space="preserve">   quyết định thành lập, có </w:t>
      </w:r>
      <w:r w:rsidRPr="00457DB6">
        <w:rPr>
          <w:rFonts w:ascii="Times New Roman" w:hAnsi="Times New Roman"/>
          <w:b/>
          <w:bCs/>
          <w:i/>
          <w:iCs/>
          <w:sz w:val="25"/>
          <w:szCs w:val="25"/>
        </w:rPr>
        <w:t>ranh giới địa lý xác định</w:t>
      </w:r>
      <w:r w:rsidRPr="00457DB6">
        <w:rPr>
          <w:rFonts w:ascii="Times New Roman" w:hAnsi="Times New Roman"/>
          <w:sz w:val="25"/>
          <w:szCs w:val="25"/>
        </w:rPr>
        <w:t xml:space="preserve">, chuyên sản xuất CN và thực hiện các dịch vụ </w:t>
      </w:r>
      <w:r w:rsidRPr="00457DB6">
        <w:rPr>
          <w:rFonts w:ascii="Times New Roman" w:hAnsi="Times New Roman"/>
          <w:b/>
          <w:bCs/>
          <w:i/>
          <w:iCs/>
          <w:sz w:val="25"/>
          <w:szCs w:val="25"/>
        </w:rPr>
        <w:t>hỗ trợ sản xuất CN</w:t>
      </w:r>
      <w:r w:rsidRPr="00457DB6">
        <w:rPr>
          <w:rFonts w:ascii="Times New Roman" w:hAnsi="Times New Roman"/>
          <w:sz w:val="25"/>
          <w:szCs w:val="25"/>
        </w:rPr>
        <w:t xml:space="preserve">, không có </w:t>
      </w:r>
      <w:r w:rsidRPr="00457DB6">
        <w:rPr>
          <w:rFonts w:ascii="Times New Roman" w:hAnsi="Times New Roman"/>
          <w:b/>
          <w:bCs/>
          <w:i/>
          <w:iCs/>
          <w:sz w:val="25"/>
          <w:szCs w:val="25"/>
        </w:rPr>
        <w:t>dân cư sinh sống</w:t>
      </w:r>
      <w:r w:rsidRPr="00457DB6">
        <w:rPr>
          <w:rFonts w:ascii="Times New Roman" w:hAnsi="Times New Roman"/>
          <w:sz w:val="25"/>
          <w:szCs w:val="25"/>
        </w:rPr>
        <w:t>.</w:t>
      </w:r>
    </w:p>
    <w:p w:rsidR="00C22D83" w:rsidRPr="00457DB6" w:rsidRDefault="00C22D83" w:rsidP="00C22D83">
      <w:pPr>
        <w:ind w:firstLine="180"/>
        <w:rPr>
          <w:rFonts w:ascii="Times New Roman" w:eastAsia="VNI-Times" w:hAnsi="Times New Roman"/>
          <w:sz w:val="25"/>
          <w:szCs w:val="25"/>
        </w:rPr>
      </w:pPr>
      <w:r w:rsidRPr="00457DB6">
        <w:rPr>
          <w:rFonts w:ascii="Times New Roman" w:eastAsia="VNI-Times" w:hAnsi="Times New Roman"/>
          <w:sz w:val="25"/>
          <w:szCs w:val="25"/>
        </w:rPr>
        <w:t>- Khu CN tập trung phân bố không đều theo lãnh thổ. Tập trung: ĐNB (</w:t>
      </w:r>
      <w:r w:rsidRPr="00457DB6">
        <w:rPr>
          <w:rFonts w:ascii="Times New Roman" w:eastAsia="VNI-Times" w:hAnsi="Times New Roman"/>
          <w:b/>
          <w:bCs/>
          <w:i/>
          <w:iCs/>
          <w:sz w:val="25"/>
          <w:szCs w:val="25"/>
        </w:rPr>
        <w:t>Tp HCM, Đồng Nai, Bình Dương, Bà Rịa – Vũng Tàu</w:t>
      </w:r>
      <w:r w:rsidRPr="00457DB6">
        <w:rPr>
          <w:rFonts w:ascii="Times New Roman" w:eastAsia="VNI-Times" w:hAnsi="Times New Roman"/>
          <w:sz w:val="25"/>
          <w:szCs w:val="25"/>
        </w:rPr>
        <w:t>); ĐBSH (</w:t>
      </w:r>
      <w:r w:rsidRPr="00457DB6">
        <w:rPr>
          <w:rFonts w:ascii="Times New Roman" w:eastAsia="VNI-Times" w:hAnsi="Times New Roman"/>
          <w:b/>
          <w:bCs/>
          <w:i/>
          <w:iCs/>
          <w:sz w:val="25"/>
          <w:szCs w:val="25"/>
        </w:rPr>
        <w:t>Hà Nội, Hải Phòng</w:t>
      </w:r>
      <w:r w:rsidRPr="00457DB6">
        <w:rPr>
          <w:rFonts w:ascii="Times New Roman" w:eastAsia="VNI-Times" w:hAnsi="Times New Roman"/>
          <w:sz w:val="25"/>
          <w:szCs w:val="25"/>
        </w:rPr>
        <w:t>)</w:t>
      </w:r>
    </w:p>
    <w:p w:rsidR="00C22D83" w:rsidRPr="00457DB6" w:rsidRDefault="00C22D83" w:rsidP="00C22D83">
      <w:pPr>
        <w:ind w:firstLine="180"/>
        <w:rPr>
          <w:rFonts w:ascii="Times New Roman" w:eastAsia="VNI-Times" w:hAnsi="Times New Roman"/>
          <w:b/>
          <w:bCs/>
          <w:sz w:val="25"/>
          <w:szCs w:val="25"/>
          <w:lang w:val="sv-SE"/>
        </w:rPr>
      </w:pPr>
      <w:r w:rsidRPr="00F70C71">
        <w:rPr>
          <w:rFonts w:ascii="Times New Roman" w:eastAsia="VNI-Times" w:hAnsi="Times New Roman"/>
          <w:b/>
          <w:bCs/>
          <w:sz w:val="25"/>
          <w:szCs w:val="25"/>
          <w:u w:val="single"/>
          <w:lang w:val="sv-SE"/>
        </w:rPr>
        <w:t>c. Trung tâm công nghiệp</w:t>
      </w:r>
      <w:r w:rsidRPr="00457DB6">
        <w:rPr>
          <w:rFonts w:ascii="Times New Roman" w:eastAsia="VNI-Times" w:hAnsi="Times New Roman"/>
          <w:b/>
          <w:bCs/>
          <w:sz w:val="25"/>
          <w:szCs w:val="25"/>
          <w:lang w:val="sv-SE"/>
        </w:rPr>
        <w:t xml:space="preserve">: </w:t>
      </w:r>
      <w:r w:rsidRPr="00457DB6">
        <w:rPr>
          <w:rFonts w:ascii="Times New Roman" w:eastAsia="VNI-Times" w:hAnsi="Times New Roman"/>
          <w:bCs/>
          <w:sz w:val="25"/>
          <w:szCs w:val="25"/>
          <w:lang w:val="sv-SE"/>
        </w:rPr>
        <w:t>(Atlat trang  21)</w:t>
      </w:r>
    </w:p>
    <w:p w:rsidR="00C22D83" w:rsidRPr="00457DB6" w:rsidRDefault="00C22D83" w:rsidP="00C22D83">
      <w:pPr>
        <w:ind w:firstLine="360"/>
        <w:rPr>
          <w:rFonts w:ascii="Times New Roman" w:hAnsi="Times New Roman"/>
          <w:sz w:val="25"/>
          <w:szCs w:val="25"/>
          <w:lang w:val="sv-SE"/>
        </w:rPr>
      </w:pPr>
      <w:r w:rsidRPr="00457DB6">
        <w:rPr>
          <w:rFonts w:ascii="Times New Roman" w:hAnsi="Times New Roman"/>
          <w:sz w:val="25"/>
          <w:szCs w:val="25"/>
          <w:lang w:val="sv-SE"/>
        </w:rPr>
        <w:t xml:space="preserve">- TTCN là hình thức lãnh thổ CN ở </w:t>
      </w:r>
      <w:r w:rsidRPr="00457DB6">
        <w:rPr>
          <w:rFonts w:ascii="Times New Roman" w:hAnsi="Times New Roman"/>
          <w:b/>
          <w:bCs/>
          <w:i/>
          <w:iCs/>
          <w:sz w:val="25"/>
          <w:szCs w:val="25"/>
          <w:lang w:val="sv-SE"/>
        </w:rPr>
        <w:t>trình độ cao</w:t>
      </w:r>
      <w:r w:rsidRPr="00457DB6">
        <w:rPr>
          <w:rFonts w:ascii="Times New Roman" w:hAnsi="Times New Roman"/>
          <w:sz w:val="25"/>
          <w:szCs w:val="25"/>
          <w:lang w:val="sv-SE"/>
        </w:rPr>
        <w:t xml:space="preserve">. Đó là khu vực tập trung CN gắn liền </w:t>
      </w:r>
      <w:r w:rsidRPr="00457DB6">
        <w:rPr>
          <w:rFonts w:ascii="Times New Roman" w:hAnsi="Times New Roman"/>
          <w:b/>
          <w:bCs/>
          <w:i/>
          <w:iCs/>
          <w:sz w:val="25"/>
          <w:szCs w:val="25"/>
          <w:lang w:val="sv-SE"/>
        </w:rPr>
        <w:t>với các đô thị vừa và lớn</w:t>
      </w:r>
      <w:r w:rsidRPr="00457DB6">
        <w:rPr>
          <w:rFonts w:ascii="Times New Roman" w:hAnsi="Times New Roman"/>
          <w:sz w:val="25"/>
          <w:szCs w:val="25"/>
          <w:lang w:val="sv-SE"/>
        </w:rPr>
        <w:t>.</w:t>
      </w:r>
    </w:p>
    <w:p w:rsidR="00C22D83" w:rsidRPr="00457DB6" w:rsidRDefault="00C22D83" w:rsidP="00C22D83">
      <w:pPr>
        <w:ind w:firstLine="360"/>
        <w:rPr>
          <w:rFonts w:ascii="Times New Roman" w:hAnsi="Times New Roman"/>
          <w:sz w:val="25"/>
          <w:szCs w:val="25"/>
          <w:lang w:val="sv-SE"/>
        </w:rPr>
      </w:pPr>
      <w:r w:rsidRPr="00457DB6">
        <w:rPr>
          <w:rFonts w:ascii="Times New Roman" w:hAnsi="Times New Roman"/>
          <w:sz w:val="25"/>
          <w:szCs w:val="25"/>
          <w:lang w:val="sv-SE"/>
        </w:rPr>
        <w:t xml:space="preserve">- Mỗi TTCN có ngành </w:t>
      </w:r>
      <w:r w:rsidRPr="00457DB6">
        <w:rPr>
          <w:rFonts w:ascii="Times New Roman" w:hAnsi="Times New Roman"/>
          <w:b/>
          <w:bCs/>
          <w:i/>
          <w:iCs/>
          <w:sz w:val="25"/>
          <w:szCs w:val="25"/>
          <w:lang w:val="sv-SE"/>
        </w:rPr>
        <w:t>chuyên môn hoá</w:t>
      </w:r>
      <w:r w:rsidRPr="00457DB6">
        <w:rPr>
          <w:rFonts w:ascii="Times New Roman" w:hAnsi="Times New Roman"/>
          <w:sz w:val="25"/>
          <w:szCs w:val="25"/>
          <w:lang w:val="sv-SE"/>
        </w:rPr>
        <w:t xml:space="preserve"> với vai trò hạt nhân, xoay quanh có các ngành CN </w:t>
      </w:r>
      <w:r w:rsidRPr="00457DB6">
        <w:rPr>
          <w:rFonts w:ascii="Times New Roman" w:hAnsi="Times New Roman"/>
          <w:b/>
          <w:bCs/>
          <w:i/>
          <w:iCs/>
          <w:sz w:val="25"/>
          <w:szCs w:val="25"/>
          <w:lang w:val="sv-SE"/>
        </w:rPr>
        <w:t>bổ trợ và phục vụ</w:t>
      </w:r>
      <w:r w:rsidRPr="00457DB6">
        <w:rPr>
          <w:rFonts w:ascii="Times New Roman" w:hAnsi="Times New Roman"/>
          <w:sz w:val="25"/>
          <w:szCs w:val="25"/>
          <w:lang w:val="sv-SE"/>
        </w:rPr>
        <w:t>.</w:t>
      </w:r>
    </w:p>
    <w:p w:rsidR="00C22D83" w:rsidRDefault="00C22D83" w:rsidP="00C22D83">
      <w:pPr>
        <w:ind w:firstLine="360"/>
        <w:rPr>
          <w:rFonts w:ascii="Times New Roman" w:hAnsi="Times New Roman"/>
          <w:sz w:val="25"/>
          <w:szCs w:val="25"/>
          <w:lang w:val="sv-SE"/>
        </w:rPr>
      </w:pPr>
      <w:r w:rsidRPr="00457DB6">
        <w:rPr>
          <w:rFonts w:ascii="Times New Roman" w:hAnsi="Times New Roman"/>
          <w:sz w:val="25"/>
          <w:szCs w:val="25"/>
          <w:lang w:val="sv-SE"/>
        </w:rPr>
        <w:t xml:space="preserve">- Trong quá trình </w:t>
      </w:r>
      <w:r w:rsidRPr="00457DB6">
        <w:rPr>
          <w:rFonts w:ascii="Times New Roman" w:hAnsi="Times New Roman"/>
          <w:b/>
          <w:bCs/>
          <w:i/>
          <w:iCs/>
          <w:sz w:val="25"/>
          <w:szCs w:val="25"/>
          <w:lang w:val="sv-SE"/>
        </w:rPr>
        <w:t>CN hoá</w:t>
      </w:r>
      <w:r w:rsidRPr="00457DB6">
        <w:rPr>
          <w:rFonts w:ascii="Times New Roman" w:hAnsi="Times New Roman"/>
          <w:sz w:val="25"/>
          <w:szCs w:val="25"/>
          <w:lang w:val="sv-SE"/>
        </w:rPr>
        <w:t xml:space="preserve"> ở nước ta, nhiều TTCN đã hình thành.</w:t>
      </w:r>
    </w:p>
    <w:p w:rsidR="00C22D83" w:rsidRPr="00AB5E81" w:rsidRDefault="00C22D83" w:rsidP="00C22D83">
      <w:pPr>
        <w:jc w:val="both"/>
        <w:rPr>
          <w:rFonts w:ascii="Times New Roman" w:hAnsi="Times New Roman"/>
          <w:lang w:val="sv-SE"/>
        </w:rPr>
      </w:pPr>
      <w:r w:rsidRPr="00AB5E81">
        <w:rPr>
          <w:rFonts w:ascii="Times New Roman" w:hAnsi="Times New Roman"/>
          <w:lang w:val="sv-SE"/>
        </w:rPr>
        <w:t xml:space="preserve">*- Dựa vào </w:t>
      </w:r>
      <w:r w:rsidRPr="00AB5E81">
        <w:rPr>
          <w:rFonts w:ascii="Times New Roman" w:hAnsi="Times New Roman"/>
          <w:b/>
          <w:lang w:val="sv-SE"/>
        </w:rPr>
        <w:t>vai trò của trung tâm công nghiệp trong sự phân công lao động theo lãnh thổ</w:t>
      </w:r>
      <w:r w:rsidRPr="00AB5E81">
        <w:rPr>
          <w:rFonts w:ascii="Times New Roman" w:hAnsi="Times New Roman"/>
          <w:lang w:val="sv-SE"/>
        </w:rPr>
        <w:t>, gồm các nhóm sau đây :</w:t>
      </w:r>
      <w:r w:rsidRPr="00457DB6">
        <w:rPr>
          <w:rFonts w:ascii="Times New Roman" w:hAnsi="Times New Roman"/>
          <w:sz w:val="25"/>
          <w:szCs w:val="25"/>
          <w:lang w:val="sv-SE"/>
        </w:rPr>
        <w:t>TTCN có ý nghĩa quốc gia (</w:t>
      </w:r>
      <w:r w:rsidRPr="00457DB6">
        <w:rPr>
          <w:rFonts w:ascii="Times New Roman" w:hAnsi="Times New Roman"/>
          <w:b/>
          <w:bCs/>
          <w:i/>
          <w:iCs/>
          <w:sz w:val="25"/>
          <w:szCs w:val="25"/>
          <w:lang w:val="sv-SE"/>
        </w:rPr>
        <w:t>Hà Nội, Tp HCM</w:t>
      </w:r>
      <w:r w:rsidRPr="00457DB6">
        <w:rPr>
          <w:rFonts w:ascii="Times New Roman" w:hAnsi="Times New Roman"/>
          <w:sz w:val="25"/>
          <w:szCs w:val="25"/>
          <w:lang w:val="sv-SE"/>
        </w:rPr>
        <w:t>), ý nghĩa vùng (</w:t>
      </w:r>
      <w:r w:rsidRPr="00457DB6">
        <w:rPr>
          <w:rFonts w:ascii="Times New Roman" w:hAnsi="Times New Roman"/>
          <w:b/>
          <w:bCs/>
          <w:i/>
          <w:iCs/>
          <w:sz w:val="25"/>
          <w:szCs w:val="25"/>
          <w:lang w:val="sv-SE"/>
        </w:rPr>
        <w:t>Hải Phòng, Đà Nẵng, Cần Thơ…</w:t>
      </w:r>
      <w:r w:rsidRPr="00457DB6">
        <w:rPr>
          <w:rFonts w:ascii="Times New Roman" w:hAnsi="Times New Roman"/>
          <w:sz w:val="25"/>
          <w:szCs w:val="25"/>
          <w:lang w:val="sv-SE"/>
        </w:rPr>
        <w:t>) hay chỉ ý nghĩa  địa phương (</w:t>
      </w:r>
      <w:r w:rsidRPr="00457DB6">
        <w:rPr>
          <w:rFonts w:ascii="Times New Roman" w:hAnsi="Times New Roman"/>
          <w:b/>
          <w:bCs/>
          <w:i/>
          <w:iCs/>
          <w:sz w:val="25"/>
          <w:szCs w:val="25"/>
          <w:lang w:val="sv-SE"/>
        </w:rPr>
        <w:t>Việt Trì, Bắc Giang …</w:t>
      </w:r>
      <w:r w:rsidRPr="00457DB6">
        <w:rPr>
          <w:rFonts w:ascii="Times New Roman" w:hAnsi="Times New Roman"/>
          <w:sz w:val="25"/>
          <w:szCs w:val="25"/>
          <w:lang w:val="sv-SE"/>
        </w:rPr>
        <w:t>)</w:t>
      </w:r>
    </w:p>
    <w:p w:rsidR="00C22D83" w:rsidRPr="00457DB6" w:rsidRDefault="00C22D83" w:rsidP="00C22D83">
      <w:pPr>
        <w:rPr>
          <w:rFonts w:ascii="Times New Roman" w:eastAsia="VNI-Times" w:hAnsi="Times New Roman"/>
          <w:b/>
          <w:bCs/>
          <w:sz w:val="25"/>
          <w:szCs w:val="25"/>
          <w:lang w:val="sv-SE"/>
        </w:rPr>
      </w:pPr>
      <w:r>
        <w:rPr>
          <w:rFonts w:ascii="Times New Roman" w:hAnsi="Times New Roman"/>
          <w:sz w:val="25"/>
          <w:szCs w:val="25"/>
          <w:lang w:val="sv-SE"/>
        </w:rPr>
        <w:t>*- Dựa</w:t>
      </w:r>
      <w:r w:rsidRPr="00457DB6">
        <w:rPr>
          <w:rFonts w:ascii="Times New Roman" w:hAnsi="Times New Roman"/>
          <w:sz w:val="25"/>
          <w:szCs w:val="25"/>
          <w:lang w:val="sv-SE"/>
        </w:rPr>
        <w:t xml:space="preserve"> vào </w:t>
      </w:r>
      <w:r w:rsidRPr="008F20D2">
        <w:rPr>
          <w:rFonts w:ascii="Times New Roman" w:hAnsi="Times New Roman"/>
          <w:b/>
          <w:sz w:val="25"/>
          <w:szCs w:val="25"/>
          <w:lang w:val="sv-SE"/>
        </w:rPr>
        <w:t>giá trị sản xuất CN</w:t>
      </w:r>
      <w:r w:rsidRPr="00457DB6">
        <w:rPr>
          <w:rFonts w:ascii="Times New Roman" w:hAnsi="Times New Roman"/>
          <w:sz w:val="25"/>
          <w:szCs w:val="25"/>
          <w:lang w:val="sv-SE"/>
        </w:rPr>
        <w:t xml:space="preserve"> có : </w:t>
      </w:r>
      <w:r w:rsidRPr="00457DB6">
        <w:rPr>
          <w:rFonts w:ascii="Times New Roman" w:eastAsia="VNI-Times" w:hAnsi="Times New Roman"/>
          <w:bCs/>
          <w:sz w:val="25"/>
          <w:szCs w:val="25"/>
          <w:lang w:val="sv-SE"/>
        </w:rPr>
        <w:t>(Atlat trang  21+ chú giải các trung tâm CN tr 3)</w:t>
      </w:r>
      <w:r w:rsidRPr="00457DB6">
        <w:rPr>
          <w:rFonts w:ascii="Times New Roman" w:eastAsia="VNI-Times" w:hAnsi="Times New Roman"/>
          <w:b/>
          <w:bCs/>
          <w:sz w:val="25"/>
          <w:szCs w:val="25"/>
          <w:lang w:val="sv-SE"/>
        </w:rPr>
        <w:t xml:space="preserve">                 </w:t>
      </w:r>
    </w:p>
    <w:p w:rsidR="00C22D83" w:rsidRPr="00457DB6" w:rsidRDefault="00C22D83" w:rsidP="00C22D83">
      <w:pPr>
        <w:rPr>
          <w:rFonts w:ascii="Times New Roman" w:hAnsi="Times New Roman"/>
          <w:sz w:val="25"/>
          <w:szCs w:val="25"/>
          <w:lang w:val="sv-SE"/>
        </w:rPr>
      </w:pPr>
      <w:r w:rsidRPr="00457DB6">
        <w:rPr>
          <w:rFonts w:ascii="Times New Roman" w:eastAsia="VNI-Times" w:hAnsi="Times New Roman"/>
          <w:b/>
          <w:bCs/>
          <w:sz w:val="25"/>
          <w:szCs w:val="25"/>
          <w:lang w:val="sv-SE"/>
        </w:rPr>
        <w:t xml:space="preserve">+  </w:t>
      </w:r>
      <w:r w:rsidRPr="00457DB6">
        <w:rPr>
          <w:rFonts w:ascii="Times New Roman" w:hAnsi="Times New Roman"/>
          <w:sz w:val="25"/>
          <w:szCs w:val="25"/>
          <w:lang w:val="sv-SE"/>
        </w:rPr>
        <w:t xml:space="preserve">TTCN rất lớn: </w:t>
      </w:r>
      <w:r w:rsidRPr="00457DB6">
        <w:rPr>
          <w:rFonts w:ascii="Times New Roman" w:hAnsi="Times New Roman"/>
          <w:b/>
          <w:bCs/>
          <w:i/>
          <w:iCs/>
          <w:sz w:val="25"/>
          <w:szCs w:val="25"/>
          <w:lang w:val="sv-SE"/>
        </w:rPr>
        <w:t>TP Hồ Chí Minh, Hà Nội (</w:t>
      </w:r>
      <w:r w:rsidRPr="00457DB6">
        <w:rPr>
          <w:rFonts w:ascii="Times New Roman" w:hAnsi="Times New Roman"/>
          <w:sz w:val="25"/>
          <w:szCs w:val="25"/>
          <w:lang w:val="sv-SE"/>
        </w:rPr>
        <w:t xml:space="preserve">Trên 120 nghìn tỉ đồng)  </w:t>
      </w:r>
    </w:p>
    <w:p w:rsidR="00C22D83" w:rsidRPr="00457DB6" w:rsidRDefault="00C22D83" w:rsidP="00C22D83">
      <w:pPr>
        <w:rPr>
          <w:rFonts w:ascii="Times New Roman" w:hAnsi="Times New Roman"/>
          <w:sz w:val="25"/>
          <w:szCs w:val="25"/>
          <w:lang w:val="sv-SE"/>
        </w:rPr>
      </w:pPr>
      <w:r w:rsidRPr="00457DB6">
        <w:rPr>
          <w:rFonts w:ascii="Times New Roman" w:hAnsi="Times New Roman"/>
          <w:sz w:val="25"/>
          <w:szCs w:val="25"/>
          <w:lang w:val="sv-SE"/>
        </w:rPr>
        <w:t xml:space="preserve">+ </w:t>
      </w:r>
      <w:r w:rsidRPr="00457DB6">
        <w:rPr>
          <w:rFonts w:ascii="Times New Roman" w:hAnsi="Times New Roman"/>
          <w:b/>
          <w:bCs/>
          <w:i/>
          <w:iCs/>
          <w:sz w:val="25"/>
          <w:szCs w:val="25"/>
          <w:lang w:val="sv-SE"/>
        </w:rPr>
        <w:t xml:space="preserve"> </w:t>
      </w:r>
      <w:r w:rsidRPr="00457DB6">
        <w:rPr>
          <w:rFonts w:ascii="Times New Roman" w:hAnsi="Times New Roman"/>
          <w:sz w:val="25"/>
          <w:szCs w:val="25"/>
          <w:lang w:val="sv-SE"/>
        </w:rPr>
        <w:t xml:space="preserve">TTCN lớn : </w:t>
      </w:r>
      <w:r w:rsidRPr="00457DB6">
        <w:rPr>
          <w:rFonts w:ascii="Times New Roman" w:hAnsi="Times New Roman"/>
          <w:b/>
          <w:bCs/>
          <w:i/>
          <w:iCs/>
          <w:sz w:val="25"/>
          <w:szCs w:val="25"/>
          <w:lang w:val="sv-SE"/>
        </w:rPr>
        <w:t>Hải Phòng,</w:t>
      </w:r>
      <w:r>
        <w:rPr>
          <w:rFonts w:ascii="Times New Roman" w:hAnsi="Times New Roman"/>
          <w:b/>
          <w:bCs/>
          <w:i/>
          <w:iCs/>
          <w:sz w:val="25"/>
          <w:szCs w:val="25"/>
          <w:lang w:val="sv-SE"/>
        </w:rPr>
        <w:t xml:space="preserve"> </w:t>
      </w:r>
      <w:r w:rsidRPr="00457DB6">
        <w:rPr>
          <w:rFonts w:ascii="Times New Roman" w:hAnsi="Times New Roman"/>
          <w:b/>
          <w:bCs/>
          <w:i/>
          <w:iCs/>
          <w:sz w:val="25"/>
          <w:szCs w:val="25"/>
          <w:lang w:val="sv-SE"/>
        </w:rPr>
        <w:t>Biên Hòa, Vũng Tàu,Thủ  Dầu Một</w:t>
      </w:r>
      <w:r w:rsidRPr="00457DB6">
        <w:rPr>
          <w:rFonts w:ascii="Times New Roman" w:hAnsi="Times New Roman"/>
          <w:sz w:val="25"/>
          <w:szCs w:val="25"/>
          <w:lang w:val="sv-SE"/>
        </w:rPr>
        <w:t xml:space="preserve"> (Từ trên 40- 120 nghìn tỉ đồng </w:t>
      </w:r>
      <w:r w:rsidRPr="00457DB6">
        <w:rPr>
          <w:rFonts w:ascii="Times New Roman" w:hAnsi="Times New Roman"/>
          <w:b/>
          <w:bCs/>
          <w:i/>
          <w:iCs/>
          <w:sz w:val="25"/>
          <w:szCs w:val="25"/>
          <w:lang w:val="sv-SE"/>
        </w:rPr>
        <w:t xml:space="preserve"> </w:t>
      </w:r>
      <w:r w:rsidRPr="00457DB6">
        <w:rPr>
          <w:rFonts w:ascii="Times New Roman" w:hAnsi="Times New Roman"/>
          <w:sz w:val="25"/>
          <w:szCs w:val="25"/>
          <w:lang w:val="sv-SE"/>
        </w:rPr>
        <w:t xml:space="preserve">) </w:t>
      </w:r>
    </w:p>
    <w:p w:rsidR="00C22D83" w:rsidRDefault="00C22D83" w:rsidP="00C22D83">
      <w:pPr>
        <w:rPr>
          <w:rFonts w:ascii="Times New Roman" w:hAnsi="Times New Roman"/>
          <w:sz w:val="25"/>
          <w:szCs w:val="25"/>
          <w:lang w:val="sv-SE"/>
        </w:rPr>
      </w:pPr>
      <w:r w:rsidRPr="00457DB6">
        <w:rPr>
          <w:rFonts w:ascii="Times New Roman" w:hAnsi="Times New Roman"/>
          <w:sz w:val="25"/>
          <w:szCs w:val="25"/>
          <w:lang w:val="sv-SE"/>
        </w:rPr>
        <w:t>+  TTCN trung bình:</w:t>
      </w:r>
      <w:r>
        <w:rPr>
          <w:rFonts w:ascii="Times New Roman" w:hAnsi="Times New Roman"/>
          <w:sz w:val="25"/>
          <w:szCs w:val="25"/>
          <w:lang w:val="sv-SE"/>
        </w:rPr>
        <w:t xml:space="preserve"> </w:t>
      </w:r>
      <w:r w:rsidRPr="00F001D8">
        <w:rPr>
          <w:rFonts w:ascii="Times New Roman" w:hAnsi="Times New Roman"/>
          <w:b/>
          <w:i/>
          <w:sz w:val="25"/>
          <w:szCs w:val="25"/>
          <w:lang w:val="sv-SE"/>
        </w:rPr>
        <w:t>Phúc Yên</w:t>
      </w:r>
      <w:r>
        <w:rPr>
          <w:rFonts w:ascii="Times New Roman" w:hAnsi="Times New Roman"/>
          <w:sz w:val="25"/>
          <w:szCs w:val="25"/>
          <w:lang w:val="sv-SE"/>
        </w:rPr>
        <w:t xml:space="preserve">, </w:t>
      </w:r>
      <w:r w:rsidRPr="00457DB6">
        <w:rPr>
          <w:rFonts w:ascii="Times New Roman" w:hAnsi="Times New Roman"/>
          <w:b/>
          <w:bCs/>
          <w:i/>
          <w:iCs/>
          <w:sz w:val="25"/>
          <w:szCs w:val="25"/>
          <w:lang w:val="sv-SE"/>
        </w:rPr>
        <w:t>Việt Trì, Hạ Long,</w:t>
      </w:r>
      <w:r>
        <w:rPr>
          <w:rFonts w:ascii="Times New Roman" w:hAnsi="Times New Roman"/>
          <w:b/>
          <w:bCs/>
          <w:i/>
          <w:iCs/>
          <w:sz w:val="25"/>
          <w:szCs w:val="25"/>
          <w:lang w:val="sv-SE"/>
        </w:rPr>
        <w:t xml:space="preserve"> </w:t>
      </w:r>
      <w:r w:rsidRPr="00457DB6">
        <w:rPr>
          <w:rFonts w:ascii="Times New Roman" w:hAnsi="Times New Roman"/>
          <w:b/>
          <w:bCs/>
          <w:i/>
          <w:iCs/>
          <w:sz w:val="25"/>
          <w:szCs w:val="25"/>
          <w:lang w:val="sv-SE"/>
        </w:rPr>
        <w:t>Đà Nẵng, Nha Trang, Cần Thơ, Cà Mau</w:t>
      </w:r>
      <w:r w:rsidRPr="00457DB6">
        <w:rPr>
          <w:rFonts w:ascii="Times New Roman" w:hAnsi="Times New Roman"/>
          <w:sz w:val="25"/>
          <w:szCs w:val="25"/>
          <w:lang w:val="sv-SE"/>
        </w:rPr>
        <w:t xml:space="preserve"> (9-40 nghìn tỉ đồng </w:t>
      </w:r>
      <w:r>
        <w:rPr>
          <w:rFonts w:ascii="Times New Roman" w:hAnsi="Times New Roman"/>
          <w:sz w:val="25"/>
          <w:szCs w:val="25"/>
          <w:lang w:val="sv-SE"/>
        </w:rPr>
        <w:t>)</w:t>
      </w:r>
    </w:p>
    <w:p w:rsidR="00C22D83" w:rsidRPr="00457DB6" w:rsidRDefault="00C22D83" w:rsidP="00C22D83">
      <w:pPr>
        <w:rPr>
          <w:rFonts w:ascii="Times New Roman" w:hAnsi="Times New Roman"/>
          <w:b/>
          <w:bCs/>
          <w:i/>
          <w:iCs/>
          <w:sz w:val="25"/>
          <w:szCs w:val="25"/>
          <w:lang w:val="sv-SE"/>
        </w:rPr>
      </w:pPr>
      <w:r w:rsidRPr="00457DB6">
        <w:rPr>
          <w:rFonts w:ascii="Times New Roman" w:hAnsi="Times New Roman"/>
          <w:sz w:val="25"/>
          <w:szCs w:val="25"/>
          <w:lang w:val="sv-SE"/>
        </w:rPr>
        <w:t>+  TTCN nhỏ (Dưới 9 nghìn tỉ đồng )</w:t>
      </w:r>
    </w:p>
    <w:p w:rsidR="00C22D83" w:rsidRDefault="00C22D83" w:rsidP="00C22D83">
      <w:pPr>
        <w:ind w:firstLine="180"/>
        <w:rPr>
          <w:rFonts w:ascii="Times New Roman" w:eastAsia="VNI-Times" w:hAnsi="Times New Roman"/>
          <w:b/>
          <w:bCs/>
          <w:sz w:val="25"/>
          <w:szCs w:val="25"/>
          <w:lang w:val="sv-SE"/>
        </w:rPr>
      </w:pPr>
      <w:r w:rsidRPr="00F70C71">
        <w:rPr>
          <w:rFonts w:ascii="Times New Roman" w:eastAsia="VNI-Times" w:hAnsi="Times New Roman"/>
          <w:b/>
          <w:bCs/>
          <w:sz w:val="25"/>
          <w:szCs w:val="25"/>
          <w:u w:val="single"/>
          <w:lang w:val="sv-SE"/>
        </w:rPr>
        <w:t>d. Vùng công nghiệp</w:t>
      </w:r>
      <w:r w:rsidRPr="00457DB6">
        <w:rPr>
          <w:rFonts w:ascii="Times New Roman" w:eastAsia="VNI-Times" w:hAnsi="Times New Roman"/>
          <w:b/>
          <w:bCs/>
          <w:sz w:val="25"/>
          <w:szCs w:val="25"/>
          <w:lang w:val="sv-SE"/>
        </w:rPr>
        <w:t>:</w:t>
      </w:r>
      <w:r>
        <w:rPr>
          <w:rFonts w:ascii="Times New Roman" w:eastAsia="VNI-Times" w:hAnsi="Times New Roman"/>
          <w:b/>
          <w:bCs/>
          <w:sz w:val="25"/>
          <w:szCs w:val="25"/>
          <w:lang w:val="sv-SE"/>
        </w:rPr>
        <w:t xml:space="preserve"> </w:t>
      </w:r>
    </w:p>
    <w:p w:rsidR="00C22D83" w:rsidRPr="00DD4FC4" w:rsidRDefault="00C22D83" w:rsidP="00C22D83">
      <w:pPr>
        <w:ind w:firstLine="180"/>
        <w:rPr>
          <w:rFonts w:ascii="Times New Roman" w:hAnsi="Times New Roman"/>
          <w:lang w:val="sv-SE"/>
        </w:rPr>
      </w:pPr>
      <w:r w:rsidRPr="00DD4FC4">
        <w:rPr>
          <w:rFonts w:ascii="Times New Roman" w:hAnsi="Times New Roman"/>
          <w:lang w:val="sv-SE"/>
        </w:rPr>
        <w:t xml:space="preserve">- Đặc điểm </w:t>
      </w:r>
      <w:r>
        <w:rPr>
          <w:rFonts w:ascii="Times New Roman" w:hAnsi="Times New Roman"/>
          <w:lang w:val="sv-SE"/>
        </w:rPr>
        <w:t>:</w:t>
      </w:r>
    </w:p>
    <w:p w:rsidR="00C22D83" w:rsidRPr="00DD4FC4" w:rsidRDefault="00C22D83" w:rsidP="00C22D83">
      <w:pPr>
        <w:ind w:firstLine="180"/>
        <w:jc w:val="both"/>
        <w:rPr>
          <w:rFonts w:ascii="Times New Roman" w:hAnsi="Times New Roman"/>
          <w:lang w:val="sv-SE"/>
        </w:rPr>
      </w:pPr>
      <w:r w:rsidRPr="00DD4FC4">
        <w:rPr>
          <w:rFonts w:ascii="Times New Roman" w:hAnsi="Times New Roman"/>
          <w:lang w:val="sv-SE"/>
        </w:rPr>
        <w:t>+ Là vùng lãnh thổ rộng lớn.</w:t>
      </w:r>
    </w:p>
    <w:p w:rsidR="00C22D83" w:rsidRPr="00DD4FC4" w:rsidRDefault="00C22D83" w:rsidP="00C22D83">
      <w:pPr>
        <w:ind w:firstLine="180"/>
        <w:jc w:val="both"/>
        <w:rPr>
          <w:rFonts w:ascii="Times New Roman" w:hAnsi="Times New Roman"/>
          <w:lang w:val="sv-SE"/>
        </w:rPr>
      </w:pPr>
      <w:r w:rsidRPr="00DD4FC4">
        <w:rPr>
          <w:rFonts w:ascii="Times New Roman" w:hAnsi="Times New Roman"/>
          <w:lang w:val="sv-SE"/>
        </w:rPr>
        <w:lastRenderedPageBreak/>
        <w:t>+ Bao gồm nhiều điểm, khu CN, trung tâm CN có mối liên hệ về sản xuất và có những nét tương đồng trong quá trình hình thành CN.</w:t>
      </w:r>
    </w:p>
    <w:p w:rsidR="00C22D83" w:rsidRPr="00DD4FC4" w:rsidRDefault="00C22D83" w:rsidP="00C22D83">
      <w:pPr>
        <w:ind w:firstLine="180"/>
        <w:jc w:val="both"/>
        <w:rPr>
          <w:rFonts w:ascii="Times New Roman" w:hAnsi="Times New Roman"/>
          <w:lang w:val="sv-SE"/>
        </w:rPr>
      </w:pPr>
      <w:r w:rsidRPr="00DD4FC4">
        <w:rPr>
          <w:rFonts w:ascii="Times New Roman" w:hAnsi="Times New Roman"/>
          <w:lang w:val="sv-SE"/>
        </w:rPr>
        <w:t>+ Có một vài ngành CN chủ yếu tạo nên hướng chuyên môn hoá .</w:t>
      </w:r>
    </w:p>
    <w:p w:rsidR="00C22D83" w:rsidRPr="00DD4FC4" w:rsidRDefault="00C22D83" w:rsidP="00C22D83">
      <w:pPr>
        <w:ind w:firstLine="180"/>
        <w:jc w:val="both"/>
        <w:rPr>
          <w:rFonts w:ascii="Times New Roman" w:hAnsi="Times New Roman"/>
          <w:lang w:val="sv-SE"/>
        </w:rPr>
      </w:pPr>
      <w:r w:rsidRPr="00DD4FC4">
        <w:rPr>
          <w:rFonts w:ascii="Times New Roman" w:hAnsi="Times New Roman"/>
          <w:lang w:val="sv-SE"/>
        </w:rPr>
        <w:t>+ Có các ngành phục vụ và bổ trợ.</w:t>
      </w:r>
    </w:p>
    <w:p w:rsidR="00C22D83" w:rsidRPr="00457DB6" w:rsidRDefault="00C22D83" w:rsidP="00C22D83">
      <w:pPr>
        <w:ind w:firstLine="180"/>
        <w:jc w:val="both"/>
        <w:rPr>
          <w:rFonts w:ascii="Times New Roman" w:eastAsia="VNI-Times" w:hAnsi="Times New Roman"/>
          <w:b/>
          <w:bCs/>
          <w:sz w:val="25"/>
          <w:szCs w:val="25"/>
          <w:lang w:val="sv-SE"/>
        </w:rPr>
      </w:pPr>
      <w:r w:rsidRPr="00DD4FC4">
        <w:rPr>
          <w:rFonts w:ascii="Times New Roman" w:hAnsi="Times New Roman"/>
          <w:lang w:val="sv-SE"/>
        </w:rPr>
        <w:t>- Theo quy hoạch  của Bộ Công nghiệp (năm 2001), cả nước được phân thành 6 vùng công nghiệp :</w:t>
      </w:r>
    </w:p>
    <w:p w:rsidR="00C22D83" w:rsidRPr="00457DB6" w:rsidRDefault="00C22D83" w:rsidP="00C22D83">
      <w:pPr>
        <w:jc w:val="both"/>
        <w:rPr>
          <w:rFonts w:ascii="Times New Roman" w:hAnsi="Times New Roman"/>
          <w:sz w:val="25"/>
          <w:szCs w:val="25"/>
          <w:lang w:val="sv-SE"/>
        </w:rPr>
      </w:pPr>
      <w:r w:rsidRPr="00457DB6">
        <w:rPr>
          <w:rFonts w:ascii="Times New Roman" w:hAnsi="Times New Roman"/>
          <w:sz w:val="25"/>
          <w:szCs w:val="25"/>
          <w:lang w:val="sv-SE"/>
        </w:rPr>
        <w:tab/>
        <w:t xml:space="preserve">Vùng 1: Các tỉnh </w:t>
      </w:r>
      <w:r w:rsidRPr="00457DB6">
        <w:rPr>
          <w:rFonts w:ascii="Times New Roman" w:hAnsi="Times New Roman"/>
          <w:b/>
          <w:bCs/>
          <w:i/>
          <w:iCs/>
          <w:sz w:val="25"/>
          <w:szCs w:val="25"/>
          <w:lang w:val="sv-SE"/>
        </w:rPr>
        <w:t>Trung du và miền núi Bắc Bộ, trừ Quảng Ninh</w:t>
      </w:r>
      <w:r w:rsidRPr="00457DB6">
        <w:rPr>
          <w:rFonts w:ascii="Times New Roman" w:hAnsi="Times New Roman"/>
          <w:sz w:val="25"/>
          <w:szCs w:val="25"/>
          <w:lang w:val="sv-SE"/>
        </w:rPr>
        <w:t>.</w:t>
      </w:r>
    </w:p>
    <w:p w:rsidR="00C22D83" w:rsidRPr="00457DB6" w:rsidRDefault="00C22D83" w:rsidP="00C22D83">
      <w:pPr>
        <w:jc w:val="both"/>
        <w:rPr>
          <w:rFonts w:ascii="Times New Roman" w:hAnsi="Times New Roman"/>
          <w:b/>
          <w:bCs/>
          <w:i/>
          <w:iCs/>
          <w:sz w:val="25"/>
          <w:szCs w:val="25"/>
          <w:lang w:val="sv-SE"/>
        </w:rPr>
      </w:pPr>
      <w:r w:rsidRPr="00457DB6">
        <w:rPr>
          <w:rFonts w:ascii="Times New Roman" w:hAnsi="Times New Roman"/>
          <w:sz w:val="25"/>
          <w:szCs w:val="25"/>
          <w:lang w:val="sv-SE"/>
        </w:rPr>
        <w:tab/>
        <w:t xml:space="preserve">Vùng 2: Các tỉnh </w:t>
      </w:r>
      <w:r w:rsidRPr="00457DB6">
        <w:rPr>
          <w:rFonts w:ascii="Times New Roman" w:hAnsi="Times New Roman"/>
          <w:b/>
          <w:bCs/>
          <w:i/>
          <w:iCs/>
          <w:sz w:val="25"/>
          <w:szCs w:val="25"/>
          <w:lang w:val="sv-SE"/>
        </w:rPr>
        <w:t>Đồng bằng sông Hồng và Quảng Ninh, Thanh Hóa, Nghệ An, Hà Tỉnh.</w:t>
      </w:r>
    </w:p>
    <w:p w:rsidR="00C22D83" w:rsidRPr="00457DB6" w:rsidRDefault="00C22D83" w:rsidP="00C22D83">
      <w:pPr>
        <w:jc w:val="both"/>
        <w:rPr>
          <w:rFonts w:ascii="Times New Roman" w:hAnsi="Times New Roman"/>
          <w:sz w:val="25"/>
          <w:szCs w:val="25"/>
          <w:lang w:val="sv-SE"/>
        </w:rPr>
      </w:pPr>
      <w:r w:rsidRPr="00457DB6">
        <w:rPr>
          <w:rFonts w:ascii="Times New Roman" w:hAnsi="Times New Roman"/>
          <w:sz w:val="25"/>
          <w:szCs w:val="25"/>
          <w:lang w:val="sv-SE"/>
        </w:rPr>
        <w:tab/>
        <w:t xml:space="preserve">Vùng 3: Các tỉnh từ </w:t>
      </w:r>
      <w:r w:rsidRPr="00457DB6">
        <w:rPr>
          <w:rFonts w:ascii="Times New Roman" w:hAnsi="Times New Roman"/>
          <w:b/>
          <w:bCs/>
          <w:i/>
          <w:iCs/>
          <w:sz w:val="25"/>
          <w:szCs w:val="25"/>
          <w:lang w:val="sv-SE"/>
        </w:rPr>
        <w:t>Quảng Bình đến Ninh Thuận</w:t>
      </w:r>
      <w:r w:rsidRPr="00457DB6">
        <w:rPr>
          <w:rFonts w:ascii="Times New Roman" w:hAnsi="Times New Roman"/>
          <w:sz w:val="25"/>
          <w:szCs w:val="25"/>
          <w:lang w:val="sv-SE"/>
        </w:rPr>
        <w:t>.</w:t>
      </w:r>
    </w:p>
    <w:p w:rsidR="00C22D83" w:rsidRPr="00457DB6" w:rsidRDefault="00C22D83" w:rsidP="00C22D83">
      <w:pPr>
        <w:jc w:val="both"/>
        <w:rPr>
          <w:rFonts w:ascii="Times New Roman" w:hAnsi="Times New Roman"/>
          <w:sz w:val="25"/>
          <w:szCs w:val="25"/>
          <w:lang w:val="sv-SE"/>
        </w:rPr>
      </w:pPr>
      <w:r w:rsidRPr="00457DB6">
        <w:rPr>
          <w:rFonts w:ascii="Times New Roman" w:hAnsi="Times New Roman"/>
          <w:sz w:val="25"/>
          <w:szCs w:val="25"/>
          <w:lang w:val="sv-SE"/>
        </w:rPr>
        <w:tab/>
        <w:t xml:space="preserve">Vùng 4: Các tỉnh </w:t>
      </w:r>
      <w:r w:rsidRPr="00457DB6">
        <w:rPr>
          <w:rFonts w:ascii="Times New Roman" w:hAnsi="Times New Roman"/>
          <w:b/>
          <w:bCs/>
          <w:i/>
          <w:iCs/>
          <w:sz w:val="25"/>
          <w:szCs w:val="25"/>
          <w:lang w:val="sv-SE"/>
        </w:rPr>
        <w:t>Tây Nguyên trừ Lâm Đồng.</w:t>
      </w:r>
    </w:p>
    <w:p w:rsidR="00C22D83" w:rsidRPr="00457DB6" w:rsidRDefault="00C22D83" w:rsidP="00C22D83">
      <w:pPr>
        <w:jc w:val="both"/>
        <w:rPr>
          <w:rFonts w:ascii="Times New Roman" w:hAnsi="Times New Roman"/>
          <w:sz w:val="25"/>
          <w:szCs w:val="25"/>
          <w:lang w:val="sv-SE"/>
        </w:rPr>
      </w:pPr>
      <w:r w:rsidRPr="00457DB6">
        <w:rPr>
          <w:rFonts w:ascii="Times New Roman" w:hAnsi="Times New Roman"/>
          <w:sz w:val="25"/>
          <w:szCs w:val="25"/>
          <w:lang w:val="sv-SE"/>
        </w:rPr>
        <w:tab/>
        <w:t xml:space="preserve">Vùng 5: Các tỉnh </w:t>
      </w:r>
      <w:r w:rsidRPr="00457DB6">
        <w:rPr>
          <w:rFonts w:ascii="Times New Roman" w:hAnsi="Times New Roman"/>
          <w:b/>
          <w:bCs/>
          <w:i/>
          <w:iCs/>
          <w:sz w:val="25"/>
          <w:szCs w:val="25"/>
          <w:lang w:val="sv-SE"/>
        </w:rPr>
        <w:t>Đông Nam Bộ, Bình Thuận, Lâm Đồng.</w:t>
      </w:r>
    </w:p>
    <w:p w:rsidR="00F23BEF" w:rsidRDefault="00C22D83" w:rsidP="00C22D83">
      <w:pPr>
        <w:rPr>
          <w:rFonts w:ascii="Times New Roman" w:hAnsi="Times New Roman"/>
          <w:sz w:val="25"/>
          <w:szCs w:val="25"/>
          <w:lang w:val="sv-SE"/>
        </w:rPr>
      </w:pPr>
      <w:r w:rsidRPr="00457DB6">
        <w:rPr>
          <w:rFonts w:ascii="Times New Roman" w:hAnsi="Times New Roman"/>
          <w:sz w:val="25"/>
          <w:szCs w:val="25"/>
          <w:lang w:val="sv-SE"/>
        </w:rPr>
        <w:tab/>
        <w:t xml:space="preserve">Vùng 6: Các tỉnh </w:t>
      </w:r>
      <w:r w:rsidRPr="00457DB6">
        <w:rPr>
          <w:rFonts w:ascii="Times New Roman" w:hAnsi="Times New Roman"/>
          <w:b/>
          <w:bCs/>
          <w:i/>
          <w:iCs/>
          <w:sz w:val="25"/>
          <w:szCs w:val="25"/>
          <w:lang w:val="sv-SE"/>
        </w:rPr>
        <w:t>Đồng bằng sông Cửu Long</w:t>
      </w:r>
      <w:r w:rsidRPr="00457DB6">
        <w:rPr>
          <w:rFonts w:ascii="Times New Roman" w:hAnsi="Times New Roman"/>
          <w:sz w:val="25"/>
          <w:szCs w:val="25"/>
          <w:lang w:val="sv-SE"/>
        </w:rPr>
        <w:t>.</w:t>
      </w:r>
    </w:p>
    <w:p w:rsidR="00C22D83" w:rsidRDefault="00C22D83" w:rsidP="00C22D83">
      <w:pPr>
        <w:jc w:val="center"/>
        <w:rPr>
          <w:rFonts w:ascii="Times New Roman" w:hAnsi="Times New Roman"/>
          <w:b/>
          <w:bCs/>
          <w:sz w:val="32"/>
          <w:szCs w:val="32"/>
          <w:lang w:val="nl-NL"/>
        </w:rPr>
      </w:pPr>
      <w:r>
        <w:rPr>
          <w:rFonts w:ascii="Times New Roman" w:hAnsi="Times New Roman"/>
          <w:b/>
          <w:bCs/>
          <w:sz w:val="32"/>
          <w:szCs w:val="32"/>
          <w:lang w:val="nl-NL"/>
        </w:rPr>
        <w:t>-------------------/---------------------</w:t>
      </w:r>
    </w:p>
    <w:p w:rsidR="00C22D83" w:rsidRDefault="00C22D83" w:rsidP="00C22D83">
      <w:pPr>
        <w:jc w:val="center"/>
        <w:rPr>
          <w:rFonts w:ascii="Times New Roman" w:hAnsi="Times New Roman"/>
          <w:b/>
          <w:bCs/>
          <w:sz w:val="32"/>
          <w:szCs w:val="32"/>
          <w:lang w:val="nl-NL"/>
        </w:rPr>
      </w:pPr>
    </w:p>
    <w:p w:rsidR="00C22D83" w:rsidRPr="00457DB6" w:rsidRDefault="00C22D83" w:rsidP="00C22D83">
      <w:pPr>
        <w:rPr>
          <w:rFonts w:ascii="Times New Roman" w:hAnsi="Times New Roman"/>
          <w:b/>
          <w:bCs/>
          <w:sz w:val="32"/>
          <w:szCs w:val="32"/>
          <w:lang w:val="nl-NL"/>
        </w:rPr>
      </w:pPr>
      <w:r>
        <w:rPr>
          <w:rFonts w:ascii="Times New Roman" w:hAnsi="Times New Roman"/>
          <w:b/>
          <w:bCs/>
          <w:sz w:val="32"/>
          <w:szCs w:val="32"/>
          <w:lang w:val="nl-NL"/>
        </w:rPr>
        <w:t xml:space="preserve">         </w:t>
      </w:r>
      <w:bookmarkStart w:id="0" w:name="_GoBack"/>
      <w:bookmarkEnd w:id="0"/>
      <w:r w:rsidRPr="00457DB6">
        <w:rPr>
          <w:rFonts w:ascii="Times New Roman" w:hAnsi="Times New Roman"/>
          <w:b/>
          <w:bCs/>
          <w:sz w:val="32"/>
          <w:szCs w:val="32"/>
          <w:lang w:val="nl-NL"/>
        </w:rPr>
        <w:t>BÀI 30. VẤN ĐỀ PHÁT TRIỂN NGÀNH GTVT VÀ TTLL</w:t>
      </w:r>
    </w:p>
    <w:p w:rsidR="00C22D83" w:rsidRPr="00457DB6" w:rsidRDefault="00C22D83" w:rsidP="00C22D83">
      <w:pPr>
        <w:jc w:val="center"/>
        <w:rPr>
          <w:rFonts w:ascii="Times New Roman" w:hAnsi="Times New Roman" w:cs="VNI-Times"/>
          <w:b/>
          <w:bCs/>
          <w:sz w:val="25"/>
          <w:szCs w:val="25"/>
          <w:lang w:val="nl-NL"/>
        </w:rPr>
      </w:pPr>
    </w:p>
    <w:p w:rsidR="00C22D83" w:rsidRPr="00457DB6" w:rsidRDefault="00C22D83" w:rsidP="00C22D83">
      <w:pPr>
        <w:rPr>
          <w:rFonts w:ascii="Times New Roman" w:hAnsi="Times New Roman" w:cs="VNI-Times"/>
          <w:b/>
          <w:bCs/>
          <w:sz w:val="25"/>
          <w:szCs w:val="25"/>
          <w:u w:val="single"/>
          <w:lang w:val="nl-NL"/>
        </w:rPr>
      </w:pPr>
      <w:r w:rsidRPr="00457DB6">
        <w:rPr>
          <w:rFonts w:ascii="Times New Roman" w:hAnsi="Times New Roman" w:cs="VNI-Times"/>
          <w:b/>
          <w:bCs/>
          <w:sz w:val="25"/>
          <w:szCs w:val="25"/>
          <w:lang w:val="nl-NL"/>
        </w:rPr>
        <w:t>1.</w:t>
      </w:r>
      <w:r w:rsidRPr="00457DB6">
        <w:rPr>
          <w:rFonts w:ascii="Times New Roman" w:hAnsi="Times New Roman" w:cs="VNI-Times"/>
          <w:b/>
          <w:bCs/>
          <w:sz w:val="25"/>
          <w:szCs w:val="25"/>
          <w:u w:val="single"/>
          <w:lang w:val="nl-NL"/>
        </w:rPr>
        <w:t xml:space="preserve"> GIAO THÔNG VẬN TẢI</w:t>
      </w:r>
      <w:r w:rsidRPr="00457DB6">
        <w:rPr>
          <w:rFonts w:ascii="Times New Roman" w:hAnsi="Times New Roman" w:cs="VNI-Times"/>
          <w:b/>
          <w:bCs/>
          <w:sz w:val="25"/>
          <w:szCs w:val="25"/>
          <w:lang w:val="nl-NL"/>
        </w:rPr>
        <w:t xml:space="preserve">: </w:t>
      </w:r>
      <w:r w:rsidRPr="00457DB6">
        <w:rPr>
          <w:rFonts w:ascii="Times New Roman" w:hAnsi="Times New Roman"/>
          <w:sz w:val="25"/>
          <w:szCs w:val="25"/>
          <w:lang w:val="nl-NL"/>
        </w:rPr>
        <w:t xml:space="preserve">Mạng lưới GTVT của nước ta phát triển </w:t>
      </w:r>
      <w:r w:rsidRPr="00457DB6">
        <w:rPr>
          <w:rFonts w:ascii="Times New Roman" w:hAnsi="Times New Roman"/>
          <w:b/>
          <w:bCs/>
          <w:i/>
          <w:iCs/>
          <w:sz w:val="25"/>
          <w:szCs w:val="25"/>
          <w:lang w:val="nl-NL"/>
        </w:rPr>
        <w:t>khá toàn diện,</w:t>
      </w:r>
      <w:r w:rsidRPr="00457DB6">
        <w:rPr>
          <w:rFonts w:ascii="Times New Roman" w:hAnsi="Times New Roman"/>
          <w:sz w:val="25"/>
          <w:szCs w:val="25"/>
          <w:lang w:val="nl-NL"/>
        </w:rPr>
        <w:t xml:space="preserve"> với nhiều </w:t>
      </w:r>
      <w:r w:rsidRPr="00457DB6">
        <w:rPr>
          <w:rFonts w:ascii="Times New Roman" w:hAnsi="Times New Roman"/>
          <w:b/>
          <w:bCs/>
          <w:i/>
          <w:iCs/>
          <w:sz w:val="25"/>
          <w:szCs w:val="25"/>
          <w:lang w:val="nl-NL"/>
        </w:rPr>
        <w:t>loại hình vận tải</w:t>
      </w:r>
      <w:r w:rsidRPr="00457DB6">
        <w:rPr>
          <w:rFonts w:ascii="Times New Roman" w:hAnsi="Times New Roman"/>
          <w:sz w:val="25"/>
          <w:szCs w:val="25"/>
          <w:lang w:val="nl-NL"/>
        </w:rPr>
        <w:t xml:space="preserve"> khác nhau.</w:t>
      </w:r>
    </w:p>
    <w:p w:rsidR="00C22D83" w:rsidRPr="006E6B38" w:rsidRDefault="00C22D83" w:rsidP="00C22D83">
      <w:pPr>
        <w:ind w:firstLine="180"/>
        <w:rPr>
          <w:rFonts w:ascii="Times New Roman" w:hAnsi="Times New Roman"/>
          <w:sz w:val="25"/>
          <w:szCs w:val="25"/>
          <w:u w:val="single"/>
          <w:lang w:val="nl-NL"/>
        </w:rPr>
      </w:pPr>
      <w:r w:rsidRPr="006E6B38">
        <w:rPr>
          <w:rFonts w:ascii="Times New Roman" w:hAnsi="Times New Roman"/>
          <w:b/>
          <w:bCs/>
          <w:sz w:val="25"/>
          <w:szCs w:val="25"/>
          <w:u w:val="single"/>
          <w:lang w:val="nl-NL"/>
        </w:rPr>
        <w:t>a.</w:t>
      </w:r>
      <w:r w:rsidRPr="006E6B38">
        <w:rPr>
          <w:rFonts w:ascii="Times New Roman" w:hAnsi="Times New Roman"/>
          <w:sz w:val="25"/>
          <w:szCs w:val="25"/>
          <w:u w:val="single"/>
          <w:lang w:val="nl-NL"/>
        </w:rPr>
        <w:t xml:space="preserve"> </w:t>
      </w:r>
      <w:r w:rsidRPr="006E6B38">
        <w:rPr>
          <w:rFonts w:ascii="Times New Roman" w:hAnsi="Times New Roman"/>
          <w:b/>
          <w:sz w:val="25"/>
          <w:szCs w:val="25"/>
          <w:u w:val="single"/>
          <w:lang w:val="nl-NL"/>
        </w:rPr>
        <w:t>Đường bộ</w:t>
      </w:r>
      <w:r w:rsidRPr="006E6B38">
        <w:rPr>
          <w:rFonts w:ascii="Times New Roman" w:hAnsi="Times New Roman"/>
          <w:sz w:val="25"/>
          <w:szCs w:val="25"/>
          <w:u w:val="single"/>
          <w:lang w:val="nl-NL"/>
        </w:rPr>
        <w:t xml:space="preserve"> (</w:t>
      </w:r>
      <w:r w:rsidRPr="006E6B38">
        <w:rPr>
          <w:rFonts w:ascii="Times New Roman" w:hAnsi="Times New Roman"/>
          <w:b/>
          <w:sz w:val="25"/>
          <w:szCs w:val="25"/>
          <w:u w:val="single"/>
          <w:lang w:val="nl-NL"/>
        </w:rPr>
        <w:t>đường ô tô</w:t>
      </w:r>
      <w:r w:rsidRPr="006E6B38">
        <w:rPr>
          <w:rFonts w:ascii="Times New Roman" w:hAnsi="Times New Roman"/>
          <w:sz w:val="25"/>
          <w:szCs w:val="25"/>
          <w:u w:val="single"/>
          <w:lang w:val="nl-NL"/>
        </w:rPr>
        <w:t>)</w:t>
      </w:r>
    </w:p>
    <w:p w:rsidR="00C22D83" w:rsidRPr="00457DB6" w:rsidRDefault="00C22D83" w:rsidP="00C22D83">
      <w:pPr>
        <w:ind w:firstLine="360"/>
        <w:rPr>
          <w:rFonts w:ascii="Times New Roman" w:hAnsi="Times New Roman"/>
          <w:sz w:val="25"/>
          <w:szCs w:val="25"/>
          <w:lang w:val="nl-NL"/>
        </w:rPr>
      </w:pPr>
      <w:r w:rsidRPr="00457DB6">
        <w:rPr>
          <w:rFonts w:ascii="Times New Roman" w:hAnsi="Times New Roman"/>
          <w:sz w:val="25"/>
          <w:szCs w:val="25"/>
          <w:lang w:val="nl-NL"/>
        </w:rPr>
        <w:t>*</w:t>
      </w:r>
      <w:r w:rsidRPr="00457DB6">
        <w:rPr>
          <w:rFonts w:ascii="Times New Roman" w:hAnsi="Times New Roman"/>
          <w:sz w:val="25"/>
          <w:szCs w:val="25"/>
          <w:u w:val="single"/>
          <w:lang w:val="nl-NL"/>
        </w:rPr>
        <w:t>Sự phát triển</w:t>
      </w:r>
      <w:r w:rsidRPr="00457DB6">
        <w:rPr>
          <w:rFonts w:ascii="Times New Roman" w:hAnsi="Times New Roman"/>
          <w:sz w:val="25"/>
          <w:szCs w:val="25"/>
          <w:lang w:val="nl-NL"/>
        </w:rPr>
        <w:t xml:space="preserve">: Nhờ huy động các nguồn </w:t>
      </w:r>
      <w:r w:rsidRPr="00457DB6">
        <w:rPr>
          <w:rFonts w:ascii="Times New Roman" w:hAnsi="Times New Roman"/>
          <w:b/>
          <w:bCs/>
          <w:i/>
          <w:iCs/>
          <w:sz w:val="25"/>
          <w:szCs w:val="25"/>
          <w:lang w:val="nl-NL"/>
        </w:rPr>
        <w:t>vốn và tập trung đầu tư</w:t>
      </w:r>
      <w:r w:rsidRPr="00457DB6">
        <w:rPr>
          <w:rFonts w:ascii="Times New Roman" w:hAnsi="Times New Roman"/>
          <w:sz w:val="25"/>
          <w:szCs w:val="25"/>
          <w:lang w:val="nl-NL"/>
        </w:rPr>
        <w:t xml:space="preserve">  </w:t>
      </w:r>
      <w:r w:rsidRPr="00457DB6">
        <w:rPr>
          <w:rFonts w:ascii="Times New Roman" w:hAnsi="Times New Roman"/>
          <w:sz w:val="25"/>
          <w:szCs w:val="25"/>
        </w:rPr>
        <w:sym w:font="Wingdings" w:char="F0E0"/>
      </w:r>
      <w:r w:rsidRPr="00457DB6">
        <w:rPr>
          <w:rFonts w:ascii="Times New Roman" w:hAnsi="Times New Roman"/>
          <w:sz w:val="25"/>
          <w:szCs w:val="25"/>
          <w:lang w:val="nl-NL"/>
        </w:rPr>
        <w:t xml:space="preserve"> mạng lưới đường bộ được </w:t>
      </w:r>
      <w:r w:rsidRPr="00457DB6">
        <w:rPr>
          <w:rFonts w:ascii="Times New Roman" w:hAnsi="Times New Roman"/>
          <w:b/>
          <w:bCs/>
          <w:i/>
          <w:iCs/>
          <w:sz w:val="25"/>
          <w:szCs w:val="25"/>
          <w:lang w:val="nl-NL"/>
        </w:rPr>
        <w:t>mở rộng,  hiện đại hóa</w:t>
      </w:r>
      <w:r w:rsidRPr="00457DB6">
        <w:rPr>
          <w:rFonts w:ascii="Times New Roman" w:hAnsi="Times New Roman"/>
          <w:sz w:val="25"/>
          <w:szCs w:val="25"/>
          <w:lang w:val="nl-NL"/>
        </w:rPr>
        <w:t xml:space="preserve"> </w:t>
      </w:r>
      <w:r w:rsidRPr="00457DB6">
        <w:rPr>
          <w:rFonts w:ascii="Times New Roman" w:hAnsi="Times New Roman"/>
          <w:b/>
          <w:bCs/>
          <w:i/>
          <w:iCs/>
          <w:sz w:val="25"/>
          <w:szCs w:val="25"/>
          <w:lang w:val="nl-NL"/>
        </w:rPr>
        <w:t>và phủ kín các vùng</w:t>
      </w:r>
      <w:r w:rsidRPr="00457DB6">
        <w:rPr>
          <w:rFonts w:ascii="Times New Roman" w:hAnsi="Times New Roman"/>
          <w:sz w:val="25"/>
          <w:szCs w:val="25"/>
          <w:lang w:val="nl-NL"/>
        </w:rPr>
        <w:t>.</w:t>
      </w:r>
    </w:p>
    <w:p w:rsidR="00C22D83" w:rsidRPr="00457DB6" w:rsidRDefault="00C22D83" w:rsidP="00C22D83">
      <w:pPr>
        <w:ind w:firstLine="360"/>
        <w:rPr>
          <w:rFonts w:ascii="Times New Roman" w:hAnsi="Times New Roman"/>
          <w:sz w:val="25"/>
          <w:szCs w:val="25"/>
          <w:lang w:val="nl-NL"/>
        </w:rPr>
      </w:pPr>
      <w:r w:rsidRPr="00457DB6">
        <w:rPr>
          <w:rFonts w:ascii="Times New Roman" w:hAnsi="Times New Roman"/>
          <w:sz w:val="25"/>
          <w:szCs w:val="25"/>
          <w:lang w:val="nl-NL"/>
        </w:rPr>
        <w:t>*</w:t>
      </w:r>
      <w:r w:rsidRPr="00457DB6">
        <w:rPr>
          <w:rFonts w:ascii="Times New Roman" w:hAnsi="Times New Roman"/>
          <w:sz w:val="25"/>
          <w:szCs w:val="25"/>
          <w:u w:val="single"/>
          <w:lang w:val="nl-NL"/>
        </w:rPr>
        <w:t>Các tuyến đường chính</w:t>
      </w:r>
      <w:r w:rsidRPr="00457DB6">
        <w:rPr>
          <w:rFonts w:ascii="Times New Roman" w:hAnsi="Times New Roman"/>
          <w:sz w:val="25"/>
          <w:szCs w:val="25"/>
          <w:lang w:val="nl-NL"/>
        </w:rPr>
        <w:t>:</w:t>
      </w:r>
    </w:p>
    <w:p w:rsidR="00C22D83" w:rsidRPr="00457DB6" w:rsidRDefault="00C22D83" w:rsidP="00C22D83">
      <w:pPr>
        <w:ind w:firstLine="540"/>
        <w:rPr>
          <w:rFonts w:ascii="Times New Roman" w:hAnsi="Times New Roman"/>
          <w:sz w:val="25"/>
          <w:szCs w:val="25"/>
          <w:lang w:val="nl-NL"/>
        </w:rPr>
      </w:pPr>
      <w:r>
        <w:rPr>
          <w:rFonts w:ascii="Times New Roman" w:hAnsi="Times New Roman"/>
          <w:sz w:val="25"/>
          <w:szCs w:val="25"/>
          <w:lang w:val="nl-NL"/>
        </w:rPr>
        <w:t>- Quốc lộ 1</w:t>
      </w:r>
      <w:r w:rsidRPr="00457DB6">
        <w:rPr>
          <w:rFonts w:ascii="Times New Roman" w:hAnsi="Times New Roman"/>
          <w:sz w:val="25"/>
          <w:szCs w:val="25"/>
          <w:lang w:val="nl-NL"/>
        </w:rPr>
        <w:t xml:space="preserve"> dài 2.300 km</w:t>
      </w:r>
      <w:r w:rsidRPr="00DD4FC4">
        <w:rPr>
          <w:rFonts w:ascii="Times New Roman" w:hAnsi="Times New Roman"/>
          <w:lang w:val="nl-NL"/>
        </w:rPr>
        <w:t xml:space="preserve"> từ cửa khẩu Hữu Nghị (Lạng Sơn) đến Năm Căn (Cà Mau)</w:t>
      </w:r>
      <w:r w:rsidRPr="00457DB6">
        <w:rPr>
          <w:rFonts w:ascii="Times New Roman" w:hAnsi="Times New Roman"/>
          <w:sz w:val="25"/>
          <w:szCs w:val="25"/>
          <w:lang w:val="nl-NL"/>
        </w:rPr>
        <w:t xml:space="preserve">, là tuyến đường </w:t>
      </w:r>
      <w:r w:rsidRPr="00457DB6">
        <w:rPr>
          <w:rFonts w:ascii="Times New Roman" w:hAnsi="Times New Roman"/>
          <w:b/>
          <w:bCs/>
          <w:i/>
          <w:iCs/>
          <w:sz w:val="25"/>
          <w:szCs w:val="25"/>
          <w:lang w:val="nl-NL"/>
        </w:rPr>
        <w:t>xương sống</w:t>
      </w:r>
      <w:r w:rsidRPr="00457DB6">
        <w:rPr>
          <w:rFonts w:ascii="Times New Roman" w:hAnsi="Times New Roman"/>
          <w:sz w:val="25"/>
          <w:szCs w:val="25"/>
          <w:lang w:val="nl-NL"/>
        </w:rPr>
        <w:t xml:space="preserve"> của cả hệ thống đường bộ nước ta, nối các </w:t>
      </w:r>
      <w:r w:rsidRPr="00457DB6">
        <w:rPr>
          <w:rFonts w:ascii="Times New Roman" w:hAnsi="Times New Roman"/>
          <w:b/>
          <w:bCs/>
          <w:i/>
          <w:iCs/>
          <w:sz w:val="25"/>
          <w:szCs w:val="25"/>
          <w:lang w:val="nl-NL"/>
        </w:rPr>
        <w:t>vùng kinh tế</w:t>
      </w:r>
      <w:r w:rsidRPr="00457DB6">
        <w:rPr>
          <w:rFonts w:ascii="Times New Roman" w:hAnsi="Times New Roman"/>
          <w:sz w:val="25"/>
          <w:szCs w:val="25"/>
          <w:lang w:val="nl-NL"/>
        </w:rPr>
        <w:t xml:space="preserve"> (trừ Tây Nguyên) và hầu hết các </w:t>
      </w:r>
      <w:r w:rsidRPr="00457DB6">
        <w:rPr>
          <w:rFonts w:ascii="Times New Roman" w:hAnsi="Times New Roman"/>
          <w:b/>
          <w:bCs/>
          <w:i/>
          <w:iCs/>
          <w:sz w:val="25"/>
          <w:szCs w:val="25"/>
          <w:lang w:val="nl-NL"/>
        </w:rPr>
        <w:t>trung tâm kinh tế lớn</w:t>
      </w:r>
      <w:r w:rsidRPr="00457DB6">
        <w:rPr>
          <w:rFonts w:ascii="Times New Roman" w:hAnsi="Times New Roman"/>
          <w:sz w:val="25"/>
          <w:szCs w:val="25"/>
          <w:lang w:val="nl-NL"/>
        </w:rPr>
        <w:t xml:space="preserve"> của nước ta </w:t>
      </w:r>
    </w:p>
    <w:p w:rsidR="00C22D83"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Đường Hồ Chí Minh là trục đường bộ </w:t>
      </w:r>
      <w:r w:rsidRPr="00457DB6">
        <w:rPr>
          <w:rFonts w:ascii="Times New Roman" w:hAnsi="Times New Roman"/>
          <w:b/>
          <w:bCs/>
          <w:i/>
          <w:iCs/>
          <w:sz w:val="25"/>
          <w:szCs w:val="25"/>
          <w:lang w:val="nl-NL"/>
        </w:rPr>
        <w:t>xuyên quốc gia</w:t>
      </w:r>
      <w:r w:rsidRPr="00457DB6">
        <w:rPr>
          <w:rFonts w:ascii="Times New Roman" w:hAnsi="Times New Roman"/>
          <w:sz w:val="25"/>
          <w:szCs w:val="25"/>
          <w:lang w:val="nl-NL"/>
        </w:rPr>
        <w:t xml:space="preserve"> thứ hai, có ý nghĩa thúc đẩy sự phát triển kinh tế - xã hội của </w:t>
      </w:r>
      <w:r w:rsidRPr="00457DB6">
        <w:rPr>
          <w:rFonts w:ascii="Times New Roman" w:hAnsi="Times New Roman"/>
          <w:b/>
          <w:bCs/>
          <w:i/>
          <w:iCs/>
          <w:sz w:val="25"/>
          <w:szCs w:val="25"/>
          <w:lang w:val="nl-NL"/>
        </w:rPr>
        <w:t>dải đất phía Tây đất nước</w:t>
      </w:r>
      <w:r w:rsidRPr="00457DB6">
        <w:rPr>
          <w:rFonts w:ascii="Times New Roman" w:hAnsi="Times New Roman"/>
          <w:sz w:val="25"/>
          <w:szCs w:val="25"/>
          <w:lang w:val="nl-NL"/>
        </w:rPr>
        <w:t>.</w:t>
      </w:r>
      <w:r>
        <w:rPr>
          <w:rFonts w:ascii="Times New Roman" w:hAnsi="Times New Roman"/>
          <w:sz w:val="25"/>
          <w:szCs w:val="25"/>
          <w:lang w:val="nl-NL"/>
        </w:rPr>
        <w:t xml:space="preserve"> </w:t>
      </w:r>
    </w:p>
    <w:p w:rsidR="00C22D83" w:rsidRPr="00457DB6" w:rsidRDefault="00C22D83" w:rsidP="00C22D83">
      <w:pPr>
        <w:ind w:firstLine="540"/>
        <w:rPr>
          <w:rFonts w:ascii="Times New Roman" w:hAnsi="Times New Roman"/>
          <w:sz w:val="25"/>
          <w:szCs w:val="25"/>
          <w:lang w:val="nl-NL"/>
        </w:rPr>
      </w:pPr>
      <w:r>
        <w:rPr>
          <w:rFonts w:ascii="Times New Roman" w:hAnsi="Times New Roman"/>
          <w:sz w:val="25"/>
          <w:szCs w:val="25"/>
          <w:lang w:val="nl-NL"/>
        </w:rPr>
        <w:t xml:space="preserve">- Các tuyến đường bộ quan trọng theo hướng đông- tây : </w:t>
      </w:r>
      <w:r w:rsidRPr="00457DB6">
        <w:rPr>
          <w:rFonts w:ascii="Times New Roman" w:hAnsi="Times New Roman" w:cs="VNI-Times"/>
          <w:sz w:val="25"/>
          <w:szCs w:val="25"/>
          <w:lang w:val="nl-NL"/>
        </w:rPr>
        <w:t xml:space="preserve">Đường số </w:t>
      </w:r>
      <w:r w:rsidRPr="00457DB6">
        <w:rPr>
          <w:rFonts w:ascii="Times New Roman" w:hAnsi="Times New Roman" w:cs="VNI-Times"/>
          <w:b/>
          <w:i/>
          <w:sz w:val="25"/>
          <w:szCs w:val="25"/>
          <w:lang w:val="nl-NL"/>
        </w:rPr>
        <w:t>6, 7, 8, 9, 19, 24, 25, 26...</w:t>
      </w:r>
      <w:r>
        <w:rPr>
          <w:rFonts w:ascii="Times New Roman" w:hAnsi="Times New Roman" w:cs="VNI-Times"/>
          <w:b/>
          <w:i/>
          <w:sz w:val="25"/>
          <w:szCs w:val="25"/>
          <w:lang w:val="nl-NL"/>
        </w:rPr>
        <w:t>nối các cảng biển phía đông với Lào, đông bắc Campuchia, Tây Nguyên.</w:t>
      </w:r>
    </w:p>
    <w:p w:rsidR="00C22D83" w:rsidRPr="00457DB6" w:rsidRDefault="00C22D83" w:rsidP="00C22D83">
      <w:pPr>
        <w:ind w:firstLine="540"/>
        <w:rPr>
          <w:rFonts w:ascii="Times New Roman" w:hAnsi="Times New Roman"/>
          <w:b/>
          <w:bCs/>
          <w:i/>
          <w:iCs/>
          <w:sz w:val="25"/>
          <w:szCs w:val="25"/>
          <w:lang w:val="nl-NL"/>
        </w:rPr>
      </w:pPr>
      <w:r w:rsidRPr="00457DB6">
        <w:rPr>
          <w:rFonts w:ascii="Times New Roman" w:hAnsi="Times New Roman"/>
          <w:sz w:val="25"/>
          <w:szCs w:val="25"/>
          <w:lang w:val="nl-NL"/>
        </w:rPr>
        <w:t xml:space="preserve">- Hệ thống đường bộ Việt Nam cũng đang hội nhập vào hệ thống đường bộ trong khu vực: </w:t>
      </w:r>
      <w:r w:rsidRPr="00457DB6">
        <w:rPr>
          <w:rFonts w:ascii="Times New Roman" w:hAnsi="Times New Roman"/>
          <w:b/>
          <w:bCs/>
          <w:i/>
          <w:iCs/>
          <w:sz w:val="25"/>
          <w:szCs w:val="25"/>
          <w:lang w:val="nl-NL"/>
        </w:rPr>
        <w:t>tuyến đường bộ xuyên Á</w:t>
      </w:r>
    </w:p>
    <w:p w:rsidR="00C22D83" w:rsidRPr="006E6B38" w:rsidRDefault="00C22D83" w:rsidP="00C22D83">
      <w:pPr>
        <w:ind w:firstLine="180"/>
        <w:rPr>
          <w:rFonts w:ascii="Times New Roman" w:hAnsi="Times New Roman"/>
          <w:sz w:val="25"/>
          <w:szCs w:val="25"/>
          <w:u w:val="single"/>
          <w:lang w:val="nl-NL"/>
        </w:rPr>
      </w:pPr>
      <w:r w:rsidRPr="006E6B38">
        <w:rPr>
          <w:rFonts w:ascii="Times New Roman" w:hAnsi="Times New Roman"/>
          <w:b/>
          <w:sz w:val="25"/>
          <w:szCs w:val="25"/>
          <w:u w:val="single"/>
          <w:lang w:val="nl-NL"/>
        </w:rPr>
        <w:t>b. Đường sắt</w:t>
      </w:r>
      <w:r w:rsidRPr="006E6B38">
        <w:rPr>
          <w:rFonts w:ascii="Times New Roman" w:hAnsi="Times New Roman"/>
          <w:sz w:val="25"/>
          <w:szCs w:val="25"/>
          <w:u w:val="single"/>
          <w:lang w:val="nl-NL"/>
        </w:rPr>
        <w:t>:</w:t>
      </w:r>
    </w:p>
    <w:p w:rsidR="00C22D83" w:rsidRPr="00457DB6" w:rsidRDefault="00C22D83" w:rsidP="00C22D83">
      <w:pPr>
        <w:ind w:firstLine="540"/>
        <w:rPr>
          <w:rFonts w:ascii="Times New Roman" w:hAnsi="Times New Roman"/>
          <w:b/>
          <w:bCs/>
          <w:i/>
          <w:iCs/>
          <w:sz w:val="25"/>
          <w:szCs w:val="25"/>
          <w:lang w:val="nl-NL"/>
        </w:rPr>
      </w:pPr>
      <w:r w:rsidRPr="00457DB6">
        <w:rPr>
          <w:rFonts w:ascii="Times New Roman" w:hAnsi="Times New Roman"/>
          <w:sz w:val="25"/>
          <w:szCs w:val="25"/>
          <w:lang w:val="nl-NL"/>
        </w:rPr>
        <w:t xml:space="preserve">- Tổng chiều dài đường sắt nước ta là </w:t>
      </w:r>
      <w:r w:rsidRPr="00457DB6">
        <w:rPr>
          <w:rFonts w:ascii="Times New Roman" w:hAnsi="Times New Roman"/>
          <w:b/>
          <w:bCs/>
          <w:i/>
          <w:iCs/>
          <w:sz w:val="25"/>
          <w:szCs w:val="25"/>
          <w:lang w:val="nl-NL"/>
        </w:rPr>
        <w:t>3.143 km.</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Đường sắt </w:t>
      </w:r>
      <w:r w:rsidRPr="00457DB6">
        <w:rPr>
          <w:rFonts w:ascii="Times New Roman" w:hAnsi="Times New Roman"/>
          <w:b/>
          <w:bCs/>
          <w:i/>
          <w:iCs/>
          <w:sz w:val="25"/>
          <w:szCs w:val="25"/>
          <w:lang w:val="nl-NL"/>
        </w:rPr>
        <w:t>Thống Nhất</w:t>
      </w:r>
      <w:r w:rsidRPr="00457DB6">
        <w:rPr>
          <w:rFonts w:ascii="Times New Roman" w:hAnsi="Times New Roman"/>
          <w:sz w:val="25"/>
          <w:szCs w:val="25"/>
          <w:lang w:val="nl-NL"/>
        </w:rPr>
        <w:t xml:space="preserve"> dài 1.726 km, trục giao thông quan trọng theo hướng Bắc – Nam.</w:t>
      </w:r>
    </w:p>
    <w:p w:rsidR="00C22D83" w:rsidRPr="00457DB6" w:rsidRDefault="00C22D83" w:rsidP="00C22D83">
      <w:pPr>
        <w:ind w:firstLine="540"/>
        <w:rPr>
          <w:rFonts w:ascii="Times New Roman" w:hAnsi="Times New Roman"/>
          <w:b/>
          <w:bCs/>
          <w:i/>
          <w:iCs/>
          <w:sz w:val="25"/>
          <w:szCs w:val="25"/>
          <w:lang w:val="nl-NL"/>
        </w:rPr>
      </w:pPr>
      <w:r w:rsidRPr="00457DB6">
        <w:rPr>
          <w:rFonts w:ascii="Times New Roman" w:hAnsi="Times New Roman"/>
          <w:sz w:val="25"/>
          <w:szCs w:val="25"/>
          <w:lang w:val="nl-NL"/>
        </w:rPr>
        <w:t xml:space="preserve">- Các tuyến đường sắt khác: </w:t>
      </w:r>
      <w:r w:rsidRPr="00457DB6">
        <w:rPr>
          <w:rFonts w:ascii="Times New Roman" w:hAnsi="Times New Roman"/>
          <w:b/>
          <w:bCs/>
          <w:i/>
          <w:iCs/>
          <w:sz w:val="25"/>
          <w:szCs w:val="25"/>
          <w:lang w:val="nl-NL"/>
        </w:rPr>
        <w:t xml:space="preserve">Hà Nội – Hải Phòng, Hà Nội – Lào Cai, Hà Nội </w:t>
      </w:r>
      <w:r>
        <w:rPr>
          <w:rFonts w:ascii="Times New Roman" w:hAnsi="Times New Roman"/>
          <w:b/>
          <w:bCs/>
          <w:i/>
          <w:iCs/>
          <w:sz w:val="25"/>
          <w:szCs w:val="25"/>
          <w:lang w:val="nl-NL"/>
        </w:rPr>
        <w:t>–</w:t>
      </w:r>
      <w:r w:rsidRPr="00457DB6">
        <w:rPr>
          <w:rFonts w:ascii="Times New Roman" w:hAnsi="Times New Roman"/>
          <w:b/>
          <w:bCs/>
          <w:i/>
          <w:iCs/>
          <w:sz w:val="25"/>
          <w:szCs w:val="25"/>
          <w:lang w:val="nl-NL"/>
        </w:rPr>
        <w:t xml:space="preserve"> Thái Nguyên, Hà Nội – Đồng Đăng, Lưu Xá – Kép – Uông Bí – Bãi Cháy.</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Các tuyến thuộc mạng </w:t>
      </w:r>
      <w:r w:rsidRPr="00457DB6">
        <w:rPr>
          <w:rFonts w:ascii="Times New Roman" w:hAnsi="Times New Roman"/>
          <w:b/>
          <w:bCs/>
          <w:i/>
          <w:iCs/>
          <w:sz w:val="25"/>
          <w:szCs w:val="25"/>
          <w:lang w:val="nl-NL"/>
        </w:rPr>
        <w:t>đường sắt xuyên Á</w:t>
      </w:r>
      <w:r w:rsidRPr="00457DB6">
        <w:rPr>
          <w:rFonts w:ascii="Times New Roman" w:hAnsi="Times New Roman"/>
          <w:sz w:val="25"/>
          <w:szCs w:val="25"/>
          <w:lang w:val="nl-NL"/>
        </w:rPr>
        <w:t xml:space="preserve"> đang được </w:t>
      </w:r>
      <w:r w:rsidRPr="00457DB6">
        <w:rPr>
          <w:rFonts w:ascii="Times New Roman" w:hAnsi="Times New Roman"/>
          <w:b/>
          <w:bCs/>
          <w:i/>
          <w:iCs/>
          <w:sz w:val="25"/>
          <w:szCs w:val="25"/>
          <w:lang w:val="nl-NL"/>
        </w:rPr>
        <w:t>xây dựng, nâng cấp</w:t>
      </w:r>
      <w:r w:rsidRPr="00457DB6">
        <w:rPr>
          <w:rFonts w:ascii="Times New Roman" w:hAnsi="Times New Roman"/>
          <w:sz w:val="25"/>
          <w:szCs w:val="25"/>
          <w:lang w:val="nl-NL"/>
        </w:rPr>
        <w:t xml:space="preserve"> để đạt tiêu chuẩn đường sắt ASEAN.</w:t>
      </w:r>
    </w:p>
    <w:p w:rsidR="00C22D83" w:rsidRPr="006E6B38" w:rsidRDefault="00C22D83" w:rsidP="00C22D83">
      <w:pPr>
        <w:ind w:firstLine="180"/>
        <w:rPr>
          <w:rFonts w:ascii="Times New Roman" w:hAnsi="Times New Roman"/>
          <w:sz w:val="25"/>
          <w:szCs w:val="25"/>
          <w:u w:val="single"/>
          <w:lang w:val="nl-NL"/>
        </w:rPr>
      </w:pPr>
      <w:r w:rsidRPr="006E6B38">
        <w:rPr>
          <w:rFonts w:ascii="Times New Roman" w:hAnsi="Times New Roman"/>
          <w:b/>
          <w:sz w:val="25"/>
          <w:szCs w:val="25"/>
          <w:u w:val="single"/>
          <w:lang w:val="nl-NL"/>
        </w:rPr>
        <w:t>c. Đường sông</w:t>
      </w:r>
      <w:r w:rsidRPr="006E6B38">
        <w:rPr>
          <w:rFonts w:ascii="Times New Roman" w:hAnsi="Times New Roman"/>
          <w:sz w:val="25"/>
          <w:szCs w:val="25"/>
          <w:u w:val="single"/>
          <w:lang w:val="nl-NL"/>
        </w:rPr>
        <w:t>:</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VN có nhiều sông ngòi nhưng mới chỉ sử dụng khoảng </w:t>
      </w:r>
      <w:r w:rsidRPr="00457DB6">
        <w:rPr>
          <w:rFonts w:ascii="Times New Roman" w:hAnsi="Times New Roman"/>
          <w:b/>
          <w:bCs/>
          <w:i/>
          <w:iCs/>
          <w:sz w:val="25"/>
          <w:szCs w:val="25"/>
          <w:lang w:val="nl-NL"/>
        </w:rPr>
        <w:t>11.000 km</w:t>
      </w:r>
      <w:r w:rsidRPr="00457DB6">
        <w:rPr>
          <w:rFonts w:ascii="Times New Roman" w:hAnsi="Times New Roman"/>
          <w:sz w:val="25"/>
          <w:szCs w:val="25"/>
          <w:lang w:val="nl-NL"/>
        </w:rPr>
        <w:t xml:space="preserve"> vào mục đích giao thông.</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Các tuyến đường sông chính:</w:t>
      </w:r>
    </w:p>
    <w:p w:rsidR="00C22D83" w:rsidRPr="00457DB6" w:rsidRDefault="00C22D83" w:rsidP="00C22D83">
      <w:pPr>
        <w:ind w:firstLine="720"/>
        <w:rPr>
          <w:rFonts w:ascii="Times New Roman" w:hAnsi="Times New Roman"/>
          <w:sz w:val="25"/>
          <w:szCs w:val="25"/>
          <w:lang w:val="nl-NL"/>
        </w:rPr>
      </w:pPr>
      <w:r w:rsidRPr="00457DB6">
        <w:rPr>
          <w:rFonts w:ascii="Times New Roman" w:hAnsi="Times New Roman"/>
          <w:sz w:val="25"/>
          <w:szCs w:val="25"/>
          <w:lang w:val="nl-NL"/>
        </w:rPr>
        <w:lastRenderedPageBreak/>
        <w:t xml:space="preserve">+ Hệ thống </w:t>
      </w:r>
      <w:r w:rsidRPr="00457DB6">
        <w:rPr>
          <w:rFonts w:ascii="Times New Roman" w:hAnsi="Times New Roman"/>
          <w:b/>
          <w:bCs/>
          <w:i/>
          <w:iCs/>
          <w:sz w:val="25"/>
          <w:szCs w:val="25"/>
          <w:lang w:val="nl-NL"/>
        </w:rPr>
        <w:t>sông Hồng – Thái Bình</w:t>
      </w:r>
      <w:r w:rsidRPr="00457DB6">
        <w:rPr>
          <w:rFonts w:ascii="Times New Roman" w:hAnsi="Times New Roman"/>
          <w:sz w:val="25"/>
          <w:szCs w:val="25"/>
          <w:lang w:val="nl-NL"/>
        </w:rPr>
        <w:t>.</w:t>
      </w:r>
    </w:p>
    <w:p w:rsidR="00C22D83" w:rsidRPr="00457DB6" w:rsidRDefault="00C22D83" w:rsidP="00C22D83">
      <w:pPr>
        <w:ind w:firstLine="720"/>
        <w:rPr>
          <w:rFonts w:ascii="Times New Roman" w:hAnsi="Times New Roman"/>
          <w:sz w:val="25"/>
          <w:szCs w:val="25"/>
          <w:lang w:val="nl-NL"/>
        </w:rPr>
      </w:pPr>
      <w:r w:rsidRPr="00457DB6">
        <w:rPr>
          <w:rFonts w:ascii="Times New Roman" w:hAnsi="Times New Roman"/>
          <w:sz w:val="25"/>
          <w:szCs w:val="25"/>
          <w:lang w:val="nl-NL"/>
        </w:rPr>
        <w:t xml:space="preserve">+ Hệ thống </w:t>
      </w:r>
      <w:r w:rsidRPr="00457DB6">
        <w:rPr>
          <w:rFonts w:ascii="Times New Roman" w:hAnsi="Times New Roman"/>
          <w:b/>
          <w:bCs/>
          <w:i/>
          <w:iCs/>
          <w:sz w:val="25"/>
          <w:szCs w:val="25"/>
          <w:lang w:val="nl-NL"/>
        </w:rPr>
        <w:t>sông Mê Công – Đồng Nai</w:t>
      </w:r>
      <w:r w:rsidRPr="00457DB6">
        <w:rPr>
          <w:rFonts w:ascii="Times New Roman" w:hAnsi="Times New Roman"/>
          <w:sz w:val="25"/>
          <w:szCs w:val="25"/>
          <w:lang w:val="nl-NL"/>
        </w:rPr>
        <w:t>.</w:t>
      </w:r>
    </w:p>
    <w:p w:rsidR="00C22D83" w:rsidRPr="00457DB6" w:rsidRDefault="00C22D83" w:rsidP="00C22D83">
      <w:pPr>
        <w:ind w:firstLine="720"/>
        <w:rPr>
          <w:rFonts w:ascii="Times New Roman" w:hAnsi="Times New Roman"/>
          <w:b/>
          <w:bCs/>
          <w:i/>
          <w:iCs/>
          <w:sz w:val="25"/>
          <w:szCs w:val="25"/>
          <w:lang w:val="nl-NL"/>
        </w:rPr>
      </w:pPr>
      <w:r w:rsidRPr="00457DB6">
        <w:rPr>
          <w:rFonts w:ascii="Times New Roman" w:hAnsi="Times New Roman"/>
          <w:sz w:val="25"/>
          <w:szCs w:val="25"/>
          <w:lang w:val="nl-NL"/>
        </w:rPr>
        <w:t xml:space="preserve">+ Một số sông lớn ở </w:t>
      </w:r>
      <w:r w:rsidRPr="00457DB6">
        <w:rPr>
          <w:rFonts w:ascii="Times New Roman" w:hAnsi="Times New Roman"/>
          <w:b/>
          <w:bCs/>
          <w:i/>
          <w:iCs/>
          <w:sz w:val="25"/>
          <w:szCs w:val="25"/>
          <w:lang w:val="nl-NL"/>
        </w:rPr>
        <w:t>miền Trung.</w:t>
      </w:r>
    </w:p>
    <w:p w:rsidR="00C22D83" w:rsidRPr="006E6B38" w:rsidRDefault="00C22D83" w:rsidP="00C22D83">
      <w:pPr>
        <w:ind w:firstLine="180"/>
        <w:rPr>
          <w:rFonts w:ascii="Times New Roman" w:hAnsi="Times New Roman"/>
          <w:sz w:val="25"/>
          <w:szCs w:val="25"/>
          <w:u w:val="single"/>
          <w:lang w:val="nl-NL"/>
        </w:rPr>
      </w:pPr>
      <w:r w:rsidRPr="006E6B38">
        <w:rPr>
          <w:rFonts w:ascii="Times New Roman" w:hAnsi="Times New Roman"/>
          <w:b/>
          <w:sz w:val="25"/>
          <w:szCs w:val="25"/>
          <w:u w:val="single"/>
          <w:lang w:val="nl-NL"/>
        </w:rPr>
        <w:t>d. Vận tải đường biển</w:t>
      </w:r>
      <w:r w:rsidRPr="006E6B38">
        <w:rPr>
          <w:rFonts w:ascii="Times New Roman" w:hAnsi="Times New Roman"/>
          <w:sz w:val="25"/>
          <w:szCs w:val="25"/>
          <w:u w:val="single"/>
          <w:lang w:val="nl-NL"/>
        </w:rPr>
        <w:t>:</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Đường bờ biển </w:t>
      </w:r>
      <w:r w:rsidRPr="00457DB6">
        <w:rPr>
          <w:rFonts w:ascii="Times New Roman" w:hAnsi="Times New Roman"/>
          <w:b/>
          <w:bCs/>
          <w:i/>
          <w:iCs/>
          <w:sz w:val="25"/>
          <w:szCs w:val="25"/>
          <w:lang w:val="nl-NL"/>
        </w:rPr>
        <w:t xml:space="preserve">dài 3.260 km, nhiều vũng, vịnh rộng, nhiều đảo, quần đảo ven bờ, nằm trên đường hàng hải quốc tế </w:t>
      </w:r>
      <w:r w:rsidRPr="00457DB6">
        <w:rPr>
          <w:rFonts w:ascii="Times New Roman" w:hAnsi="Times New Roman"/>
          <w:sz w:val="25"/>
          <w:szCs w:val="25"/>
          <w:lang w:val="nl-NL"/>
        </w:rPr>
        <w:t xml:space="preserve"> </w:t>
      </w:r>
      <w:r w:rsidRPr="00457DB6">
        <w:rPr>
          <w:rFonts w:ascii="Times New Roman" w:hAnsi="Times New Roman"/>
          <w:sz w:val="25"/>
          <w:szCs w:val="25"/>
        </w:rPr>
        <w:sym w:font="Wingdings" w:char="F0E0"/>
      </w:r>
      <w:r w:rsidRPr="00457DB6">
        <w:rPr>
          <w:rFonts w:ascii="Times New Roman" w:hAnsi="Times New Roman"/>
          <w:sz w:val="25"/>
          <w:szCs w:val="25"/>
          <w:lang w:val="nl-NL"/>
        </w:rPr>
        <w:t xml:space="preserve"> phát triển giao thông đường biển.</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Các tuyến đường biển ven bờ chủ yếu  theo hướng </w:t>
      </w:r>
      <w:r w:rsidRPr="00457DB6">
        <w:rPr>
          <w:rFonts w:ascii="Times New Roman" w:hAnsi="Times New Roman"/>
          <w:b/>
          <w:bCs/>
          <w:i/>
          <w:iCs/>
          <w:sz w:val="25"/>
          <w:szCs w:val="25"/>
          <w:lang w:val="nl-NL"/>
        </w:rPr>
        <w:t>Bắc – Nam</w:t>
      </w:r>
      <w:r w:rsidRPr="00457DB6">
        <w:rPr>
          <w:rFonts w:ascii="Times New Roman" w:hAnsi="Times New Roman"/>
          <w:sz w:val="25"/>
          <w:szCs w:val="25"/>
          <w:lang w:val="nl-NL"/>
        </w:rPr>
        <w:t xml:space="preserve">. Quan trọng nhất là tuyến </w:t>
      </w:r>
      <w:r w:rsidRPr="00457DB6">
        <w:rPr>
          <w:rFonts w:ascii="Times New Roman" w:hAnsi="Times New Roman"/>
          <w:b/>
          <w:bCs/>
          <w:i/>
          <w:iCs/>
          <w:sz w:val="25"/>
          <w:szCs w:val="25"/>
          <w:lang w:val="nl-NL"/>
        </w:rPr>
        <w:t>Hải Phòng – Tp Hồ Chí Minh</w:t>
      </w:r>
      <w:r w:rsidRPr="00457DB6">
        <w:rPr>
          <w:rFonts w:ascii="Times New Roman" w:hAnsi="Times New Roman"/>
          <w:sz w:val="25"/>
          <w:szCs w:val="25"/>
          <w:lang w:val="nl-NL"/>
        </w:rPr>
        <w:t xml:space="preserve"> (dài 1.500 km).  </w:t>
      </w:r>
      <w:r>
        <w:rPr>
          <w:rFonts w:ascii="Times New Roman" w:hAnsi="Times New Roman"/>
          <w:bCs/>
          <w:iCs/>
          <w:sz w:val="25"/>
          <w:szCs w:val="25"/>
          <w:lang w:val="nl-NL"/>
        </w:rPr>
        <w:t>(Atlat tr 23</w:t>
      </w:r>
      <w:r w:rsidRPr="00457DB6">
        <w:rPr>
          <w:rFonts w:ascii="Times New Roman" w:hAnsi="Times New Roman"/>
          <w:bCs/>
          <w:iCs/>
          <w:sz w:val="25"/>
          <w:szCs w:val="25"/>
          <w:lang w:val="nl-NL"/>
        </w:rPr>
        <w:t>)</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Các cảng biển trong nước q.trọng</w:t>
      </w:r>
      <w:r>
        <w:rPr>
          <w:rFonts w:ascii="Times New Roman" w:hAnsi="Times New Roman"/>
          <w:sz w:val="25"/>
          <w:szCs w:val="25"/>
          <w:lang w:val="nl-NL"/>
        </w:rPr>
        <w:t xml:space="preserve"> ( Cảng nước sâu):</w:t>
      </w:r>
      <w:r w:rsidRPr="00457DB6">
        <w:rPr>
          <w:rFonts w:ascii="Times New Roman" w:hAnsi="Times New Roman"/>
          <w:sz w:val="25"/>
          <w:szCs w:val="25"/>
          <w:lang w:val="nl-NL"/>
        </w:rPr>
        <w:t xml:space="preserve"> </w:t>
      </w:r>
      <w:r w:rsidRPr="00457DB6">
        <w:rPr>
          <w:rFonts w:ascii="Times New Roman" w:hAnsi="Times New Roman"/>
          <w:b/>
          <w:bCs/>
          <w:i/>
          <w:iCs/>
          <w:sz w:val="25"/>
          <w:szCs w:val="25"/>
          <w:lang w:val="nl-NL"/>
        </w:rPr>
        <w:t>Cái Lân,</w:t>
      </w:r>
      <w:r>
        <w:rPr>
          <w:rFonts w:ascii="Times New Roman" w:hAnsi="Times New Roman"/>
          <w:b/>
          <w:bCs/>
          <w:i/>
          <w:iCs/>
          <w:sz w:val="25"/>
          <w:szCs w:val="25"/>
          <w:lang w:val="nl-NL"/>
        </w:rPr>
        <w:t xml:space="preserve"> Nghi Sơn,</w:t>
      </w:r>
      <w:r w:rsidRPr="00457DB6">
        <w:rPr>
          <w:rFonts w:ascii="Times New Roman" w:hAnsi="Times New Roman"/>
          <w:b/>
          <w:bCs/>
          <w:i/>
          <w:iCs/>
          <w:sz w:val="25"/>
          <w:szCs w:val="25"/>
          <w:lang w:val="nl-NL"/>
        </w:rPr>
        <w:t>Vũng Áng, Chân Mây,</w:t>
      </w:r>
      <w:r w:rsidRPr="00457DB6">
        <w:rPr>
          <w:rFonts w:ascii="Times New Roman" w:hAnsi="Times New Roman"/>
          <w:sz w:val="25"/>
          <w:szCs w:val="25"/>
          <w:lang w:val="nl-NL"/>
        </w:rPr>
        <w:t xml:space="preserve"> </w:t>
      </w:r>
      <w:r w:rsidRPr="00457DB6">
        <w:rPr>
          <w:rFonts w:ascii="Times New Roman" w:hAnsi="Times New Roman"/>
          <w:b/>
          <w:bCs/>
          <w:i/>
          <w:iCs/>
          <w:sz w:val="25"/>
          <w:szCs w:val="25"/>
          <w:lang w:val="nl-NL"/>
        </w:rPr>
        <w:t>Dung Quất, Nha Trang</w:t>
      </w:r>
      <w:r w:rsidRPr="00457DB6">
        <w:rPr>
          <w:rFonts w:ascii="Times New Roman" w:hAnsi="Times New Roman"/>
          <w:sz w:val="25"/>
          <w:szCs w:val="25"/>
          <w:lang w:val="nl-NL"/>
        </w:rPr>
        <w:t xml:space="preserve"> ... </w:t>
      </w:r>
    </w:p>
    <w:p w:rsidR="00C22D83" w:rsidRDefault="00C22D83" w:rsidP="00C22D83">
      <w:pPr>
        <w:rPr>
          <w:rFonts w:ascii="Times New Roman" w:hAnsi="Times New Roman"/>
          <w:b/>
          <w:bCs/>
          <w:i/>
          <w:iCs/>
          <w:sz w:val="25"/>
          <w:szCs w:val="25"/>
          <w:lang w:val="nl-NL"/>
        </w:rPr>
      </w:pPr>
      <w:r>
        <w:rPr>
          <w:rFonts w:ascii="Times New Roman" w:hAnsi="Times New Roman"/>
          <w:sz w:val="25"/>
          <w:szCs w:val="25"/>
          <w:lang w:val="nl-NL"/>
        </w:rPr>
        <w:t xml:space="preserve">        - C</w:t>
      </w:r>
      <w:r w:rsidRPr="00457DB6">
        <w:rPr>
          <w:rFonts w:ascii="Times New Roman" w:hAnsi="Times New Roman"/>
          <w:sz w:val="25"/>
          <w:szCs w:val="25"/>
          <w:lang w:val="nl-NL"/>
        </w:rPr>
        <w:t xml:space="preserve">ác </w:t>
      </w:r>
      <w:r w:rsidRPr="00457DB6">
        <w:rPr>
          <w:rFonts w:ascii="Times New Roman" w:hAnsi="Times New Roman"/>
          <w:b/>
          <w:sz w:val="25"/>
          <w:szCs w:val="25"/>
          <w:lang w:val="nl-NL"/>
        </w:rPr>
        <w:t>cụm cảng</w:t>
      </w:r>
      <w:r>
        <w:rPr>
          <w:rFonts w:ascii="Times New Roman" w:hAnsi="Times New Roman"/>
          <w:sz w:val="25"/>
          <w:szCs w:val="25"/>
          <w:lang w:val="nl-NL"/>
        </w:rPr>
        <w:t xml:space="preserve"> q.</w:t>
      </w:r>
      <w:r w:rsidRPr="00457DB6">
        <w:rPr>
          <w:rFonts w:ascii="Times New Roman" w:hAnsi="Times New Roman"/>
          <w:sz w:val="25"/>
          <w:szCs w:val="25"/>
          <w:lang w:val="nl-NL"/>
        </w:rPr>
        <w:t>trọng:</w:t>
      </w:r>
      <w:r>
        <w:rPr>
          <w:rFonts w:ascii="Times New Roman" w:hAnsi="Times New Roman"/>
          <w:sz w:val="25"/>
          <w:szCs w:val="25"/>
          <w:lang w:val="nl-NL"/>
        </w:rPr>
        <w:t xml:space="preserve"> </w:t>
      </w:r>
      <w:r w:rsidRPr="007C26E2">
        <w:rPr>
          <w:rFonts w:ascii="Times New Roman" w:hAnsi="Times New Roman"/>
          <w:b/>
          <w:sz w:val="25"/>
          <w:szCs w:val="25"/>
          <w:lang w:val="nl-NL"/>
        </w:rPr>
        <w:t>Hải Phòng- Cái Lân</w:t>
      </w:r>
      <w:r>
        <w:rPr>
          <w:rFonts w:ascii="Times New Roman" w:hAnsi="Times New Roman"/>
          <w:b/>
          <w:sz w:val="25"/>
          <w:szCs w:val="25"/>
          <w:lang w:val="nl-NL"/>
        </w:rPr>
        <w:t>,</w:t>
      </w:r>
      <w:r w:rsidRPr="00457DB6">
        <w:rPr>
          <w:rFonts w:ascii="Times New Roman" w:hAnsi="Times New Roman"/>
          <w:b/>
          <w:bCs/>
          <w:i/>
          <w:iCs/>
          <w:sz w:val="25"/>
          <w:szCs w:val="25"/>
          <w:lang w:val="nl-NL"/>
        </w:rPr>
        <w:t xml:space="preserve"> Đà Nẵng – Liên Chiểu – Chân Mây ,  </w:t>
      </w:r>
    </w:p>
    <w:p w:rsidR="00C22D83" w:rsidRPr="00457DB6" w:rsidRDefault="00C22D83" w:rsidP="00C22D83">
      <w:pPr>
        <w:rPr>
          <w:rFonts w:ascii="Times New Roman" w:hAnsi="Times New Roman"/>
          <w:b/>
          <w:bCs/>
          <w:i/>
          <w:iCs/>
          <w:sz w:val="25"/>
          <w:szCs w:val="25"/>
          <w:lang w:val="nl-NL"/>
        </w:rPr>
      </w:pPr>
      <w:r w:rsidRPr="00457DB6">
        <w:rPr>
          <w:rFonts w:ascii="Times New Roman" w:hAnsi="Times New Roman"/>
          <w:b/>
          <w:bCs/>
          <w:i/>
          <w:iCs/>
          <w:sz w:val="25"/>
          <w:szCs w:val="25"/>
          <w:lang w:val="nl-NL"/>
        </w:rPr>
        <w:t>Sài Gòn – Vũng Tàu – Thị Vải.</w:t>
      </w:r>
    </w:p>
    <w:p w:rsidR="00C22D83" w:rsidRPr="00457DB6" w:rsidRDefault="00C22D83" w:rsidP="00C22D83">
      <w:pPr>
        <w:rPr>
          <w:rFonts w:ascii="Times New Roman" w:hAnsi="Times New Roman"/>
          <w:b/>
          <w:bCs/>
          <w:iCs/>
          <w:sz w:val="25"/>
          <w:szCs w:val="25"/>
          <w:lang w:val="nl-NL"/>
        </w:rPr>
      </w:pPr>
      <w:r w:rsidRPr="00457DB6">
        <w:rPr>
          <w:rFonts w:ascii="Times New Roman" w:hAnsi="Times New Roman"/>
          <w:b/>
          <w:bCs/>
          <w:i/>
          <w:iCs/>
          <w:sz w:val="25"/>
          <w:szCs w:val="25"/>
          <w:lang w:val="nl-NL"/>
        </w:rPr>
        <w:t xml:space="preserve">      </w:t>
      </w:r>
      <w:r>
        <w:rPr>
          <w:rFonts w:ascii="Times New Roman" w:hAnsi="Times New Roman"/>
          <w:b/>
          <w:bCs/>
          <w:i/>
          <w:iCs/>
          <w:sz w:val="25"/>
          <w:szCs w:val="25"/>
          <w:lang w:val="nl-NL"/>
        </w:rPr>
        <w:t xml:space="preserve"> </w:t>
      </w:r>
      <w:r w:rsidRPr="001413FD">
        <w:rPr>
          <w:rFonts w:ascii="Times New Roman" w:hAnsi="Times New Roman"/>
          <w:bCs/>
          <w:i/>
          <w:iCs/>
          <w:sz w:val="25"/>
          <w:szCs w:val="25"/>
          <w:lang w:val="nl-NL"/>
        </w:rPr>
        <w:t xml:space="preserve"> </w:t>
      </w:r>
      <w:r w:rsidRPr="001413FD">
        <w:rPr>
          <w:rFonts w:ascii="Times New Roman" w:hAnsi="Times New Roman"/>
          <w:bCs/>
          <w:iCs/>
          <w:sz w:val="25"/>
          <w:szCs w:val="25"/>
          <w:lang w:val="nl-NL"/>
        </w:rPr>
        <w:t>-</w:t>
      </w:r>
      <w:r w:rsidRPr="00457DB6">
        <w:rPr>
          <w:rFonts w:ascii="Times New Roman" w:hAnsi="Times New Roman"/>
          <w:b/>
          <w:bCs/>
          <w:iCs/>
          <w:sz w:val="25"/>
          <w:szCs w:val="25"/>
          <w:lang w:val="nl-NL"/>
        </w:rPr>
        <w:t xml:space="preserve"> Cảng quốc tế quan trọng : </w:t>
      </w:r>
      <w:r w:rsidRPr="00457DB6">
        <w:rPr>
          <w:rFonts w:ascii="Times New Roman" w:hAnsi="Times New Roman"/>
          <w:b/>
          <w:bCs/>
          <w:i/>
          <w:iCs/>
          <w:sz w:val="25"/>
          <w:szCs w:val="25"/>
          <w:lang w:val="nl-NL"/>
        </w:rPr>
        <w:t>Hải Phòng, Vũng Tàu, Đà Nẵng</w:t>
      </w:r>
      <w:r>
        <w:rPr>
          <w:rFonts w:ascii="Times New Roman" w:hAnsi="Times New Roman"/>
          <w:b/>
          <w:bCs/>
          <w:i/>
          <w:iCs/>
          <w:sz w:val="25"/>
          <w:szCs w:val="25"/>
          <w:lang w:val="nl-NL"/>
        </w:rPr>
        <w:t>, Sài Gòn.</w:t>
      </w:r>
      <w:r w:rsidRPr="00457DB6">
        <w:rPr>
          <w:rFonts w:ascii="Times New Roman" w:hAnsi="Times New Roman"/>
          <w:b/>
          <w:bCs/>
          <w:i/>
          <w:iCs/>
          <w:sz w:val="25"/>
          <w:szCs w:val="25"/>
          <w:lang w:val="nl-NL"/>
        </w:rPr>
        <w:t xml:space="preserve">                               </w:t>
      </w:r>
    </w:p>
    <w:p w:rsidR="00C22D83" w:rsidRPr="006E6B38" w:rsidRDefault="00C22D83" w:rsidP="00C22D83">
      <w:pPr>
        <w:ind w:firstLine="180"/>
        <w:rPr>
          <w:rFonts w:ascii="Times New Roman" w:hAnsi="Times New Roman"/>
          <w:sz w:val="25"/>
          <w:szCs w:val="25"/>
          <w:u w:val="single"/>
          <w:lang w:val="nl-NL"/>
        </w:rPr>
      </w:pPr>
      <w:r w:rsidRPr="006E6B38">
        <w:rPr>
          <w:rFonts w:ascii="Times New Roman" w:hAnsi="Times New Roman"/>
          <w:b/>
          <w:sz w:val="25"/>
          <w:szCs w:val="25"/>
          <w:u w:val="single"/>
          <w:lang w:val="nl-NL"/>
        </w:rPr>
        <w:t>e. Đường hàng không:</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Ngành non trẻ nhưng có bước tiến  nhanh nhờ có chiến lược phát triển </w:t>
      </w:r>
      <w:r w:rsidRPr="00457DB6">
        <w:rPr>
          <w:rFonts w:ascii="Times New Roman" w:hAnsi="Times New Roman"/>
          <w:b/>
          <w:bCs/>
          <w:i/>
          <w:iCs/>
          <w:sz w:val="25"/>
          <w:szCs w:val="25"/>
          <w:lang w:val="nl-NL"/>
        </w:rPr>
        <w:t>táo bạo, nhanh chóng hiện đại hóa cơ sở vật chất</w:t>
      </w:r>
      <w:r w:rsidRPr="00457DB6">
        <w:rPr>
          <w:rFonts w:ascii="Times New Roman" w:hAnsi="Times New Roman"/>
          <w:sz w:val="25"/>
          <w:szCs w:val="25"/>
          <w:lang w:val="nl-NL"/>
        </w:rPr>
        <w:t>.</w:t>
      </w:r>
    </w:p>
    <w:p w:rsidR="00C22D83" w:rsidRPr="00457DB6" w:rsidRDefault="00C22D83" w:rsidP="00C22D83">
      <w:pPr>
        <w:ind w:firstLine="540"/>
        <w:rPr>
          <w:rFonts w:ascii="Times New Roman" w:hAnsi="Times New Roman"/>
          <w:b/>
          <w:bCs/>
          <w:i/>
          <w:iCs/>
          <w:sz w:val="25"/>
          <w:szCs w:val="25"/>
          <w:lang w:val="nl-NL"/>
        </w:rPr>
      </w:pPr>
      <w:r>
        <w:rPr>
          <w:rFonts w:ascii="Times New Roman" w:hAnsi="Times New Roman"/>
          <w:sz w:val="25"/>
          <w:szCs w:val="25"/>
          <w:lang w:val="nl-NL"/>
        </w:rPr>
        <w:t>- Đến 2007</w:t>
      </w:r>
      <w:r w:rsidRPr="00457DB6">
        <w:rPr>
          <w:rFonts w:ascii="Times New Roman" w:hAnsi="Times New Roman"/>
          <w:sz w:val="25"/>
          <w:szCs w:val="25"/>
          <w:lang w:val="nl-NL"/>
        </w:rPr>
        <w:t xml:space="preserve"> có </w:t>
      </w:r>
      <w:r>
        <w:rPr>
          <w:rFonts w:ascii="Times New Roman" w:hAnsi="Times New Roman"/>
          <w:b/>
          <w:bCs/>
          <w:i/>
          <w:iCs/>
          <w:sz w:val="25"/>
          <w:szCs w:val="25"/>
          <w:lang w:val="nl-NL"/>
        </w:rPr>
        <w:t>19</w:t>
      </w:r>
      <w:r w:rsidRPr="00457DB6">
        <w:rPr>
          <w:rFonts w:ascii="Times New Roman" w:hAnsi="Times New Roman"/>
          <w:b/>
          <w:bCs/>
          <w:i/>
          <w:iCs/>
          <w:sz w:val="25"/>
          <w:szCs w:val="25"/>
          <w:lang w:val="nl-NL"/>
        </w:rPr>
        <w:t xml:space="preserve">  sân bay</w:t>
      </w:r>
      <w:r w:rsidRPr="00457DB6">
        <w:rPr>
          <w:rFonts w:ascii="Times New Roman" w:hAnsi="Times New Roman"/>
          <w:sz w:val="25"/>
          <w:szCs w:val="25"/>
          <w:lang w:val="nl-NL"/>
        </w:rPr>
        <w:t xml:space="preserve">, trong đó có </w:t>
      </w:r>
      <w:r w:rsidRPr="00457DB6">
        <w:rPr>
          <w:rFonts w:ascii="Times New Roman" w:hAnsi="Times New Roman"/>
          <w:b/>
          <w:bCs/>
          <w:i/>
          <w:iCs/>
          <w:sz w:val="25"/>
          <w:szCs w:val="25"/>
          <w:lang w:val="nl-NL"/>
        </w:rPr>
        <w:t xml:space="preserve">5 sân bay quốc tế: </w:t>
      </w:r>
      <w:r>
        <w:rPr>
          <w:rFonts w:ascii="Times New Roman" w:hAnsi="Times New Roman"/>
          <w:b/>
          <w:bCs/>
          <w:i/>
          <w:iCs/>
          <w:sz w:val="25"/>
          <w:szCs w:val="25"/>
          <w:lang w:val="nl-NL"/>
        </w:rPr>
        <w:t>Nội Bài(Hà Nội),Cát Bi(Hải Phòng),Phú Bài(Huế),Đà Nẵng,Tân Sơn Nhất(TPHCM).</w:t>
      </w:r>
      <w:r w:rsidRPr="00457DB6">
        <w:rPr>
          <w:rFonts w:ascii="Times New Roman" w:hAnsi="Times New Roman"/>
          <w:b/>
          <w:bCs/>
          <w:i/>
          <w:iCs/>
          <w:sz w:val="25"/>
          <w:szCs w:val="25"/>
          <w:lang w:val="nl-NL"/>
        </w:rPr>
        <w:t xml:space="preserve"> </w:t>
      </w:r>
    </w:p>
    <w:p w:rsidR="00C22D83" w:rsidRPr="00AE5B73" w:rsidRDefault="00C22D83" w:rsidP="00C22D83">
      <w:pPr>
        <w:ind w:firstLine="540"/>
        <w:rPr>
          <w:rFonts w:ascii="Times New Roman" w:hAnsi="Times New Roman"/>
          <w:b/>
          <w:bCs/>
          <w:i/>
          <w:iCs/>
          <w:sz w:val="25"/>
          <w:szCs w:val="25"/>
          <w:lang w:val="nl-NL"/>
        </w:rPr>
      </w:pPr>
      <w:r w:rsidRPr="00457DB6">
        <w:rPr>
          <w:rFonts w:ascii="Times New Roman" w:hAnsi="Times New Roman"/>
          <w:b/>
          <w:bCs/>
          <w:i/>
          <w:iCs/>
          <w:sz w:val="25"/>
          <w:szCs w:val="25"/>
          <w:lang w:val="nl-NL"/>
        </w:rPr>
        <w:t xml:space="preserve"> </w:t>
      </w:r>
      <w:r>
        <w:rPr>
          <w:rFonts w:ascii="Times New Roman" w:hAnsi="Times New Roman"/>
          <w:bCs/>
          <w:i/>
          <w:iCs/>
          <w:sz w:val="25"/>
          <w:szCs w:val="25"/>
          <w:lang w:val="nl-NL"/>
        </w:rPr>
        <w:t>(</w:t>
      </w:r>
      <w:r>
        <w:rPr>
          <w:rFonts w:ascii="Times New Roman" w:hAnsi="Times New Roman"/>
          <w:bCs/>
          <w:iCs/>
          <w:sz w:val="25"/>
          <w:szCs w:val="25"/>
          <w:lang w:val="nl-NL"/>
        </w:rPr>
        <w:t xml:space="preserve"> Đến nay đã </w:t>
      </w:r>
      <w:r w:rsidRPr="00457DB6">
        <w:rPr>
          <w:rFonts w:ascii="Times New Roman" w:hAnsi="Times New Roman"/>
          <w:bCs/>
          <w:iCs/>
          <w:sz w:val="25"/>
          <w:szCs w:val="25"/>
          <w:lang w:val="nl-NL"/>
        </w:rPr>
        <w:t xml:space="preserve">mở rộng thêm </w:t>
      </w:r>
      <w:r>
        <w:rPr>
          <w:rFonts w:ascii="Times New Roman" w:hAnsi="Times New Roman"/>
          <w:bCs/>
          <w:iCs/>
          <w:sz w:val="25"/>
          <w:szCs w:val="25"/>
          <w:lang w:val="nl-NL"/>
        </w:rPr>
        <w:t xml:space="preserve"> 4 </w:t>
      </w:r>
      <w:r w:rsidRPr="00457DB6">
        <w:rPr>
          <w:rFonts w:ascii="Times New Roman" w:hAnsi="Times New Roman"/>
          <w:bCs/>
          <w:iCs/>
          <w:sz w:val="25"/>
          <w:szCs w:val="25"/>
          <w:lang w:val="nl-NL"/>
        </w:rPr>
        <w:t>sân bay</w:t>
      </w:r>
      <w:r>
        <w:rPr>
          <w:rFonts w:ascii="Times New Roman" w:hAnsi="Times New Roman"/>
          <w:b/>
          <w:bCs/>
          <w:i/>
          <w:iCs/>
          <w:sz w:val="25"/>
          <w:szCs w:val="25"/>
          <w:lang w:val="nl-NL"/>
        </w:rPr>
        <w:t xml:space="preserve"> </w:t>
      </w:r>
      <w:r w:rsidRPr="00AE5B73">
        <w:rPr>
          <w:rFonts w:ascii="Times New Roman" w:hAnsi="Times New Roman"/>
          <w:bCs/>
          <w:iCs/>
          <w:sz w:val="25"/>
          <w:szCs w:val="25"/>
          <w:lang w:val="nl-NL"/>
        </w:rPr>
        <w:t>quốc tế</w:t>
      </w:r>
      <w:r w:rsidRPr="00AE5B73">
        <w:rPr>
          <w:rFonts w:ascii="Times New Roman" w:hAnsi="Times New Roman"/>
          <w:b/>
          <w:bCs/>
          <w:i/>
          <w:iCs/>
          <w:sz w:val="25"/>
          <w:szCs w:val="25"/>
          <w:lang w:val="nl-NL"/>
        </w:rPr>
        <w:t xml:space="preserve">  là Cam Ranh </w:t>
      </w:r>
      <w:r w:rsidRPr="0088744C">
        <w:rPr>
          <w:rFonts w:ascii="Times New Roman" w:hAnsi="Times New Roman"/>
          <w:bCs/>
          <w:iCs/>
          <w:sz w:val="25"/>
          <w:szCs w:val="25"/>
          <w:lang w:val="nl-NL"/>
        </w:rPr>
        <w:t>(Nha Trang</w:t>
      </w:r>
      <w:r w:rsidRPr="00AE5B73">
        <w:rPr>
          <w:rFonts w:ascii="Times New Roman" w:hAnsi="Times New Roman"/>
          <w:b/>
          <w:bCs/>
          <w:i/>
          <w:iCs/>
          <w:sz w:val="25"/>
          <w:szCs w:val="25"/>
          <w:lang w:val="nl-NL"/>
        </w:rPr>
        <w:t>), Liên Khương</w:t>
      </w:r>
      <w:r w:rsidRPr="0088744C">
        <w:rPr>
          <w:rFonts w:ascii="Times New Roman" w:hAnsi="Times New Roman"/>
          <w:bCs/>
          <w:iCs/>
          <w:sz w:val="25"/>
          <w:szCs w:val="25"/>
          <w:lang w:val="nl-NL"/>
        </w:rPr>
        <w:t>(Đà Lạt)</w:t>
      </w:r>
      <w:r w:rsidRPr="00AE5B73">
        <w:rPr>
          <w:rFonts w:ascii="Times New Roman" w:hAnsi="Times New Roman"/>
          <w:b/>
          <w:bCs/>
          <w:i/>
          <w:iCs/>
          <w:sz w:val="25"/>
          <w:szCs w:val="25"/>
          <w:lang w:val="nl-NL"/>
        </w:rPr>
        <w:t>, Trà Nóc</w:t>
      </w:r>
      <w:r>
        <w:rPr>
          <w:rFonts w:ascii="Times New Roman" w:hAnsi="Times New Roman"/>
          <w:b/>
          <w:bCs/>
          <w:i/>
          <w:iCs/>
          <w:sz w:val="25"/>
          <w:szCs w:val="25"/>
          <w:lang w:val="nl-NL"/>
        </w:rPr>
        <w:t xml:space="preserve"> </w:t>
      </w:r>
      <w:r w:rsidRPr="0088744C">
        <w:rPr>
          <w:rFonts w:ascii="Times New Roman" w:hAnsi="Times New Roman"/>
          <w:bCs/>
          <w:iCs/>
          <w:sz w:val="25"/>
          <w:szCs w:val="25"/>
          <w:lang w:val="nl-NL"/>
        </w:rPr>
        <w:t>( Cần Thơ)</w:t>
      </w:r>
      <w:r>
        <w:rPr>
          <w:rFonts w:ascii="Times New Roman" w:hAnsi="Times New Roman"/>
          <w:bCs/>
          <w:iCs/>
          <w:sz w:val="25"/>
          <w:szCs w:val="25"/>
          <w:lang w:val="nl-NL"/>
        </w:rPr>
        <w:t xml:space="preserve">, </w:t>
      </w:r>
      <w:r w:rsidRPr="00316A52">
        <w:rPr>
          <w:rFonts w:ascii="Times New Roman" w:hAnsi="Times New Roman"/>
          <w:b/>
          <w:bCs/>
          <w:iCs/>
          <w:sz w:val="25"/>
          <w:szCs w:val="25"/>
          <w:lang w:val="nl-NL"/>
        </w:rPr>
        <w:t>Phú Quốc</w:t>
      </w:r>
      <w:r>
        <w:rPr>
          <w:rFonts w:ascii="Times New Roman" w:hAnsi="Times New Roman"/>
          <w:bCs/>
          <w:iCs/>
          <w:sz w:val="25"/>
          <w:szCs w:val="25"/>
          <w:lang w:val="nl-NL"/>
        </w:rPr>
        <w:t xml:space="preserve"> (Phú Quốc)).</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Các tuyến đường bay trong nước được khai thác trên cơ sở 3 đầu mối chủ yếu: </w:t>
      </w:r>
      <w:r w:rsidRPr="00457DB6">
        <w:rPr>
          <w:rFonts w:ascii="Times New Roman" w:hAnsi="Times New Roman"/>
          <w:b/>
          <w:bCs/>
          <w:i/>
          <w:iCs/>
          <w:sz w:val="25"/>
          <w:szCs w:val="25"/>
          <w:lang w:val="nl-NL"/>
        </w:rPr>
        <w:t>Hà Nội, Tp Hồ Chí Minh và Đà Nẵng</w:t>
      </w:r>
      <w:r w:rsidRPr="00457DB6">
        <w:rPr>
          <w:rFonts w:ascii="Times New Roman" w:hAnsi="Times New Roman"/>
          <w:sz w:val="25"/>
          <w:szCs w:val="25"/>
          <w:lang w:val="nl-NL"/>
        </w:rPr>
        <w:t>. Ngoài ra, còn mở các đường bay đến nhiều nước trong khu vực và trên TG.</w:t>
      </w:r>
    </w:p>
    <w:p w:rsidR="00C22D83" w:rsidRPr="006E6B38" w:rsidRDefault="00C22D83" w:rsidP="00C22D83">
      <w:pPr>
        <w:ind w:firstLine="180"/>
        <w:rPr>
          <w:rFonts w:ascii="Times New Roman" w:hAnsi="Times New Roman"/>
          <w:sz w:val="25"/>
          <w:szCs w:val="25"/>
          <w:u w:val="single"/>
          <w:lang w:val="nl-NL"/>
        </w:rPr>
      </w:pPr>
      <w:r w:rsidRPr="006E6B38">
        <w:rPr>
          <w:rFonts w:ascii="Times New Roman" w:hAnsi="Times New Roman"/>
          <w:b/>
          <w:sz w:val="25"/>
          <w:szCs w:val="25"/>
          <w:u w:val="single"/>
          <w:lang w:val="nl-NL"/>
        </w:rPr>
        <w:t>g. Đường ống</w:t>
      </w:r>
      <w:r w:rsidRPr="006E6B38">
        <w:rPr>
          <w:rFonts w:ascii="Times New Roman" w:hAnsi="Times New Roman"/>
          <w:sz w:val="25"/>
          <w:szCs w:val="25"/>
          <w:u w:val="single"/>
          <w:lang w:val="nl-NL"/>
        </w:rPr>
        <w:t>:</w:t>
      </w:r>
    </w:p>
    <w:p w:rsidR="00C22D83" w:rsidRPr="00457DB6" w:rsidRDefault="00C22D83" w:rsidP="00C22D83">
      <w:pPr>
        <w:ind w:firstLine="540"/>
        <w:rPr>
          <w:rFonts w:ascii="Times New Roman" w:hAnsi="Times New Roman"/>
          <w:sz w:val="25"/>
          <w:szCs w:val="25"/>
          <w:lang w:val="nl-NL"/>
        </w:rPr>
      </w:pPr>
      <w:r w:rsidRPr="00457DB6">
        <w:rPr>
          <w:rFonts w:ascii="Times New Roman" w:hAnsi="Times New Roman"/>
          <w:sz w:val="25"/>
          <w:szCs w:val="25"/>
          <w:lang w:val="nl-NL"/>
        </w:rPr>
        <w:t xml:space="preserve">- Vận chuyển bằng đường ống </w:t>
      </w:r>
      <w:r w:rsidRPr="00457DB6">
        <w:rPr>
          <w:rFonts w:ascii="Times New Roman" w:hAnsi="Times New Roman"/>
          <w:b/>
          <w:bCs/>
          <w:i/>
          <w:iCs/>
          <w:sz w:val="25"/>
          <w:szCs w:val="25"/>
          <w:lang w:val="nl-NL"/>
        </w:rPr>
        <w:t>ngày càng phát triển</w:t>
      </w:r>
      <w:r w:rsidRPr="00457DB6">
        <w:rPr>
          <w:rFonts w:ascii="Times New Roman" w:hAnsi="Times New Roman"/>
          <w:sz w:val="25"/>
          <w:szCs w:val="25"/>
          <w:lang w:val="nl-NL"/>
        </w:rPr>
        <w:t xml:space="preserve">, gắn với sự phát triển của ngành dầu khí. </w:t>
      </w:r>
    </w:p>
    <w:p w:rsidR="00C22D83" w:rsidRPr="007B6352" w:rsidRDefault="00C22D83" w:rsidP="00C22D83">
      <w:pPr>
        <w:ind w:firstLine="540"/>
        <w:rPr>
          <w:rFonts w:ascii="Times New Roman" w:hAnsi="Times New Roman"/>
          <w:b/>
          <w:bCs/>
          <w:i/>
          <w:iCs/>
          <w:sz w:val="25"/>
          <w:szCs w:val="25"/>
          <w:lang w:val="nl-NL"/>
        </w:rPr>
      </w:pPr>
      <w:r w:rsidRPr="00457DB6">
        <w:rPr>
          <w:rFonts w:ascii="Times New Roman" w:hAnsi="Times New Roman"/>
          <w:sz w:val="25"/>
          <w:szCs w:val="25"/>
          <w:lang w:val="nl-NL"/>
        </w:rPr>
        <w:t xml:space="preserve">- Ngoài tuyến đường ống vận chuyển </w:t>
      </w:r>
      <w:r w:rsidRPr="00457DB6">
        <w:rPr>
          <w:rFonts w:ascii="Times New Roman" w:hAnsi="Times New Roman"/>
          <w:b/>
          <w:bCs/>
          <w:i/>
          <w:iCs/>
          <w:sz w:val="25"/>
          <w:szCs w:val="25"/>
          <w:lang w:val="nl-NL"/>
        </w:rPr>
        <w:t>xăng dầu B12</w:t>
      </w:r>
      <w:r w:rsidRPr="00457DB6">
        <w:rPr>
          <w:rFonts w:ascii="Times New Roman" w:hAnsi="Times New Roman"/>
          <w:sz w:val="25"/>
          <w:szCs w:val="25"/>
          <w:lang w:val="nl-NL"/>
        </w:rPr>
        <w:t xml:space="preserve"> (Bãi Cháy – Hạ Long) tới các tỉnh ĐBSH, các đường ống dẫn khí từ các nơi khai thác dầu khí ngoài thềm lục địa phía Nam vào đất liền đã được</w:t>
      </w:r>
      <w:r w:rsidRPr="00457DB6">
        <w:rPr>
          <w:rFonts w:ascii="Times New Roman" w:hAnsi="Times New Roman"/>
          <w:b/>
          <w:bCs/>
          <w:i/>
          <w:iCs/>
          <w:sz w:val="25"/>
          <w:szCs w:val="25"/>
          <w:lang w:val="nl-NL"/>
        </w:rPr>
        <w:t xml:space="preserve"> xây dựng và đi vào hoạt động</w:t>
      </w:r>
    </w:p>
    <w:p w:rsidR="00C22D83" w:rsidRPr="00457DB6" w:rsidRDefault="00C22D83" w:rsidP="00C22D83">
      <w:pPr>
        <w:rPr>
          <w:rFonts w:ascii="Times New Roman" w:hAnsi="Times New Roman" w:cs="VNI-Times"/>
          <w:b/>
          <w:bCs/>
          <w:sz w:val="25"/>
          <w:szCs w:val="25"/>
          <w:u w:val="single"/>
          <w:lang w:val="nl-NL"/>
        </w:rPr>
      </w:pPr>
      <w:r w:rsidRPr="00457DB6">
        <w:rPr>
          <w:rFonts w:ascii="Times New Roman" w:hAnsi="Times New Roman" w:cs="VNI-Times"/>
          <w:b/>
          <w:bCs/>
          <w:sz w:val="25"/>
          <w:szCs w:val="25"/>
          <w:lang w:val="nl-NL"/>
        </w:rPr>
        <w:t>2.</w:t>
      </w:r>
      <w:r w:rsidRPr="00457DB6">
        <w:rPr>
          <w:rFonts w:ascii="Times New Roman" w:hAnsi="Times New Roman" w:cs="VNI-Times"/>
          <w:b/>
          <w:bCs/>
          <w:sz w:val="25"/>
          <w:szCs w:val="25"/>
          <w:u w:val="single"/>
          <w:lang w:val="nl-NL"/>
        </w:rPr>
        <w:t xml:space="preserve"> THÔNG TIN LIÊN LẠC</w:t>
      </w:r>
      <w:r w:rsidRPr="00457DB6">
        <w:rPr>
          <w:rFonts w:ascii="Times New Roman" w:hAnsi="Times New Roman" w:cs="VNI-Times"/>
          <w:b/>
          <w:bCs/>
          <w:sz w:val="25"/>
          <w:szCs w:val="25"/>
          <w:lang w:val="nl-NL"/>
        </w:rPr>
        <w:t>:</w:t>
      </w:r>
    </w:p>
    <w:p w:rsidR="00C22D83" w:rsidRPr="006E6B38" w:rsidRDefault="00C22D83" w:rsidP="00C22D83">
      <w:pPr>
        <w:ind w:firstLine="180"/>
        <w:rPr>
          <w:rFonts w:ascii="Times New Roman" w:hAnsi="Times New Roman" w:cs="VNI-Times"/>
          <w:sz w:val="25"/>
          <w:szCs w:val="25"/>
          <w:u w:val="single"/>
          <w:lang w:val="nl-NL"/>
        </w:rPr>
      </w:pPr>
      <w:r w:rsidRPr="006E6B38">
        <w:rPr>
          <w:rFonts w:ascii="Times New Roman" w:hAnsi="Times New Roman" w:cs="VNI-Times"/>
          <w:b/>
          <w:bCs/>
          <w:sz w:val="25"/>
          <w:szCs w:val="25"/>
          <w:u w:val="single"/>
          <w:lang w:val="nl-NL"/>
        </w:rPr>
        <w:t>a. Bưu chính</w:t>
      </w:r>
      <w:r w:rsidRPr="006E6B38">
        <w:rPr>
          <w:rFonts w:ascii="Times New Roman" w:hAnsi="Times New Roman" w:cs="VNI-Times"/>
          <w:sz w:val="25"/>
          <w:szCs w:val="25"/>
          <w:u w:val="single"/>
          <w:lang w:val="nl-NL"/>
        </w:rPr>
        <w:t>:</w:t>
      </w:r>
    </w:p>
    <w:p w:rsidR="00C22D83" w:rsidRPr="00457DB6" w:rsidRDefault="00C22D83" w:rsidP="00C22D83">
      <w:pPr>
        <w:ind w:firstLine="540"/>
        <w:rPr>
          <w:rFonts w:ascii="Times New Roman" w:hAnsi="Times New Roman" w:cs="VNI-Times"/>
          <w:sz w:val="25"/>
          <w:szCs w:val="25"/>
          <w:lang w:val="nl-NL"/>
        </w:rPr>
      </w:pPr>
      <w:r w:rsidRPr="00457DB6">
        <w:rPr>
          <w:rFonts w:ascii="Times New Roman" w:hAnsi="Times New Roman" w:cs="VNI-Times"/>
          <w:sz w:val="25"/>
          <w:szCs w:val="25"/>
          <w:lang w:val="nl-NL"/>
        </w:rPr>
        <w:t xml:space="preserve">- Thuận lợi: Tính phục vụ </w:t>
      </w:r>
      <w:r w:rsidRPr="00457DB6">
        <w:rPr>
          <w:rFonts w:ascii="Times New Roman" w:hAnsi="Times New Roman" w:cs="VNI-Times"/>
          <w:b/>
          <w:bCs/>
          <w:i/>
          <w:iCs/>
          <w:sz w:val="25"/>
          <w:szCs w:val="25"/>
          <w:lang w:val="nl-NL"/>
        </w:rPr>
        <w:t>cao</w:t>
      </w:r>
      <w:r w:rsidRPr="00457DB6">
        <w:rPr>
          <w:rFonts w:ascii="Times New Roman" w:hAnsi="Times New Roman" w:cs="VNI-Times"/>
          <w:sz w:val="25"/>
          <w:szCs w:val="25"/>
          <w:lang w:val="nl-NL"/>
        </w:rPr>
        <w:t xml:space="preserve">, mạng lưới </w:t>
      </w:r>
      <w:r w:rsidRPr="00457DB6">
        <w:rPr>
          <w:rFonts w:ascii="Times New Roman" w:hAnsi="Times New Roman" w:cs="VNI-Times"/>
          <w:b/>
          <w:bCs/>
          <w:i/>
          <w:iCs/>
          <w:sz w:val="25"/>
          <w:szCs w:val="25"/>
          <w:lang w:val="nl-NL"/>
        </w:rPr>
        <w:t>rộng khắp</w:t>
      </w:r>
      <w:r w:rsidRPr="00457DB6">
        <w:rPr>
          <w:rFonts w:ascii="Times New Roman" w:hAnsi="Times New Roman" w:cs="VNI-Times"/>
          <w:sz w:val="25"/>
          <w:szCs w:val="25"/>
          <w:lang w:val="nl-NL"/>
        </w:rPr>
        <w:t>.</w:t>
      </w:r>
    </w:p>
    <w:p w:rsidR="00C22D83" w:rsidRPr="00457DB6" w:rsidRDefault="00C22D83" w:rsidP="00C22D83">
      <w:pPr>
        <w:ind w:firstLine="540"/>
        <w:rPr>
          <w:rFonts w:ascii="Times New Roman" w:hAnsi="Times New Roman" w:cs="VNI-Times"/>
          <w:sz w:val="25"/>
          <w:szCs w:val="25"/>
          <w:lang w:val="nl-NL"/>
        </w:rPr>
      </w:pPr>
      <w:r w:rsidRPr="00457DB6">
        <w:rPr>
          <w:rFonts w:ascii="Times New Roman" w:hAnsi="Times New Roman" w:cs="VNI-Times"/>
          <w:sz w:val="25"/>
          <w:szCs w:val="25"/>
          <w:lang w:val="nl-NL"/>
        </w:rPr>
        <w:t xml:space="preserve">- Khó khăn: Kỹ thuật của ngành bưu chính đang còn </w:t>
      </w:r>
      <w:r w:rsidRPr="00457DB6">
        <w:rPr>
          <w:rFonts w:ascii="Times New Roman" w:hAnsi="Times New Roman" w:cs="VNI-Times"/>
          <w:b/>
          <w:bCs/>
          <w:i/>
          <w:iCs/>
          <w:sz w:val="25"/>
          <w:szCs w:val="25"/>
          <w:lang w:val="nl-NL"/>
        </w:rPr>
        <w:t>lạc hậu, chưa đáp ứng tốt</w:t>
      </w:r>
      <w:r w:rsidRPr="00457DB6">
        <w:rPr>
          <w:rFonts w:ascii="Times New Roman" w:hAnsi="Times New Roman" w:cs="VNI-Times"/>
          <w:sz w:val="25"/>
          <w:szCs w:val="25"/>
          <w:lang w:val="nl-NL"/>
        </w:rPr>
        <w:t xml:space="preserve"> sự phát triển của đất nước và đời sống nhân dân.</w:t>
      </w:r>
    </w:p>
    <w:p w:rsidR="00C22D83" w:rsidRPr="00457DB6" w:rsidRDefault="00C22D83" w:rsidP="00C22D83">
      <w:pPr>
        <w:ind w:firstLine="540"/>
        <w:rPr>
          <w:rFonts w:ascii="Times New Roman" w:hAnsi="Times New Roman" w:cs="VNI-Times"/>
          <w:sz w:val="25"/>
          <w:szCs w:val="25"/>
          <w:lang w:val="nl-NL"/>
        </w:rPr>
      </w:pPr>
      <w:r w:rsidRPr="00457DB6">
        <w:rPr>
          <w:rFonts w:ascii="Times New Roman" w:hAnsi="Times New Roman" w:cs="VNI-Times"/>
          <w:sz w:val="25"/>
          <w:szCs w:val="25"/>
          <w:lang w:val="nl-NL"/>
        </w:rPr>
        <w:t xml:space="preserve">- Hướng phát triển: </w:t>
      </w:r>
      <w:r w:rsidRPr="00457DB6">
        <w:rPr>
          <w:rFonts w:ascii="Times New Roman" w:hAnsi="Times New Roman" w:cs="VNI-Times"/>
          <w:b/>
          <w:bCs/>
          <w:i/>
          <w:iCs/>
          <w:sz w:val="25"/>
          <w:szCs w:val="25"/>
          <w:lang w:val="nl-NL"/>
        </w:rPr>
        <w:t>cơ giới hoá, tự động hoá, tin học hoá</w:t>
      </w:r>
      <w:r w:rsidRPr="00457DB6">
        <w:rPr>
          <w:rFonts w:ascii="Times New Roman" w:hAnsi="Times New Roman" w:cs="VNI-Times"/>
          <w:sz w:val="25"/>
          <w:szCs w:val="25"/>
          <w:lang w:val="nl-NL"/>
        </w:rPr>
        <w:t xml:space="preserve">, bên cạnh các hoạt động công ích, đẩy mạnh các hoạt động </w:t>
      </w:r>
      <w:r w:rsidRPr="00457DB6">
        <w:rPr>
          <w:rFonts w:ascii="Times New Roman" w:hAnsi="Times New Roman" w:cs="VNI-Times"/>
          <w:b/>
          <w:bCs/>
          <w:i/>
          <w:iCs/>
          <w:sz w:val="25"/>
          <w:szCs w:val="25"/>
          <w:lang w:val="nl-NL"/>
        </w:rPr>
        <w:t>mang tính kinh doanh</w:t>
      </w:r>
    </w:p>
    <w:p w:rsidR="00C22D83" w:rsidRPr="00457DB6" w:rsidRDefault="00C22D83" w:rsidP="00C22D83">
      <w:pPr>
        <w:ind w:firstLine="180"/>
        <w:rPr>
          <w:rFonts w:ascii="Times New Roman" w:hAnsi="Times New Roman" w:cs="VNI-Times"/>
          <w:sz w:val="25"/>
          <w:szCs w:val="25"/>
          <w:lang w:val="nl-NL"/>
        </w:rPr>
      </w:pPr>
      <w:r w:rsidRPr="006E6B38">
        <w:rPr>
          <w:rFonts w:ascii="Times New Roman" w:hAnsi="Times New Roman" w:cs="VNI-Times"/>
          <w:b/>
          <w:bCs/>
          <w:sz w:val="25"/>
          <w:szCs w:val="25"/>
          <w:u w:val="single"/>
          <w:lang w:val="nl-NL"/>
        </w:rPr>
        <w:t>b. Viễn thông</w:t>
      </w:r>
      <w:r w:rsidRPr="00457DB6">
        <w:rPr>
          <w:rFonts w:ascii="Times New Roman" w:hAnsi="Times New Roman" w:cs="VNI-Times"/>
          <w:sz w:val="25"/>
          <w:szCs w:val="25"/>
          <w:lang w:val="nl-NL"/>
        </w:rPr>
        <w:t>:</w:t>
      </w:r>
    </w:p>
    <w:p w:rsidR="00C22D83" w:rsidRPr="00457DB6" w:rsidRDefault="00C22D83" w:rsidP="00C22D83">
      <w:pPr>
        <w:ind w:firstLine="540"/>
        <w:rPr>
          <w:rFonts w:ascii="Times New Roman" w:hAnsi="Times New Roman" w:cs="VNI-Times"/>
          <w:b/>
          <w:bCs/>
          <w:i/>
          <w:iCs/>
          <w:sz w:val="25"/>
          <w:szCs w:val="25"/>
          <w:lang w:val="nl-NL"/>
        </w:rPr>
      </w:pPr>
      <w:r w:rsidRPr="00457DB6">
        <w:rPr>
          <w:rFonts w:ascii="Times New Roman" w:hAnsi="Times New Roman" w:cs="VNI-Times"/>
          <w:sz w:val="25"/>
          <w:szCs w:val="25"/>
          <w:lang w:val="nl-NL"/>
        </w:rPr>
        <w:t xml:space="preserve">- Xuất phát điểm </w:t>
      </w:r>
      <w:r w:rsidRPr="00457DB6">
        <w:rPr>
          <w:rFonts w:ascii="Times New Roman" w:hAnsi="Times New Roman" w:cs="VNI-Times"/>
          <w:b/>
          <w:bCs/>
          <w:i/>
          <w:iCs/>
          <w:sz w:val="25"/>
          <w:szCs w:val="25"/>
          <w:lang w:val="nl-NL"/>
        </w:rPr>
        <w:t>rất thấp</w:t>
      </w:r>
      <w:r w:rsidRPr="00457DB6">
        <w:rPr>
          <w:rFonts w:ascii="Times New Roman" w:hAnsi="Times New Roman" w:cs="VNI-Times"/>
          <w:sz w:val="25"/>
          <w:szCs w:val="25"/>
          <w:lang w:val="nl-NL"/>
        </w:rPr>
        <w:t xml:space="preserve"> nhưng phát triển với </w:t>
      </w:r>
      <w:r w:rsidRPr="00457DB6">
        <w:rPr>
          <w:rFonts w:ascii="Times New Roman" w:hAnsi="Times New Roman" w:cs="VNI-Times"/>
          <w:b/>
          <w:bCs/>
          <w:i/>
          <w:iCs/>
          <w:sz w:val="25"/>
          <w:szCs w:val="25"/>
          <w:lang w:val="nl-NL"/>
        </w:rPr>
        <w:t>tốc độ nhanh vượt bậc.</w:t>
      </w:r>
    </w:p>
    <w:p w:rsidR="00C22D83" w:rsidRPr="00457DB6" w:rsidRDefault="00C22D83" w:rsidP="00C22D83">
      <w:pPr>
        <w:ind w:firstLine="540"/>
        <w:rPr>
          <w:rFonts w:ascii="Times New Roman" w:hAnsi="Times New Roman" w:cs="VNI-Times"/>
          <w:b/>
          <w:bCs/>
          <w:i/>
          <w:iCs/>
          <w:sz w:val="25"/>
          <w:szCs w:val="25"/>
          <w:lang w:val="nl-NL"/>
        </w:rPr>
      </w:pPr>
      <w:r w:rsidRPr="00457DB6">
        <w:rPr>
          <w:rFonts w:ascii="Times New Roman" w:hAnsi="Times New Roman" w:cs="VNI-Times"/>
          <w:sz w:val="25"/>
          <w:szCs w:val="25"/>
          <w:lang w:val="nl-NL"/>
        </w:rPr>
        <w:t xml:space="preserve">- Ngành viễn thông đã xác định đúng hướng là </w:t>
      </w:r>
      <w:r w:rsidRPr="00457DB6">
        <w:rPr>
          <w:rFonts w:ascii="Times New Roman" w:hAnsi="Times New Roman" w:cs="VNI-Times"/>
          <w:b/>
          <w:bCs/>
          <w:i/>
          <w:iCs/>
          <w:sz w:val="25"/>
          <w:szCs w:val="25"/>
          <w:lang w:val="nl-NL"/>
        </w:rPr>
        <w:t>đón đầu các thành tựu K.thuật hiện đại của TG.</w:t>
      </w:r>
    </w:p>
    <w:p w:rsidR="00C22D83" w:rsidRPr="00457DB6" w:rsidRDefault="00C22D83" w:rsidP="00C22D83">
      <w:pPr>
        <w:ind w:firstLine="540"/>
        <w:rPr>
          <w:rFonts w:ascii="Times New Roman" w:hAnsi="Times New Roman" w:cs="VNI-Times"/>
          <w:b/>
          <w:bCs/>
          <w:i/>
          <w:iCs/>
          <w:sz w:val="25"/>
          <w:szCs w:val="25"/>
          <w:lang w:val="nl-NL"/>
        </w:rPr>
      </w:pPr>
      <w:r w:rsidRPr="00457DB6">
        <w:rPr>
          <w:rFonts w:ascii="Times New Roman" w:hAnsi="Times New Roman" w:cs="VNI-Times"/>
          <w:sz w:val="25"/>
          <w:szCs w:val="25"/>
          <w:lang w:val="nl-NL"/>
        </w:rPr>
        <w:t xml:space="preserve">- Mạng lưới Viễn thông ở nước ta tương đối </w:t>
      </w:r>
      <w:r w:rsidRPr="00457DB6">
        <w:rPr>
          <w:rFonts w:ascii="Times New Roman" w:hAnsi="Times New Roman" w:cs="VNI-Times"/>
          <w:b/>
          <w:bCs/>
          <w:i/>
          <w:iCs/>
          <w:sz w:val="25"/>
          <w:szCs w:val="25"/>
          <w:lang w:val="nl-NL"/>
        </w:rPr>
        <w:t>đa dạng và không ngừng phát triển:</w:t>
      </w:r>
    </w:p>
    <w:p w:rsidR="00C22D83" w:rsidRPr="00457DB6" w:rsidRDefault="00C22D83" w:rsidP="00C22D83">
      <w:pPr>
        <w:ind w:firstLine="900"/>
        <w:rPr>
          <w:rFonts w:ascii="Times New Roman" w:hAnsi="Times New Roman" w:cs="VNI-Times"/>
          <w:sz w:val="25"/>
          <w:szCs w:val="25"/>
          <w:lang w:val="nl-NL"/>
        </w:rPr>
      </w:pPr>
      <w:r w:rsidRPr="00457DB6">
        <w:rPr>
          <w:rFonts w:ascii="Times New Roman" w:hAnsi="Times New Roman" w:cs="VNI-Times"/>
          <w:sz w:val="25"/>
          <w:szCs w:val="25"/>
          <w:lang w:val="nl-NL"/>
        </w:rPr>
        <w:t xml:space="preserve">+ Mạng </w:t>
      </w:r>
      <w:r w:rsidRPr="00457DB6">
        <w:rPr>
          <w:rFonts w:ascii="Times New Roman" w:hAnsi="Times New Roman" w:cs="VNI-Times"/>
          <w:b/>
          <w:bCs/>
          <w:i/>
          <w:iCs/>
          <w:sz w:val="25"/>
          <w:szCs w:val="25"/>
          <w:lang w:val="nl-NL"/>
        </w:rPr>
        <w:t>điện thoại.</w:t>
      </w:r>
    </w:p>
    <w:p w:rsidR="00C22D83" w:rsidRPr="00457DB6" w:rsidRDefault="00C22D83" w:rsidP="00C22D83">
      <w:pPr>
        <w:ind w:firstLine="900"/>
        <w:rPr>
          <w:rFonts w:ascii="Times New Roman" w:hAnsi="Times New Roman" w:cs="VNI-Times"/>
          <w:sz w:val="25"/>
          <w:szCs w:val="25"/>
          <w:lang w:val="nl-NL"/>
        </w:rPr>
      </w:pPr>
      <w:r w:rsidRPr="00457DB6">
        <w:rPr>
          <w:rFonts w:ascii="Times New Roman" w:hAnsi="Times New Roman" w:cs="VNI-Times"/>
          <w:sz w:val="25"/>
          <w:szCs w:val="25"/>
          <w:lang w:val="nl-NL"/>
        </w:rPr>
        <w:t xml:space="preserve">+ Mạng </w:t>
      </w:r>
      <w:r w:rsidRPr="00457DB6">
        <w:rPr>
          <w:rFonts w:ascii="Times New Roman" w:hAnsi="Times New Roman" w:cs="VNI-Times"/>
          <w:b/>
          <w:bCs/>
          <w:i/>
          <w:iCs/>
          <w:sz w:val="25"/>
          <w:szCs w:val="25"/>
          <w:lang w:val="nl-NL"/>
        </w:rPr>
        <w:t>phi thoại.</w:t>
      </w:r>
    </w:p>
    <w:p w:rsidR="00C22D83" w:rsidRPr="00457DB6" w:rsidRDefault="00C22D83" w:rsidP="00C22D83">
      <w:pPr>
        <w:ind w:firstLine="900"/>
        <w:rPr>
          <w:rFonts w:ascii="Times New Roman" w:hAnsi="Times New Roman" w:cs="VNI-Times"/>
          <w:sz w:val="25"/>
          <w:szCs w:val="25"/>
          <w:lang w:val="nl-NL"/>
        </w:rPr>
      </w:pPr>
      <w:r w:rsidRPr="00457DB6">
        <w:rPr>
          <w:rFonts w:ascii="Times New Roman" w:hAnsi="Times New Roman" w:cs="VNI-Times"/>
          <w:sz w:val="25"/>
          <w:szCs w:val="25"/>
          <w:lang w:val="nl-NL"/>
        </w:rPr>
        <w:t xml:space="preserve">+ Mạng </w:t>
      </w:r>
      <w:r w:rsidRPr="00457DB6">
        <w:rPr>
          <w:rFonts w:ascii="Times New Roman" w:hAnsi="Times New Roman" w:cs="VNI-Times"/>
          <w:b/>
          <w:bCs/>
          <w:i/>
          <w:iCs/>
          <w:sz w:val="25"/>
          <w:szCs w:val="25"/>
          <w:lang w:val="nl-NL"/>
        </w:rPr>
        <w:t>truyền dẫn.</w:t>
      </w:r>
    </w:p>
    <w:p w:rsidR="00C22D83" w:rsidRPr="00457DB6" w:rsidRDefault="00C22D83" w:rsidP="00C22D83">
      <w:pPr>
        <w:ind w:firstLine="540"/>
        <w:rPr>
          <w:rFonts w:ascii="Times New Roman" w:hAnsi="Times New Roman" w:cs="VNI-Times"/>
          <w:sz w:val="25"/>
          <w:szCs w:val="25"/>
          <w:lang w:val="nl-NL"/>
        </w:rPr>
      </w:pPr>
      <w:r w:rsidRPr="00457DB6">
        <w:rPr>
          <w:rFonts w:ascii="Times New Roman" w:hAnsi="Times New Roman" w:cs="VNI-Times"/>
          <w:sz w:val="25"/>
          <w:szCs w:val="25"/>
          <w:lang w:val="nl-NL"/>
        </w:rPr>
        <w:lastRenderedPageBreak/>
        <w:t xml:space="preserve">- Mạng viễn thông qtế không ngừng </w:t>
      </w:r>
      <w:r w:rsidRPr="00457DB6">
        <w:rPr>
          <w:rFonts w:ascii="Times New Roman" w:hAnsi="Times New Roman" w:cs="VNI-Times"/>
          <w:b/>
          <w:bCs/>
          <w:i/>
          <w:iCs/>
          <w:sz w:val="25"/>
          <w:szCs w:val="25"/>
          <w:lang w:val="nl-NL"/>
        </w:rPr>
        <w:t>phát triển</w:t>
      </w:r>
      <w:r w:rsidRPr="00457DB6">
        <w:rPr>
          <w:rFonts w:ascii="Times New Roman" w:hAnsi="Times New Roman" w:cs="VNI-Times"/>
          <w:sz w:val="25"/>
          <w:szCs w:val="25"/>
          <w:lang w:val="nl-NL"/>
        </w:rPr>
        <w:t xml:space="preserve">, hội nhập với TG thông qua </w:t>
      </w:r>
      <w:r w:rsidRPr="00457DB6">
        <w:rPr>
          <w:rFonts w:ascii="Times New Roman" w:hAnsi="Times New Roman" w:cs="VNI-Times"/>
          <w:b/>
          <w:bCs/>
          <w:i/>
          <w:iCs/>
          <w:sz w:val="25"/>
          <w:szCs w:val="25"/>
          <w:lang w:val="nl-NL"/>
        </w:rPr>
        <w:t>vệ tinh và cáp biển.</w:t>
      </w:r>
    </w:p>
    <w:p w:rsidR="00C22D83" w:rsidRPr="00C22D83" w:rsidRDefault="00C22D83" w:rsidP="00C22D83">
      <w:pPr>
        <w:rPr>
          <w:rFonts w:eastAsia="VNI-Times"/>
          <w:lang w:val="nl-NL"/>
        </w:rPr>
      </w:pPr>
    </w:p>
    <w:sectPr w:rsidR="00C22D83" w:rsidRPr="00C2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E232C"/>
    <w:multiLevelType w:val="hybridMultilevel"/>
    <w:tmpl w:val="F52C3966"/>
    <w:lvl w:ilvl="0" w:tplc="37CE6028">
      <w:start w:val="3"/>
      <w:numFmt w:val="bullet"/>
      <w:lvlText w:val=""/>
      <w:lvlJc w:val="left"/>
      <w:pPr>
        <w:tabs>
          <w:tab w:val="num" w:pos="600"/>
        </w:tabs>
        <w:ind w:left="600" w:hanging="360"/>
      </w:pPr>
      <w:rPr>
        <w:rFonts w:ascii="Wingdings 2" w:eastAsia="Times New Roman" w:hAnsi="Wingdings 2" w:cs="Times New Roman" w:hint="default"/>
      </w:rPr>
    </w:lvl>
    <w:lvl w:ilvl="1" w:tplc="82625522">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46F31A83"/>
    <w:multiLevelType w:val="hybridMultilevel"/>
    <w:tmpl w:val="A2A8A696"/>
    <w:lvl w:ilvl="0" w:tplc="11E834EC">
      <w:start w:val="201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577972F4"/>
    <w:multiLevelType w:val="hybridMultilevel"/>
    <w:tmpl w:val="8100739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58562083"/>
    <w:multiLevelType w:val="hybridMultilevel"/>
    <w:tmpl w:val="02BA1B1E"/>
    <w:lvl w:ilvl="0" w:tplc="04090019">
      <w:start w:val="1"/>
      <w:numFmt w:val="lowerLetter"/>
      <w:lvlText w:val="%1."/>
      <w:lvlJc w:val="left"/>
      <w:pPr>
        <w:tabs>
          <w:tab w:val="num" w:pos="720"/>
        </w:tabs>
        <w:ind w:left="720" w:hanging="360"/>
      </w:pPr>
      <w:rPr>
        <w:rFonts w:hint="default"/>
      </w:rPr>
    </w:lvl>
    <w:lvl w:ilvl="1" w:tplc="99C6EEC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855835"/>
    <w:multiLevelType w:val="hybridMultilevel"/>
    <w:tmpl w:val="91DABB76"/>
    <w:lvl w:ilvl="0" w:tplc="B412934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07"/>
    <w:rsid w:val="00074C2D"/>
    <w:rsid w:val="000D277C"/>
    <w:rsid w:val="00107199"/>
    <w:rsid w:val="00245707"/>
    <w:rsid w:val="002D2CF6"/>
    <w:rsid w:val="0035249C"/>
    <w:rsid w:val="005D4B53"/>
    <w:rsid w:val="005F38EE"/>
    <w:rsid w:val="00636426"/>
    <w:rsid w:val="008F26D8"/>
    <w:rsid w:val="00971DF2"/>
    <w:rsid w:val="009B1A08"/>
    <w:rsid w:val="009B56CE"/>
    <w:rsid w:val="00A756A4"/>
    <w:rsid w:val="00B255AC"/>
    <w:rsid w:val="00B46309"/>
    <w:rsid w:val="00BA4180"/>
    <w:rsid w:val="00BC2065"/>
    <w:rsid w:val="00C22D83"/>
    <w:rsid w:val="00CA7E8A"/>
    <w:rsid w:val="00D83A6D"/>
    <w:rsid w:val="00F2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C24B"/>
  <w15:chartTrackingRefBased/>
  <w15:docId w15:val="{3D45A3E2-E3D4-4092-AE14-7835F26B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70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vitinh@CUCHI.COM</dc:creator>
  <cp:keywords/>
  <dc:description/>
  <cp:lastModifiedBy>USER</cp:lastModifiedBy>
  <cp:revision>20</cp:revision>
  <dcterms:created xsi:type="dcterms:W3CDTF">2021-11-26T14:17:00Z</dcterms:created>
  <dcterms:modified xsi:type="dcterms:W3CDTF">2022-03-06T09:05:00Z</dcterms:modified>
</cp:coreProperties>
</file>