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01"/>
      </w:tblGrid>
      <w:tr w:rsidR="001A45C7" w:rsidRPr="00245CA5" w:rsidTr="00711861">
        <w:tc>
          <w:tcPr>
            <w:tcW w:w="5920" w:type="dxa"/>
          </w:tcPr>
          <w:p w:rsidR="001A45C7" w:rsidRPr="00245CA5" w:rsidRDefault="001A45C7" w:rsidP="00711861">
            <w:pPr>
              <w:spacing w:before="120" w:after="120"/>
              <w:rPr>
                <w:rFonts w:ascii="Times New Roman" w:hAnsi="Times New Roman" w:cs="Times New Roman"/>
                <w:b/>
                <w:bCs/>
                <w:iCs/>
              </w:rPr>
            </w:pPr>
            <w:r w:rsidRPr="00245CA5">
              <w:rPr>
                <w:rFonts w:ascii="Times New Roman" w:eastAsia="Calibri" w:hAnsi="Times New Roman" w:cs="Times New Roman"/>
                <w:b/>
              </w:rPr>
              <w:t>TRƯỜNG THPT PHÚ NHUẬN</w:t>
            </w:r>
          </w:p>
        </w:tc>
        <w:tc>
          <w:tcPr>
            <w:tcW w:w="4253" w:type="dxa"/>
          </w:tcPr>
          <w:p w:rsidR="001A45C7" w:rsidRPr="00245CA5" w:rsidRDefault="001A45C7" w:rsidP="00711861">
            <w:pPr>
              <w:spacing w:line="312" w:lineRule="auto"/>
              <w:jc w:val="center"/>
              <w:rPr>
                <w:rFonts w:ascii="Times New Roman" w:hAnsi="Times New Roman" w:cs="Times New Roman"/>
                <w:b/>
                <w:bCs/>
                <w:iCs/>
              </w:rPr>
            </w:pPr>
          </w:p>
        </w:tc>
      </w:tr>
      <w:tr w:rsidR="001A45C7" w:rsidRPr="00245CA5" w:rsidTr="00711861">
        <w:tc>
          <w:tcPr>
            <w:tcW w:w="5920" w:type="dxa"/>
          </w:tcPr>
          <w:p w:rsidR="001A45C7" w:rsidRPr="00245CA5" w:rsidRDefault="001A45C7" w:rsidP="00711861">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Pr>
                <w:rFonts w:ascii="Times New Roman" w:hAnsi="Times New Roman" w:cs="Times New Roman"/>
                <w:iCs/>
              </w:rPr>
              <w:t xml:space="preserve"> LỊCH SỬ </w:t>
            </w:r>
          </w:p>
          <w:p w:rsidR="001A45C7" w:rsidRPr="00245CA5" w:rsidRDefault="001A45C7" w:rsidP="00711861">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Pr>
                <w:rFonts w:ascii="Times New Roman" w:hAnsi="Times New Roman" w:cs="Times New Roman"/>
                <w:iCs/>
              </w:rPr>
              <w:t>12</w:t>
            </w:r>
          </w:p>
          <w:p w:rsidR="001A45C7" w:rsidRDefault="001A45C7" w:rsidP="00711861">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sidR="00BB5CBF">
              <w:rPr>
                <w:rFonts w:ascii="Times New Roman" w:hAnsi="Times New Roman" w:cs="Times New Roman"/>
                <w:iCs/>
              </w:rPr>
              <w:t>N: 10</w:t>
            </w:r>
            <w:r>
              <w:rPr>
                <w:rFonts w:ascii="Times New Roman" w:hAnsi="Times New Roman" w:cs="Times New Roman"/>
                <w:iCs/>
              </w:rPr>
              <w:t xml:space="preserve"> </w:t>
            </w:r>
            <w:r w:rsidRPr="00245CA5">
              <w:rPr>
                <w:rFonts w:ascii="Times New Roman" w:hAnsi="Times New Roman" w:cs="Times New Roman"/>
                <w:iCs/>
              </w:rPr>
              <w:t xml:space="preserve">/HK1 (từ </w:t>
            </w:r>
            <w:r w:rsidR="00BB5CBF">
              <w:rPr>
                <w:rFonts w:ascii="Times New Roman" w:hAnsi="Times New Roman" w:cs="Times New Roman"/>
                <w:iCs/>
              </w:rPr>
              <w:t>08/ 11</w:t>
            </w:r>
            <w:r>
              <w:rPr>
                <w:rFonts w:ascii="Times New Roman" w:hAnsi="Times New Roman" w:cs="Times New Roman"/>
                <w:iCs/>
              </w:rPr>
              <w:t xml:space="preserve"> </w:t>
            </w:r>
            <w:r w:rsidRPr="00245CA5">
              <w:rPr>
                <w:rFonts w:ascii="Times New Roman" w:hAnsi="Times New Roman" w:cs="Times New Roman"/>
                <w:iCs/>
              </w:rPr>
              <w:t>đế</w:t>
            </w:r>
            <w:r w:rsidR="00BB5CBF">
              <w:rPr>
                <w:rFonts w:ascii="Times New Roman" w:hAnsi="Times New Roman" w:cs="Times New Roman"/>
                <w:iCs/>
              </w:rPr>
              <w:t>n 13/ 11</w:t>
            </w:r>
            <w:r>
              <w:rPr>
                <w:rFonts w:ascii="Times New Roman" w:hAnsi="Times New Roman" w:cs="Times New Roman"/>
                <w:iCs/>
              </w:rPr>
              <w:t xml:space="preserve"> /2021</w:t>
            </w:r>
            <w:r w:rsidRPr="00245CA5">
              <w:rPr>
                <w:rFonts w:ascii="Times New Roman" w:hAnsi="Times New Roman" w:cs="Times New Roman"/>
                <w:iCs/>
              </w:rPr>
              <w:t>)</w:t>
            </w:r>
          </w:p>
          <w:p w:rsidR="001A45C7" w:rsidRPr="00245CA5" w:rsidRDefault="001A45C7" w:rsidP="00711861">
            <w:pPr>
              <w:spacing w:after="120" w:line="360" w:lineRule="auto"/>
              <w:ind w:firstLine="567"/>
              <w:rPr>
                <w:rFonts w:ascii="Times New Roman" w:hAnsi="Times New Roman" w:cs="Times New Roman"/>
                <w:iCs/>
              </w:rPr>
            </w:pPr>
            <w:r>
              <w:rPr>
                <w:rFonts w:ascii="Times New Roman" w:hAnsi="Times New Roman" w:cs="Times New Roman"/>
                <w:iCs/>
              </w:rPr>
              <w:t>Tiết 1</w:t>
            </w:r>
          </w:p>
        </w:tc>
        <w:tc>
          <w:tcPr>
            <w:tcW w:w="4253" w:type="dxa"/>
          </w:tcPr>
          <w:p w:rsidR="001A45C7" w:rsidRPr="00245CA5" w:rsidRDefault="001A45C7" w:rsidP="00711861">
            <w:pPr>
              <w:spacing w:line="312" w:lineRule="auto"/>
              <w:jc w:val="center"/>
              <w:rPr>
                <w:rFonts w:ascii="Times New Roman" w:hAnsi="Times New Roman" w:cs="Times New Roman"/>
                <w:b/>
                <w:bCs/>
                <w:iCs/>
              </w:rPr>
            </w:pPr>
          </w:p>
        </w:tc>
      </w:tr>
      <w:tr w:rsidR="001A45C7" w:rsidRPr="00245CA5" w:rsidTr="00711861">
        <w:tc>
          <w:tcPr>
            <w:tcW w:w="10173" w:type="dxa"/>
            <w:gridSpan w:val="2"/>
          </w:tcPr>
          <w:p w:rsidR="001A45C7" w:rsidRDefault="001A45C7" w:rsidP="00711861">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p w:rsidR="001A45C7" w:rsidRPr="00192D9E" w:rsidRDefault="001A45C7" w:rsidP="00711861">
            <w:pPr>
              <w:spacing w:before="120" w:after="120"/>
              <w:jc w:val="center"/>
              <w:rPr>
                <w:rFonts w:ascii="Times New Roman" w:hAnsi="Times New Roman" w:cs="Times New Roman"/>
                <w:b/>
                <w:bCs/>
                <w:iCs/>
                <w:color w:val="FF0000"/>
                <w:sz w:val="28"/>
                <w:szCs w:val="28"/>
              </w:rPr>
            </w:pPr>
          </w:p>
        </w:tc>
      </w:tr>
    </w:tbl>
    <w:p w:rsidR="0086057E" w:rsidRPr="0086057E" w:rsidRDefault="0086057E" w:rsidP="0086057E">
      <w:pPr>
        <w:ind w:left="360" w:right="-31" w:hanging="360"/>
        <w:rPr>
          <w:b/>
          <w:sz w:val="36"/>
          <w:szCs w:val="36"/>
        </w:rPr>
      </w:pPr>
      <w:r w:rsidRPr="0086057E">
        <w:rPr>
          <w:b/>
          <w:sz w:val="36"/>
          <w:szCs w:val="36"/>
        </w:rPr>
        <w:t>BÀI 13</w:t>
      </w:r>
    </w:p>
    <w:p w:rsidR="0086057E" w:rsidRPr="0086057E" w:rsidRDefault="0086057E" w:rsidP="0086057E">
      <w:pPr>
        <w:ind w:right="-31"/>
        <w:jc w:val="center"/>
        <w:rPr>
          <w:b/>
          <w:sz w:val="36"/>
          <w:szCs w:val="36"/>
        </w:rPr>
      </w:pPr>
      <w:r w:rsidRPr="0086057E">
        <w:rPr>
          <w:b/>
          <w:sz w:val="36"/>
          <w:szCs w:val="36"/>
        </w:rPr>
        <w:t>PHONG TRÀO DÂN TỘC DÂN CHỦ Ở VIỆT NAM</w:t>
      </w:r>
    </w:p>
    <w:p w:rsidR="0086057E" w:rsidRPr="0086057E" w:rsidRDefault="0086057E" w:rsidP="0086057E">
      <w:pPr>
        <w:ind w:right="-31"/>
        <w:jc w:val="center"/>
        <w:rPr>
          <w:b/>
          <w:sz w:val="36"/>
          <w:szCs w:val="36"/>
        </w:rPr>
      </w:pPr>
      <w:r w:rsidRPr="0086057E">
        <w:rPr>
          <w:b/>
          <w:sz w:val="36"/>
          <w:szCs w:val="36"/>
        </w:rPr>
        <w:t>TỪ NĂM 1925 ĐẾN NĂM 1930</w:t>
      </w:r>
      <w:r>
        <w:rPr>
          <w:b/>
          <w:sz w:val="36"/>
          <w:szCs w:val="36"/>
        </w:rPr>
        <w:t xml:space="preserve"> ( Tiếp theo)</w:t>
      </w:r>
    </w:p>
    <w:p w:rsidR="0053186F" w:rsidRDefault="0053186F" w:rsidP="001A45C7">
      <w:pPr>
        <w:spacing w:line="312" w:lineRule="auto"/>
        <w:ind w:right="30"/>
        <w:jc w:val="both"/>
        <w:rPr>
          <w:b/>
          <w:sz w:val="26"/>
          <w:szCs w:val="26"/>
        </w:rPr>
      </w:pPr>
    </w:p>
    <w:p w:rsidR="001A45C7" w:rsidRDefault="001A45C7" w:rsidP="001A45C7">
      <w:pPr>
        <w:spacing w:line="312" w:lineRule="auto"/>
        <w:ind w:right="30"/>
        <w:jc w:val="both"/>
        <w:rPr>
          <w:b/>
          <w:sz w:val="26"/>
          <w:szCs w:val="26"/>
        </w:rPr>
      </w:pPr>
      <w:r>
        <w:rPr>
          <w:b/>
          <w:sz w:val="26"/>
          <w:szCs w:val="26"/>
        </w:rPr>
        <w:t xml:space="preserve">A. </w:t>
      </w:r>
      <w:r w:rsidRPr="00867A59">
        <w:rPr>
          <w:b/>
          <w:sz w:val="26"/>
          <w:szCs w:val="26"/>
        </w:rPr>
        <w:t>Nhiệm vụ tự học, nguồn tài liệu cần tham khảo:</w:t>
      </w:r>
    </w:p>
    <w:p w:rsidR="00535770" w:rsidRPr="006F4D95" w:rsidRDefault="00535770" w:rsidP="00273848">
      <w:pPr>
        <w:ind w:right="-31"/>
        <w:jc w:val="both"/>
        <w:rPr>
          <w:b/>
          <w:u w:val="single"/>
        </w:rPr>
      </w:pPr>
      <w:r w:rsidRPr="006F4D95">
        <w:rPr>
          <w:b/>
          <w:u w:val="single"/>
        </w:rPr>
        <w:t xml:space="preserve">II. Đảng cộng sản Việt Nam ra đời </w:t>
      </w:r>
    </w:p>
    <w:p w:rsidR="00535770" w:rsidRPr="00535770" w:rsidRDefault="00535770" w:rsidP="00D62FD0">
      <w:pPr>
        <w:spacing w:before="90" w:after="90"/>
        <w:ind w:right="-15" w:firstLine="285"/>
        <w:jc w:val="both"/>
        <w:rPr>
          <w:b/>
          <w:u w:val="single"/>
        </w:rPr>
      </w:pPr>
      <w:r w:rsidRPr="00535770">
        <w:rPr>
          <w:b/>
          <w:u w:val="single"/>
        </w:rPr>
        <w:t>1. Sự xuất hiện các tổ chức Cộng sản năm 1929</w:t>
      </w:r>
    </w:p>
    <w:p w:rsidR="00535770" w:rsidRPr="00535770" w:rsidRDefault="00D62FD0" w:rsidP="00D62FD0">
      <w:pPr>
        <w:spacing w:before="90" w:after="90"/>
        <w:ind w:right="-15" w:firstLine="285"/>
        <w:jc w:val="both"/>
        <w:rPr>
          <w:b/>
          <w:u w:val="single"/>
        </w:rPr>
      </w:pPr>
      <w:r w:rsidRPr="006C24FC">
        <w:rPr>
          <w:bCs/>
          <w:iCs/>
          <w:sz w:val="26"/>
          <w:szCs w:val="26"/>
        </w:rPr>
        <w:t xml:space="preserve">Đọc sách giáo khoa </w:t>
      </w:r>
      <w:r>
        <w:rPr>
          <w:bCs/>
          <w:iCs/>
          <w:sz w:val="26"/>
          <w:szCs w:val="26"/>
        </w:rPr>
        <w:t>mục II.1 bài 13 , trang 86- 87</w:t>
      </w:r>
    </w:p>
    <w:p w:rsidR="00535770" w:rsidRPr="00535770" w:rsidRDefault="00535770" w:rsidP="00D62FD0">
      <w:pPr>
        <w:spacing w:before="90" w:after="90"/>
        <w:ind w:right="-15" w:firstLine="285"/>
        <w:jc w:val="both"/>
        <w:rPr>
          <w:b/>
          <w:u w:val="single"/>
        </w:rPr>
      </w:pPr>
      <w:r w:rsidRPr="00535770">
        <w:rPr>
          <w:b/>
          <w:u w:val="single"/>
        </w:rPr>
        <w:t>2.Hội nghị thành lập Đảng Cộng sản Việt Nam</w:t>
      </w:r>
    </w:p>
    <w:p w:rsidR="00535770" w:rsidRPr="00D62FD0" w:rsidRDefault="00D62FD0" w:rsidP="00D62FD0">
      <w:pPr>
        <w:spacing w:before="90" w:after="90"/>
        <w:ind w:right="-15" w:firstLine="285"/>
        <w:jc w:val="both"/>
        <w:rPr>
          <w:b/>
          <w:u w:val="single"/>
        </w:rPr>
      </w:pPr>
      <w:r w:rsidRPr="006C24FC">
        <w:rPr>
          <w:bCs/>
          <w:iCs/>
          <w:sz w:val="26"/>
          <w:szCs w:val="26"/>
        </w:rPr>
        <w:t xml:space="preserve">Đọc sách giáo khoa </w:t>
      </w:r>
      <w:r>
        <w:rPr>
          <w:bCs/>
          <w:iCs/>
          <w:sz w:val="26"/>
          <w:szCs w:val="26"/>
        </w:rPr>
        <w:t>mục II.2 bài 13 , trang 87-88-89</w:t>
      </w:r>
    </w:p>
    <w:p w:rsidR="00535770" w:rsidRPr="00D62FD0" w:rsidRDefault="00535770" w:rsidP="00D62FD0">
      <w:pPr>
        <w:spacing w:before="90" w:after="90"/>
        <w:ind w:right="-15" w:firstLine="285"/>
        <w:jc w:val="both"/>
        <w:rPr>
          <w:b/>
          <w:u w:val="single"/>
        </w:rPr>
      </w:pPr>
      <w:r w:rsidRPr="00535770">
        <w:rPr>
          <w:b/>
          <w:u w:val="single"/>
        </w:rPr>
        <w:t xml:space="preserve">3. Ý nghĩa lịch sử của việc thành lập Đảng Cộng sản Việt Nam </w:t>
      </w:r>
    </w:p>
    <w:p w:rsidR="00750E9F" w:rsidRPr="00D62FD0" w:rsidRDefault="00D62FD0" w:rsidP="00D62FD0">
      <w:pPr>
        <w:spacing w:before="90" w:after="90"/>
        <w:ind w:right="-15" w:firstLine="285"/>
        <w:jc w:val="both"/>
        <w:rPr>
          <w:b/>
          <w:u w:val="single"/>
        </w:rPr>
      </w:pPr>
      <w:r w:rsidRPr="006C24FC">
        <w:rPr>
          <w:bCs/>
          <w:iCs/>
          <w:sz w:val="26"/>
          <w:szCs w:val="26"/>
        </w:rPr>
        <w:t xml:space="preserve">Đọc sách giáo khoa </w:t>
      </w:r>
      <w:r>
        <w:rPr>
          <w:bCs/>
          <w:iCs/>
          <w:sz w:val="26"/>
          <w:szCs w:val="26"/>
        </w:rPr>
        <w:t>mục II.2 bài 13 , trang 89</w:t>
      </w:r>
    </w:p>
    <w:p w:rsidR="001A45C7" w:rsidRDefault="001A45C7" w:rsidP="001A45C7">
      <w:pPr>
        <w:spacing w:line="312" w:lineRule="auto"/>
        <w:ind w:right="30"/>
        <w:jc w:val="both"/>
        <w:rPr>
          <w:b/>
          <w:sz w:val="26"/>
          <w:szCs w:val="26"/>
        </w:rPr>
      </w:pPr>
      <w:r>
        <w:rPr>
          <w:b/>
          <w:sz w:val="26"/>
          <w:szCs w:val="26"/>
        </w:rPr>
        <w:t xml:space="preserve">B. </w:t>
      </w:r>
      <w:r w:rsidRPr="00867A59">
        <w:rPr>
          <w:b/>
          <w:sz w:val="26"/>
          <w:szCs w:val="26"/>
        </w:rPr>
        <w:t xml:space="preserve">Kiến thức cần ghi nhớ: </w:t>
      </w:r>
    </w:p>
    <w:p w:rsidR="006F4D95" w:rsidRPr="006F4D95" w:rsidRDefault="006F4D95" w:rsidP="00273848">
      <w:pPr>
        <w:ind w:right="-31"/>
        <w:jc w:val="both"/>
        <w:rPr>
          <w:b/>
          <w:u w:val="single"/>
        </w:rPr>
      </w:pPr>
      <w:r w:rsidRPr="006F4D95">
        <w:rPr>
          <w:b/>
          <w:u w:val="single"/>
        </w:rPr>
        <w:t xml:space="preserve">II. Đảng cộng sản Việt Nam ra đời </w:t>
      </w:r>
    </w:p>
    <w:p w:rsidR="006F4D95" w:rsidRPr="006F4D95" w:rsidRDefault="006F4D95" w:rsidP="006F4D95">
      <w:pPr>
        <w:ind w:left="180" w:right="-31"/>
        <w:jc w:val="both"/>
        <w:rPr>
          <w:b/>
          <w:u w:val="single"/>
        </w:rPr>
      </w:pPr>
      <w:r w:rsidRPr="006F4D95">
        <w:rPr>
          <w:b/>
          <w:i/>
        </w:rPr>
        <w:t>1. Sự xuất hiện các tổ chức Cộng sản năm 1929</w:t>
      </w:r>
    </w:p>
    <w:p w:rsidR="006F4D95" w:rsidRPr="006F4D95" w:rsidRDefault="006F4D95" w:rsidP="007B527D">
      <w:pPr>
        <w:numPr>
          <w:ilvl w:val="0"/>
          <w:numId w:val="4"/>
        </w:numPr>
        <w:tabs>
          <w:tab w:val="num" w:pos="900"/>
        </w:tabs>
        <w:ind w:left="180" w:right="-31" w:firstLine="540"/>
        <w:jc w:val="both"/>
      </w:pPr>
      <w:r w:rsidRPr="006F4D95">
        <w:t xml:space="preserve">Tháng 3 - 1929, một số hội viên tiên tiến ở Bắc kì lập ra chi bộ cộng sản đầu tiên ở Việt </w:t>
      </w:r>
      <w:smartTag w:uri="urn:schemas-microsoft-com:office:smarttags" w:element="place">
        <w:smartTag w:uri="urn:schemas-microsoft-com:office:smarttags" w:element="country-region">
          <w:r w:rsidRPr="006F4D95">
            <w:t>Nam</w:t>
          </w:r>
        </w:smartTag>
      </w:smartTag>
      <w:r w:rsidRPr="006F4D95">
        <w:t xml:space="preserve"> tại số nhà 5D Hàm Long (Hà Nội). </w:t>
      </w:r>
    </w:p>
    <w:p w:rsidR="006F4D95" w:rsidRPr="006F4D95" w:rsidRDefault="006F4D95" w:rsidP="007B527D">
      <w:pPr>
        <w:numPr>
          <w:ilvl w:val="0"/>
          <w:numId w:val="4"/>
        </w:numPr>
        <w:tabs>
          <w:tab w:val="num" w:pos="900"/>
        </w:tabs>
        <w:ind w:left="180" w:right="-31" w:firstLine="540"/>
        <w:jc w:val="both"/>
      </w:pPr>
      <w:r w:rsidRPr="006F4D95">
        <w:t xml:space="preserve">Ngày 17 - 6 - 1929, đại biểu các tổ chức cộng sản ở Bắc Kì  họp, quyết định thành lập </w:t>
      </w:r>
      <w:r w:rsidRPr="006F4D95">
        <w:rPr>
          <w:i/>
        </w:rPr>
        <w:t>Đông Dương</w:t>
      </w:r>
      <w:r w:rsidRPr="006F4D95">
        <w:t xml:space="preserve"> </w:t>
      </w:r>
      <w:r w:rsidRPr="006F4D95">
        <w:rPr>
          <w:i/>
        </w:rPr>
        <w:t xml:space="preserve">Cộng sản đảng. </w:t>
      </w:r>
      <w:r w:rsidRPr="006F4D95">
        <w:t>.</w:t>
      </w:r>
    </w:p>
    <w:p w:rsidR="006F4D95" w:rsidRPr="006F4D95" w:rsidRDefault="006F4D95" w:rsidP="007B527D">
      <w:pPr>
        <w:numPr>
          <w:ilvl w:val="0"/>
          <w:numId w:val="4"/>
        </w:numPr>
        <w:tabs>
          <w:tab w:val="num" w:pos="900"/>
        </w:tabs>
        <w:ind w:left="180" w:right="-31" w:firstLine="540"/>
        <w:jc w:val="both"/>
      </w:pPr>
      <w:r w:rsidRPr="006F4D95">
        <w:t xml:space="preserve">Tháng 8 - 1929, những hội viên của Hội VNCMTN trong Tổng bộ và Kì bộ ở Nam Kì lập </w:t>
      </w:r>
      <w:r w:rsidRPr="006F4D95">
        <w:rPr>
          <w:i/>
        </w:rPr>
        <w:t xml:space="preserve">An </w:t>
      </w:r>
      <w:smartTag w:uri="urn:schemas-microsoft-com:office:smarttags" w:element="place">
        <w:smartTag w:uri="urn:schemas-microsoft-com:office:smarttags" w:element="country-region">
          <w:r w:rsidRPr="006F4D95">
            <w:rPr>
              <w:i/>
            </w:rPr>
            <w:t>Nam</w:t>
          </w:r>
        </w:smartTag>
      </w:smartTag>
      <w:r w:rsidRPr="006F4D95">
        <w:rPr>
          <w:i/>
        </w:rPr>
        <w:t xml:space="preserve"> Cộng sản đảng.</w:t>
      </w:r>
      <w:r w:rsidRPr="006F4D95">
        <w:t>.</w:t>
      </w:r>
    </w:p>
    <w:p w:rsidR="006F4D95" w:rsidRPr="006F4D95" w:rsidRDefault="006F4D95" w:rsidP="007B527D">
      <w:pPr>
        <w:numPr>
          <w:ilvl w:val="0"/>
          <w:numId w:val="4"/>
        </w:numPr>
        <w:tabs>
          <w:tab w:val="num" w:pos="900"/>
        </w:tabs>
        <w:ind w:left="180" w:right="-31" w:firstLine="540"/>
        <w:jc w:val="both"/>
      </w:pPr>
      <w:r w:rsidRPr="006F4D95">
        <w:t xml:space="preserve">Tháng 9 - 1929, đảng viên tiên tiến của TVCMĐ thành lập </w:t>
      </w:r>
      <w:r w:rsidRPr="006F4D95">
        <w:rPr>
          <w:i/>
        </w:rPr>
        <w:t xml:space="preserve">Đông Dương Cộng sản liên đoàn. </w:t>
      </w:r>
      <w:r w:rsidRPr="006F4D95">
        <w:t xml:space="preserve"> </w:t>
      </w:r>
    </w:p>
    <w:p w:rsidR="006F4D95" w:rsidRPr="006F4D95" w:rsidRDefault="006F4D95" w:rsidP="006F4D95">
      <w:pPr>
        <w:ind w:left="180" w:right="-31"/>
        <w:jc w:val="both"/>
      </w:pPr>
      <w:r w:rsidRPr="006F4D95">
        <w:rPr>
          <w:b/>
        </w:rPr>
        <w:t xml:space="preserve">         * Ý nghĩa:</w:t>
      </w:r>
      <w:r w:rsidRPr="006F4D95">
        <w:t xml:space="preserve"> </w:t>
      </w:r>
    </w:p>
    <w:p w:rsidR="006F4D95" w:rsidRPr="006F4D95" w:rsidRDefault="006F4D95" w:rsidP="00D902F1">
      <w:pPr>
        <w:numPr>
          <w:ilvl w:val="0"/>
          <w:numId w:val="8"/>
        </w:numPr>
        <w:tabs>
          <w:tab w:val="num" w:pos="900"/>
        </w:tabs>
        <w:ind w:left="180" w:right="-31" w:firstLine="540"/>
        <w:jc w:val="both"/>
      </w:pPr>
      <w:r w:rsidRPr="006F4D95">
        <w:t>Sự ra đời của ba tổ chức cộng sản</w:t>
      </w:r>
      <w:r w:rsidR="00535770">
        <w:t xml:space="preserve"> là sự c</w:t>
      </w:r>
      <w:r w:rsidRPr="006F4D95">
        <w:t>huẩn bị trực tiếp cho sự ra đời của Đảng cộng sản Việt nam</w:t>
      </w:r>
    </w:p>
    <w:p w:rsidR="006F4D95" w:rsidRPr="006F4D95" w:rsidRDefault="006F4D95" w:rsidP="006F4D95">
      <w:pPr>
        <w:ind w:left="180" w:right="-31"/>
        <w:jc w:val="both"/>
        <w:rPr>
          <w:b/>
          <w:i/>
        </w:rPr>
      </w:pPr>
      <w:r w:rsidRPr="006F4D95">
        <w:rPr>
          <w:b/>
          <w:i/>
        </w:rPr>
        <w:t>2.Hội nghị thành lập Đảng Cộng sản Việt Nam</w:t>
      </w:r>
    </w:p>
    <w:p w:rsidR="006F4D95" w:rsidRPr="006F4D95" w:rsidRDefault="006F4D95" w:rsidP="007B527D">
      <w:pPr>
        <w:numPr>
          <w:ilvl w:val="2"/>
          <w:numId w:val="2"/>
        </w:numPr>
      </w:pPr>
      <w:r w:rsidRPr="006F4D95">
        <w:rPr>
          <w:b/>
        </w:rPr>
        <w:t>Hoàn cảnh</w:t>
      </w:r>
    </w:p>
    <w:p w:rsidR="006F4D95" w:rsidRPr="006F4D95" w:rsidRDefault="006F4D95" w:rsidP="007B527D">
      <w:pPr>
        <w:numPr>
          <w:ilvl w:val="0"/>
          <w:numId w:val="5"/>
        </w:numPr>
        <w:tabs>
          <w:tab w:val="num" w:pos="900"/>
        </w:tabs>
        <w:ind w:left="180" w:firstLine="540"/>
      </w:pPr>
      <w:r w:rsidRPr="006F4D95">
        <w:t xml:space="preserve">Năm 1929, ba tổ chức cộng sản ra đời, hoạt động riêng lẽ, tranh giành ảnh hưởng  </w:t>
      </w:r>
      <w:r w:rsidR="00C600F1">
        <w:t>với nhau.</w:t>
      </w:r>
    </w:p>
    <w:p w:rsidR="006F4D95" w:rsidRPr="006F4D95" w:rsidRDefault="00C600F1" w:rsidP="007B527D">
      <w:pPr>
        <w:numPr>
          <w:ilvl w:val="0"/>
          <w:numId w:val="5"/>
        </w:numPr>
        <w:tabs>
          <w:tab w:val="num" w:pos="900"/>
        </w:tabs>
        <w:ind w:left="180" w:right="-31" w:firstLine="540"/>
        <w:jc w:val="both"/>
      </w:pPr>
      <w:r>
        <w:t xml:space="preserve">Nguyễn Ái Quốc </w:t>
      </w:r>
      <w:r w:rsidR="006F4D95" w:rsidRPr="006F4D95">
        <w:t xml:space="preserve">triệu tập </w:t>
      </w:r>
      <w:r>
        <w:t xml:space="preserve">các đại biểu </w:t>
      </w:r>
      <w:r w:rsidR="006F4D95" w:rsidRPr="006F4D95">
        <w:t>đến Cửu Long (Hương cảng – Trung Quốc) để bàn việc hợp nhất.bắt đầu từ ngày 6 - 1 – 1930.</w:t>
      </w:r>
    </w:p>
    <w:p w:rsidR="006F4D95" w:rsidRPr="006F4D95" w:rsidRDefault="00C600F1" w:rsidP="007B527D">
      <w:pPr>
        <w:numPr>
          <w:ilvl w:val="2"/>
          <w:numId w:val="2"/>
        </w:numPr>
        <w:ind w:right="-31"/>
        <w:jc w:val="both"/>
      </w:pPr>
      <w:r>
        <w:rPr>
          <w:b/>
        </w:rPr>
        <w:t>Nội dung hội nghị</w:t>
      </w:r>
    </w:p>
    <w:p w:rsidR="006F4D95" w:rsidRPr="006F4D95" w:rsidRDefault="006F4D95" w:rsidP="00C600F1">
      <w:pPr>
        <w:numPr>
          <w:ilvl w:val="0"/>
          <w:numId w:val="6"/>
        </w:numPr>
        <w:tabs>
          <w:tab w:val="clear" w:pos="1260"/>
        </w:tabs>
        <w:ind w:left="0" w:right="-31" w:firstLine="540"/>
        <w:jc w:val="both"/>
      </w:pPr>
      <w:r w:rsidRPr="006F4D95">
        <w:t xml:space="preserve">Thống nhất ba tổ chức cộng sản thành một Đảng duy nhất lấy tên là </w:t>
      </w:r>
      <w:r w:rsidRPr="006F4D95">
        <w:rPr>
          <w:i/>
        </w:rPr>
        <w:t xml:space="preserve">Đảng Cộng sản Viêt </w:t>
      </w:r>
      <w:smartTag w:uri="urn:schemas-microsoft-com:office:smarttags" w:element="place">
        <w:smartTag w:uri="urn:schemas-microsoft-com:office:smarttags" w:element="country-region">
          <w:r w:rsidRPr="006F4D95">
            <w:rPr>
              <w:i/>
            </w:rPr>
            <w:t>Nam</w:t>
          </w:r>
        </w:smartTag>
      </w:smartTag>
      <w:r w:rsidRPr="006F4D95">
        <w:rPr>
          <w:i/>
        </w:rPr>
        <w:t>.</w:t>
      </w:r>
    </w:p>
    <w:p w:rsidR="006F4D95" w:rsidRPr="006F4D95" w:rsidRDefault="006F4D95" w:rsidP="00C600F1">
      <w:pPr>
        <w:numPr>
          <w:ilvl w:val="0"/>
          <w:numId w:val="6"/>
        </w:numPr>
        <w:tabs>
          <w:tab w:val="clear" w:pos="1260"/>
          <w:tab w:val="num" w:pos="709"/>
        </w:tabs>
        <w:ind w:left="0" w:right="-31" w:firstLine="540"/>
        <w:jc w:val="both"/>
      </w:pPr>
      <w:r w:rsidRPr="006F4D95">
        <w:t xml:space="preserve">Thông qua </w:t>
      </w:r>
      <w:r w:rsidRPr="006F4D95">
        <w:rPr>
          <w:i/>
        </w:rPr>
        <w:t xml:space="preserve">Chính cương vắn tắt, Sách lược vắn tắt </w:t>
      </w:r>
      <w:r w:rsidRPr="006F4D95">
        <w:t>của Đả</w:t>
      </w:r>
      <w:r w:rsidR="00C600F1">
        <w:t>ng do Nguyễn Ái Quốc sọan thảo.</w:t>
      </w:r>
    </w:p>
    <w:p w:rsidR="006F4D95" w:rsidRPr="006F4D95" w:rsidRDefault="00282C0E" w:rsidP="007B527D">
      <w:pPr>
        <w:numPr>
          <w:ilvl w:val="2"/>
          <w:numId w:val="2"/>
        </w:numPr>
        <w:ind w:right="-31"/>
        <w:jc w:val="both"/>
      </w:pPr>
      <w:r>
        <w:rPr>
          <w:b/>
        </w:rPr>
        <w:t>Nội dung cương lĩnh</w:t>
      </w:r>
    </w:p>
    <w:p w:rsidR="006F4D95" w:rsidRPr="006F4D95" w:rsidRDefault="006F4D95" w:rsidP="00C600F1">
      <w:pPr>
        <w:numPr>
          <w:ilvl w:val="0"/>
          <w:numId w:val="3"/>
        </w:numPr>
        <w:tabs>
          <w:tab w:val="clear" w:pos="1080"/>
          <w:tab w:val="num" w:pos="567"/>
        </w:tabs>
        <w:ind w:left="0" w:right="-31" w:firstLine="567"/>
        <w:jc w:val="both"/>
      </w:pPr>
      <w:r w:rsidRPr="006F4D95">
        <w:rPr>
          <w:b/>
        </w:rPr>
        <w:lastRenderedPageBreak/>
        <w:t>Đường lối</w:t>
      </w:r>
      <w:r w:rsidRPr="006F4D95">
        <w:t xml:space="preserve"> chiến lược cách mạng Việt </w:t>
      </w:r>
      <w:smartTag w:uri="urn:schemas-microsoft-com:office:smarttags" w:element="country-region">
        <w:smartTag w:uri="urn:schemas-microsoft-com:office:smarttags" w:element="place">
          <w:r w:rsidRPr="006F4D95">
            <w:t>Nam</w:t>
          </w:r>
        </w:smartTag>
      </w:smartTag>
      <w:r w:rsidRPr="006F4D95">
        <w:t xml:space="preserve"> là tiến hành cuộc cách mạng tư sản dân quyền và thổ địa cách mạng để đi tới xã hội cộng sản.</w:t>
      </w:r>
    </w:p>
    <w:p w:rsidR="006F4D95" w:rsidRPr="006F4D95" w:rsidRDefault="006F4D95" w:rsidP="00C600F1">
      <w:pPr>
        <w:numPr>
          <w:ilvl w:val="0"/>
          <w:numId w:val="3"/>
        </w:numPr>
        <w:tabs>
          <w:tab w:val="clear" w:pos="1080"/>
          <w:tab w:val="num" w:pos="567"/>
        </w:tabs>
        <w:ind w:left="0" w:right="-31" w:firstLine="567"/>
        <w:jc w:val="both"/>
      </w:pPr>
      <w:r w:rsidRPr="006F4D95">
        <w:t xml:space="preserve"> </w:t>
      </w:r>
      <w:r w:rsidRPr="006F4D95">
        <w:rPr>
          <w:b/>
        </w:rPr>
        <w:t>Nhiệm vụ</w:t>
      </w:r>
      <w:r w:rsidRPr="006F4D95">
        <w:t xml:space="preserve"> là đánh đổ đế quốc Pháp, bọn phong kiến và tư sản phản cách mạng, làm cho nước Việt </w:t>
      </w:r>
      <w:smartTag w:uri="urn:schemas-microsoft-com:office:smarttags" w:element="country-region">
        <w:smartTag w:uri="urn:schemas-microsoft-com:office:smarttags" w:element="place">
          <w:r w:rsidRPr="006F4D95">
            <w:t>Nam</w:t>
          </w:r>
        </w:smartTag>
      </w:smartTag>
      <w:r w:rsidRPr="006F4D95">
        <w:t xml:space="preserve"> được độc lập, tự do.</w:t>
      </w:r>
    </w:p>
    <w:p w:rsidR="006F4D95" w:rsidRPr="006F4D95" w:rsidRDefault="006F4D95" w:rsidP="00C600F1">
      <w:pPr>
        <w:numPr>
          <w:ilvl w:val="0"/>
          <w:numId w:val="3"/>
        </w:numPr>
        <w:tabs>
          <w:tab w:val="clear" w:pos="1080"/>
          <w:tab w:val="num" w:pos="567"/>
        </w:tabs>
        <w:ind w:left="0" w:right="-31" w:firstLine="567"/>
        <w:jc w:val="both"/>
      </w:pPr>
      <w:r w:rsidRPr="006F4D95">
        <w:t xml:space="preserve"> </w:t>
      </w:r>
      <w:r w:rsidRPr="006F4D95">
        <w:rPr>
          <w:b/>
        </w:rPr>
        <w:t>Lực lượng cách mạng</w:t>
      </w:r>
      <w:r w:rsidRPr="006F4D95">
        <w:t xml:space="preserve"> là công nhân, nông dân, tiểu tư sản, trí thức, còn phú nông, trung tiểu địa chủ và tư sản thì lợi dụng hoặc trung lập.</w:t>
      </w:r>
    </w:p>
    <w:p w:rsidR="006F4D95" w:rsidRPr="006F4D95" w:rsidRDefault="006F4D95" w:rsidP="00C600F1">
      <w:pPr>
        <w:numPr>
          <w:ilvl w:val="0"/>
          <w:numId w:val="3"/>
        </w:numPr>
        <w:tabs>
          <w:tab w:val="clear" w:pos="1080"/>
          <w:tab w:val="num" w:pos="567"/>
        </w:tabs>
        <w:ind w:left="0" w:right="-31" w:firstLine="567"/>
        <w:jc w:val="both"/>
      </w:pPr>
      <w:r w:rsidRPr="006F4D95">
        <w:t xml:space="preserve"> </w:t>
      </w:r>
      <w:r w:rsidRPr="006F4D95">
        <w:rPr>
          <w:b/>
        </w:rPr>
        <w:t>Lãnh đạo</w:t>
      </w:r>
      <w:r w:rsidRPr="006F4D95">
        <w:t xml:space="preserve"> phong trào cách mạng là Đảng cộng sản Việt </w:t>
      </w:r>
      <w:smartTag w:uri="urn:schemas-microsoft-com:office:smarttags" w:element="country-region">
        <w:smartTag w:uri="urn:schemas-microsoft-com:office:smarttags" w:element="place">
          <w:r w:rsidRPr="006F4D95">
            <w:t>Nam</w:t>
          </w:r>
        </w:smartTag>
      </w:smartTag>
      <w:r w:rsidRPr="006F4D95">
        <w:t>.</w:t>
      </w:r>
    </w:p>
    <w:p w:rsidR="006F4D95" w:rsidRPr="00282C0E" w:rsidRDefault="006F4D95" w:rsidP="00282C0E">
      <w:pPr>
        <w:ind w:right="-31" w:firstLine="567"/>
        <w:jc w:val="both"/>
      </w:pPr>
      <w:r w:rsidRPr="006F4D95">
        <w:rPr>
          <w:b/>
        </w:rPr>
        <w:t>* Ý nghĩa</w:t>
      </w:r>
      <w:r w:rsidRPr="006F4D95">
        <w:t xml:space="preserve"> Đây là một cương lĩnh giải phóng dân tộc sáng tạo, kết hợp đúng đắn vấn đề dân tộc và giai cấp. Độc lập và tự do là tư tưởng cốt lõi của cương lĩnh này. </w:t>
      </w:r>
    </w:p>
    <w:p w:rsidR="006F4D95" w:rsidRPr="006F4D95" w:rsidRDefault="00535770" w:rsidP="00535770">
      <w:pPr>
        <w:ind w:right="-31"/>
        <w:jc w:val="both"/>
        <w:rPr>
          <w:b/>
          <w:u w:val="single"/>
        </w:rPr>
      </w:pPr>
      <w:r>
        <w:rPr>
          <w:b/>
          <w:i/>
          <w:u w:val="single"/>
        </w:rPr>
        <w:t xml:space="preserve">3. </w:t>
      </w:r>
      <w:r w:rsidR="006F4D95" w:rsidRPr="006F4D95">
        <w:rPr>
          <w:b/>
          <w:i/>
          <w:u w:val="single"/>
        </w:rPr>
        <w:t>Ý nghĩa lịch sử của việc thành lập Đảng Cộng sản Việt Nam</w:t>
      </w:r>
      <w:r w:rsidR="006F4D95" w:rsidRPr="006F4D95">
        <w:rPr>
          <w:b/>
          <w:u w:val="single"/>
        </w:rPr>
        <w:t xml:space="preserve"> </w:t>
      </w:r>
    </w:p>
    <w:p w:rsidR="006F4D95" w:rsidRPr="006F4D95" w:rsidRDefault="00282C0E" w:rsidP="00282C0E">
      <w:pPr>
        <w:numPr>
          <w:ilvl w:val="0"/>
          <w:numId w:val="7"/>
        </w:numPr>
        <w:tabs>
          <w:tab w:val="clear" w:pos="900"/>
          <w:tab w:val="num" w:pos="709"/>
        </w:tabs>
        <w:ind w:left="0" w:right="-31" w:firstLine="540"/>
        <w:jc w:val="both"/>
      </w:pPr>
      <w:r>
        <w:t>Đảng ra đời l</w:t>
      </w:r>
      <w:r w:rsidR="006F4D95" w:rsidRPr="006F4D95">
        <w:t xml:space="preserve">à sản phẩm của sự kết hợp giữa chủ nghĩa Mác-Lênin với phong trào công nhân và phong trào yêu nước Việt </w:t>
      </w:r>
      <w:smartTag w:uri="urn:schemas-microsoft-com:office:smarttags" w:element="country-region">
        <w:smartTag w:uri="urn:schemas-microsoft-com:office:smarttags" w:element="place">
          <w:r w:rsidR="006F4D95" w:rsidRPr="006F4D95">
            <w:t>Nam</w:t>
          </w:r>
        </w:smartTag>
      </w:smartTag>
      <w:r w:rsidR="006F4D95" w:rsidRPr="006F4D95">
        <w:t xml:space="preserve"> trong thời đại mới.</w:t>
      </w:r>
    </w:p>
    <w:p w:rsidR="006F4D95" w:rsidRDefault="006F4D95" w:rsidP="00282C0E">
      <w:pPr>
        <w:numPr>
          <w:ilvl w:val="0"/>
          <w:numId w:val="7"/>
        </w:numPr>
        <w:tabs>
          <w:tab w:val="clear" w:pos="900"/>
          <w:tab w:val="num" w:pos="709"/>
        </w:tabs>
        <w:ind w:left="0" w:right="-31" w:firstLine="540"/>
        <w:jc w:val="both"/>
      </w:pPr>
      <w:r w:rsidRPr="006F4D95">
        <w:t>Việc thành lập Đảng là một bước ngoặt vĩ đại trong lịch sử cách mạng Việt Nam</w:t>
      </w:r>
    </w:p>
    <w:p w:rsidR="0053186F" w:rsidRPr="000B498A" w:rsidRDefault="00282C0E" w:rsidP="000B498A">
      <w:pPr>
        <w:numPr>
          <w:ilvl w:val="0"/>
          <w:numId w:val="7"/>
        </w:numPr>
        <w:tabs>
          <w:tab w:val="clear" w:pos="900"/>
        </w:tabs>
        <w:ind w:left="0" w:right="-31" w:firstLine="567"/>
        <w:jc w:val="both"/>
      </w:pPr>
      <w:r>
        <w:t>Đảng ra đời là sự chuẩn bị tất yếu đầu tiên có tính quyết định cho những bước phát triển nhảy vọt mới trong lịch sử  phát triển của dân tộc Việt Nam.</w:t>
      </w:r>
    </w:p>
    <w:p w:rsidR="001A45C7" w:rsidRDefault="001A45C7" w:rsidP="001A45C7">
      <w:pPr>
        <w:tabs>
          <w:tab w:val="left" w:pos="426"/>
        </w:tabs>
        <w:spacing w:line="312" w:lineRule="auto"/>
        <w:ind w:right="30"/>
        <w:jc w:val="both"/>
        <w:rPr>
          <w:b/>
          <w:sz w:val="26"/>
          <w:szCs w:val="26"/>
        </w:rPr>
      </w:pPr>
      <w:r>
        <w:rPr>
          <w:b/>
          <w:sz w:val="26"/>
          <w:szCs w:val="26"/>
        </w:rPr>
        <w:t xml:space="preserve">C. </w:t>
      </w:r>
      <w:r w:rsidRPr="00AF5A8E">
        <w:rPr>
          <w:b/>
          <w:sz w:val="26"/>
          <w:szCs w:val="26"/>
        </w:rPr>
        <w:t xml:space="preserve">Bài tập: </w:t>
      </w:r>
    </w:p>
    <w:p w:rsidR="001A45C7" w:rsidRPr="00D4280C" w:rsidRDefault="001A45C7" w:rsidP="001A45C7">
      <w:pPr>
        <w:spacing w:line="312" w:lineRule="auto"/>
        <w:ind w:right="30" w:firstLine="284"/>
        <w:jc w:val="both"/>
        <w:rPr>
          <w:b/>
          <w:bCs/>
          <w:sz w:val="26"/>
          <w:szCs w:val="26"/>
        </w:rPr>
      </w:pPr>
      <w:r w:rsidRPr="00753261">
        <w:rPr>
          <w:b/>
          <w:bCs/>
          <w:sz w:val="26"/>
          <w:szCs w:val="26"/>
        </w:rPr>
        <w:t>1. Bài tập có hướng dẫn:</w:t>
      </w:r>
      <w:r>
        <w:rPr>
          <w:b/>
          <w:bCs/>
          <w:sz w:val="26"/>
          <w:szCs w:val="26"/>
        </w:rPr>
        <w:t xml:space="preserve"> </w:t>
      </w:r>
    </w:p>
    <w:p w:rsidR="001A45C7" w:rsidRDefault="001A45C7" w:rsidP="001A45C7">
      <w:pPr>
        <w:spacing w:line="312" w:lineRule="auto"/>
        <w:ind w:right="30" w:firstLine="567"/>
        <w:jc w:val="both"/>
        <w:rPr>
          <w:b/>
          <w:bCs/>
          <w:sz w:val="26"/>
          <w:szCs w:val="26"/>
        </w:rPr>
      </w:pPr>
      <w:r w:rsidRPr="00D4280C">
        <w:rPr>
          <w:b/>
          <w:bCs/>
          <w:sz w:val="26"/>
          <w:szCs w:val="26"/>
        </w:rPr>
        <w:t xml:space="preserve">Câu 1. </w:t>
      </w:r>
      <w:r w:rsidR="00607289" w:rsidRPr="006D7DEB">
        <w:rPr>
          <w:bCs/>
          <w:sz w:val="26"/>
          <w:szCs w:val="26"/>
        </w:rPr>
        <w:t>Nêu nội dung cơ bản cương lĩnh chính trị đầu tiên của Đảng CSVN.</w:t>
      </w:r>
    </w:p>
    <w:p w:rsidR="001A45C7" w:rsidRPr="007125BE" w:rsidRDefault="001A45C7" w:rsidP="001A45C7">
      <w:pPr>
        <w:spacing w:line="312" w:lineRule="auto"/>
        <w:ind w:right="30" w:firstLine="567"/>
        <w:jc w:val="both"/>
        <w:rPr>
          <w:bCs/>
          <w:sz w:val="26"/>
          <w:szCs w:val="26"/>
        </w:rPr>
      </w:pPr>
      <w:r w:rsidRPr="007125BE">
        <w:rPr>
          <w:bCs/>
          <w:sz w:val="26"/>
          <w:szCs w:val="26"/>
        </w:rPr>
        <w:t xml:space="preserve">Tham khảo SGK trang </w:t>
      </w:r>
      <w:r w:rsidR="00607289">
        <w:rPr>
          <w:bCs/>
          <w:sz w:val="26"/>
          <w:szCs w:val="26"/>
        </w:rPr>
        <w:t>88</w:t>
      </w:r>
    </w:p>
    <w:p w:rsidR="001A45C7" w:rsidRPr="00254782" w:rsidRDefault="001A45C7" w:rsidP="001A45C7">
      <w:pPr>
        <w:spacing w:line="312" w:lineRule="auto"/>
        <w:ind w:right="30" w:firstLine="567"/>
        <w:jc w:val="both"/>
        <w:rPr>
          <w:bCs/>
          <w:sz w:val="26"/>
          <w:szCs w:val="26"/>
        </w:rPr>
      </w:pPr>
      <w:r w:rsidRPr="00D4280C">
        <w:rPr>
          <w:b/>
          <w:bCs/>
          <w:sz w:val="26"/>
          <w:szCs w:val="26"/>
        </w:rPr>
        <w:t xml:space="preserve">Câu 2. </w:t>
      </w:r>
      <w:r w:rsidR="00607289" w:rsidRPr="006D7DEB">
        <w:rPr>
          <w:bCs/>
          <w:sz w:val="26"/>
          <w:szCs w:val="26"/>
        </w:rPr>
        <w:t>Việc thàn</w:t>
      </w:r>
      <w:r w:rsidR="006D7DEB">
        <w:rPr>
          <w:bCs/>
          <w:sz w:val="26"/>
          <w:szCs w:val="26"/>
        </w:rPr>
        <w:t>h lập đảng CSVN</w:t>
      </w:r>
      <w:r w:rsidR="00607289" w:rsidRPr="006D7DEB">
        <w:rPr>
          <w:bCs/>
          <w:sz w:val="26"/>
          <w:szCs w:val="26"/>
        </w:rPr>
        <w:t xml:space="preserve"> đầu năm 1930 có ý nghĩa lịch sử như thế nào?</w:t>
      </w:r>
    </w:p>
    <w:p w:rsidR="0055637C" w:rsidRPr="00254782" w:rsidRDefault="001A45C7" w:rsidP="000B498A">
      <w:pPr>
        <w:spacing w:line="312" w:lineRule="auto"/>
        <w:ind w:right="30" w:firstLine="567"/>
        <w:jc w:val="both"/>
        <w:rPr>
          <w:bCs/>
          <w:iCs/>
          <w:sz w:val="26"/>
          <w:szCs w:val="26"/>
        </w:rPr>
      </w:pPr>
      <w:r w:rsidRPr="007125BE">
        <w:rPr>
          <w:bCs/>
          <w:sz w:val="26"/>
          <w:szCs w:val="26"/>
        </w:rPr>
        <w:t xml:space="preserve">Tham khảo SGK trang </w:t>
      </w:r>
      <w:r w:rsidR="00607289">
        <w:rPr>
          <w:bCs/>
          <w:sz w:val="26"/>
          <w:szCs w:val="26"/>
        </w:rPr>
        <w:t>89</w:t>
      </w:r>
    </w:p>
    <w:p w:rsidR="001A45C7" w:rsidRDefault="001A45C7" w:rsidP="001A45C7">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tự luyện</w:t>
      </w:r>
      <w:r w:rsidRPr="00753261">
        <w:rPr>
          <w:b/>
          <w:bCs/>
          <w:sz w:val="26"/>
          <w:szCs w:val="26"/>
        </w:rPr>
        <w:t>:</w:t>
      </w:r>
      <w:r>
        <w:rPr>
          <w:b/>
          <w:bCs/>
          <w:sz w:val="26"/>
          <w:szCs w:val="26"/>
        </w:rPr>
        <w:t xml:space="preserve"> </w:t>
      </w:r>
    </w:p>
    <w:p w:rsidR="006C6D77" w:rsidRPr="006C6D77" w:rsidRDefault="006C6D77" w:rsidP="006C6D77">
      <w:pPr>
        <w:ind w:firstLine="426"/>
        <w:rPr>
          <w:rFonts w:eastAsiaTheme="minorHAnsi"/>
        </w:rPr>
      </w:pPr>
      <w:r w:rsidRPr="00841741">
        <w:rPr>
          <w:rFonts w:eastAsiaTheme="minorHAnsi"/>
        </w:rPr>
        <w:t xml:space="preserve">Câu 1. </w:t>
      </w:r>
      <w:r w:rsidRPr="006C6D77">
        <w:rPr>
          <w:rFonts w:eastAsiaTheme="minorHAnsi"/>
        </w:rPr>
        <w:t>Năm 1929, Hội Việt Nam Cách mạng Thanh niên đã có sự phân hóa thành các tổ chức cộng sản nào?</w:t>
      </w:r>
    </w:p>
    <w:p w:rsidR="006C6D77" w:rsidRPr="006C6D77" w:rsidRDefault="006C6D77" w:rsidP="006C6D77">
      <w:pPr>
        <w:ind w:firstLine="567"/>
        <w:rPr>
          <w:rFonts w:eastAsiaTheme="minorHAnsi"/>
        </w:rPr>
      </w:pPr>
      <w:r w:rsidRPr="006C6D77">
        <w:rPr>
          <w:rFonts w:eastAsiaTheme="minorHAnsi"/>
        </w:rPr>
        <w:t>A. Đông Dương Cộng sản liên đoàn, An Nam Cộng sản đảng</w:t>
      </w:r>
    </w:p>
    <w:p w:rsidR="006C6D77" w:rsidRPr="006C6D77" w:rsidRDefault="006C6D77" w:rsidP="006C6D77">
      <w:pPr>
        <w:ind w:firstLine="567"/>
        <w:rPr>
          <w:rFonts w:eastAsiaTheme="minorHAnsi"/>
        </w:rPr>
      </w:pPr>
      <w:r w:rsidRPr="006C6D77">
        <w:rPr>
          <w:rFonts w:eastAsiaTheme="minorHAnsi"/>
        </w:rPr>
        <w:t>B. Đông Dương Cộng sản đảng, An Nam Cộng sản đảng</w:t>
      </w:r>
    </w:p>
    <w:p w:rsidR="006C6D77" w:rsidRPr="006C6D77" w:rsidRDefault="006C6D77" w:rsidP="006C6D77">
      <w:pPr>
        <w:ind w:firstLine="567"/>
        <w:rPr>
          <w:rFonts w:eastAsiaTheme="minorHAnsi"/>
        </w:rPr>
      </w:pPr>
      <w:r w:rsidRPr="006C6D77">
        <w:rPr>
          <w:rFonts w:eastAsiaTheme="minorHAnsi"/>
        </w:rPr>
        <w:t>C. Đông Dương Cộng sản đảng, Đông Dương Cộng sản liên đoàn</w:t>
      </w:r>
    </w:p>
    <w:p w:rsidR="00F56653" w:rsidRPr="00841741" w:rsidRDefault="006C6D77" w:rsidP="006C6D77">
      <w:pPr>
        <w:ind w:firstLine="567"/>
        <w:rPr>
          <w:rFonts w:eastAsiaTheme="minorHAnsi"/>
        </w:rPr>
      </w:pPr>
      <w:r w:rsidRPr="006C6D77">
        <w:rPr>
          <w:rFonts w:eastAsiaTheme="minorHAnsi"/>
        </w:rPr>
        <w:t>D. Đông Dương Cộng sản đảng, Tân Việt Cách mạng đảng</w:t>
      </w:r>
    </w:p>
    <w:p w:rsidR="006C6D77" w:rsidRPr="006C6D77" w:rsidRDefault="006C6D77" w:rsidP="006C6D77">
      <w:pPr>
        <w:ind w:firstLine="426"/>
        <w:rPr>
          <w:rFonts w:eastAsiaTheme="minorHAnsi"/>
        </w:rPr>
      </w:pPr>
      <w:r w:rsidRPr="00841741">
        <w:rPr>
          <w:rFonts w:eastAsiaTheme="minorHAnsi"/>
        </w:rPr>
        <w:t>Câu 2.</w:t>
      </w:r>
      <w:r w:rsidRPr="006C6D77">
        <w:rPr>
          <w:rFonts w:eastAsiaTheme="minorHAnsi"/>
        </w:rPr>
        <w:t xml:space="preserve"> Đâu là cơ quan ngôn luận của Đông Dương Cộng sản đảng?</w:t>
      </w:r>
    </w:p>
    <w:p w:rsidR="006C6D77" w:rsidRPr="006C6D77" w:rsidRDefault="006C6D77" w:rsidP="006C6D77">
      <w:pPr>
        <w:ind w:firstLine="567"/>
        <w:rPr>
          <w:rFonts w:eastAsiaTheme="minorHAnsi"/>
        </w:rPr>
      </w:pPr>
      <w:r w:rsidRPr="006C6D77">
        <w:rPr>
          <w:rFonts w:eastAsiaTheme="minorHAnsi"/>
        </w:rPr>
        <w:t>A. Báo Thanh niên</w:t>
      </w:r>
    </w:p>
    <w:p w:rsidR="006C6D77" w:rsidRPr="006C6D77" w:rsidRDefault="006C6D77" w:rsidP="006C6D77">
      <w:pPr>
        <w:ind w:firstLine="567"/>
        <w:rPr>
          <w:rFonts w:eastAsiaTheme="minorHAnsi"/>
        </w:rPr>
      </w:pPr>
      <w:r w:rsidRPr="006C6D77">
        <w:rPr>
          <w:rFonts w:eastAsiaTheme="minorHAnsi"/>
        </w:rPr>
        <w:t>B. Báo Đỏ</w:t>
      </w:r>
    </w:p>
    <w:p w:rsidR="006C6D77" w:rsidRPr="006C6D77" w:rsidRDefault="006C6D77" w:rsidP="006C6D77">
      <w:pPr>
        <w:ind w:firstLine="567"/>
        <w:rPr>
          <w:rFonts w:eastAsiaTheme="minorHAnsi"/>
        </w:rPr>
      </w:pPr>
      <w:r w:rsidRPr="006C6D77">
        <w:rPr>
          <w:rFonts w:eastAsiaTheme="minorHAnsi"/>
        </w:rPr>
        <w:t>C. Báo Búa liềm</w:t>
      </w:r>
    </w:p>
    <w:p w:rsidR="006C6D77" w:rsidRPr="006C6D77" w:rsidRDefault="006C6D77" w:rsidP="006C6D77">
      <w:pPr>
        <w:ind w:firstLine="567"/>
        <w:rPr>
          <w:rFonts w:eastAsiaTheme="minorHAnsi"/>
        </w:rPr>
      </w:pPr>
      <w:r w:rsidRPr="006C6D77">
        <w:rPr>
          <w:rFonts w:eastAsiaTheme="minorHAnsi"/>
        </w:rPr>
        <w:t>D. Báo Giải phóng</w:t>
      </w:r>
    </w:p>
    <w:p w:rsidR="006C6D77" w:rsidRPr="006C6D77" w:rsidRDefault="006C6D77" w:rsidP="006C6D77">
      <w:pPr>
        <w:ind w:firstLine="426"/>
        <w:rPr>
          <w:rFonts w:eastAsiaTheme="minorHAnsi"/>
        </w:rPr>
      </w:pPr>
      <w:r w:rsidRPr="00841741">
        <w:rPr>
          <w:rFonts w:eastAsiaTheme="minorHAnsi"/>
        </w:rPr>
        <w:t>Câu 3.</w:t>
      </w:r>
      <w:r w:rsidRPr="006C6D77">
        <w:rPr>
          <w:rFonts w:eastAsiaTheme="minorHAnsi"/>
        </w:rPr>
        <w:t xml:space="preserve"> Đông Dương cộng sản Đảng liên đoàn được thành lập từ</w:t>
      </w:r>
    </w:p>
    <w:p w:rsidR="006C6D77" w:rsidRPr="006C6D77" w:rsidRDefault="006C6D77" w:rsidP="006C6D77">
      <w:pPr>
        <w:ind w:firstLine="567"/>
        <w:rPr>
          <w:rFonts w:eastAsiaTheme="minorHAnsi"/>
        </w:rPr>
      </w:pPr>
      <w:r w:rsidRPr="006C6D77">
        <w:rPr>
          <w:rFonts w:eastAsiaTheme="minorHAnsi"/>
        </w:rPr>
        <w:t>A. Một số thanh niên tích cực trong hội Việt Nam cách mạng thanh niên</w:t>
      </w:r>
    </w:p>
    <w:p w:rsidR="006C6D77" w:rsidRPr="006C6D77" w:rsidRDefault="006C6D77" w:rsidP="006C6D77">
      <w:pPr>
        <w:ind w:firstLine="567"/>
        <w:rPr>
          <w:rFonts w:eastAsiaTheme="minorHAnsi"/>
        </w:rPr>
      </w:pPr>
      <w:r w:rsidRPr="006C6D77">
        <w:rPr>
          <w:rFonts w:eastAsiaTheme="minorHAnsi"/>
        </w:rPr>
        <w:t>B. Các cán bộ tiên tiến trong Tổng bộ và Kì bộ Việt Nam cách mạng thanh niên ở Nam Kì và Bắc Kì</w:t>
      </w:r>
    </w:p>
    <w:p w:rsidR="006C6D77" w:rsidRPr="006C6D77" w:rsidRDefault="006C6D77" w:rsidP="006C6D77">
      <w:pPr>
        <w:ind w:firstLine="567"/>
        <w:rPr>
          <w:rFonts w:eastAsiaTheme="minorHAnsi"/>
        </w:rPr>
      </w:pPr>
      <w:r w:rsidRPr="006C6D77">
        <w:rPr>
          <w:rFonts w:eastAsiaTheme="minorHAnsi"/>
        </w:rPr>
        <w:t>C. Những người giác ngộ cộng sản trong Việ</w:t>
      </w:r>
      <w:r w:rsidRPr="00841741">
        <w:rPr>
          <w:rFonts w:eastAsiaTheme="minorHAnsi"/>
        </w:rPr>
        <w:t>t Nam Q</w:t>
      </w:r>
      <w:r w:rsidRPr="006C6D77">
        <w:rPr>
          <w:rFonts w:eastAsiaTheme="minorHAnsi"/>
        </w:rPr>
        <w:t>uốc dân Đảng</w:t>
      </w:r>
    </w:p>
    <w:p w:rsidR="006C6D77" w:rsidRPr="006C6D77" w:rsidRDefault="006C6D77" w:rsidP="006C6D77">
      <w:pPr>
        <w:ind w:firstLine="567"/>
        <w:rPr>
          <w:rFonts w:eastAsiaTheme="minorHAnsi"/>
        </w:rPr>
      </w:pPr>
      <w:r w:rsidRPr="006C6D77">
        <w:rPr>
          <w:rFonts w:eastAsiaTheme="minorHAnsi"/>
        </w:rPr>
        <w:t>D. Những người giác ngộ cộng sản</w:t>
      </w:r>
      <w:r w:rsidRPr="00841741">
        <w:rPr>
          <w:rFonts w:eastAsiaTheme="minorHAnsi"/>
        </w:rPr>
        <w:t xml:space="preserve"> trong</w:t>
      </w:r>
      <w:r w:rsidRPr="006C6D77">
        <w:rPr>
          <w:rFonts w:eastAsiaTheme="minorHAnsi"/>
        </w:rPr>
        <w:t xml:space="preserve"> </w:t>
      </w:r>
      <w:r w:rsidR="00A933D6" w:rsidRPr="00841741">
        <w:rPr>
          <w:rFonts w:eastAsiaTheme="minorHAnsi"/>
        </w:rPr>
        <w:t xml:space="preserve">Đảng </w:t>
      </w:r>
      <w:r w:rsidRPr="006C6D77">
        <w:rPr>
          <w:rFonts w:eastAsiaTheme="minorHAnsi"/>
        </w:rPr>
        <w:t>Tân Việt</w:t>
      </w:r>
      <w:r w:rsidRPr="00841741">
        <w:rPr>
          <w:rFonts w:eastAsiaTheme="minorHAnsi"/>
        </w:rPr>
        <w:t xml:space="preserve"> </w:t>
      </w:r>
    </w:p>
    <w:p w:rsidR="006C6D77" w:rsidRPr="006C6D77" w:rsidRDefault="006C6D77" w:rsidP="006C6D77">
      <w:pPr>
        <w:ind w:firstLine="426"/>
        <w:rPr>
          <w:rFonts w:eastAsiaTheme="minorHAnsi"/>
        </w:rPr>
      </w:pPr>
      <w:r w:rsidRPr="006C6D77">
        <w:rPr>
          <w:rFonts w:eastAsiaTheme="minorHAnsi"/>
        </w:rPr>
        <w:t>Câu</w:t>
      </w:r>
      <w:r w:rsidRPr="00841741">
        <w:rPr>
          <w:rFonts w:eastAsiaTheme="minorHAnsi"/>
        </w:rPr>
        <w:t xml:space="preserve"> 4.</w:t>
      </w:r>
      <w:r w:rsidRPr="006C6D77">
        <w:rPr>
          <w:rFonts w:eastAsiaTheme="minorHAnsi"/>
        </w:rPr>
        <w:t xml:space="preserve"> Tổ chức cộng sản nào không tham dự hội nghị hợp nhất các tổ chức cộng sản ở Cửu Long (Trung Quốc) đầu năm 1930?</w:t>
      </w:r>
    </w:p>
    <w:p w:rsidR="006C6D77" w:rsidRPr="006C6D77" w:rsidRDefault="006C6D77" w:rsidP="006C6D77">
      <w:pPr>
        <w:ind w:firstLine="567"/>
        <w:rPr>
          <w:rFonts w:eastAsiaTheme="minorHAnsi"/>
        </w:rPr>
      </w:pPr>
      <w:r w:rsidRPr="006C6D77">
        <w:rPr>
          <w:rFonts w:eastAsiaTheme="minorHAnsi"/>
        </w:rPr>
        <w:t>A. Đông Dương cộng sản đảng</w:t>
      </w:r>
    </w:p>
    <w:p w:rsidR="006C6D77" w:rsidRPr="006C6D77" w:rsidRDefault="006C6D77" w:rsidP="006C6D77">
      <w:pPr>
        <w:ind w:firstLine="567"/>
        <w:rPr>
          <w:rFonts w:eastAsiaTheme="minorHAnsi"/>
        </w:rPr>
      </w:pPr>
      <w:r w:rsidRPr="006C6D77">
        <w:rPr>
          <w:rFonts w:eastAsiaTheme="minorHAnsi"/>
        </w:rPr>
        <w:t>B. An Nam cộng sản đảng</w:t>
      </w:r>
    </w:p>
    <w:p w:rsidR="006C6D77" w:rsidRPr="006C6D77" w:rsidRDefault="006C6D77" w:rsidP="006C6D77">
      <w:pPr>
        <w:ind w:firstLine="567"/>
        <w:rPr>
          <w:rFonts w:eastAsiaTheme="minorHAnsi"/>
        </w:rPr>
      </w:pPr>
      <w:r w:rsidRPr="006C6D77">
        <w:rPr>
          <w:rFonts w:eastAsiaTheme="minorHAnsi"/>
        </w:rPr>
        <w:t>C. Đông Dương cộng sản liên đoàn</w:t>
      </w:r>
    </w:p>
    <w:p w:rsidR="006C6D77" w:rsidRPr="006C6D77" w:rsidRDefault="006C6D77" w:rsidP="006C6D77">
      <w:pPr>
        <w:ind w:firstLine="567"/>
        <w:rPr>
          <w:rFonts w:eastAsiaTheme="minorHAnsi"/>
        </w:rPr>
      </w:pPr>
      <w:r w:rsidRPr="006C6D77">
        <w:rPr>
          <w:rFonts w:eastAsiaTheme="minorHAnsi"/>
        </w:rPr>
        <w:t>D. Hội Việt Nam Cách mạng Thanh niên</w:t>
      </w:r>
    </w:p>
    <w:p w:rsidR="006C6D77" w:rsidRPr="006C6D77" w:rsidRDefault="006C6D77" w:rsidP="006C6D77">
      <w:pPr>
        <w:ind w:firstLine="426"/>
        <w:rPr>
          <w:rFonts w:eastAsiaTheme="minorHAnsi"/>
        </w:rPr>
      </w:pPr>
      <w:r w:rsidRPr="006C6D77">
        <w:rPr>
          <w:rFonts w:eastAsiaTheme="minorHAnsi"/>
        </w:rPr>
        <w:t>Câu 12: Cương lĩnh chính trị đầu tiên của Đảng Cộng sản Việt Nam (1930) đã xác định đường lối chiến lược của cách mạng Việt Nam là</w:t>
      </w:r>
    </w:p>
    <w:p w:rsidR="006C6D77" w:rsidRPr="006C6D77" w:rsidRDefault="006C6D77" w:rsidP="006C6D77">
      <w:pPr>
        <w:ind w:firstLine="567"/>
        <w:rPr>
          <w:rFonts w:eastAsiaTheme="minorHAnsi"/>
        </w:rPr>
      </w:pPr>
      <w:r w:rsidRPr="006C6D77">
        <w:rPr>
          <w:rFonts w:eastAsiaTheme="minorHAnsi"/>
        </w:rPr>
        <w:t>A. Tiế</w:t>
      </w:r>
      <w:r w:rsidRPr="00841741">
        <w:rPr>
          <w:rFonts w:eastAsiaTheme="minorHAnsi"/>
        </w:rPr>
        <w:t>n hành</w:t>
      </w:r>
      <w:r w:rsidRPr="006C6D77">
        <w:rPr>
          <w:rFonts w:eastAsiaTheme="minorHAnsi"/>
        </w:rPr>
        <w:t xml:space="preserve"> tư sản dân quyền </w:t>
      </w:r>
      <w:r w:rsidRPr="00841741">
        <w:rPr>
          <w:rFonts w:eastAsiaTheme="minorHAnsi"/>
        </w:rPr>
        <w:t xml:space="preserve">cách mạng </w:t>
      </w:r>
      <w:r w:rsidRPr="006C6D77">
        <w:rPr>
          <w:rFonts w:eastAsiaTheme="minorHAnsi"/>
        </w:rPr>
        <w:t>và thổ địa cách mạng để đi tới xã hội cộng sản.</w:t>
      </w:r>
    </w:p>
    <w:p w:rsidR="006C6D77" w:rsidRPr="006C6D77" w:rsidRDefault="006C6D77" w:rsidP="006C6D77">
      <w:pPr>
        <w:ind w:firstLine="567"/>
        <w:rPr>
          <w:rFonts w:eastAsiaTheme="minorHAnsi"/>
        </w:rPr>
      </w:pPr>
      <w:r w:rsidRPr="006C6D77">
        <w:rPr>
          <w:rFonts w:eastAsiaTheme="minorHAnsi"/>
        </w:rPr>
        <w:t>B. Tiến hành cách mạng tư sản dân quyền, sau đó tiến thẳng lên con đường TBCN.</w:t>
      </w:r>
    </w:p>
    <w:p w:rsidR="006C6D77" w:rsidRPr="006C6D77" w:rsidRDefault="006C6D77" w:rsidP="006C6D77">
      <w:pPr>
        <w:ind w:firstLine="567"/>
        <w:rPr>
          <w:rFonts w:eastAsiaTheme="minorHAnsi"/>
        </w:rPr>
      </w:pPr>
      <w:r w:rsidRPr="006C6D77">
        <w:rPr>
          <w:rFonts w:eastAsiaTheme="minorHAnsi"/>
        </w:rPr>
        <w:t>C. Xây dựng chính quyền công nông binh, tiến lên xây dựng chủ nghĩa xã hội.</w:t>
      </w:r>
    </w:p>
    <w:p w:rsidR="00F56653" w:rsidRPr="001632F9" w:rsidRDefault="006C6D77" w:rsidP="001632F9">
      <w:pPr>
        <w:ind w:firstLine="567"/>
        <w:rPr>
          <w:rFonts w:eastAsiaTheme="minorHAnsi"/>
        </w:rPr>
      </w:pPr>
      <w:r w:rsidRPr="006C6D77">
        <w:rPr>
          <w:rFonts w:eastAsiaTheme="minorHAnsi"/>
        </w:rPr>
        <w:t>D. Đánh đổ đế quốc và phong kiến làm cho Việt Nam hoàn toàn độc lập.</w:t>
      </w:r>
    </w:p>
    <w:p w:rsidR="001A45C7" w:rsidRPr="00AF5A8E" w:rsidRDefault="001A45C7" w:rsidP="001A45C7">
      <w:pPr>
        <w:tabs>
          <w:tab w:val="left" w:pos="426"/>
        </w:tabs>
        <w:spacing w:line="312" w:lineRule="auto"/>
        <w:ind w:right="30"/>
        <w:jc w:val="both"/>
        <w:rPr>
          <w:b/>
          <w:sz w:val="26"/>
          <w:szCs w:val="26"/>
        </w:rPr>
      </w:pPr>
      <w:r>
        <w:rPr>
          <w:b/>
          <w:sz w:val="26"/>
          <w:szCs w:val="26"/>
        </w:rPr>
        <w:lastRenderedPageBreak/>
        <w:t xml:space="preserve">D. </w:t>
      </w:r>
      <w:r w:rsidRPr="00AF5A8E">
        <w:rPr>
          <w:b/>
          <w:sz w:val="26"/>
          <w:szCs w:val="26"/>
        </w:rPr>
        <w:t>Nội dung chuẩn bị:</w:t>
      </w:r>
    </w:p>
    <w:p w:rsidR="00750E9F" w:rsidRPr="00FD78DE" w:rsidRDefault="00750E9F" w:rsidP="00FD78DE">
      <w:pPr>
        <w:pStyle w:val="ListParagraph"/>
        <w:spacing w:line="312" w:lineRule="auto"/>
        <w:ind w:left="0" w:right="30" w:firstLine="567"/>
        <w:jc w:val="both"/>
        <w:rPr>
          <w:rFonts w:eastAsia="Calibri"/>
          <w:b/>
          <w:color w:val="auto"/>
          <w:sz w:val="24"/>
          <w:szCs w:val="24"/>
          <w:lang w:eastAsia="ko-KR"/>
        </w:rPr>
      </w:pPr>
      <w:r>
        <w:rPr>
          <w:bCs/>
          <w:iCs/>
          <w:color w:val="auto"/>
          <w:sz w:val="24"/>
          <w:szCs w:val="24"/>
        </w:rPr>
        <w:t>HS đọc kĩ sách giáo khoa bài 15. Phong trào dân chủ 1936-1939</w:t>
      </w:r>
    </w:p>
    <w:p w:rsidR="00767877" w:rsidRPr="0042063E" w:rsidRDefault="00767877" w:rsidP="0042063E">
      <w:pPr>
        <w:pStyle w:val="ListParagraph"/>
        <w:spacing w:line="312" w:lineRule="auto"/>
        <w:ind w:left="0" w:right="30" w:firstLine="567"/>
        <w:jc w:val="both"/>
        <w:rPr>
          <w:rFonts w:eastAsia="Calibri"/>
          <w:b/>
          <w:color w:val="auto"/>
          <w:sz w:val="24"/>
          <w:szCs w:val="24"/>
          <w:lang w:eastAsia="ko-KR"/>
        </w:rPr>
      </w:pPr>
      <w:r>
        <w:rPr>
          <w:bCs/>
          <w:iCs/>
          <w:color w:val="auto"/>
          <w:sz w:val="24"/>
          <w:szCs w:val="24"/>
        </w:rPr>
        <w:t>HS đọc kĩ sách giáo khoa bài 16. Phong trào GPDT 1939-1945</w:t>
      </w:r>
    </w:p>
    <w:p w:rsidR="001A45C7" w:rsidRDefault="001A45C7" w:rsidP="001A45C7">
      <w:pPr>
        <w:tabs>
          <w:tab w:val="left" w:pos="426"/>
        </w:tabs>
        <w:spacing w:line="312" w:lineRule="auto"/>
        <w:ind w:right="30"/>
        <w:jc w:val="both"/>
        <w:rPr>
          <w:b/>
          <w:sz w:val="26"/>
          <w:szCs w:val="26"/>
        </w:rPr>
      </w:pPr>
      <w:r>
        <w:rPr>
          <w:b/>
          <w:sz w:val="26"/>
          <w:szCs w:val="26"/>
        </w:rPr>
        <w:t xml:space="preserve">E. </w:t>
      </w:r>
      <w:r w:rsidRPr="00AF5A8E">
        <w:rPr>
          <w:b/>
          <w:sz w:val="26"/>
          <w:szCs w:val="26"/>
        </w:rPr>
        <w:t>Đáp án bài tập tự luyện:</w:t>
      </w:r>
    </w:p>
    <w:tbl>
      <w:tblPr>
        <w:tblStyle w:val="TableGrid"/>
        <w:tblW w:w="0" w:type="auto"/>
        <w:jc w:val="center"/>
        <w:tblLook w:val="04A0" w:firstRow="1" w:lastRow="0" w:firstColumn="1" w:lastColumn="0" w:noHBand="0" w:noVBand="1"/>
      </w:tblPr>
      <w:tblGrid>
        <w:gridCol w:w="1712"/>
        <w:gridCol w:w="857"/>
        <w:gridCol w:w="857"/>
        <w:gridCol w:w="857"/>
        <w:gridCol w:w="857"/>
        <w:gridCol w:w="857"/>
      </w:tblGrid>
      <w:tr w:rsidR="001A45C7" w:rsidTr="00711861">
        <w:trPr>
          <w:jc w:val="center"/>
        </w:trPr>
        <w:tc>
          <w:tcPr>
            <w:tcW w:w="1712" w:type="dxa"/>
          </w:tcPr>
          <w:p w:rsidR="001A45C7" w:rsidRDefault="001A45C7" w:rsidP="00711861">
            <w:pPr>
              <w:tabs>
                <w:tab w:val="left" w:pos="426"/>
              </w:tabs>
              <w:spacing w:line="312" w:lineRule="auto"/>
              <w:ind w:right="30"/>
              <w:jc w:val="both"/>
              <w:rPr>
                <w:b/>
                <w:sz w:val="26"/>
                <w:szCs w:val="26"/>
              </w:rPr>
            </w:pPr>
            <w:r w:rsidRPr="00F41FEB">
              <w:rPr>
                <w:b/>
                <w:sz w:val="26"/>
                <w:szCs w:val="26"/>
              </w:rPr>
              <w:t>Câu</w:t>
            </w:r>
          </w:p>
        </w:tc>
        <w:tc>
          <w:tcPr>
            <w:tcW w:w="857" w:type="dxa"/>
          </w:tcPr>
          <w:p w:rsidR="001A45C7" w:rsidRDefault="001A45C7" w:rsidP="00711861">
            <w:pPr>
              <w:tabs>
                <w:tab w:val="left" w:pos="426"/>
              </w:tabs>
              <w:spacing w:line="312" w:lineRule="auto"/>
              <w:ind w:right="30"/>
              <w:jc w:val="both"/>
              <w:rPr>
                <w:b/>
                <w:sz w:val="26"/>
                <w:szCs w:val="26"/>
              </w:rPr>
            </w:pPr>
            <w:r>
              <w:rPr>
                <w:b/>
                <w:sz w:val="26"/>
                <w:szCs w:val="26"/>
              </w:rPr>
              <w:t>1</w:t>
            </w:r>
          </w:p>
        </w:tc>
        <w:tc>
          <w:tcPr>
            <w:tcW w:w="857" w:type="dxa"/>
          </w:tcPr>
          <w:p w:rsidR="001A45C7" w:rsidRDefault="001A45C7" w:rsidP="00711861">
            <w:pPr>
              <w:tabs>
                <w:tab w:val="left" w:pos="426"/>
              </w:tabs>
              <w:spacing w:line="312" w:lineRule="auto"/>
              <w:ind w:right="30"/>
              <w:jc w:val="both"/>
              <w:rPr>
                <w:b/>
                <w:sz w:val="26"/>
                <w:szCs w:val="26"/>
              </w:rPr>
            </w:pPr>
            <w:r>
              <w:rPr>
                <w:b/>
                <w:sz w:val="26"/>
                <w:szCs w:val="26"/>
              </w:rPr>
              <w:t>2</w:t>
            </w:r>
          </w:p>
        </w:tc>
        <w:tc>
          <w:tcPr>
            <w:tcW w:w="857" w:type="dxa"/>
          </w:tcPr>
          <w:p w:rsidR="001A45C7" w:rsidRDefault="001A45C7" w:rsidP="00711861">
            <w:pPr>
              <w:tabs>
                <w:tab w:val="left" w:pos="426"/>
              </w:tabs>
              <w:spacing w:line="312" w:lineRule="auto"/>
              <w:ind w:right="30"/>
              <w:jc w:val="both"/>
              <w:rPr>
                <w:b/>
                <w:sz w:val="26"/>
                <w:szCs w:val="26"/>
              </w:rPr>
            </w:pPr>
            <w:r>
              <w:rPr>
                <w:b/>
                <w:sz w:val="26"/>
                <w:szCs w:val="26"/>
              </w:rPr>
              <w:t>3</w:t>
            </w:r>
          </w:p>
        </w:tc>
        <w:tc>
          <w:tcPr>
            <w:tcW w:w="857" w:type="dxa"/>
          </w:tcPr>
          <w:p w:rsidR="001A45C7" w:rsidRDefault="001A45C7" w:rsidP="00711861">
            <w:pPr>
              <w:tabs>
                <w:tab w:val="left" w:pos="426"/>
              </w:tabs>
              <w:spacing w:line="312" w:lineRule="auto"/>
              <w:ind w:right="30"/>
              <w:jc w:val="both"/>
              <w:rPr>
                <w:b/>
                <w:sz w:val="26"/>
                <w:szCs w:val="26"/>
              </w:rPr>
            </w:pPr>
            <w:r>
              <w:rPr>
                <w:b/>
                <w:sz w:val="26"/>
                <w:szCs w:val="26"/>
              </w:rPr>
              <w:t>4</w:t>
            </w:r>
          </w:p>
        </w:tc>
        <w:tc>
          <w:tcPr>
            <w:tcW w:w="857" w:type="dxa"/>
          </w:tcPr>
          <w:p w:rsidR="001A45C7" w:rsidRDefault="001A45C7" w:rsidP="00711861">
            <w:pPr>
              <w:tabs>
                <w:tab w:val="left" w:pos="426"/>
              </w:tabs>
              <w:spacing w:line="312" w:lineRule="auto"/>
              <w:ind w:right="30"/>
              <w:jc w:val="both"/>
              <w:rPr>
                <w:b/>
                <w:sz w:val="26"/>
                <w:szCs w:val="26"/>
              </w:rPr>
            </w:pPr>
            <w:r>
              <w:rPr>
                <w:b/>
                <w:sz w:val="26"/>
                <w:szCs w:val="26"/>
              </w:rPr>
              <w:t>5</w:t>
            </w:r>
          </w:p>
        </w:tc>
      </w:tr>
      <w:tr w:rsidR="001A45C7" w:rsidTr="00711861">
        <w:trPr>
          <w:jc w:val="center"/>
        </w:trPr>
        <w:tc>
          <w:tcPr>
            <w:tcW w:w="1712" w:type="dxa"/>
          </w:tcPr>
          <w:p w:rsidR="001A45C7" w:rsidRDefault="001A45C7" w:rsidP="00711861">
            <w:pPr>
              <w:tabs>
                <w:tab w:val="left" w:pos="426"/>
              </w:tabs>
              <w:spacing w:line="312" w:lineRule="auto"/>
              <w:ind w:right="30"/>
              <w:jc w:val="both"/>
              <w:rPr>
                <w:b/>
                <w:sz w:val="26"/>
                <w:szCs w:val="26"/>
              </w:rPr>
            </w:pPr>
            <w:r w:rsidRPr="00F41FEB">
              <w:rPr>
                <w:b/>
                <w:sz w:val="26"/>
                <w:szCs w:val="26"/>
              </w:rPr>
              <w:t>Đáp án</w:t>
            </w:r>
          </w:p>
        </w:tc>
        <w:tc>
          <w:tcPr>
            <w:tcW w:w="857" w:type="dxa"/>
          </w:tcPr>
          <w:p w:rsidR="001A45C7" w:rsidRDefault="00A933D6" w:rsidP="00711861">
            <w:pPr>
              <w:tabs>
                <w:tab w:val="left" w:pos="426"/>
              </w:tabs>
              <w:spacing w:line="312" w:lineRule="auto"/>
              <w:ind w:right="30"/>
              <w:jc w:val="both"/>
              <w:rPr>
                <w:b/>
                <w:sz w:val="26"/>
                <w:szCs w:val="26"/>
              </w:rPr>
            </w:pPr>
            <w:r>
              <w:rPr>
                <w:b/>
                <w:sz w:val="26"/>
                <w:szCs w:val="26"/>
              </w:rPr>
              <w:t>B</w:t>
            </w:r>
          </w:p>
        </w:tc>
        <w:tc>
          <w:tcPr>
            <w:tcW w:w="857" w:type="dxa"/>
          </w:tcPr>
          <w:p w:rsidR="001A45C7" w:rsidRDefault="00A933D6" w:rsidP="00711861">
            <w:pPr>
              <w:tabs>
                <w:tab w:val="left" w:pos="426"/>
              </w:tabs>
              <w:spacing w:line="312" w:lineRule="auto"/>
              <w:ind w:right="30"/>
              <w:jc w:val="both"/>
              <w:rPr>
                <w:b/>
                <w:sz w:val="26"/>
                <w:szCs w:val="26"/>
              </w:rPr>
            </w:pPr>
            <w:r>
              <w:rPr>
                <w:b/>
                <w:sz w:val="26"/>
                <w:szCs w:val="26"/>
              </w:rPr>
              <w:t>C</w:t>
            </w:r>
          </w:p>
        </w:tc>
        <w:tc>
          <w:tcPr>
            <w:tcW w:w="857" w:type="dxa"/>
          </w:tcPr>
          <w:p w:rsidR="001A45C7" w:rsidRDefault="00A933D6" w:rsidP="00711861">
            <w:pPr>
              <w:tabs>
                <w:tab w:val="left" w:pos="426"/>
              </w:tabs>
              <w:spacing w:line="312" w:lineRule="auto"/>
              <w:ind w:right="30"/>
              <w:jc w:val="both"/>
              <w:rPr>
                <w:b/>
                <w:sz w:val="26"/>
                <w:szCs w:val="26"/>
              </w:rPr>
            </w:pPr>
            <w:r>
              <w:rPr>
                <w:b/>
                <w:sz w:val="26"/>
                <w:szCs w:val="26"/>
              </w:rPr>
              <w:t>D</w:t>
            </w:r>
          </w:p>
        </w:tc>
        <w:tc>
          <w:tcPr>
            <w:tcW w:w="857" w:type="dxa"/>
          </w:tcPr>
          <w:p w:rsidR="001A45C7" w:rsidRDefault="00C31591" w:rsidP="00711861">
            <w:pPr>
              <w:tabs>
                <w:tab w:val="left" w:pos="426"/>
              </w:tabs>
              <w:spacing w:line="312" w:lineRule="auto"/>
              <w:ind w:right="30"/>
              <w:jc w:val="both"/>
              <w:rPr>
                <w:b/>
                <w:sz w:val="26"/>
                <w:szCs w:val="26"/>
              </w:rPr>
            </w:pPr>
            <w:r>
              <w:rPr>
                <w:b/>
                <w:sz w:val="26"/>
                <w:szCs w:val="26"/>
              </w:rPr>
              <w:t>C</w:t>
            </w:r>
          </w:p>
        </w:tc>
        <w:tc>
          <w:tcPr>
            <w:tcW w:w="857" w:type="dxa"/>
          </w:tcPr>
          <w:p w:rsidR="001A45C7" w:rsidRDefault="00C31591" w:rsidP="00711861">
            <w:pPr>
              <w:tabs>
                <w:tab w:val="left" w:pos="426"/>
              </w:tabs>
              <w:spacing w:line="312" w:lineRule="auto"/>
              <w:ind w:right="30"/>
              <w:jc w:val="both"/>
              <w:rPr>
                <w:b/>
                <w:sz w:val="26"/>
                <w:szCs w:val="26"/>
              </w:rPr>
            </w:pPr>
            <w:r>
              <w:rPr>
                <w:b/>
                <w:sz w:val="26"/>
                <w:szCs w:val="26"/>
              </w:rPr>
              <w:t>A</w:t>
            </w:r>
          </w:p>
        </w:tc>
      </w:tr>
    </w:tbl>
    <w:p w:rsidR="00850D2E" w:rsidRDefault="00850D2E" w:rsidP="001A45C7">
      <w:pPr>
        <w:spacing w:line="312" w:lineRule="auto"/>
        <w:jc w:val="center"/>
        <w:outlineLvl w:val="0"/>
        <w:rPr>
          <w:b/>
          <w:bCs/>
          <w:color w:val="FF0000"/>
          <w:sz w:val="26"/>
          <w:szCs w:val="26"/>
        </w:rPr>
      </w:pPr>
    </w:p>
    <w:p w:rsidR="001A45C7" w:rsidRDefault="001A45C7" w:rsidP="001A45C7">
      <w:pPr>
        <w:spacing w:line="312" w:lineRule="auto"/>
        <w:jc w:val="center"/>
        <w:outlineLvl w:val="0"/>
        <w:rPr>
          <w:b/>
          <w:bCs/>
          <w:color w:val="FF0000"/>
          <w:sz w:val="26"/>
          <w:szCs w:val="26"/>
        </w:rPr>
      </w:pPr>
      <w:r>
        <w:rPr>
          <w:b/>
          <w:bCs/>
          <w:color w:val="FF0000"/>
          <w:sz w:val="26"/>
          <w:szCs w:val="26"/>
        </w:rPr>
        <w:t>Hết</w:t>
      </w: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354991" w:rsidRDefault="00354991" w:rsidP="008D526E">
      <w:pPr>
        <w:spacing w:line="312" w:lineRule="auto"/>
        <w:jc w:val="center"/>
        <w:outlineLvl w:val="0"/>
        <w:rPr>
          <w:b/>
          <w:bCs/>
          <w:color w:val="FF0000"/>
          <w:sz w:val="26"/>
          <w:szCs w:val="26"/>
        </w:rPr>
      </w:pPr>
    </w:p>
    <w:p w:rsidR="00354991" w:rsidRDefault="00354991" w:rsidP="008D526E">
      <w:pPr>
        <w:spacing w:line="312" w:lineRule="auto"/>
        <w:jc w:val="center"/>
        <w:outlineLvl w:val="0"/>
        <w:rPr>
          <w:b/>
          <w:bCs/>
          <w:color w:val="FF0000"/>
          <w:sz w:val="26"/>
          <w:szCs w:val="26"/>
        </w:rPr>
      </w:pPr>
    </w:p>
    <w:p w:rsidR="00354991" w:rsidRDefault="00354991" w:rsidP="008D526E">
      <w:pPr>
        <w:spacing w:line="312" w:lineRule="auto"/>
        <w:jc w:val="center"/>
        <w:outlineLvl w:val="0"/>
        <w:rPr>
          <w:b/>
          <w:bCs/>
          <w:color w:val="FF0000"/>
          <w:sz w:val="26"/>
          <w:szCs w:val="26"/>
        </w:rPr>
      </w:pPr>
    </w:p>
    <w:p w:rsidR="00354991" w:rsidRDefault="00354991" w:rsidP="008D526E">
      <w:pPr>
        <w:spacing w:line="312" w:lineRule="auto"/>
        <w:jc w:val="center"/>
        <w:outlineLvl w:val="0"/>
        <w:rPr>
          <w:b/>
          <w:bCs/>
          <w:color w:val="FF0000"/>
          <w:sz w:val="26"/>
          <w:szCs w:val="26"/>
        </w:rPr>
      </w:pPr>
    </w:p>
    <w:p w:rsidR="00354991" w:rsidRDefault="00354991" w:rsidP="008D526E">
      <w:pPr>
        <w:spacing w:line="312" w:lineRule="auto"/>
        <w:jc w:val="center"/>
        <w:outlineLvl w:val="0"/>
        <w:rPr>
          <w:b/>
          <w:bCs/>
          <w:color w:val="FF0000"/>
          <w:sz w:val="26"/>
          <w:szCs w:val="26"/>
        </w:rPr>
      </w:pPr>
    </w:p>
    <w:p w:rsidR="00354991" w:rsidRDefault="00354991" w:rsidP="008D526E">
      <w:pPr>
        <w:spacing w:line="312" w:lineRule="auto"/>
        <w:jc w:val="center"/>
        <w:outlineLvl w:val="0"/>
        <w:rPr>
          <w:b/>
          <w:bCs/>
          <w:color w:val="FF0000"/>
          <w:sz w:val="26"/>
          <w:szCs w:val="26"/>
        </w:rPr>
      </w:pPr>
    </w:p>
    <w:p w:rsidR="00354991" w:rsidRDefault="00354991" w:rsidP="008D526E">
      <w:pPr>
        <w:spacing w:line="312" w:lineRule="auto"/>
        <w:jc w:val="center"/>
        <w:outlineLvl w:val="0"/>
        <w:rPr>
          <w:b/>
          <w:bCs/>
          <w:color w:val="FF0000"/>
          <w:sz w:val="26"/>
          <w:szCs w:val="26"/>
        </w:rPr>
      </w:pPr>
    </w:p>
    <w:p w:rsidR="00354991" w:rsidRDefault="00354991" w:rsidP="008D526E">
      <w:pPr>
        <w:spacing w:line="312" w:lineRule="auto"/>
        <w:jc w:val="center"/>
        <w:outlineLvl w:val="0"/>
        <w:rPr>
          <w:b/>
          <w:bCs/>
          <w:color w:val="FF0000"/>
          <w:sz w:val="26"/>
          <w:szCs w:val="26"/>
        </w:rPr>
      </w:pPr>
    </w:p>
    <w:p w:rsidR="00354991" w:rsidRDefault="00354991"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850D2E" w:rsidRDefault="00850D2E" w:rsidP="008D526E">
      <w:pPr>
        <w:spacing w:line="312" w:lineRule="auto"/>
        <w:jc w:val="center"/>
        <w:outlineLvl w:val="0"/>
        <w:rPr>
          <w:b/>
          <w:bCs/>
          <w:color w:val="FF0000"/>
          <w:sz w:val="26"/>
          <w:szCs w:val="26"/>
        </w:rPr>
      </w:pPr>
    </w:p>
    <w:p w:rsidR="006909AA" w:rsidRDefault="006909AA" w:rsidP="008D526E">
      <w:pPr>
        <w:spacing w:line="312" w:lineRule="auto"/>
        <w:jc w:val="center"/>
        <w:outlineLvl w:val="0"/>
        <w:rPr>
          <w:b/>
          <w:bCs/>
          <w:color w:val="FF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201"/>
      </w:tblGrid>
      <w:tr w:rsidR="00C27C56" w:rsidRPr="00245CA5" w:rsidTr="00711861">
        <w:tc>
          <w:tcPr>
            <w:tcW w:w="5920" w:type="dxa"/>
          </w:tcPr>
          <w:p w:rsidR="00C27C56" w:rsidRPr="00245CA5" w:rsidRDefault="00C27C56" w:rsidP="00711861">
            <w:pPr>
              <w:spacing w:before="120" w:after="120"/>
              <w:rPr>
                <w:rFonts w:ascii="Times New Roman" w:hAnsi="Times New Roman" w:cs="Times New Roman"/>
                <w:b/>
                <w:bCs/>
                <w:iCs/>
              </w:rPr>
            </w:pPr>
            <w:r w:rsidRPr="00245CA5">
              <w:rPr>
                <w:rFonts w:ascii="Times New Roman" w:eastAsia="Calibri" w:hAnsi="Times New Roman" w:cs="Times New Roman"/>
                <w:b/>
              </w:rPr>
              <w:lastRenderedPageBreak/>
              <w:t>TRƯỜNG THPT PHÚ NHUẬN</w:t>
            </w:r>
          </w:p>
        </w:tc>
        <w:tc>
          <w:tcPr>
            <w:tcW w:w="4253" w:type="dxa"/>
          </w:tcPr>
          <w:p w:rsidR="00C27C56" w:rsidRPr="00245CA5" w:rsidRDefault="00C27C56" w:rsidP="00711861">
            <w:pPr>
              <w:spacing w:line="312" w:lineRule="auto"/>
              <w:jc w:val="center"/>
              <w:rPr>
                <w:rFonts w:ascii="Times New Roman" w:hAnsi="Times New Roman" w:cs="Times New Roman"/>
                <w:b/>
                <w:bCs/>
                <w:iCs/>
              </w:rPr>
            </w:pPr>
          </w:p>
        </w:tc>
      </w:tr>
      <w:tr w:rsidR="00C27C56" w:rsidRPr="00245CA5" w:rsidTr="00711861">
        <w:tc>
          <w:tcPr>
            <w:tcW w:w="5920" w:type="dxa"/>
          </w:tcPr>
          <w:p w:rsidR="00C27C56" w:rsidRPr="00245CA5" w:rsidRDefault="00C27C56" w:rsidP="00711861">
            <w:pPr>
              <w:spacing w:before="120" w:line="360" w:lineRule="auto"/>
              <w:ind w:firstLine="567"/>
              <w:rPr>
                <w:rFonts w:ascii="Times New Roman" w:hAnsi="Times New Roman" w:cs="Times New Roman"/>
                <w:iCs/>
              </w:rPr>
            </w:pPr>
            <w:r w:rsidRPr="00245CA5">
              <w:rPr>
                <w:rFonts w:ascii="Times New Roman" w:hAnsi="Times New Roman" w:cs="Times New Roman"/>
                <w:iCs/>
              </w:rPr>
              <w:t>BỘ MÔN:</w:t>
            </w:r>
            <w:r>
              <w:rPr>
                <w:rFonts w:ascii="Times New Roman" w:hAnsi="Times New Roman" w:cs="Times New Roman"/>
                <w:iCs/>
              </w:rPr>
              <w:t xml:space="preserve"> LỊCH SỬ </w:t>
            </w:r>
          </w:p>
          <w:p w:rsidR="00C27C56" w:rsidRPr="00245CA5" w:rsidRDefault="00C27C56" w:rsidP="00711861">
            <w:pPr>
              <w:spacing w:line="360" w:lineRule="auto"/>
              <w:ind w:firstLine="567"/>
              <w:rPr>
                <w:rFonts w:ascii="Times New Roman" w:hAnsi="Times New Roman" w:cs="Times New Roman"/>
                <w:iCs/>
              </w:rPr>
            </w:pPr>
            <w:r w:rsidRPr="00245CA5">
              <w:rPr>
                <w:rFonts w:ascii="Times New Roman" w:hAnsi="Times New Roman" w:cs="Times New Roman"/>
                <w:iCs/>
              </w:rPr>
              <w:t xml:space="preserve">KHỐI LỚP: </w:t>
            </w:r>
            <w:r>
              <w:rPr>
                <w:rFonts w:ascii="Times New Roman" w:hAnsi="Times New Roman" w:cs="Times New Roman"/>
                <w:iCs/>
              </w:rPr>
              <w:t>12</w:t>
            </w:r>
          </w:p>
          <w:p w:rsidR="00BF2B7F" w:rsidRDefault="00BF2B7F" w:rsidP="00BF2B7F">
            <w:pPr>
              <w:spacing w:after="120" w:line="360" w:lineRule="auto"/>
              <w:ind w:firstLine="567"/>
              <w:rPr>
                <w:rFonts w:ascii="Times New Roman" w:hAnsi="Times New Roman" w:cs="Times New Roman"/>
                <w:iCs/>
              </w:rPr>
            </w:pPr>
            <w:r w:rsidRPr="00245CA5">
              <w:rPr>
                <w:rFonts w:ascii="Times New Roman" w:hAnsi="Times New Roman" w:cs="Times New Roman"/>
                <w:iCs/>
              </w:rPr>
              <w:t>TUẦ</w:t>
            </w:r>
            <w:r>
              <w:rPr>
                <w:rFonts w:ascii="Times New Roman" w:hAnsi="Times New Roman" w:cs="Times New Roman"/>
                <w:iCs/>
              </w:rPr>
              <w:t xml:space="preserve">N: 10 </w:t>
            </w:r>
            <w:r w:rsidRPr="00245CA5">
              <w:rPr>
                <w:rFonts w:ascii="Times New Roman" w:hAnsi="Times New Roman" w:cs="Times New Roman"/>
                <w:iCs/>
              </w:rPr>
              <w:t xml:space="preserve">/HK1 (từ </w:t>
            </w:r>
            <w:r>
              <w:rPr>
                <w:rFonts w:ascii="Times New Roman" w:hAnsi="Times New Roman" w:cs="Times New Roman"/>
                <w:iCs/>
              </w:rPr>
              <w:t xml:space="preserve">08/ 11 </w:t>
            </w:r>
            <w:r w:rsidRPr="00245CA5">
              <w:rPr>
                <w:rFonts w:ascii="Times New Roman" w:hAnsi="Times New Roman" w:cs="Times New Roman"/>
                <w:iCs/>
              </w:rPr>
              <w:t>đế</w:t>
            </w:r>
            <w:r>
              <w:rPr>
                <w:rFonts w:ascii="Times New Roman" w:hAnsi="Times New Roman" w:cs="Times New Roman"/>
                <w:iCs/>
              </w:rPr>
              <w:t>n 13/ 11 /2021</w:t>
            </w:r>
            <w:r w:rsidRPr="00245CA5">
              <w:rPr>
                <w:rFonts w:ascii="Times New Roman" w:hAnsi="Times New Roman" w:cs="Times New Roman"/>
                <w:iCs/>
              </w:rPr>
              <w:t>)</w:t>
            </w:r>
          </w:p>
          <w:p w:rsidR="00C27C56" w:rsidRPr="00245CA5" w:rsidRDefault="00C27C56" w:rsidP="00711861">
            <w:pPr>
              <w:spacing w:after="120" w:line="360" w:lineRule="auto"/>
              <w:ind w:firstLine="567"/>
              <w:rPr>
                <w:rFonts w:ascii="Times New Roman" w:hAnsi="Times New Roman" w:cs="Times New Roman"/>
                <w:iCs/>
              </w:rPr>
            </w:pPr>
            <w:r>
              <w:rPr>
                <w:rFonts w:ascii="Times New Roman" w:hAnsi="Times New Roman" w:cs="Times New Roman"/>
                <w:iCs/>
              </w:rPr>
              <w:t>Tiế</w:t>
            </w:r>
            <w:r w:rsidR="00660B08">
              <w:rPr>
                <w:rFonts w:ascii="Times New Roman" w:hAnsi="Times New Roman" w:cs="Times New Roman"/>
                <w:iCs/>
              </w:rPr>
              <w:t>t 2</w:t>
            </w:r>
          </w:p>
        </w:tc>
        <w:tc>
          <w:tcPr>
            <w:tcW w:w="4253" w:type="dxa"/>
          </w:tcPr>
          <w:p w:rsidR="00C27C56" w:rsidRPr="00245CA5" w:rsidRDefault="00C27C56" w:rsidP="00711861">
            <w:pPr>
              <w:spacing w:line="312" w:lineRule="auto"/>
              <w:jc w:val="center"/>
              <w:rPr>
                <w:rFonts w:ascii="Times New Roman" w:hAnsi="Times New Roman" w:cs="Times New Roman"/>
                <w:b/>
                <w:bCs/>
                <w:iCs/>
              </w:rPr>
            </w:pPr>
          </w:p>
        </w:tc>
      </w:tr>
      <w:tr w:rsidR="00C27C56" w:rsidRPr="00245CA5" w:rsidTr="00711861">
        <w:tc>
          <w:tcPr>
            <w:tcW w:w="10173" w:type="dxa"/>
            <w:gridSpan w:val="2"/>
          </w:tcPr>
          <w:p w:rsidR="00C27C56" w:rsidRPr="005A68EA" w:rsidRDefault="00C27C56" w:rsidP="005A68EA">
            <w:pPr>
              <w:spacing w:before="120" w:after="120"/>
              <w:jc w:val="center"/>
              <w:rPr>
                <w:rFonts w:ascii="Times New Roman" w:hAnsi="Times New Roman" w:cs="Times New Roman"/>
                <w:b/>
                <w:bCs/>
                <w:iCs/>
                <w:sz w:val="28"/>
                <w:szCs w:val="28"/>
              </w:rPr>
            </w:pPr>
            <w:r w:rsidRPr="001471E4">
              <w:rPr>
                <w:rFonts w:ascii="Times New Roman" w:hAnsi="Times New Roman" w:cs="Times New Roman"/>
                <w:b/>
                <w:bCs/>
                <w:iCs/>
                <w:sz w:val="28"/>
                <w:szCs w:val="28"/>
              </w:rPr>
              <w:t>PHIẾU HƯỚNG DẪN HỌC SINH TỰ HỌC</w:t>
            </w:r>
          </w:p>
        </w:tc>
      </w:tr>
    </w:tbl>
    <w:p w:rsidR="005A68EA" w:rsidRDefault="005A68EA" w:rsidP="00A107E7">
      <w:pPr>
        <w:ind w:right="-31"/>
        <w:rPr>
          <w:b/>
          <w:sz w:val="36"/>
          <w:szCs w:val="36"/>
        </w:rPr>
      </w:pPr>
    </w:p>
    <w:p w:rsidR="00A107E7" w:rsidRPr="00A107E7" w:rsidRDefault="00A107E7" w:rsidP="00A107E7">
      <w:pPr>
        <w:ind w:right="-31"/>
        <w:rPr>
          <w:b/>
          <w:sz w:val="36"/>
          <w:szCs w:val="36"/>
        </w:rPr>
      </w:pPr>
      <w:r w:rsidRPr="00A107E7">
        <w:rPr>
          <w:b/>
          <w:sz w:val="36"/>
          <w:szCs w:val="36"/>
        </w:rPr>
        <w:t>BÀI 14</w:t>
      </w:r>
    </w:p>
    <w:p w:rsidR="00A107E7" w:rsidRPr="00A107E7" w:rsidRDefault="00A107E7" w:rsidP="00A107E7">
      <w:pPr>
        <w:ind w:right="-31"/>
        <w:jc w:val="center"/>
        <w:rPr>
          <w:b/>
          <w:sz w:val="36"/>
          <w:szCs w:val="36"/>
        </w:rPr>
      </w:pPr>
      <w:r w:rsidRPr="00A107E7">
        <w:rPr>
          <w:b/>
          <w:sz w:val="36"/>
          <w:szCs w:val="36"/>
        </w:rPr>
        <w:t>PHONG TRÀO CÁCH MẠNG 1930 – 1935</w:t>
      </w:r>
    </w:p>
    <w:p w:rsidR="0055637C" w:rsidRDefault="0055637C" w:rsidP="0055637C">
      <w:pPr>
        <w:spacing w:line="312" w:lineRule="auto"/>
        <w:ind w:right="30"/>
        <w:jc w:val="both"/>
        <w:rPr>
          <w:b/>
          <w:sz w:val="26"/>
          <w:szCs w:val="26"/>
        </w:rPr>
      </w:pPr>
    </w:p>
    <w:p w:rsidR="005A68EA" w:rsidRDefault="005A68EA" w:rsidP="0055637C">
      <w:pPr>
        <w:spacing w:line="312" w:lineRule="auto"/>
        <w:ind w:right="30"/>
        <w:jc w:val="both"/>
        <w:rPr>
          <w:b/>
          <w:sz w:val="26"/>
          <w:szCs w:val="26"/>
        </w:rPr>
      </w:pPr>
    </w:p>
    <w:p w:rsidR="0055637C" w:rsidRDefault="0055637C" w:rsidP="0055637C">
      <w:pPr>
        <w:spacing w:line="312" w:lineRule="auto"/>
        <w:ind w:right="30"/>
        <w:jc w:val="both"/>
        <w:rPr>
          <w:b/>
          <w:sz w:val="26"/>
          <w:szCs w:val="26"/>
        </w:rPr>
      </w:pPr>
      <w:r>
        <w:rPr>
          <w:b/>
          <w:sz w:val="26"/>
          <w:szCs w:val="26"/>
        </w:rPr>
        <w:t xml:space="preserve">A. </w:t>
      </w:r>
      <w:r w:rsidRPr="00867A59">
        <w:rPr>
          <w:b/>
          <w:sz w:val="26"/>
          <w:szCs w:val="26"/>
        </w:rPr>
        <w:t>Nhiệm vụ tự học, nguồn tài liệu cần tham khảo:</w:t>
      </w:r>
    </w:p>
    <w:p w:rsidR="00A13FDB" w:rsidRPr="00A107E7" w:rsidRDefault="00A13FDB" w:rsidP="00BC7DDE">
      <w:pPr>
        <w:spacing w:before="90" w:after="90"/>
        <w:ind w:right="-31"/>
        <w:jc w:val="both"/>
        <w:rPr>
          <w:b/>
        </w:rPr>
      </w:pPr>
      <w:r w:rsidRPr="00A107E7">
        <w:rPr>
          <w:b/>
        </w:rPr>
        <w:t xml:space="preserve">I. Phong trào cách mạng 1930-1931 </w:t>
      </w:r>
    </w:p>
    <w:p w:rsidR="00A13FDB" w:rsidRDefault="00A13FDB" w:rsidP="00BC7DDE">
      <w:pPr>
        <w:spacing w:before="90" w:after="90"/>
        <w:ind w:right="-31" w:firstLine="284"/>
        <w:jc w:val="both"/>
        <w:rPr>
          <w:b/>
          <w:u w:val="single"/>
        </w:rPr>
      </w:pPr>
      <w:r w:rsidRPr="00A107E7">
        <w:rPr>
          <w:b/>
        </w:rPr>
        <w:t>1.</w:t>
      </w:r>
      <w:r w:rsidRPr="00A107E7">
        <w:rPr>
          <w:b/>
          <w:u w:val="single"/>
        </w:rPr>
        <w:t xml:space="preserve"> Tình hình kinh tế, xã hội ( Nguyên nhân pt 1930-1931) </w:t>
      </w:r>
    </w:p>
    <w:p w:rsidR="00A13FDB" w:rsidRPr="00A107E7" w:rsidRDefault="00BC7DDE" w:rsidP="00BC7DDE">
      <w:pPr>
        <w:spacing w:before="90" w:after="90"/>
        <w:ind w:right="-31" w:firstLine="567"/>
        <w:jc w:val="both"/>
        <w:rPr>
          <w:b/>
          <w:u w:val="single"/>
        </w:rPr>
      </w:pPr>
      <w:r w:rsidRPr="007905CB">
        <w:t xml:space="preserve">Đọc sách giáo khoa mục </w:t>
      </w:r>
      <w:r>
        <w:t>I</w:t>
      </w:r>
      <w:r w:rsidRPr="007905CB">
        <w:t xml:space="preserve"> bài </w:t>
      </w:r>
      <w:r>
        <w:t>14</w:t>
      </w:r>
      <w:r w:rsidRPr="007905CB">
        <w:t xml:space="preserve"> , trang</w:t>
      </w:r>
      <w:r>
        <w:t xml:space="preserve"> 90- 91</w:t>
      </w:r>
    </w:p>
    <w:p w:rsidR="00A13FDB" w:rsidRPr="00BC7DDE" w:rsidRDefault="00A13FDB" w:rsidP="00BC7DDE">
      <w:pPr>
        <w:spacing w:before="90" w:after="90"/>
        <w:ind w:right="-31" w:firstLine="284"/>
        <w:jc w:val="both"/>
        <w:rPr>
          <w:b/>
          <w:u w:val="single"/>
        </w:rPr>
      </w:pPr>
      <w:r w:rsidRPr="00A107E7">
        <w:rPr>
          <w:b/>
        </w:rPr>
        <w:t xml:space="preserve">2 </w:t>
      </w:r>
      <w:r w:rsidRPr="00A107E7">
        <w:rPr>
          <w:b/>
          <w:u w:val="single"/>
        </w:rPr>
        <w:t xml:space="preserve"> Phong trào cách mạng 1930 – 1931 với đỉnh cao  Xô Viết Nghệ Tỉnh ( Diễn biến ) </w:t>
      </w:r>
    </w:p>
    <w:p w:rsidR="0055637C" w:rsidRPr="007905CB" w:rsidRDefault="0055637C" w:rsidP="00BC7DDE">
      <w:pPr>
        <w:spacing w:before="90" w:after="90" w:line="360" w:lineRule="auto"/>
        <w:ind w:firstLine="567"/>
      </w:pPr>
      <w:r w:rsidRPr="007905CB">
        <w:t xml:space="preserve">Đọc sách giáo khoa mục </w:t>
      </w:r>
      <w:r w:rsidR="00A13FDB">
        <w:t>I</w:t>
      </w:r>
      <w:r w:rsidR="00BC7DDE">
        <w:t>.1. và mục II.2</w:t>
      </w:r>
      <w:r w:rsidRPr="007905CB">
        <w:t xml:space="preserve"> bài </w:t>
      </w:r>
      <w:r w:rsidR="00BC7DDE">
        <w:t>14</w:t>
      </w:r>
      <w:r w:rsidRPr="007905CB">
        <w:t xml:space="preserve"> , trang</w:t>
      </w:r>
      <w:r>
        <w:t xml:space="preserve"> </w:t>
      </w:r>
      <w:r w:rsidR="00BC7DDE">
        <w:t>91-92-93-94</w:t>
      </w:r>
    </w:p>
    <w:p w:rsidR="0055637C" w:rsidRDefault="0055637C" w:rsidP="0055637C">
      <w:pPr>
        <w:spacing w:line="312" w:lineRule="auto"/>
        <w:ind w:right="30"/>
        <w:jc w:val="both"/>
        <w:rPr>
          <w:b/>
          <w:sz w:val="26"/>
          <w:szCs w:val="26"/>
        </w:rPr>
      </w:pPr>
      <w:r>
        <w:rPr>
          <w:b/>
          <w:sz w:val="26"/>
          <w:szCs w:val="26"/>
        </w:rPr>
        <w:t xml:space="preserve">B. </w:t>
      </w:r>
      <w:r w:rsidRPr="00867A59">
        <w:rPr>
          <w:b/>
          <w:sz w:val="26"/>
          <w:szCs w:val="26"/>
        </w:rPr>
        <w:t xml:space="preserve">Kiến thức cần ghi nhớ: </w:t>
      </w:r>
    </w:p>
    <w:p w:rsidR="00A107E7" w:rsidRPr="00A107E7" w:rsidRDefault="00A107E7" w:rsidP="00A107E7">
      <w:pPr>
        <w:ind w:left="180" w:right="-31"/>
        <w:jc w:val="both"/>
        <w:rPr>
          <w:b/>
        </w:rPr>
      </w:pPr>
      <w:r w:rsidRPr="00A107E7">
        <w:rPr>
          <w:b/>
        </w:rPr>
        <w:t xml:space="preserve">I. Phong trào cách mạng 1930-1931 </w:t>
      </w:r>
    </w:p>
    <w:p w:rsidR="00A107E7" w:rsidRPr="00A107E7" w:rsidRDefault="00A107E7" w:rsidP="00A107E7">
      <w:pPr>
        <w:ind w:left="180" w:right="-31"/>
        <w:jc w:val="both"/>
        <w:rPr>
          <w:b/>
          <w:u w:val="single"/>
        </w:rPr>
      </w:pPr>
      <w:r w:rsidRPr="00A107E7">
        <w:rPr>
          <w:b/>
        </w:rPr>
        <w:t>1.</w:t>
      </w:r>
      <w:r w:rsidRPr="00A107E7">
        <w:rPr>
          <w:b/>
          <w:u w:val="single"/>
        </w:rPr>
        <w:t xml:space="preserve"> Tình hình kinh tế, xã hội ( Nguyên nhân pt 1930-1931) </w:t>
      </w:r>
    </w:p>
    <w:p w:rsidR="00A107E7" w:rsidRPr="00A107E7" w:rsidRDefault="00A107E7" w:rsidP="00A107E7">
      <w:pPr>
        <w:ind w:left="180" w:right="-31"/>
        <w:jc w:val="both"/>
        <w:rPr>
          <w:b/>
        </w:rPr>
      </w:pPr>
      <w:r w:rsidRPr="00A107E7">
        <w:rPr>
          <w:b/>
        </w:rPr>
        <w:t xml:space="preserve">   a. Kinh tế </w:t>
      </w:r>
    </w:p>
    <w:p w:rsidR="00A107E7" w:rsidRPr="00A107E7" w:rsidRDefault="00A107E7" w:rsidP="00E63FB4">
      <w:pPr>
        <w:numPr>
          <w:ilvl w:val="0"/>
          <w:numId w:val="9"/>
        </w:numPr>
        <w:tabs>
          <w:tab w:val="clear" w:pos="1260"/>
          <w:tab w:val="num" w:pos="567"/>
        </w:tabs>
        <w:ind w:left="0" w:right="-31" w:firstLine="540"/>
        <w:jc w:val="both"/>
      </w:pPr>
      <w:r w:rsidRPr="00A107E7">
        <w:t xml:space="preserve">Từ năm 1930, kinh tế Việt </w:t>
      </w:r>
      <w:smartTag w:uri="urn:schemas-microsoft-com:office:smarttags" w:element="place">
        <w:smartTag w:uri="urn:schemas-microsoft-com:office:smarttags" w:element="country-region">
          <w:r w:rsidRPr="00A107E7">
            <w:t>Nam</w:t>
          </w:r>
        </w:smartTag>
      </w:smartTag>
      <w:r w:rsidRPr="00A107E7">
        <w:t xml:space="preserve"> bắt đầu suy thoái: </w:t>
      </w:r>
    </w:p>
    <w:p w:rsidR="00A107E7" w:rsidRPr="00A107E7" w:rsidRDefault="00A107E7" w:rsidP="00E63FB4">
      <w:pPr>
        <w:numPr>
          <w:ilvl w:val="0"/>
          <w:numId w:val="9"/>
        </w:numPr>
        <w:tabs>
          <w:tab w:val="clear" w:pos="1260"/>
          <w:tab w:val="num" w:pos="567"/>
        </w:tabs>
        <w:ind w:left="0" w:right="-31" w:firstLine="540"/>
        <w:jc w:val="both"/>
      </w:pPr>
      <w:r w:rsidRPr="00A107E7">
        <w:t>Nông nghiệp: giá lúa, giá nông phẩm hạ, ruộng đất bị bỏ hoang.</w:t>
      </w:r>
    </w:p>
    <w:p w:rsidR="00A107E7" w:rsidRPr="00A107E7" w:rsidRDefault="00A107E7" w:rsidP="00E63FB4">
      <w:pPr>
        <w:numPr>
          <w:ilvl w:val="0"/>
          <w:numId w:val="9"/>
        </w:numPr>
        <w:tabs>
          <w:tab w:val="clear" w:pos="1260"/>
          <w:tab w:val="num" w:pos="567"/>
        </w:tabs>
        <w:ind w:left="0" w:right="-31" w:firstLine="540"/>
        <w:jc w:val="both"/>
      </w:pPr>
      <w:r w:rsidRPr="00A107E7">
        <w:t>Công nghiệp: các ngành suy giảm.</w:t>
      </w:r>
    </w:p>
    <w:p w:rsidR="00A107E7" w:rsidRPr="00A107E7" w:rsidRDefault="00A107E7" w:rsidP="00E63FB4">
      <w:pPr>
        <w:numPr>
          <w:ilvl w:val="0"/>
          <w:numId w:val="9"/>
        </w:numPr>
        <w:tabs>
          <w:tab w:val="clear" w:pos="1260"/>
          <w:tab w:val="num" w:pos="567"/>
        </w:tabs>
        <w:ind w:left="0" w:right="-31" w:firstLine="540"/>
        <w:jc w:val="both"/>
      </w:pPr>
      <w:r w:rsidRPr="00A107E7">
        <w:t>Thương nghiệp: xuất nhập khẩu đình đốn, hàng hóa khan hiếm, giá cả đắt đỏ.</w:t>
      </w:r>
    </w:p>
    <w:p w:rsidR="00A107E7" w:rsidRPr="00A107E7" w:rsidRDefault="00A107E7" w:rsidP="00A107E7">
      <w:pPr>
        <w:ind w:left="180" w:right="-31"/>
        <w:jc w:val="both"/>
        <w:rPr>
          <w:b/>
        </w:rPr>
      </w:pPr>
      <w:r w:rsidRPr="00A107E7">
        <w:rPr>
          <w:b/>
        </w:rPr>
        <w:t xml:space="preserve">   b.  xã hội</w:t>
      </w:r>
    </w:p>
    <w:p w:rsidR="00A107E7" w:rsidRPr="00570CF9" w:rsidRDefault="00A107E7" w:rsidP="00E63FB4">
      <w:pPr>
        <w:numPr>
          <w:ilvl w:val="0"/>
          <w:numId w:val="10"/>
        </w:numPr>
        <w:tabs>
          <w:tab w:val="clear" w:pos="1260"/>
          <w:tab w:val="num" w:pos="709"/>
        </w:tabs>
        <w:ind w:left="0" w:right="-31" w:firstLine="567"/>
        <w:jc w:val="both"/>
      </w:pPr>
      <w:r w:rsidRPr="00570CF9">
        <w:t>Tác động của cuộc khủng hoảng kinh tế 1929-1933</w:t>
      </w:r>
      <w:r w:rsidR="00570CF9" w:rsidRPr="00570CF9">
        <w:t xml:space="preserve"> làm trầm trọng thêm tình trạng đói khổ của các tầng lớp nhân dân lao động.</w:t>
      </w:r>
    </w:p>
    <w:p w:rsidR="00A107E7" w:rsidRPr="00570CF9" w:rsidRDefault="00A107E7" w:rsidP="00E63FB4">
      <w:pPr>
        <w:numPr>
          <w:ilvl w:val="0"/>
          <w:numId w:val="10"/>
        </w:numPr>
        <w:tabs>
          <w:tab w:val="clear" w:pos="1260"/>
          <w:tab w:val="num" w:pos="709"/>
        </w:tabs>
        <w:ind w:left="0" w:right="-31" w:firstLine="567"/>
        <w:jc w:val="both"/>
      </w:pPr>
      <w:r w:rsidRPr="00570CF9">
        <w:t>Mâu thuẩn xã hội</w:t>
      </w:r>
      <w:r w:rsidR="00570CF9">
        <w:t xml:space="preserve"> ngày càng gay gắt</w:t>
      </w:r>
    </w:p>
    <w:p w:rsidR="00570CF9" w:rsidRDefault="00A107E7" w:rsidP="00607485">
      <w:pPr>
        <w:numPr>
          <w:ilvl w:val="0"/>
          <w:numId w:val="10"/>
        </w:numPr>
        <w:tabs>
          <w:tab w:val="clear" w:pos="1260"/>
          <w:tab w:val="num" w:pos="709"/>
        </w:tabs>
        <w:ind w:left="0" w:right="-31" w:firstLine="540"/>
        <w:jc w:val="both"/>
      </w:pPr>
      <w:r w:rsidRPr="00A107E7">
        <w:t>Thực dân Pháp tiến hành khủng</w:t>
      </w:r>
      <w:r w:rsidR="00570CF9">
        <w:t xml:space="preserve"> bố dã man những người yêu nước.</w:t>
      </w:r>
    </w:p>
    <w:p w:rsidR="00A107E7" w:rsidRPr="00A107E7" w:rsidRDefault="00A107E7" w:rsidP="00811A05">
      <w:pPr>
        <w:numPr>
          <w:ilvl w:val="0"/>
          <w:numId w:val="10"/>
        </w:numPr>
        <w:tabs>
          <w:tab w:val="clear" w:pos="1260"/>
          <w:tab w:val="num" w:pos="709"/>
        </w:tabs>
        <w:ind w:left="0" w:right="-31" w:firstLine="540"/>
        <w:jc w:val="both"/>
      </w:pPr>
      <w:r w:rsidRPr="00A107E7">
        <w:t xml:space="preserve">Đảng cộng sản Việt </w:t>
      </w:r>
      <w:smartTag w:uri="urn:schemas-microsoft-com:office:smarttags" w:element="country-region">
        <w:smartTag w:uri="urn:schemas-microsoft-com:office:smarttags" w:element="place">
          <w:r w:rsidRPr="00A107E7">
            <w:t>Nam</w:t>
          </w:r>
        </w:smartTag>
      </w:smartTag>
      <w:r w:rsidRPr="00A107E7">
        <w:t xml:space="preserve"> ra đời đã kịp thời lãnh đạo cuộc đấu tranh. </w:t>
      </w:r>
    </w:p>
    <w:p w:rsidR="00A107E7" w:rsidRPr="00A107E7" w:rsidRDefault="00A107E7" w:rsidP="00A107E7">
      <w:pPr>
        <w:ind w:right="-31"/>
        <w:jc w:val="both"/>
        <w:rPr>
          <w:b/>
          <w:u w:val="single"/>
        </w:rPr>
      </w:pPr>
      <w:r w:rsidRPr="00A107E7">
        <w:rPr>
          <w:b/>
        </w:rPr>
        <w:t xml:space="preserve">2 </w:t>
      </w:r>
      <w:r w:rsidRPr="00A107E7">
        <w:rPr>
          <w:b/>
          <w:u w:val="single"/>
        </w:rPr>
        <w:t xml:space="preserve"> Phong trào cách mạng 1930 – 1931 với đỉnh cao  Xô Viết Nghệ Tỉnh ( Diễn biến ) </w:t>
      </w:r>
    </w:p>
    <w:p w:rsidR="00A107E7" w:rsidRPr="00A107E7" w:rsidRDefault="00A107E7" w:rsidP="00A107E7">
      <w:pPr>
        <w:ind w:left="360" w:right="-31"/>
        <w:jc w:val="both"/>
        <w:rPr>
          <w:b/>
          <w:i/>
          <w:u w:val="single"/>
        </w:rPr>
      </w:pPr>
      <w:r w:rsidRPr="00A107E7">
        <w:rPr>
          <w:b/>
          <w:i/>
        </w:rPr>
        <w:t xml:space="preserve">* </w:t>
      </w:r>
      <w:r w:rsidRPr="00A107E7">
        <w:rPr>
          <w:b/>
          <w:i/>
          <w:u w:val="single"/>
        </w:rPr>
        <w:t>Phong trào trên cả nước</w:t>
      </w:r>
    </w:p>
    <w:p w:rsidR="00A107E7" w:rsidRPr="00A107E7" w:rsidRDefault="00A107E7" w:rsidP="007B527D">
      <w:pPr>
        <w:numPr>
          <w:ilvl w:val="0"/>
          <w:numId w:val="11"/>
        </w:numPr>
        <w:tabs>
          <w:tab w:val="num" w:pos="900"/>
        </w:tabs>
        <w:ind w:left="180" w:right="-31" w:firstLine="540"/>
        <w:jc w:val="both"/>
      </w:pPr>
      <w:r w:rsidRPr="00A107E7">
        <w:t xml:space="preserve">Từ tháng 2 đến tháng 4 - 1930, nhiều cuộc đấu tranh của công nhân và nông dân nổ ra. </w:t>
      </w:r>
    </w:p>
    <w:p w:rsidR="00A107E7" w:rsidRPr="00A107E7" w:rsidRDefault="00A107E7" w:rsidP="007B527D">
      <w:pPr>
        <w:numPr>
          <w:ilvl w:val="0"/>
          <w:numId w:val="11"/>
        </w:numPr>
        <w:tabs>
          <w:tab w:val="num" w:pos="900"/>
        </w:tabs>
        <w:ind w:left="180" w:right="-31" w:firstLine="540"/>
        <w:jc w:val="both"/>
      </w:pPr>
      <w:r w:rsidRPr="00A107E7">
        <w:t>Tháng 5 trên cả nước bùng nổ nhiều cuộc đấu tranh nhân ngày Quốc tế lao động 1 tháng 5.</w:t>
      </w:r>
    </w:p>
    <w:p w:rsidR="00A107E7" w:rsidRPr="00A107E7" w:rsidRDefault="00A107E7" w:rsidP="007B527D">
      <w:pPr>
        <w:numPr>
          <w:ilvl w:val="0"/>
          <w:numId w:val="11"/>
        </w:numPr>
        <w:tabs>
          <w:tab w:val="num" w:pos="900"/>
        </w:tabs>
        <w:ind w:left="180" w:right="-31" w:firstLine="540"/>
        <w:jc w:val="both"/>
      </w:pPr>
      <w:r w:rsidRPr="00A107E7">
        <w:t>Tháng 6, 7, 8  phong trào tiếp tục diễn ra sôi nổi trong cả nước.</w:t>
      </w:r>
    </w:p>
    <w:p w:rsidR="00A107E7" w:rsidRPr="00A107E7" w:rsidRDefault="00A107E7" w:rsidP="00A107E7">
      <w:pPr>
        <w:ind w:left="360" w:right="-31"/>
        <w:jc w:val="both"/>
        <w:rPr>
          <w:b/>
          <w:i/>
          <w:u w:val="single"/>
        </w:rPr>
      </w:pPr>
      <w:r w:rsidRPr="00A107E7">
        <w:rPr>
          <w:b/>
          <w:i/>
        </w:rPr>
        <w:t xml:space="preserve">* </w:t>
      </w:r>
      <w:r w:rsidRPr="00A107E7">
        <w:rPr>
          <w:b/>
          <w:i/>
          <w:u w:val="single"/>
        </w:rPr>
        <w:t>Ở  Nghệ An – Hà Tĩnh</w:t>
      </w:r>
    </w:p>
    <w:p w:rsidR="00A107E7" w:rsidRPr="00A107E7" w:rsidRDefault="00A107E7" w:rsidP="007B527D">
      <w:pPr>
        <w:numPr>
          <w:ilvl w:val="0"/>
          <w:numId w:val="12"/>
        </w:numPr>
        <w:tabs>
          <w:tab w:val="num" w:pos="900"/>
        </w:tabs>
        <w:ind w:left="180" w:right="-31" w:firstLine="540"/>
        <w:jc w:val="both"/>
      </w:pPr>
      <w:r w:rsidRPr="00A107E7">
        <w:t>Phong trào phát triển mạnh, quyết liệt nhất, với những cuộc biểu tình của nông dân (9 - 1930) Tiêu biểu là cuộc biểu tình ngày 12 - 9 - 1930 của khỏang 8.000 nông dân huyện Hưng Nguyên kéo đến huyện lị phá nhà lao, đốt huyện đường vây đồn lính khố xanh.</w:t>
      </w:r>
    </w:p>
    <w:p w:rsidR="00A107E7" w:rsidRPr="00A107E7" w:rsidRDefault="00A107E7" w:rsidP="007B527D">
      <w:pPr>
        <w:numPr>
          <w:ilvl w:val="0"/>
          <w:numId w:val="12"/>
        </w:numPr>
        <w:tabs>
          <w:tab w:val="num" w:pos="900"/>
        </w:tabs>
        <w:ind w:left="180" w:right="-31" w:firstLine="540"/>
        <w:jc w:val="both"/>
      </w:pPr>
      <w:r w:rsidRPr="00A107E7">
        <w:t xml:space="preserve">Hệ thống chính quyền thực dân, phong kiến bị tê liệt, tan rã ở nhiều huyện, nhiều xã, chính quyền cách mạng được thành lập </w:t>
      </w:r>
    </w:p>
    <w:p w:rsidR="00A107E7" w:rsidRPr="00A107E7" w:rsidRDefault="00A107E7" w:rsidP="00A107E7">
      <w:pPr>
        <w:ind w:left="180" w:right="-31"/>
        <w:jc w:val="both"/>
        <w:rPr>
          <w:b/>
        </w:rPr>
      </w:pPr>
      <w:r w:rsidRPr="00A107E7">
        <w:rPr>
          <w:b/>
        </w:rPr>
        <w:t xml:space="preserve">     * Chính quyền Xô viết Nghệ - Tĩnh</w:t>
      </w:r>
    </w:p>
    <w:p w:rsidR="00A107E7" w:rsidRPr="00A107E7" w:rsidRDefault="00A107E7" w:rsidP="007B527D">
      <w:pPr>
        <w:numPr>
          <w:ilvl w:val="0"/>
          <w:numId w:val="13"/>
        </w:numPr>
        <w:tabs>
          <w:tab w:val="left" w:pos="900"/>
        </w:tabs>
        <w:ind w:left="180" w:right="-31" w:firstLine="540"/>
        <w:jc w:val="both"/>
        <w:rPr>
          <w:b/>
          <w:i/>
        </w:rPr>
      </w:pPr>
      <w:r w:rsidRPr="00A107E7">
        <w:lastRenderedPageBreak/>
        <w:t>Tại Nghệ An, xô viết ra đời tháng 9 – 1930. Ở Hà Tĩnh, Xô viết hình thành cuối năm 1930 – đầu 1931. Các xô viết thực hiện quyền làm chủ của quần chúng, điều hành mọi mặt đời sống xã hội với chức năng của một chính quyền cách mạng.</w:t>
      </w:r>
    </w:p>
    <w:p w:rsidR="00A107E7" w:rsidRPr="005F7C0B" w:rsidRDefault="00A107E7" w:rsidP="007B527D">
      <w:pPr>
        <w:numPr>
          <w:ilvl w:val="0"/>
          <w:numId w:val="13"/>
        </w:numPr>
        <w:tabs>
          <w:tab w:val="left" w:pos="900"/>
        </w:tabs>
        <w:ind w:left="180" w:right="-31" w:firstLine="540"/>
        <w:jc w:val="both"/>
      </w:pPr>
      <w:r w:rsidRPr="005F7C0B">
        <w:rPr>
          <w:b/>
          <w:i/>
        </w:rPr>
        <w:t>Chính trị</w:t>
      </w:r>
      <w:r w:rsidRPr="005F7C0B">
        <w:t>: Thực hiện các quyền tự do dân chủ cho nhân dân, thành lập các đội tự vệ đỏ và tòa án nhân dân.</w:t>
      </w:r>
    </w:p>
    <w:p w:rsidR="00A107E7" w:rsidRPr="005F7C0B" w:rsidRDefault="00A107E7" w:rsidP="007B527D">
      <w:pPr>
        <w:numPr>
          <w:ilvl w:val="0"/>
          <w:numId w:val="13"/>
        </w:numPr>
        <w:tabs>
          <w:tab w:val="left" w:pos="900"/>
        </w:tabs>
        <w:ind w:left="180" w:right="-31" w:firstLine="540"/>
        <w:jc w:val="both"/>
        <w:rPr>
          <w:b/>
          <w:i/>
        </w:rPr>
      </w:pPr>
      <w:r w:rsidRPr="005F7C0B">
        <w:rPr>
          <w:b/>
          <w:i/>
        </w:rPr>
        <w:t xml:space="preserve">Kinh tế: </w:t>
      </w:r>
      <w:r w:rsidRPr="005F7C0B">
        <w:t>Chia ruộng đất công cho dân cày nghèo, bỏ thuế thân, thuế chợ...</w:t>
      </w:r>
    </w:p>
    <w:p w:rsidR="00A107E7" w:rsidRPr="005F7C0B" w:rsidRDefault="00A107E7" w:rsidP="007B527D">
      <w:pPr>
        <w:numPr>
          <w:ilvl w:val="0"/>
          <w:numId w:val="13"/>
        </w:numPr>
        <w:tabs>
          <w:tab w:val="left" w:pos="900"/>
        </w:tabs>
        <w:ind w:left="180" w:right="-31" w:firstLine="540"/>
        <w:jc w:val="both"/>
        <w:rPr>
          <w:b/>
        </w:rPr>
      </w:pPr>
      <w:r w:rsidRPr="005F7C0B">
        <w:rPr>
          <w:b/>
          <w:i/>
        </w:rPr>
        <w:t>Văn hóa – Xã hội</w:t>
      </w:r>
      <w:r w:rsidRPr="005F7C0B">
        <w:rPr>
          <w:b/>
        </w:rPr>
        <w:t xml:space="preserve">: </w:t>
      </w:r>
      <w:r w:rsidRPr="005F7C0B">
        <w:t>Xóa tệ nạn mê tín dị đoan, xây dựng đời sống mới...</w:t>
      </w:r>
    </w:p>
    <w:p w:rsidR="0055637C" w:rsidRPr="00515E1A" w:rsidRDefault="00A107E7" w:rsidP="00515E1A">
      <w:pPr>
        <w:numPr>
          <w:ilvl w:val="0"/>
          <w:numId w:val="13"/>
        </w:numPr>
        <w:tabs>
          <w:tab w:val="left" w:pos="900"/>
        </w:tabs>
        <w:ind w:left="180" w:right="-31" w:firstLine="540"/>
        <w:jc w:val="both"/>
        <w:rPr>
          <w:b/>
        </w:rPr>
      </w:pPr>
      <w:r w:rsidRPr="005F7C0B">
        <w:rPr>
          <w:b/>
        </w:rPr>
        <w:t>Ý nghĩa</w:t>
      </w:r>
      <w:r w:rsidRPr="005F7C0B">
        <w:t xml:space="preserve"> Chính sách của Xô viết mang lại lợi ích cho nhân dân, chứng tỏ bản chất ưu việt cách mạng của chính quyền mới </w:t>
      </w:r>
    </w:p>
    <w:p w:rsidR="0055637C" w:rsidRDefault="0055637C" w:rsidP="0055637C">
      <w:pPr>
        <w:tabs>
          <w:tab w:val="left" w:pos="426"/>
        </w:tabs>
        <w:spacing w:line="312" w:lineRule="auto"/>
        <w:ind w:right="30"/>
        <w:jc w:val="both"/>
        <w:rPr>
          <w:b/>
          <w:sz w:val="26"/>
          <w:szCs w:val="26"/>
        </w:rPr>
      </w:pPr>
      <w:r>
        <w:rPr>
          <w:b/>
          <w:sz w:val="26"/>
          <w:szCs w:val="26"/>
        </w:rPr>
        <w:t xml:space="preserve">C. </w:t>
      </w:r>
      <w:r w:rsidRPr="00AF5A8E">
        <w:rPr>
          <w:b/>
          <w:sz w:val="26"/>
          <w:szCs w:val="26"/>
        </w:rPr>
        <w:t xml:space="preserve">Bài tập: </w:t>
      </w:r>
    </w:p>
    <w:p w:rsidR="0055637C" w:rsidRPr="00D4280C" w:rsidRDefault="0055637C" w:rsidP="0055637C">
      <w:pPr>
        <w:spacing w:line="312" w:lineRule="auto"/>
        <w:ind w:right="30" w:firstLine="284"/>
        <w:jc w:val="both"/>
        <w:rPr>
          <w:b/>
          <w:bCs/>
          <w:sz w:val="26"/>
          <w:szCs w:val="26"/>
        </w:rPr>
      </w:pPr>
      <w:r w:rsidRPr="00753261">
        <w:rPr>
          <w:b/>
          <w:bCs/>
          <w:sz w:val="26"/>
          <w:szCs w:val="26"/>
        </w:rPr>
        <w:t>1. Bài tập có hướng dẫn:</w:t>
      </w:r>
      <w:r>
        <w:rPr>
          <w:b/>
          <w:bCs/>
          <w:sz w:val="26"/>
          <w:szCs w:val="26"/>
        </w:rPr>
        <w:t xml:space="preserve"> </w:t>
      </w:r>
    </w:p>
    <w:p w:rsidR="0055637C" w:rsidRDefault="0055637C" w:rsidP="0055637C">
      <w:pPr>
        <w:spacing w:line="312" w:lineRule="auto"/>
        <w:ind w:right="30" w:firstLine="567"/>
        <w:jc w:val="both"/>
        <w:rPr>
          <w:b/>
          <w:bCs/>
          <w:sz w:val="26"/>
          <w:szCs w:val="26"/>
        </w:rPr>
      </w:pPr>
      <w:r w:rsidRPr="00D4280C">
        <w:rPr>
          <w:b/>
          <w:bCs/>
          <w:sz w:val="26"/>
          <w:szCs w:val="26"/>
        </w:rPr>
        <w:t xml:space="preserve">Câu 1. </w:t>
      </w:r>
      <w:r w:rsidR="00D90200" w:rsidRPr="00D90200">
        <w:rPr>
          <w:bCs/>
          <w:sz w:val="26"/>
          <w:szCs w:val="26"/>
        </w:rPr>
        <w:t>Nêu nguyên nhân bùng nổ phong trào CM 1930-1931</w:t>
      </w:r>
    </w:p>
    <w:p w:rsidR="0055637C" w:rsidRPr="007125BE" w:rsidRDefault="0055637C" w:rsidP="0055637C">
      <w:pPr>
        <w:spacing w:line="312" w:lineRule="auto"/>
        <w:ind w:right="30" w:firstLine="567"/>
        <w:jc w:val="both"/>
        <w:rPr>
          <w:bCs/>
          <w:sz w:val="26"/>
          <w:szCs w:val="26"/>
        </w:rPr>
      </w:pPr>
      <w:r w:rsidRPr="007125BE">
        <w:rPr>
          <w:bCs/>
          <w:sz w:val="26"/>
          <w:szCs w:val="26"/>
        </w:rPr>
        <w:t xml:space="preserve">Tham khảo SGK trang </w:t>
      </w:r>
      <w:r w:rsidR="00D90200">
        <w:rPr>
          <w:bCs/>
          <w:sz w:val="26"/>
          <w:szCs w:val="26"/>
        </w:rPr>
        <w:t>90-91</w:t>
      </w:r>
    </w:p>
    <w:p w:rsidR="0055637C" w:rsidRPr="00254782" w:rsidRDefault="0055637C" w:rsidP="0055637C">
      <w:pPr>
        <w:spacing w:line="312" w:lineRule="auto"/>
        <w:ind w:right="30" w:firstLine="567"/>
        <w:jc w:val="both"/>
        <w:rPr>
          <w:bCs/>
          <w:sz w:val="26"/>
          <w:szCs w:val="26"/>
        </w:rPr>
      </w:pPr>
      <w:r w:rsidRPr="00D4280C">
        <w:rPr>
          <w:b/>
          <w:bCs/>
          <w:sz w:val="26"/>
          <w:szCs w:val="26"/>
        </w:rPr>
        <w:t xml:space="preserve">Câu 2. </w:t>
      </w:r>
      <w:r w:rsidR="00D90200" w:rsidRPr="00D90200">
        <w:rPr>
          <w:bCs/>
          <w:sz w:val="26"/>
          <w:szCs w:val="26"/>
        </w:rPr>
        <w:t>Xô viết Nghệ- Tĩnh ra đời và hoạt động như thế nào?</w:t>
      </w:r>
    </w:p>
    <w:p w:rsidR="0055637C" w:rsidRPr="00254782" w:rsidRDefault="0055637C" w:rsidP="00D90200">
      <w:pPr>
        <w:spacing w:line="312" w:lineRule="auto"/>
        <w:ind w:right="30" w:firstLine="567"/>
        <w:jc w:val="both"/>
        <w:rPr>
          <w:bCs/>
          <w:iCs/>
          <w:sz w:val="26"/>
          <w:szCs w:val="26"/>
        </w:rPr>
      </w:pPr>
      <w:r w:rsidRPr="007125BE">
        <w:rPr>
          <w:bCs/>
          <w:sz w:val="26"/>
          <w:szCs w:val="26"/>
        </w:rPr>
        <w:t xml:space="preserve">Tham khảo SGK trang </w:t>
      </w:r>
      <w:r w:rsidR="00D90200">
        <w:rPr>
          <w:bCs/>
          <w:sz w:val="26"/>
          <w:szCs w:val="26"/>
        </w:rPr>
        <w:t>93-94</w:t>
      </w:r>
    </w:p>
    <w:p w:rsidR="0055637C" w:rsidRDefault="0055637C" w:rsidP="0055637C">
      <w:pPr>
        <w:spacing w:line="312" w:lineRule="auto"/>
        <w:ind w:right="30" w:firstLine="284"/>
        <w:jc w:val="both"/>
        <w:rPr>
          <w:b/>
          <w:bCs/>
          <w:sz w:val="26"/>
          <w:szCs w:val="26"/>
        </w:rPr>
      </w:pPr>
      <w:r>
        <w:rPr>
          <w:b/>
          <w:bCs/>
          <w:sz w:val="26"/>
          <w:szCs w:val="26"/>
        </w:rPr>
        <w:t>2</w:t>
      </w:r>
      <w:r w:rsidRPr="00753261">
        <w:rPr>
          <w:b/>
          <w:bCs/>
          <w:sz w:val="26"/>
          <w:szCs w:val="26"/>
        </w:rPr>
        <w:t xml:space="preserve">. Bài tập </w:t>
      </w:r>
      <w:r>
        <w:rPr>
          <w:b/>
          <w:bCs/>
          <w:sz w:val="26"/>
          <w:szCs w:val="26"/>
        </w:rPr>
        <w:t>tự luyện</w:t>
      </w:r>
      <w:r w:rsidRPr="00753261">
        <w:rPr>
          <w:b/>
          <w:bCs/>
          <w:sz w:val="26"/>
          <w:szCs w:val="26"/>
        </w:rPr>
        <w:t>:</w:t>
      </w:r>
      <w:r>
        <w:rPr>
          <w:b/>
          <w:bCs/>
          <w:sz w:val="26"/>
          <w:szCs w:val="26"/>
        </w:rPr>
        <w:t xml:space="preserve"> </w:t>
      </w:r>
    </w:p>
    <w:p w:rsidR="000C2C9D" w:rsidRPr="000C2C9D" w:rsidRDefault="00CA3425" w:rsidP="00CA3425">
      <w:pPr>
        <w:ind w:firstLine="426"/>
        <w:rPr>
          <w:rFonts w:eastAsiaTheme="minorHAnsi"/>
        </w:rPr>
      </w:pPr>
      <w:bookmarkStart w:id="0" w:name="_GoBack"/>
      <w:r w:rsidRPr="008F349A">
        <w:rPr>
          <w:rFonts w:eastAsiaTheme="minorHAnsi"/>
        </w:rPr>
        <w:t xml:space="preserve">Câu 1. </w:t>
      </w:r>
      <w:r w:rsidR="000C2C9D" w:rsidRPr="000C2C9D">
        <w:rPr>
          <w:rFonts w:eastAsiaTheme="minorHAnsi"/>
        </w:rPr>
        <w:t>Đặc điểm nổi bật của tình hình kinh tế Việt Nam trong những năm 1929-1933 là</w:t>
      </w:r>
    </w:p>
    <w:p w:rsidR="000C2C9D" w:rsidRPr="000C2C9D" w:rsidRDefault="000C2C9D" w:rsidP="005A68EA">
      <w:pPr>
        <w:ind w:firstLine="567"/>
        <w:rPr>
          <w:rFonts w:eastAsiaTheme="minorHAnsi"/>
        </w:rPr>
      </w:pPr>
      <w:r w:rsidRPr="000C2C9D">
        <w:rPr>
          <w:rFonts w:eastAsiaTheme="minorHAnsi"/>
        </w:rPr>
        <w:t>A. Khủng hoảng trầm trọng</w:t>
      </w:r>
      <w:r w:rsidR="005A68EA" w:rsidRPr="008F349A">
        <w:rPr>
          <w:rFonts w:eastAsiaTheme="minorHAnsi"/>
        </w:rPr>
        <w:t xml:space="preserve">                            </w:t>
      </w:r>
      <w:r w:rsidRPr="000C2C9D">
        <w:rPr>
          <w:rFonts w:eastAsiaTheme="minorHAnsi"/>
        </w:rPr>
        <w:t>B. Phát triển mạnh mẽ</w:t>
      </w:r>
    </w:p>
    <w:p w:rsidR="00515E1A" w:rsidRPr="008F349A" w:rsidRDefault="000C2C9D" w:rsidP="005A68EA">
      <w:pPr>
        <w:ind w:firstLine="567"/>
        <w:rPr>
          <w:rFonts w:eastAsiaTheme="minorHAnsi"/>
        </w:rPr>
      </w:pPr>
      <w:r w:rsidRPr="000C2C9D">
        <w:rPr>
          <w:rFonts w:eastAsiaTheme="minorHAnsi"/>
        </w:rPr>
        <w:t>C. Phát triển chậm</w:t>
      </w:r>
      <w:r w:rsidR="005A68EA" w:rsidRPr="008F349A">
        <w:rPr>
          <w:rFonts w:eastAsiaTheme="minorHAnsi"/>
        </w:rPr>
        <w:t xml:space="preserve">                                           </w:t>
      </w:r>
      <w:r w:rsidRPr="000C2C9D">
        <w:rPr>
          <w:rFonts w:eastAsiaTheme="minorHAnsi"/>
        </w:rPr>
        <w:t>D. Phát triển xen lẫn khủng hoảng</w:t>
      </w:r>
    </w:p>
    <w:p w:rsidR="000C2C9D" w:rsidRPr="000C2C9D" w:rsidRDefault="00CA3425" w:rsidP="00CA3425">
      <w:pPr>
        <w:ind w:firstLine="426"/>
        <w:rPr>
          <w:rFonts w:eastAsiaTheme="minorHAnsi"/>
        </w:rPr>
      </w:pPr>
      <w:r w:rsidRPr="008F349A">
        <w:rPr>
          <w:rFonts w:eastAsiaTheme="minorHAnsi"/>
        </w:rPr>
        <w:t>Câu 2.</w:t>
      </w:r>
      <w:r w:rsidR="000C2C9D" w:rsidRPr="000C2C9D">
        <w:rPr>
          <w:rFonts w:eastAsiaTheme="minorHAnsi"/>
        </w:rPr>
        <w:t xml:space="preserve"> Cuộc khủng hoảng kinh tế (1929 – 1933) đã gây ra hậu quả gì đối với xã hội Việt Nam?</w:t>
      </w:r>
    </w:p>
    <w:p w:rsidR="000C2C9D" w:rsidRPr="000C2C9D" w:rsidRDefault="000C2C9D" w:rsidP="00CA3425">
      <w:pPr>
        <w:ind w:firstLine="567"/>
        <w:rPr>
          <w:rFonts w:eastAsiaTheme="minorHAnsi"/>
        </w:rPr>
      </w:pPr>
      <w:r w:rsidRPr="000C2C9D">
        <w:rPr>
          <w:rFonts w:eastAsiaTheme="minorHAnsi"/>
        </w:rPr>
        <w:t>A. Làm gia tăng các mâu thuẫn trong xã hội</w:t>
      </w:r>
    </w:p>
    <w:p w:rsidR="000C2C9D" w:rsidRPr="000C2C9D" w:rsidRDefault="000C2C9D" w:rsidP="00CA3425">
      <w:pPr>
        <w:ind w:firstLine="567"/>
        <w:rPr>
          <w:rFonts w:eastAsiaTheme="minorHAnsi"/>
        </w:rPr>
      </w:pPr>
      <w:r w:rsidRPr="000C2C9D">
        <w:rPr>
          <w:rFonts w:eastAsiaTheme="minorHAnsi"/>
        </w:rPr>
        <w:t>B. Làm trầm trọng thêm tình trạng đói khổ của các tầng lớp nhân dân lao động</w:t>
      </w:r>
    </w:p>
    <w:p w:rsidR="000C2C9D" w:rsidRPr="000C2C9D" w:rsidRDefault="000C2C9D" w:rsidP="00CA3425">
      <w:pPr>
        <w:ind w:firstLine="567"/>
        <w:rPr>
          <w:rFonts w:eastAsiaTheme="minorHAnsi"/>
        </w:rPr>
      </w:pPr>
      <w:r w:rsidRPr="000C2C9D">
        <w:rPr>
          <w:rFonts w:eastAsiaTheme="minorHAnsi"/>
        </w:rPr>
        <w:t>C. Thúc đẩy các phong trào đấu tranh của quần chúng phát triển</w:t>
      </w:r>
    </w:p>
    <w:p w:rsidR="000C2C9D" w:rsidRPr="000C2C9D" w:rsidRDefault="000C2C9D" w:rsidP="00CA3425">
      <w:pPr>
        <w:ind w:firstLine="567"/>
        <w:rPr>
          <w:rFonts w:eastAsiaTheme="minorHAnsi"/>
        </w:rPr>
      </w:pPr>
      <w:r w:rsidRPr="000C2C9D">
        <w:rPr>
          <w:rFonts w:eastAsiaTheme="minorHAnsi"/>
        </w:rPr>
        <w:t>D. Làm gia tăng các hoạt động khủng bố của thực dân Pháp</w:t>
      </w:r>
    </w:p>
    <w:p w:rsidR="000C2C9D" w:rsidRPr="000C2C9D" w:rsidRDefault="00CA3425" w:rsidP="00CA3425">
      <w:pPr>
        <w:ind w:firstLine="426"/>
        <w:rPr>
          <w:rFonts w:eastAsiaTheme="minorHAnsi"/>
        </w:rPr>
      </w:pPr>
      <w:r w:rsidRPr="008F349A">
        <w:rPr>
          <w:rFonts w:eastAsiaTheme="minorHAnsi"/>
        </w:rPr>
        <w:t xml:space="preserve">Câu 3. </w:t>
      </w:r>
      <w:r w:rsidR="000C2C9D" w:rsidRPr="000C2C9D">
        <w:rPr>
          <w:rFonts w:eastAsiaTheme="minorHAnsi"/>
        </w:rPr>
        <w:t>Mâu thuẫn cơ bản trong xã hội Việt Nam trong thời kỳ khủng hoảng kinh tế (1929-1933) là</w:t>
      </w:r>
    </w:p>
    <w:p w:rsidR="000C2C9D" w:rsidRPr="000C2C9D" w:rsidRDefault="000C2C9D" w:rsidP="00CA3425">
      <w:pPr>
        <w:ind w:firstLine="567"/>
        <w:rPr>
          <w:rFonts w:eastAsiaTheme="minorHAnsi"/>
        </w:rPr>
      </w:pPr>
      <w:r w:rsidRPr="000C2C9D">
        <w:rPr>
          <w:rFonts w:eastAsiaTheme="minorHAnsi"/>
        </w:rPr>
        <w:t>A. Mâu thuẫn giữa nhân dân Việt Nam với thực dân Pháp, vô sản với tư sản.</w:t>
      </w:r>
    </w:p>
    <w:p w:rsidR="000C2C9D" w:rsidRPr="000C2C9D" w:rsidRDefault="000C2C9D" w:rsidP="00CA3425">
      <w:pPr>
        <w:ind w:firstLine="567"/>
        <w:rPr>
          <w:rFonts w:eastAsiaTheme="minorHAnsi"/>
        </w:rPr>
      </w:pPr>
      <w:r w:rsidRPr="000C2C9D">
        <w:rPr>
          <w:rFonts w:eastAsiaTheme="minorHAnsi"/>
        </w:rPr>
        <w:t>B. Mâu thuẫn giữa vô sản với tư sản.</w:t>
      </w:r>
    </w:p>
    <w:p w:rsidR="000C2C9D" w:rsidRPr="000C2C9D" w:rsidRDefault="000C2C9D" w:rsidP="00CA3425">
      <w:pPr>
        <w:ind w:firstLine="567"/>
        <w:rPr>
          <w:rFonts w:eastAsiaTheme="minorHAnsi"/>
        </w:rPr>
      </w:pPr>
      <w:r w:rsidRPr="000C2C9D">
        <w:rPr>
          <w:rFonts w:eastAsiaTheme="minorHAnsi"/>
        </w:rPr>
        <w:t>C. Mâu thuẫn giữa dân tộc Việt Nam với thực dân Pháp, nông dân với địa chủ phong kiến.</w:t>
      </w:r>
    </w:p>
    <w:p w:rsidR="000C2C9D" w:rsidRPr="000C2C9D" w:rsidRDefault="000C2C9D" w:rsidP="00CA3425">
      <w:pPr>
        <w:ind w:firstLine="567"/>
        <w:rPr>
          <w:rFonts w:eastAsiaTheme="minorHAnsi"/>
        </w:rPr>
      </w:pPr>
      <w:r w:rsidRPr="000C2C9D">
        <w:rPr>
          <w:rFonts w:eastAsiaTheme="minorHAnsi"/>
        </w:rPr>
        <w:t>D. Mâu thuẫn giữa vô sản với tư sản, nông dân với địa chủ phong kiến.</w:t>
      </w:r>
    </w:p>
    <w:p w:rsidR="00CA3425" w:rsidRPr="00CA3425" w:rsidRDefault="00CA3425" w:rsidP="00CA3425">
      <w:pPr>
        <w:ind w:firstLine="426"/>
        <w:rPr>
          <w:rFonts w:eastAsiaTheme="minorHAnsi"/>
        </w:rPr>
      </w:pPr>
      <w:r w:rsidRPr="008F349A">
        <w:rPr>
          <w:rFonts w:eastAsiaTheme="minorHAnsi"/>
        </w:rPr>
        <w:t>Câu  4.</w:t>
      </w:r>
      <w:r w:rsidRPr="00CA3425">
        <w:rPr>
          <w:rFonts w:eastAsiaTheme="minorHAnsi"/>
        </w:rPr>
        <w:t xml:space="preserve"> Chính quyền cách mạng ra đời trong phong trào 1930 -1931 ở Nghệ An và Hà Tĩnh theo hình thức nào?</w:t>
      </w:r>
    </w:p>
    <w:p w:rsidR="00CA3425" w:rsidRPr="00CA3425" w:rsidRDefault="00CA3425" w:rsidP="005A68EA">
      <w:pPr>
        <w:ind w:firstLine="567"/>
        <w:rPr>
          <w:rFonts w:eastAsiaTheme="minorHAnsi"/>
        </w:rPr>
      </w:pPr>
      <w:r w:rsidRPr="00CA3425">
        <w:rPr>
          <w:rFonts w:eastAsiaTheme="minorHAnsi"/>
        </w:rPr>
        <w:t>A. Chính quyền công- nông- binh</w:t>
      </w:r>
      <w:r w:rsidR="005A68EA" w:rsidRPr="008F349A">
        <w:rPr>
          <w:rFonts w:eastAsiaTheme="minorHAnsi"/>
        </w:rPr>
        <w:t xml:space="preserve">                           </w:t>
      </w:r>
      <w:r w:rsidRPr="00CA3425">
        <w:rPr>
          <w:rFonts w:eastAsiaTheme="minorHAnsi"/>
        </w:rPr>
        <w:t>B. Chính quyền dân chủ tư sản</w:t>
      </w:r>
    </w:p>
    <w:p w:rsidR="00515E1A" w:rsidRPr="008F349A" w:rsidRDefault="00CA3425" w:rsidP="005A68EA">
      <w:pPr>
        <w:ind w:firstLine="567"/>
        <w:rPr>
          <w:rFonts w:eastAsiaTheme="minorHAnsi"/>
        </w:rPr>
      </w:pPr>
      <w:r w:rsidRPr="00CA3425">
        <w:rPr>
          <w:rFonts w:eastAsiaTheme="minorHAnsi"/>
        </w:rPr>
        <w:t>C. Chính quyền Xô viết</w:t>
      </w:r>
      <w:r w:rsidR="005A68EA" w:rsidRPr="008F349A">
        <w:rPr>
          <w:rFonts w:eastAsiaTheme="minorHAnsi"/>
        </w:rPr>
        <w:t xml:space="preserve">                                           </w:t>
      </w:r>
      <w:r w:rsidRPr="00CA3425">
        <w:rPr>
          <w:rFonts w:eastAsiaTheme="minorHAnsi"/>
        </w:rPr>
        <w:t>D. Chính quyền của dân, do dân, vì dân</w:t>
      </w:r>
    </w:p>
    <w:p w:rsidR="00CA3425" w:rsidRPr="00CA3425" w:rsidRDefault="00CA3425" w:rsidP="00CA3425">
      <w:pPr>
        <w:ind w:firstLine="567"/>
        <w:rPr>
          <w:rFonts w:eastAsiaTheme="minorHAnsi"/>
        </w:rPr>
      </w:pPr>
      <w:r w:rsidRPr="008F349A">
        <w:rPr>
          <w:rFonts w:eastAsiaTheme="minorHAnsi"/>
        </w:rPr>
        <w:t>Câu 5.</w:t>
      </w:r>
      <w:r w:rsidRPr="00CA3425">
        <w:rPr>
          <w:rFonts w:eastAsiaTheme="minorHAnsi"/>
        </w:rPr>
        <w:t xml:space="preserve"> Chính sách nào sau đây của chính quyền Xô viết Nghệ - Tĩnh không được thực hiện trong thời gian tồn tại?</w:t>
      </w:r>
    </w:p>
    <w:p w:rsidR="00CA3425" w:rsidRPr="00CA3425" w:rsidRDefault="00CA3425" w:rsidP="00CA3425">
      <w:pPr>
        <w:ind w:firstLine="567"/>
        <w:rPr>
          <w:rFonts w:eastAsiaTheme="minorHAnsi"/>
        </w:rPr>
      </w:pPr>
      <w:r w:rsidRPr="00CA3425">
        <w:rPr>
          <w:rFonts w:eastAsiaTheme="minorHAnsi"/>
        </w:rPr>
        <w:t>A. Quần chúng được tự do tham gia các đoàn thể, tự do hội họp</w:t>
      </w:r>
    </w:p>
    <w:p w:rsidR="00CA3425" w:rsidRPr="00CA3425" w:rsidRDefault="00CA3425" w:rsidP="00CA3425">
      <w:pPr>
        <w:ind w:firstLine="567"/>
        <w:rPr>
          <w:rFonts w:eastAsiaTheme="minorHAnsi"/>
        </w:rPr>
      </w:pPr>
      <w:r w:rsidRPr="00CA3425">
        <w:rPr>
          <w:rFonts w:eastAsiaTheme="minorHAnsi"/>
        </w:rPr>
        <w:t>B. Chia lại ruộng công, xóa nợ cho người nghèo</w:t>
      </w:r>
    </w:p>
    <w:p w:rsidR="00CA3425" w:rsidRPr="00CA3425" w:rsidRDefault="00CA3425" w:rsidP="00CA3425">
      <w:pPr>
        <w:ind w:firstLine="567"/>
        <w:rPr>
          <w:rFonts w:eastAsiaTheme="minorHAnsi"/>
        </w:rPr>
      </w:pPr>
      <w:r w:rsidRPr="00CA3425">
        <w:rPr>
          <w:rFonts w:eastAsiaTheme="minorHAnsi"/>
        </w:rPr>
        <w:t>C. Mở lớp dạy chữ Quốc ngữ cho nhân dân</w:t>
      </w:r>
    </w:p>
    <w:p w:rsidR="00515E1A" w:rsidRPr="008F349A" w:rsidRDefault="00CA3425" w:rsidP="005A68EA">
      <w:pPr>
        <w:ind w:firstLine="567"/>
        <w:rPr>
          <w:rFonts w:eastAsiaTheme="minorHAnsi"/>
        </w:rPr>
      </w:pPr>
      <w:r w:rsidRPr="00CA3425">
        <w:rPr>
          <w:rFonts w:eastAsiaTheme="minorHAnsi"/>
        </w:rPr>
        <w:t>D. Tiến hành bầu cử chính quyền các cấp</w:t>
      </w:r>
    </w:p>
    <w:bookmarkEnd w:id="0"/>
    <w:p w:rsidR="0055637C" w:rsidRPr="00AF5A8E" w:rsidRDefault="0055637C" w:rsidP="0055637C">
      <w:pPr>
        <w:tabs>
          <w:tab w:val="left" w:pos="426"/>
        </w:tabs>
        <w:spacing w:line="312" w:lineRule="auto"/>
        <w:ind w:right="30"/>
        <w:jc w:val="both"/>
        <w:rPr>
          <w:b/>
          <w:sz w:val="26"/>
          <w:szCs w:val="26"/>
        </w:rPr>
      </w:pPr>
      <w:r>
        <w:rPr>
          <w:b/>
          <w:sz w:val="26"/>
          <w:szCs w:val="26"/>
        </w:rPr>
        <w:t xml:space="preserve">D. </w:t>
      </w:r>
      <w:r w:rsidRPr="00AF5A8E">
        <w:rPr>
          <w:b/>
          <w:sz w:val="26"/>
          <w:szCs w:val="26"/>
        </w:rPr>
        <w:t>Nội dung chuẩn bị:</w:t>
      </w:r>
    </w:p>
    <w:p w:rsidR="00FD78DE" w:rsidRPr="00FD78DE" w:rsidRDefault="00FD78DE" w:rsidP="00FD78DE">
      <w:pPr>
        <w:pStyle w:val="ListParagraph"/>
        <w:spacing w:line="312" w:lineRule="auto"/>
        <w:ind w:left="0" w:right="30" w:firstLine="567"/>
        <w:jc w:val="both"/>
        <w:rPr>
          <w:rFonts w:eastAsia="Calibri"/>
          <w:b/>
          <w:color w:val="auto"/>
          <w:sz w:val="24"/>
          <w:szCs w:val="24"/>
          <w:lang w:eastAsia="ko-KR"/>
        </w:rPr>
      </w:pPr>
      <w:r>
        <w:rPr>
          <w:bCs/>
          <w:iCs/>
          <w:color w:val="auto"/>
          <w:sz w:val="24"/>
          <w:szCs w:val="24"/>
        </w:rPr>
        <w:t>HS đọc kĩ sách giáo khoa bài 15. Phong trào dân chủ 1936-1939</w:t>
      </w:r>
    </w:p>
    <w:p w:rsidR="0055637C" w:rsidRPr="00D37A3B" w:rsidRDefault="00FD78DE" w:rsidP="00D37A3B">
      <w:pPr>
        <w:pStyle w:val="ListParagraph"/>
        <w:spacing w:line="312" w:lineRule="auto"/>
        <w:ind w:left="0" w:right="30" w:firstLine="567"/>
        <w:jc w:val="both"/>
        <w:rPr>
          <w:rFonts w:eastAsia="Calibri"/>
          <w:b/>
          <w:color w:val="auto"/>
          <w:sz w:val="24"/>
          <w:szCs w:val="24"/>
          <w:lang w:eastAsia="ko-KR"/>
        </w:rPr>
      </w:pPr>
      <w:r>
        <w:rPr>
          <w:bCs/>
          <w:iCs/>
          <w:color w:val="auto"/>
          <w:sz w:val="24"/>
          <w:szCs w:val="24"/>
        </w:rPr>
        <w:t>HS đọc kĩ sách giáo khoa b</w:t>
      </w:r>
      <w:r w:rsidR="00D37A3B">
        <w:rPr>
          <w:bCs/>
          <w:iCs/>
          <w:color w:val="auto"/>
          <w:sz w:val="24"/>
          <w:szCs w:val="24"/>
        </w:rPr>
        <w:t>ài 16. Phong trào GPDT 1939-1945</w:t>
      </w:r>
    </w:p>
    <w:p w:rsidR="0055637C" w:rsidRDefault="0055637C" w:rsidP="0055637C">
      <w:pPr>
        <w:tabs>
          <w:tab w:val="left" w:pos="426"/>
        </w:tabs>
        <w:spacing w:line="312" w:lineRule="auto"/>
        <w:ind w:right="30"/>
        <w:jc w:val="both"/>
        <w:rPr>
          <w:b/>
          <w:sz w:val="26"/>
          <w:szCs w:val="26"/>
        </w:rPr>
      </w:pPr>
      <w:r>
        <w:rPr>
          <w:b/>
          <w:sz w:val="26"/>
          <w:szCs w:val="26"/>
        </w:rPr>
        <w:t xml:space="preserve">E. </w:t>
      </w:r>
      <w:r w:rsidRPr="00AF5A8E">
        <w:rPr>
          <w:b/>
          <w:sz w:val="26"/>
          <w:szCs w:val="26"/>
        </w:rPr>
        <w:t>Đáp án bài tập tự luyện:</w:t>
      </w:r>
    </w:p>
    <w:tbl>
      <w:tblPr>
        <w:tblStyle w:val="TableGrid"/>
        <w:tblW w:w="0" w:type="auto"/>
        <w:jc w:val="center"/>
        <w:tblLook w:val="04A0" w:firstRow="1" w:lastRow="0" w:firstColumn="1" w:lastColumn="0" w:noHBand="0" w:noVBand="1"/>
      </w:tblPr>
      <w:tblGrid>
        <w:gridCol w:w="1712"/>
        <w:gridCol w:w="857"/>
        <w:gridCol w:w="857"/>
        <w:gridCol w:w="857"/>
        <w:gridCol w:w="857"/>
        <w:gridCol w:w="857"/>
      </w:tblGrid>
      <w:tr w:rsidR="0055637C" w:rsidTr="00061C47">
        <w:trPr>
          <w:jc w:val="center"/>
        </w:trPr>
        <w:tc>
          <w:tcPr>
            <w:tcW w:w="1712" w:type="dxa"/>
          </w:tcPr>
          <w:p w:rsidR="0055637C" w:rsidRDefault="0055637C" w:rsidP="00061C47">
            <w:pPr>
              <w:tabs>
                <w:tab w:val="left" w:pos="426"/>
              </w:tabs>
              <w:spacing w:line="312" w:lineRule="auto"/>
              <w:ind w:right="30"/>
              <w:jc w:val="both"/>
              <w:rPr>
                <w:b/>
                <w:sz w:val="26"/>
                <w:szCs w:val="26"/>
              </w:rPr>
            </w:pPr>
            <w:r w:rsidRPr="00F41FEB">
              <w:rPr>
                <w:b/>
                <w:sz w:val="26"/>
                <w:szCs w:val="26"/>
              </w:rPr>
              <w:t>Câu</w:t>
            </w:r>
          </w:p>
        </w:tc>
        <w:tc>
          <w:tcPr>
            <w:tcW w:w="857" w:type="dxa"/>
          </w:tcPr>
          <w:p w:rsidR="0055637C" w:rsidRDefault="0055637C" w:rsidP="00061C47">
            <w:pPr>
              <w:tabs>
                <w:tab w:val="left" w:pos="426"/>
              </w:tabs>
              <w:spacing w:line="312" w:lineRule="auto"/>
              <w:ind w:right="30"/>
              <w:jc w:val="both"/>
              <w:rPr>
                <w:b/>
                <w:sz w:val="26"/>
                <w:szCs w:val="26"/>
              </w:rPr>
            </w:pPr>
            <w:r>
              <w:rPr>
                <w:b/>
                <w:sz w:val="26"/>
                <w:szCs w:val="26"/>
              </w:rPr>
              <w:t>1</w:t>
            </w:r>
          </w:p>
        </w:tc>
        <w:tc>
          <w:tcPr>
            <w:tcW w:w="857" w:type="dxa"/>
          </w:tcPr>
          <w:p w:rsidR="0055637C" w:rsidRDefault="0055637C" w:rsidP="00061C47">
            <w:pPr>
              <w:tabs>
                <w:tab w:val="left" w:pos="426"/>
              </w:tabs>
              <w:spacing w:line="312" w:lineRule="auto"/>
              <w:ind w:right="30"/>
              <w:jc w:val="both"/>
              <w:rPr>
                <w:b/>
                <w:sz w:val="26"/>
                <w:szCs w:val="26"/>
              </w:rPr>
            </w:pPr>
            <w:r>
              <w:rPr>
                <w:b/>
                <w:sz w:val="26"/>
                <w:szCs w:val="26"/>
              </w:rPr>
              <w:t>2</w:t>
            </w:r>
          </w:p>
        </w:tc>
        <w:tc>
          <w:tcPr>
            <w:tcW w:w="857" w:type="dxa"/>
          </w:tcPr>
          <w:p w:rsidR="0055637C" w:rsidRDefault="0055637C" w:rsidP="00061C47">
            <w:pPr>
              <w:tabs>
                <w:tab w:val="left" w:pos="426"/>
              </w:tabs>
              <w:spacing w:line="312" w:lineRule="auto"/>
              <w:ind w:right="30"/>
              <w:jc w:val="both"/>
              <w:rPr>
                <w:b/>
                <w:sz w:val="26"/>
                <w:szCs w:val="26"/>
              </w:rPr>
            </w:pPr>
            <w:r>
              <w:rPr>
                <w:b/>
                <w:sz w:val="26"/>
                <w:szCs w:val="26"/>
              </w:rPr>
              <w:t>3</w:t>
            </w:r>
          </w:p>
        </w:tc>
        <w:tc>
          <w:tcPr>
            <w:tcW w:w="857" w:type="dxa"/>
          </w:tcPr>
          <w:p w:rsidR="0055637C" w:rsidRDefault="0055637C" w:rsidP="00061C47">
            <w:pPr>
              <w:tabs>
                <w:tab w:val="left" w:pos="426"/>
              </w:tabs>
              <w:spacing w:line="312" w:lineRule="auto"/>
              <w:ind w:right="30"/>
              <w:jc w:val="both"/>
              <w:rPr>
                <w:b/>
                <w:sz w:val="26"/>
                <w:szCs w:val="26"/>
              </w:rPr>
            </w:pPr>
            <w:r>
              <w:rPr>
                <w:b/>
                <w:sz w:val="26"/>
                <w:szCs w:val="26"/>
              </w:rPr>
              <w:t>4</w:t>
            </w:r>
          </w:p>
        </w:tc>
        <w:tc>
          <w:tcPr>
            <w:tcW w:w="857" w:type="dxa"/>
          </w:tcPr>
          <w:p w:rsidR="0055637C" w:rsidRDefault="0055637C" w:rsidP="00061C47">
            <w:pPr>
              <w:tabs>
                <w:tab w:val="left" w:pos="426"/>
              </w:tabs>
              <w:spacing w:line="312" w:lineRule="auto"/>
              <w:ind w:right="30"/>
              <w:jc w:val="both"/>
              <w:rPr>
                <w:b/>
                <w:sz w:val="26"/>
                <w:szCs w:val="26"/>
              </w:rPr>
            </w:pPr>
            <w:r>
              <w:rPr>
                <w:b/>
                <w:sz w:val="26"/>
                <w:szCs w:val="26"/>
              </w:rPr>
              <w:t>5</w:t>
            </w:r>
          </w:p>
        </w:tc>
      </w:tr>
      <w:tr w:rsidR="0055637C" w:rsidTr="00061C47">
        <w:trPr>
          <w:jc w:val="center"/>
        </w:trPr>
        <w:tc>
          <w:tcPr>
            <w:tcW w:w="1712" w:type="dxa"/>
          </w:tcPr>
          <w:p w:rsidR="0055637C" w:rsidRDefault="0055637C" w:rsidP="00061C47">
            <w:pPr>
              <w:tabs>
                <w:tab w:val="left" w:pos="426"/>
              </w:tabs>
              <w:spacing w:line="312" w:lineRule="auto"/>
              <w:ind w:right="30"/>
              <w:jc w:val="both"/>
              <w:rPr>
                <w:b/>
                <w:sz w:val="26"/>
                <w:szCs w:val="26"/>
              </w:rPr>
            </w:pPr>
            <w:r w:rsidRPr="00F41FEB">
              <w:rPr>
                <w:b/>
                <w:sz w:val="26"/>
                <w:szCs w:val="26"/>
              </w:rPr>
              <w:t>Đáp án</w:t>
            </w:r>
          </w:p>
        </w:tc>
        <w:tc>
          <w:tcPr>
            <w:tcW w:w="857" w:type="dxa"/>
          </w:tcPr>
          <w:p w:rsidR="0055637C" w:rsidRDefault="002F34D8" w:rsidP="00061C47">
            <w:pPr>
              <w:tabs>
                <w:tab w:val="left" w:pos="426"/>
              </w:tabs>
              <w:spacing w:line="312" w:lineRule="auto"/>
              <w:ind w:right="30"/>
              <w:jc w:val="both"/>
              <w:rPr>
                <w:b/>
                <w:sz w:val="26"/>
                <w:szCs w:val="26"/>
              </w:rPr>
            </w:pPr>
            <w:r>
              <w:rPr>
                <w:b/>
                <w:sz w:val="26"/>
                <w:szCs w:val="26"/>
              </w:rPr>
              <w:t>A</w:t>
            </w:r>
          </w:p>
        </w:tc>
        <w:tc>
          <w:tcPr>
            <w:tcW w:w="857" w:type="dxa"/>
          </w:tcPr>
          <w:p w:rsidR="0055637C" w:rsidRDefault="002F34D8" w:rsidP="00061C47">
            <w:pPr>
              <w:tabs>
                <w:tab w:val="left" w:pos="426"/>
              </w:tabs>
              <w:spacing w:line="312" w:lineRule="auto"/>
              <w:ind w:right="30"/>
              <w:jc w:val="both"/>
              <w:rPr>
                <w:b/>
                <w:sz w:val="26"/>
                <w:szCs w:val="26"/>
              </w:rPr>
            </w:pPr>
            <w:r>
              <w:rPr>
                <w:b/>
                <w:sz w:val="26"/>
                <w:szCs w:val="26"/>
              </w:rPr>
              <w:t>B</w:t>
            </w:r>
          </w:p>
        </w:tc>
        <w:tc>
          <w:tcPr>
            <w:tcW w:w="857" w:type="dxa"/>
          </w:tcPr>
          <w:p w:rsidR="0055637C" w:rsidRDefault="002F34D8" w:rsidP="00061C47">
            <w:pPr>
              <w:tabs>
                <w:tab w:val="left" w:pos="426"/>
              </w:tabs>
              <w:spacing w:line="312" w:lineRule="auto"/>
              <w:ind w:right="30"/>
              <w:jc w:val="both"/>
              <w:rPr>
                <w:b/>
                <w:sz w:val="26"/>
                <w:szCs w:val="26"/>
              </w:rPr>
            </w:pPr>
            <w:r>
              <w:rPr>
                <w:b/>
                <w:sz w:val="26"/>
                <w:szCs w:val="26"/>
              </w:rPr>
              <w:t>C</w:t>
            </w:r>
          </w:p>
        </w:tc>
        <w:tc>
          <w:tcPr>
            <w:tcW w:w="857" w:type="dxa"/>
          </w:tcPr>
          <w:p w:rsidR="0055637C" w:rsidRDefault="002F34D8" w:rsidP="00061C47">
            <w:pPr>
              <w:tabs>
                <w:tab w:val="left" w:pos="426"/>
              </w:tabs>
              <w:spacing w:line="312" w:lineRule="auto"/>
              <w:ind w:right="30"/>
              <w:jc w:val="both"/>
              <w:rPr>
                <w:b/>
                <w:sz w:val="26"/>
                <w:szCs w:val="26"/>
              </w:rPr>
            </w:pPr>
            <w:r>
              <w:rPr>
                <w:b/>
                <w:sz w:val="26"/>
                <w:szCs w:val="26"/>
              </w:rPr>
              <w:t>C</w:t>
            </w:r>
          </w:p>
        </w:tc>
        <w:tc>
          <w:tcPr>
            <w:tcW w:w="857" w:type="dxa"/>
          </w:tcPr>
          <w:p w:rsidR="0055637C" w:rsidRDefault="002F34D8" w:rsidP="00061C47">
            <w:pPr>
              <w:tabs>
                <w:tab w:val="left" w:pos="426"/>
              </w:tabs>
              <w:spacing w:line="312" w:lineRule="auto"/>
              <w:ind w:right="30"/>
              <w:jc w:val="both"/>
              <w:rPr>
                <w:b/>
                <w:sz w:val="26"/>
                <w:szCs w:val="26"/>
              </w:rPr>
            </w:pPr>
            <w:r>
              <w:rPr>
                <w:b/>
                <w:sz w:val="26"/>
                <w:szCs w:val="26"/>
              </w:rPr>
              <w:t>D</w:t>
            </w:r>
          </w:p>
        </w:tc>
      </w:tr>
    </w:tbl>
    <w:p w:rsidR="0055637C" w:rsidRDefault="0055637C" w:rsidP="0055637C">
      <w:pPr>
        <w:spacing w:line="312" w:lineRule="auto"/>
        <w:jc w:val="center"/>
        <w:outlineLvl w:val="0"/>
        <w:rPr>
          <w:b/>
          <w:bCs/>
          <w:color w:val="FF0000"/>
          <w:sz w:val="26"/>
          <w:szCs w:val="26"/>
        </w:rPr>
      </w:pPr>
    </w:p>
    <w:p w:rsidR="006909AA" w:rsidRPr="00190C5A" w:rsidRDefault="0055637C" w:rsidP="005A68EA">
      <w:pPr>
        <w:spacing w:line="312" w:lineRule="auto"/>
        <w:jc w:val="center"/>
        <w:outlineLvl w:val="0"/>
        <w:rPr>
          <w:b/>
          <w:bCs/>
          <w:sz w:val="26"/>
          <w:szCs w:val="26"/>
        </w:rPr>
      </w:pPr>
      <w:r>
        <w:rPr>
          <w:b/>
          <w:bCs/>
          <w:color w:val="FF0000"/>
          <w:sz w:val="26"/>
          <w:szCs w:val="26"/>
        </w:rPr>
        <w:t>Hết</w:t>
      </w:r>
    </w:p>
    <w:p w:rsidR="007133D6" w:rsidRDefault="007133D6" w:rsidP="008D526E">
      <w:pPr>
        <w:spacing w:line="312" w:lineRule="auto"/>
        <w:jc w:val="center"/>
        <w:outlineLvl w:val="0"/>
        <w:rPr>
          <w:b/>
          <w:bCs/>
          <w:color w:val="FF0000"/>
          <w:sz w:val="26"/>
          <w:szCs w:val="26"/>
        </w:rPr>
      </w:pPr>
    </w:p>
    <w:sectPr w:rsidR="007133D6" w:rsidSect="00A5325F">
      <w:headerReference w:type="default" r:id="rId11"/>
      <w:footerReference w:type="default" r:id="rId12"/>
      <w:headerReference w:type="first" r:id="rId13"/>
      <w:footerReference w:type="first" r:id="rId14"/>
      <w:pgSz w:w="11907" w:h="16839"/>
      <w:pgMar w:top="737" w:right="708" w:bottom="737" w:left="1134"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407" w:rsidRDefault="00BB6407">
      <w:r>
        <w:separator/>
      </w:r>
    </w:p>
  </w:endnote>
  <w:endnote w:type="continuationSeparator" w:id="0">
    <w:p w:rsidR="00BB6407" w:rsidRDefault="00BB6407">
      <w:r>
        <w:continuationSeparator/>
      </w:r>
    </w:p>
  </w:endnote>
  <w:endnote w:type="continuationNotice" w:id="1">
    <w:p w:rsidR="00BB6407" w:rsidRDefault="00BB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407" w:rsidRDefault="00BB6407">
      <w:r>
        <w:separator/>
      </w:r>
    </w:p>
  </w:footnote>
  <w:footnote w:type="continuationSeparator" w:id="0">
    <w:p w:rsidR="00BB6407" w:rsidRDefault="00BB6407">
      <w:r>
        <w:continuationSeparator/>
      </w:r>
    </w:p>
  </w:footnote>
  <w:footnote w:type="continuationNotice" w:id="1">
    <w:p w:rsidR="00BB6407" w:rsidRDefault="00BB64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5EF" w:rsidRDefault="00E165EF">
    <w:pPr>
      <w:pStyle w:val="Header"/>
      <w:jc w:val="center"/>
    </w:pPr>
  </w:p>
  <w:p w:rsidR="00E165EF" w:rsidRDefault="00E165EF" w:rsidP="25BB83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86597"/>
      <w:docPartObj>
        <w:docPartGallery w:val="Page Numbers (Top of Page)"/>
        <w:docPartUnique/>
      </w:docPartObj>
    </w:sdtPr>
    <w:sdtEndPr>
      <w:rPr>
        <w:noProof/>
      </w:rPr>
    </w:sdtEndPr>
    <w:sdtContent>
      <w:p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E165EF" w:rsidRDefault="00E165EF" w:rsidP="25BB83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2"/>
      </v:shape>
    </w:pict>
  </w:numPicBullet>
  <w:abstractNum w:abstractNumId="0" w15:restartNumberingAfterBreak="0">
    <w:nsid w:val="17A67F21"/>
    <w:multiLevelType w:val="hybridMultilevel"/>
    <w:tmpl w:val="EDEE8812"/>
    <w:lvl w:ilvl="0" w:tplc="1304CF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B1B1110"/>
    <w:multiLevelType w:val="hybridMultilevel"/>
    <w:tmpl w:val="8A50AA32"/>
    <w:lvl w:ilvl="0" w:tplc="6FC2F846">
      <w:start w:val="1"/>
      <w:numFmt w:val="bullet"/>
      <w:lvlText w:val=""/>
      <w:lvlJc w:val="left"/>
      <w:pPr>
        <w:tabs>
          <w:tab w:val="num" w:pos="1080"/>
        </w:tabs>
        <w:ind w:left="1080" w:hanging="360"/>
      </w:pPr>
      <w:rPr>
        <w:rFonts w:ascii="Symbol" w:hAnsi="Symbol" w:hint="default"/>
      </w:rPr>
    </w:lvl>
    <w:lvl w:ilvl="1" w:tplc="04090007">
      <w:start w:val="1"/>
      <w:numFmt w:val="bullet"/>
      <w:lvlText w:val=""/>
      <w:lvlPicBulletId w:val="0"/>
      <w:lvlJc w:val="left"/>
      <w:pPr>
        <w:tabs>
          <w:tab w:val="num" w:pos="540"/>
        </w:tabs>
        <w:ind w:left="5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B91623"/>
    <w:multiLevelType w:val="hybridMultilevel"/>
    <w:tmpl w:val="4782B15C"/>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9923C4"/>
    <w:multiLevelType w:val="hybridMultilevel"/>
    <w:tmpl w:val="A35C96BA"/>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C67ECA"/>
    <w:multiLevelType w:val="hybridMultilevel"/>
    <w:tmpl w:val="C8B45872"/>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41364"/>
    <w:multiLevelType w:val="hybridMultilevel"/>
    <w:tmpl w:val="68B8F8D0"/>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908B5"/>
    <w:multiLevelType w:val="hybridMultilevel"/>
    <w:tmpl w:val="599E7D92"/>
    <w:lvl w:ilvl="0" w:tplc="6FC2F846">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B008B8"/>
    <w:multiLevelType w:val="hybridMultilevel"/>
    <w:tmpl w:val="4F04ADEC"/>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745D6D"/>
    <w:multiLevelType w:val="hybridMultilevel"/>
    <w:tmpl w:val="B852A8C8"/>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8A7929"/>
    <w:multiLevelType w:val="hybridMultilevel"/>
    <w:tmpl w:val="BA4A45BA"/>
    <w:lvl w:ilvl="0" w:tplc="1304CF66">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B91C1C"/>
    <w:multiLevelType w:val="hybridMultilevel"/>
    <w:tmpl w:val="225C6AC8"/>
    <w:lvl w:ilvl="0" w:tplc="1304CF6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7014F"/>
    <w:multiLevelType w:val="hybridMultilevel"/>
    <w:tmpl w:val="D73A8A2E"/>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900"/>
        </w:tabs>
        <w:ind w:left="900" w:hanging="360"/>
      </w:pPr>
    </w:lvl>
    <w:lvl w:ilvl="2" w:tplc="E806D464">
      <w:start w:val="1"/>
      <w:numFmt w:val="lowerLetter"/>
      <w:lvlText w:val="%3."/>
      <w:lvlJc w:val="left"/>
      <w:pPr>
        <w:tabs>
          <w:tab w:val="num" w:pos="540"/>
        </w:tabs>
        <w:ind w:left="540" w:hanging="360"/>
      </w:pPr>
      <w:rPr>
        <w:b/>
      </w:rPr>
    </w:lvl>
    <w:lvl w:ilvl="3" w:tplc="04090005">
      <w:start w:val="1"/>
      <w:numFmt w:val="bullet"/>
      <w:lvlText w:val=""/>
      <w:lvlJc w:val="left"/>
      <w:pPr>
        <w:tabs>
          <w:tab w:val="num" w:pos="1260"/>
        </w:tabs>
        <w:ind w:left="1260" w:hanging="360"/>
      </w:pPr>
      <w:rPr>
        <w:rFonts w:ascii="Wingdings" w:hAnsi="Wingdings" w:hint="default"/>
      </w:rPr>
    </w:lvl>
    <w:lvl w:ilvl="4" w:tplc="04090009">
      <w:start w:val="1"/>
      <w:numFmt w:val="bullet"/>
      <w:lvlText w:val=""/>
      <w:lvlJc w:val="left"/>
      <w:pPr>
        <w:tabs>
          <w:tab w:val="num" w:pos="900"/>
        </w:tabs>
        <w:ind w:left="9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540"/>
        </w:tabs>
        <w:ind w:left="540" w:hanging="180"/>
      </w:pPr>
    </w:lvl>
  </w:abstractNum>
  <w:num w:numId="1">
    <w:abstractNumId w:val="10"/>
  </w:num>
  <w:num w:numId="2">
    <w:abstractNumId w:val="12"/>
  </w:num>
  <w:num w:numId="3">
    <w:abstractNumId w:val="1"/>
  </w:num>
  <w:num w:numId="4">
    <w:abstractNumId w:val="5"/>
  </w:num>
  <w:num w:numId="5">
    <w:abstractNumId w:val="9"/>
  </w:num>
  <w:num w:numId="6">
    <w:abstractNumId w:val="2"/>
  </w:num>
  <w:num w:numId="7">
    <w:abstractNumId w:val="6"/>
  </w:num>
  <w:num w:numId="8">
    <w:abstractNumId w:val="0"/>
  </w:num>
  <w:num w:numId="9">
    <w:abstractNumId w:val="8"/>
  </w:num>
  <w:num w:numId="10">
    <w:abstractNumId w:val="7"/>
  </w:num>
  <w:num w:numId="11">
    <w:abstractNumId w:val="11"/>
  </w:num>
  <w:num w:numId="12">
    <w:abstractNumId w:val="4"/>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5E2A"/>
    <w:rsid w:val="00006F80"/>
    <w:rsid w:val="000112FE"/>
    <w:rsid w:val="00012945"/>
    <w:rsid w:val="00012A08"/>
    <w:rsid w:val="00013D8C"/>
    <w:rsid w:val="00022879"/>
    <w:rsid w:val="000325D0"/>
    <w:rsid w:val="00032A73"/>
    <w:rsid w:val="00033FCD"/>
    <w:rsid w:val="00034936"/>
    <w:rsid w:val="00035553"/>
    <w:rsid w:val="00041E45"/>
    <w:rsid w:val="00046E8C"/>
    <w:rsid w:val="0005673C"/>
    <w:rsid w:val="00061007"/>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4F0E"/>
    <w:rsid w:val="000A57A1"/>
    <w:rsid w:val="000A5E45"/>
    <w:rsid w:val="000A6F81"/>
    <w:rsid w:val="000A74CE"/>
    <w:rsid w:val="000B498A"/>
    <w:rsid w:val="000C1AE5"/>
    <w:rsid w:val="000C1BEA"/>
    <w:rsid w:val="000C2C9D"/>
    <w:rsid w:val="000C48B5"/>
    <w:rsid w:val="000C73D2"/>
    <w:rsid w:val="000D4994"/>
    <w:rsid w:val="000D6E6B"/>
    <w:rsid w:val="000D7B7E"/>
    <w:rsid w:val="000E358A"/>
    <w:rsid w:val="000E7F19"/>
    <w:rsid w:val="000F47BC"/>
    <w:rsid w:val="000F5335"/>
    <w:rsid w:val="000F576F"/>
    <w:rsid w:val="000F6CC8"/>
    <w:rsid w:val="00100760"/>
    <w:rsid w:val="00102208"/>
    <w:rsid w:val="00102CD9"/>
    <w:rsid w:val="00104B4F"/>
    <w:rsid w:val="00104DD9"/>
    <w:rsid w:val="00104E40"/>
    <w:rsid w:val="001126FA"/>
    <w:rsid w:val="00116B38"/>
    <w:rsid w:val="001235DA"/>
    <w:rsid w:val="0012370D"/>
    <w:rsid w:val="001278AE"/>
    <w:rsid w:val="001303C5"/>
    <w:rsid w:val="00132597"/>
    <w:rsid w:val="00133629"/>
    <w:rsid w:val="00135D4B"/>
    <w:rsid w:val="001369A2"/>
    <w:rsid w:val="001402B9"/>
    <w:rsid w:val="00141389"/>
    <w:rsid w:val="001435F6"/>
    <w:rsid w:val="00145C2A"/>
    <w:rsid w:val="00145C60"/>
    <w:rsid w:val="0014673F"/>
    <w:rsid w:val="001471E4"/>
    <w:rsid w:val="00153F17"/>
    <w:rsid w:val="00154979"/>
    <w:rsid w:val="00160E61"/>
    <w:rsid w:val="001632F9"/>
    <w:rsid w:val="001633F2"/>
    <w:rsid w:val="00170515"/>
    <w:rsid w:val="00171115"/>
    <w:rsid w:val="001712D9"/>
    <w:rsid w:val="00171847"/>
    <w:rsid w:val="001730EE"/>
    <w:rsid w:val="0017564B"/>
    <w:rsid w:val="00175A4B"/>
    <w:rsid w:val="00180568"/>
    <w:rsid w:val="00181019"/>
    <w:rsid w:val="00183169"/>
    <w:rsid w:val="001833FD"/>
    <w:rsid w:val="00185E0D"/>
    <w:rsid w:val="0018644F"/>
    <w:rsid w:val="00186D9C"/>
    <w:rsid w:val="001904F8"/>
    <w:rsid w:val="00190C5A"/>
    <w:rsid w:val="00192338"/>
    <w:rsid w:val="00192D9E"/>
    <w:rsid w:val="00192F10"/>
    <w:rsid w:val="001939AA"/>
    <w:rsid w:val="00193CC9"/>
    <w:rsid w:val="001A094A"/>
    <w:rsid w:val="001A2E85"/>
    <w:rsid w:val="001A3008"/>
    <w:rsid w:val="001A444B"/>
    <w:rsid w:val="001A45C7"/>
    <w:rsid w:val="001A5BD4"/>
    <w:rsid w:val="001A79D9"/>
    <w:rsid w:val="001B0112"/>
    <w:rsid w:val="001B33DA"/>
    <w:rsid w:val="001B735F"/>
    <w:rsid w:val="001B7E52"/>
    <w:rsid w:val="001C0DFC"/>
    <w:rsid w:val="001C1592"/>
    <w:rsid w:val="001C33BE"/>
    <w:rsid w:val="001C5255"/>
    <w:rsid w:val="001C7F5F"/>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17C56"/>
    <w:rsid w:val="00222C42"/>
    <w:rsid w:val="0022635F"/>
    <w:rsid w:val="00227F42"/>
    <w:rsid w:val="00231F0C"/>
    <w:rsid w:val="00233924"/>
    <w:rsid w:val="002401F0"/>
    <w:rsid w:val="00245CA5"/>
    <w:rsid w:val="0025166B"/>
    <w:rsid w:val="002525EC"/>
    <w:rsid w:val="00254782"/>
    <w:rsid w:val="002637BA"/>
    <w:rsid w:val="00273848"/>
    <w:rsid w:val="0028002D"/>
    <w:rsid w:val="002803B1"/>
    <w:rsid w:val="00281CED"/>
    <w:rsid w:val="00282C0E"/>
    <w:rsid w:val="00282C67"/>
    <w:rsid w:val="00282CFE"/>
    <w:rsid w:val="00285928"/>
    <w:rsid w:val="00286201"/>
    <w:rsid w:val="002900C3"/>
    <w:rsid w:val="00293F95"/>
    <w:rsid w:val="00297C26"/>
    <w:rsid w:val="00297D54"/>
    <w:rsid w:val="002A740B"/>
    <w:rsid w:val="002B27AB"/>
    <w:rsid w:val="002B3D72"/>
    <w:rsid w:val="002C3B92"/>
    <w:rsid w:val="002C70CF"/>
    <w:rsid w:val="002C7846"/>
    <w:rsid w:val="002D1A64"/>
    <w:rsid w:val="002D221E"/>
    <w:rsid w:val="002D2851"/>
    <w:rsid w:val="002D383F"/>
    <w:rsid w:val="002D3F04"/>
    <w:rsid w:val="002D526B"/>
    <w:rsid w:val="002D7F88"/>
    <w:rsid w:val="002E2D23"/>
    <w:rsid w:val="002E7592"/>
    <w:rsid w:val="002F190A"/>
    <w:rsid w:val="002F34D8"/>
    <w:rsid w:val="002F4C7E"/>
    <w:rsid w:val="00301421"/>
    <w:rsid w:val="00302FE0"/>
    <w:rsid w:val="00303F8B"/>
    <w:rsid w:val="0030454D"/>
    <w:rsid w:val="00310101"/>
    <w:rsid w:val="00311EF0"/>
    <w:rsid w:val="00315C31"/>
    <w:rsid w:val="00316ED5"/>
    <w:rsid w:val="00330C7E"/>
    <w:rsid w:val="0033132E"/>
    <w:rsid w:val="00332BBA"/>
    <w:rsid w:val="00335C5D"/>
    <w:rsid w:val="00336393"/>
    <w:rsid w:val="00341B97"/>
    <w:rsid w:val="00341BDC"/>
    <w:rsid w:val="00343036"/>
    <w:rsid w:val="0034454A"/>
    <w:rsid w:val="0034525C"/>
    <w:rsid w:val="003470D3"/>
    <w:rsid w:val="003472CC"/>
    <w:rsid w:val="00353416"/>
    <w:rsid w:val="00354991"/>
    <w:rsid w:val="003557D2"/>
    <w:rsid w:val="003565D5"/>
    <w:rsid w:val="00361865"/>
    <w:rsid w:val="00365335"/>
    <w:rsid w:val="00367404"/>
    <w:rsid w:val="00370A34"/>
    <w:rsid w:val="003714F4"/>
    <w:rsid w:val="00372321"/>
    <w:rsid w:val="00372EEF"/>
    <w:rsid w:val="00375BF6"/>
    <w:rsid w:val="00382984"/>
    <w:rsid w:val="00386107"/>
    <w:rsid w:val="00387094"/>
    <w:rsid w:val="003947C1"/>
    <w:rsid w:val="003A1A6C"/>
    <w:rsid w:val="003A1EDD"/>
    <w:rsid w:val="003A3DFB"/>
    <w:rsid w:val="003A7363"/>
    <w:rsid w:val="003B4F77"/>
    <w:rsid w:val="003B6FF1"/>
    <w:rsid w:val="003B7248"/>
    <w:rsid w:val="003C1D45"/>
    <w:rsid w:val="003C3D14"/>
    <w:rsid w:val="003C7E0D"/>
    <w:rsid w:val="003D1286"/>
    <w:rsid w:val="003D2B3B"/>
    <w:rsid w:val="003E2987"/>
    <w:rsid w:val="003E3DBD"/>
    <w:rsid w:val="003E60B4"/>
    <w:rsid w:val="003E6ACA"/>
    <w:rsid w:val="003E6BEC"/>
    <w:rsid w:val="003E6FE5"/>
    <w:rsid w:val="003E76BB"/>
    <w:rsid w:val="003F088E"/>
    <w:rsid w:val="003F1B9A"/>
    <w:rsid w:val="003F2DDB"/>
    <w:rsid w:val="003F6B1C"/>
    <w:rsid w:val="00400A83"/>
    <w:rsid w:val="004016F9"/>
    <w:rsid w:val="004054D1"/>
    <w:rsid w:val="00405AE6"/>
    <w:rsid w:val="00410C16"/>
    <w:rsid w:val="00415F27"/>
    <w:rsid w:val="00417B39"/>
    <w:rsid w:val="0042063E"/>
    <w:rsid w:val="0042188C"/>
    <w:rsid w:val="00423018"/>
    <w:rsid w:val="0042395B"/>
    <w:rsid w:val="004244AF"/>
    <w:rsid w:val="00426623"/>
    <w:rsid w:val="00427475"/>
    <w:rsid w:val="00431832"/>
    <w:rsid w:val="00431FCB"/>
    <w:rsid w:val="004335B1"/>
    <w:rsid w:val="00434440"/>
    <w:rsid w:val="00435141"/>
    <w:rsid w:val="0043574D"/>
    <w:rsid w:val="00440FA5"/>
    <w:rsid w:val="0044398A"/>
    <w:rsid w:val="00444FFA"/>
    <w:rsid w:val="0045038F"/>
    <w:rsid w:val="00451D84"/>
    <w:rsid w:val="00456298"/>
    <w:rsid w:val="0046120C"/>
    <w:rsid w:val="00462689"/>
    <w:rsid w:val="00462B1D"/>
    <w:rsid w:val="0046379B"/>
    <w:rsid w:val="00471EA3"/>
    <w:rsid w:val="0047248B"/>
    <w:rsid w:val="00472E9A"/>
    <w:rsid w:val="00473DF9"/>
    <w:rsid w:val="00486ACE"/>
    <w:rsid w:val="004934CD"/>
    <w:rsid w:val="004957C7"/>
    <w:rsid w:val="004958EF"/>
    <w:rsid w:val="00495DAA"/>
    <w:rsid w:val="00495FC7"/>
    <w:rsid w:val="00497AA6"/>
    <w:rsid w:val="004B0B8C"/>
    <w:rsid w:val="004B25B5"/>
    <w:rsid w:val="004B296F"/>
    <w:rsid w:val="004B6B40"/>
    <w:rsid w:val="004C0AAC"/>
    <w:rsid w:val="004C1EB8"/>
    <w:rsid w:val="004C5911"/>
    <w:rsid w:val="004D0BF6"/>
    <w:rsid w:val="004D16AE"/>
    <w:rsid w:val="004D456F"/>
    <w:rsid w:val="004D4AA9"/>
    <w:rsid w:val="004D4BAF"/>
    <w:rsid w:val="004D6903"/>
    <w:rsid w:val="004D6B7F"/>
    <w:rsid w:val="004D790A"/>
    <w:rsid w:val="004E1BE3"/>
    <w:rsid w:val="004E2BB5"/>
    <w:rsid w:val="004E4DA4"/>
    <w:rsid w:val="004F0AA2"/>
    <w:rsid w:val="004F5E4F"/>
    <w:rsid w:val="00500BD3"/>
    <w:rsid w:val="005018A8"/>
    <w:rsid w:val="00504DE0"/>
    <w:rsid w:val="005068F1"/>
    <w:rsid w:val="00511355"/>
    <w:rsid w:val="00512906"/>
    <w:rsid w:val="0051357C"/>
    <w:rsid w:val="00515E1A"/>
    <w:rsid w:val="00517F95"/>
    <w:rsid w:val="00521966"/>
    <w:rsid w:val="0052616A"/>
    <w:rsid w:val="00527FEA"/>
    <w:rsid w:val="0053186F"/>
    <w:rsid w:val="005323AD"/>
    <w:rsid w:val="00532B07"/>
    <w:rsid w:val="00532CB3"/>
    <w:rsid w:val="00533456"/>
    <w:rsid w:val="00535770"/>
    <w:rsid w:val="00536B3D"/>
    <w:rsid w:val="00541792"/>
    <w:rsid w:val="005453C2"/>
    <w:rsid w:val="0054583D"/>
    <w:rsid w:val="00547350"/>
    <w:rsid w:val="00547C42"/>
    <w:rsid w:val="00551184"/>
    <w:rsid w:val="0055637C"/>
    <w:rsid w:val="00556B43"/>
    <w:rsid w:val="00561AFC"/>
    <w:rsid w:val="005647D4"/>
    <w:rsid w:val="0056543B"/>
    <w:rsid w:val="00567C12"/>
    <w:rsid w:val="00570641"/>
    <w:rsid w:val="00570CF9"/>
    <w:rsid w:val="00570D01"/>
    <w:rsid w:val="005716F6"/>
    <w:rsid w:val="00571941"/>
    <w:rsid w:val="00572170"/>
    <w:rsid w:val="00572C9D"/>
    <w:rsid w:val="0057385D"/>
    <w:rsid w:val="00573B67"/>
    <w:rsid w:val="00575C42"/>
    <w:rsid w:val="0057665B"/>
    <w:rsid w:val="00577C60"/>
    <w:rsid w:val="005827FA"/>
    <w:rsid w:val="0058358D"/>
    <w:rsid w:val="005853A9"/>
    <w:rsid w:val="0058601C"/>
    <w:rsid w:val="005861C3"/>
    <w:rsid w:val="00586C8C"/>
    <w:rsid w:val="005907C5"/>
    <w:rsid w:val="00590C9A"/>
    <w:rsid w:val="00593866"/>
    <w:rsid w:val="00597245"/>
    <w:rsid w:val="005975C8"/>
    <w:rsid w:val="00597DEA"/>
    <w:rsid w:val="005A0059"/>
    <w:rsid w:val="005A68EA"/>
    <w:rsid w:val="005A78A6"/>
    <w:rsid w:val="005A7AA7"/>
    <w:rsid w:val="005B0385"/>
    <w:rsid w:val="005B1BA2"/>
    <w:rsid w:val="005B295A"/>
    <w:rsid w:val="005B2D75"/>
    <w:rsid w:val="005B2F2C"/>
    <w:rsid w:val="005B3444"/>
    <w:rsid w:val="005C14D3"/>
    <w:rsid w:val="005C2016"/>
    <w:rsid w:val="005C4256"/>
    <w:rsid w:val="005D6297"/>
    <w:rsid w:val="005E4BBE"/>
    <w:rsid w:val="005E5338"/>
    <w:rsid w:val="005F0D47"/>
    <w:rsid w:val="005F1548"/>
    <w:rsid w:val="005F316A"/>
    <w:rsid w:val="005F3A2B"/>
    <w:rsid w:val="005F412D"/>
    <w:rsid w:val="005F61AF"/>
    <w:rsid w:val="005F66D2"/>
    <w:rsid w:val="005F6866"/>
    <w:rsid w:val="005F68B2"/>
    <w:rsid w:val="005F7C0B"/>
    <w:rsid w:val="00602E49"/>
    <w:rsid w:val="00602E6B"/>
    <w:rsid w:val="00604F23"/>
    <w:rsid w:val="00607289"/>
    <w:rsid w:val="00611284"/>
    <w:rsid w:val="0061184E"/>
    <w:rsid w:val="0061389B"/>
    <w:rsid w:val="006176F9"/>
    <w:rsid w:val="00617EA8"/>
    <w:rsid w:val="00620B05"/>
    <w:rsid w:val="006277FD"/>
    <w:rsid w:val="00627DC7"/>
    <w:rsid w:val="006300D3"/>
    <w:rsid w:val="00636904"/>
    <w:rsid w:val="006403EB"/>
    <w:rsid w:val="0064167B"/>
    <w:rsid w:val="00642498"/>
    <w:rsid w:val="00642B74"/>
    <w:rsid w:val="00653D44"/>
    <w:rsid w:val="006545B3"/>
    <w:rsid w:val="006546D1"/>
    <w:rsid w:val="00654FFE"/>
    <w:rsid w:val="0065519E"/>
    <w:rsid w:val="00660926"/>
    <w:rsid w:val="00660B08"/>
    <w:rsid w:val="0066277B"/>
    <w:rsid w:val="00672339"/>
    <w:rsid w:val="00672D82"/>
    <w:rsid w:val="00673E11"/>
    <w:rsid w:val="006763E5"/>
    <w:rsid w:val="006802D7"/>
    <w:rsid w:val="00681131"/>
    <w:rsid w:val="00681518"/>
    <w:rsid w:val="00681BA6"/>
    <w:rsid w:val="00683EC9"/>
    <w:rsid w:val="00684B70"/>
    <w:rsid w:val="00686209"/>
    <w:rsid w:val="00690094"/>
    <w:rsid w:val="006901EF"/>
    <w:rsid w:val="00690358"/>
    <w:rsid w:val="006909AA"/>
    <w:rsid w:val="00693E07"/>
    <w:rsid w:val="00697F1E"/>
    <w:rsid w:val="006A1753"/>
    <w:rsid w:val="006A4B78"/>
    <w:rsid w:val="006A77C8"/>
    <w:rsid w:val="006B072A"/>
    <w:rsid w:val="006B22FB"/>
    <w:rsid w:val="006B259B"/>
    <w:rsid w:val="006B4696"/>
    <w:rsid w:val="006B4D67"/>
    <w:rsid w:val="006B5110"/>
    <w:rsid w:val="006B57DF"/>
    <w:rsid w:val="006B5B60"/>
    <w:rsid w:val="006C24FC"/>
    <w:rsid w:val="006C4697"/>
    <w:rsid w:val="006C55B1"/>
    <w:rsid w:val="006C5F61"/>
    <w:rsid w:val="006C63D6"/>
    <w:rsid w:val="006C6D77"/>
    <w:rsid w:val="006C7CB7"/>
    <w:rsid w:val="006D3E80"/>
    <w:rsid w:val="006D7DEB"/>
    <w:rsid w:val="006E0B3B"/>
    <w:rsid w:val="006E245F"/>
    <w:rsid w:val="006E25BF"/>
    <w:rsid w:val="006E4388"/>
    <w:rsid w:val="006E5272"/>
    <w:rsid w:val="006F4D95"/>
    <w:rsid w:val="00701080"/>
    <w:rsid w:val="00704B2A"/>
    <w:rsid w:val="00704EDF"/>
    <w:rsid w:val="007113EE"/>
    <w:rsid w:val="00712470"/>
    <w:rsid w:val="007133D6"/>
    <w:rsid w:val="00720D82"/>
    <w:rsid w:val="007216CC"/>
    <w:rsid w:val="00722408"/>
    <w:rsid w:val="00723831"/>
    <w:rsid w:val="00723B50"/>
    <w:rsid w:val="00726380"/>
    <w:rsid w:val="00727899"/>
    <w:rsid w:val="00732A6C"/>
    <w:rsid w:val="00736F69"/>
    <w:rsid w:val="007373D3"/>
    <w:rsid w:val="00743760"/>
    <w:rsid w:val="00746E79"/>
    <w:rsid w:val="007472C3"/>
    <w:rsid w:val="00750E9F"/>
    <w:rsid w:val="00753261"/>
    <w:rsid w:val="00754DD3"/>
    <w:rsid w:val="00757785"/>
    <w:rsid w:val="00760A77"/>
    <w:rsid w:val="00761BE7"/>
    <w:rsid w:val="0076776F"/>
    <w:rsid w:val="00767877"/>
    <w:rsid w:val="00770481"/>
    <w:rsid w:val="00770B69"/>
    <w:rsid w:val="00771DA0"/>
    <w:rsid w:val="007726A7"/>
    <w:rsid w:val="00773776"/>
    <w:rsid w:val="0077490C"/>
    <w:rsid w:val="00782328"/>
    <w:rsid w:val="00783C83"/>
    <w:rsid w:val="0078789B"/>
    <w:rsid w:val="00787B65"/>
    <w:rsid w:val="007905CB"/>
    <w:rsid w:val="00791080"/>
    <w:rsid w:val="00794001"/>
    <w:rsid w:val="007A3067"/>
    <w:rsid w:val="007B39CF"/>
    <w:rsid w:val="007B4772"/>
    <w:rsid w:val="007B527D"/>
    <w:rsid w:val="007C02EC"/>
    <w:rsid w:val="007C0E23"/>
    <w:rsid w:val="007C1250"/>
    <w:rsid w:val="007C350A"/>
    <w:rsid w:val="007C383E"/>
    <w:rsid w:val="007C418D"/>
    <w:rsid w:val="007C53B1"/>
    <w:rsid w:val="007C6B18"/>
    <w:rsid w:val="007D20D1"/>
    <w:rsid w:val="007D36AB"/>
    <w:rsid w:val="007D4674"/>
    <w:rsid w:val="007D5AB2"/>
    <w:rsid w:val="007D634B"/>
    <w:rsid w:val="007D6879"/>
    <w:rsid w:val="007D689C"/>
    <w:rsid w:val="007D728B"/>
    <w:rsid w:val="007D77B7"/>
    <w:rsid w:val="007E169E"/>
    <w:rsid w:val="007E404C"/>
    <w:rsid w:val="007E4493"/>
    <w:rsid w:val="007F1360"/>
    <w:rsid w:val="007F34AC"/>
    <w:rsid w:val="007F467E"/>
    <w:rsid w:val="007F5763"/>
    <w:rsid w:val="00801831"/>
    <w:rsid w:val="00804211"/>
    <w:rsid w:val="00804758"/>
    <w:rsid w:val="008049F7"/>
    <w:rsid w:val="00805868"/>
    <w:rsid w:val="008066F3"/>
    <w:rsid w:val="00811A05"/>
    <w:rsid w:val="00813FB8"/>
    <w:rsid w:val="00817007"/>
    <w:rsid w:val="0082014C"/>
    <w:rsid w:val="0082285A"/>
    <w:rsid w:val="00831209"/>
    <w:rsid w:val="00832680"/>
    <w:rsid w:val="00832756"/>
    <w:rsid w:val="00834282"/>
    <w:rsid w:val="0083615B"/>
    <w:rsid w:val="00841741"/>
    <w:rsid w:val="00847073"/>
    <w:rsid w:val="00850D2E"/>
    <w:rsid w:val="00852BA4"/>
    <w:rsid w:val="0085530A"/>
    <w:rsid w:val="0086057E"/>
    <w:rsid w:val="00860721"/>
    <w:rsid w:val="008612C0"/>
    <w:rsid w:val="008654D2"/>
    <w:rsid w:val="008657A7"/>
    <w:rsid w:val="0086764B"/>
    <w:rsid w:val="00867A59"/>
    <w:rsid w:val="00870D5F"/>
    <w:rsid w:val="00881B35"/>
    <w:rsid w:val="008828D2"/>
    <w:rsid w:val="00885A0E"/>
    <w:rsid w:val="00885A27"/>
    <w:rsid w:val="0088660F"/>
    <w:rsid w:val="008873B3"/>
    <w:rsid w:val="0088753A"/>
    <w:rsid w:val="00895BAF"/>
    <w:rsid w:val="008A165E"/>
    <w:rsid w:val="008A4816"/>
    <w:rsid w:val="008A491A"/>
    <w:rsid w:val="008A6713"/>
    <w:rsid w:val="008A72E6"/>
    <w:rsid w:val="008B3CA7"/>
    <w:rsid w:val="008C478C"/>
    <w:rsid w:val="008D182D"/>
    <w:rsid w:val="008D4907"/>
    <w:rsid w:val="008D526E"/>
    <w:rsid w:val="008D531C"/>
    <w:rsid w:val="008D5618"/>
    <w:rsid w:val="008E2DE6"/>
    <w:rsid w:val="008E3794"/>
    <w:rsid w:val="008E62A8"/>
    <w:rsid w:val="008F045D"/>
    <w:rsid w:val="008F19E4"/>
    <w:rsid w:val="008F20E2"/>
    <w:rsid w:val="008F349A"/>
    <w:rsid w:val="008F3D82"/>
    <w:rsid w:val="008F429F"/>
    <w:rsid w:val="008F65E9"/>
    <w:rsid w:val="008F7698"/>
    <w:rsid w:val="009015CF"/>
    <w:rsid w:val="00905F39"/>
    <w:rsid w:val="0091181F"/>
    <w:rsid w:val="0091345E"/>
    <w:rsid w:val="0091792C"/>
    <w:rsid w:val="00917B2D"/>
    <w:rsid w:val="009204CA"/>
    <w:rsid w:val="00920D70"/>
    <w:rsid w:val="0092172F"/>
    <w:rsid w:val="00921EBF"/>
    <w:rsid w:val="0092649B"/>
    <w:rsid w:val="0092710B"/>
    <w:rsid w:val="00930802"/>
    <w:rsid w:val="00937779"/>
    <w:rsid w:val="00937DF4"/>
    <w:rsid w:val="009412AC"/>
    <w:rsid w:val="0094141E"/>
    <w:rsid w:val="00941970"/>
    <w:rsid w:val="0094236F"/>
    <w:rsid w:val="00943E2F"/>
    <w:rsid w:val="0095036C"/>
    <w:rsid w:val="00952E3D"/>
    <w:rsid w:val="009535BC"/>
    <w:rsid w:val="009550FE"/>
    <w:rsid w:val="009558F4"/>
    <w:rsid w:val="0096147C"/>
    <w:rsid w:val="00961991"/>
    <w:rsid w:val="009635E3"/>
    <w:rsid w:val="00965598"/>
    <w:rsid w:val="0096605F"/>
    <w:rsid w:val="00966412"/>
    <w:rsid w:val="009668FD"/>
    <w:rsid w:val="00967897"/>
    <w:rsid w:val="00970BA8"/>
    <w:rsid w:val="00970E8C"/>
    <w:rsid w:val="00972F93"/>
    <w:rsid w:val="00974D6B"/>
    <w:rsid w:val="009755E7"/>
    <w:rsid w:val="00975C6A"/>
    <w:rsid w:val="0097629A"/>
    <w:rsid w:val="00987510"/>
    <w:rsid w:val="00990948"/>
    <w:rsid w:val="00990DB6"/>
    <w:rsid w:val="00991A96"/>
    <w:rsid w:val="009A1672"/>
    <w:rsid w:val="009A550B"/>
    <w:rsid w:val="009B083E"/>
    <w:rsid w:val="009B5B4B"/>
    <w:rsid w:val="009B72D8"/>
    <w:rsid w:val="009C0EDD"/>
    <w:rsid w:val="009C0EE3"/>
    <w:rsid w:val="009C1EF0"/>
    <w:rsid w:val="009C251A"/>
    <w:rsid w:val="009D0601"/>
    <w:rsid w:val="009D09CD"/>
    <w:rsid w:val="009D0D71"/>
    <w:rsid w:val="009D0E8B"/>
    <w:rsid w:val="009D444A"/>
    <w:rsid w:val="009E576D"/>
    <w:rsid w:val="009F11A9"/>
    <w:rsid w:val="009F50AD"/>
    <w:rsid w:val="009F5913"/>
    <w:rsid w:val="00A02F9A"/>
    <w:rsid w:val="00A04D9D"/>
    <w:rsid w:val="00A05969"/>
    <w:rsid w:val="00A107AE"/>
    <w:rsid w:val="00A107E7"/>
    <w:rsid w:val="00A117EC"/>
    <w:rsid w:val="00A11BC7"/>
    <w:rsid w:val="00A13FDB"/>
    <w:rsid w:val="00A14074"/>
    <w:rsid w:val="00A1493F"/>
    <w:rsid w:val="00A20918"/>
    <w:rsid w:val="00A228DE"/>
    <w:rsid w:val="00A23324"/>
    <w:rsid w:val="00A235EF"/>
    <w:rsid w:val="00A3028E"/>
    <w:rsid w:val="00A321B6"/>
    <w:rsid w:val="00A33914"/>
    <w:rsid w:val="00A35DD1"/>
    <w:rsid w:val="00A43644"/>
    <w:rsid w:val="00A456CF"/>
    <w:rsid w:val="00A50141"/>
    <w:rsid w:val="00A5325F"/>
    <w:rsid w:val="00A55051"/>
    <w:rsid w:val="00A663B8"/>
    <w:rsid w:val="00A71749"/>
    <w:rsid w:val="00A73119"/>
    <w:rsid w:val="00A73270"/>
    <w:rsid w:val="00A73B67"/>
    <w:rsid w:val="00A7658F"/>
    <w:rsid w:val="00A77A17"/>
    <w:rsid w:val="00A82241"/>
    <w:rsid w:val="00A849D4"/>
    <w:rsid w:val="00A86BE0"/>
    <w:rsid w:val="00A91F35"/>
    <w:rsid w:val="00A933D6"/>
    <w:rsid w:val="00A951E0"/>
    <w:rsid w:val="00A95305"/>
    <w:rsid w:val="00A97198"/>
    <w:rsid w:val="00AA058C"/>
    <w:rsid w:val="00AA0BCB"/>
    <w:rsid w:val="00AA4172"/>
    <w:rsid w:val="00AA6464"/>
    <w:rsid w:val="00AB0E74"/>
    <w:rsid w:val="00AB3AB8"/>
    <w:rsid w:val="00AB7323"/>
    <w:rsid w:val="00AB75F5"/>
    <w:rsid w:val="00AC0FBE"/>
    <w:rsid w:val="00AC6FC7"/>
    <w:rsid w:val="00AC7453"/>
    <w:rsid w:val="00AD05BD"/>
    <w:rsid w:val="00AD7059"/>
    <w:rsid w:val="00AD7BE4"/>
    <w:rsid w:val="00AE0778"/>
    <w:rsid w:val="00AE1854"/>
    <w:rsid w:val="00AE3A63"/>
    <w:rsid w:val="00AE4748"/>
    <w:rsid w:val="00AE5927"/>
    <w:rsid w:val="00AF41E8"/>
    <w:rsid w:val="00AF4BA4"/>
    <w:rsid w:val="00AF4D96"/>
    <w:rsid w:val="00AF4E6A"/>
    <w:rsid w:val="00AF5A8E"/>
    <w:rsid w:val="00AF5B4A"/>
    <w:rsid w:val="00AF6425"/>
    <w:rsid w:val="00AF6C81"/>
    <w:rsid w:val="00AF6DD6"/>
    <w:rsid w:val="00B06BA3"/>
    <w:rsid w:val="00B07002"/>
    <w:rsid w:val="00B14818"/>
    <w:rsid w:val="00B245BC"/>
    <w:rsid w:val="00B24B2A"/>
    <w:rsid w:val="00B26866"/>
    <w:rsid w:val="00B301C1"/>
    <w:rsid w:val="00B329DE"/>
    <w:rsid w:val="00B32ED2"/>
    <w:rsid w:val="00B33804"/>
    <w:rsid w:val="00B41676"/>
    <w:rsid w:val="00B43512"/>
    <w:rsid w:val="00B43D70"/>
    <w:rsid w:val="00B51CA2"/>
    <w:rsid w:val="00B5290E"/>
    <w:rsid w:val="00B6051B"/>
    <w:rsid w:val="00B678FE"/>
    <w:rsid w:val="00B70598"/>
    <w:rsid w:val="00B767DE"/>
    <w:rsid w:val="00B83C20"/>
    <w:rsid w:val="00B862D6"/>
    <w:rsid w:val="00B86B92"/>
    <w:rsid w:val="00B90AAE"/>
    <w:rsid w:val="00BA02A7"/>
    <w:rsid w:val="00BB007A"/>
    <w:rsid w:val="00BB08BA"/>
    <w:rsid w:val="00BB4BFF"/>
    <w:rsid w:val="00BB51E6"/>
    <w:rsid w:val="00BB5232"/>
    <w:rsid w:val="00BB59D7"/>
    <w:rsid w:val="00BB5CBF"/>
    <w:rsid w:val="00BB6407"/>
    <w:rsid w:val="00BB71C8"/>
    <w:rsid w:val="00BB7367"/>
    <w:rsid w:val="00BC4955"/>
    <w:rsid w:val="00BC52D8"/>
    <w:rsid w:val="00BC56ED"/>
    <w:rsid w:val="00BC7DDE"/>
    <w:rsid w:val="00BD7959"/>
    <w:rsid w:val="00BE0109"/>
    <w:rsid w:val="00BE2016"/>
    <w:rsid w:val="00BE7B22"/>
    <w:rsid w:val="00BF058A"/>
    <w:rsid w:val="00BF1E12"/>
    <w:rsid w:val="00BF2937"/>
    <w:rsid w:val="00BF2B7F"/>
    <w:rsid w:val="00BF4416"/>
    <w:rsid w:val="00BF540B"/>
    <w:rsid w:val="00BF5931"/>
    <w:rsid w:val="00BF629E"/>
    <w:rsid w:val="00BF62FF"/>
    <w:rsid w:val="00BF6E77"/>
    <w:rsid w:val="00C022CD"/>
    <w:rsid w:val="00C0301B"/>
    <w:rsid w:val="00C03FE6"/>
    <w:rsid w:val="00C04977"/>
    <w:rsid w:val="00C116E3"/>
    <w:rsid w:val="00C156AC"/>
    <w:rsid w:val="00C22FE8"/>
    <w:rsid w:val="00C2365C"/>
    <w:rsid w:val="00C258A0"/>
    <w:rsid w:val="00C26545"/>
    <w:rsid w:val="00C26AB1"/>
    <w:rsid w:val="00C27C56"/>
    <w:rsid w:val="00C304CE"/>
    <w:rsid w:val="00C30FEE"/>
    <w:rsid w:val="00C31591"/>
    <w:rsid w:val="00C32495"/>
    <w:rsid w:val="00C32CF7"/>
    <w:rsid w:val="00C33481"/>
    <w:rsid w:val="00C40513"/>
    <w:rsid w:val="00C40718"/>
    <w:rsid w:val="00C4282F"/>
    <w:rsid w:val="00C44C16"/>
    <w:rsid w:val="00C52C7C"/>
    <w:rsid w:val="00C55928"/>
    <w:rsid w:val="00C55C58"/>
    <w:rsid w:val="00C600F1"/>
    <w:rsid w:val="00C629EA"/>
    <w:rsid w:val="00C62FE9"/>
    <w:rsid w:val="00C64424"/>
    <w:rsid w:val="00C6577E"/>
    <w:rsid w:val="00C708F7"/>
    <w:rsid w:val="00C71E66"/>
    <w:rsid w:val="00C93432"/>
    <w:rsid w:val="00C941D8"/>
    <w:rsid w:val="00C95A2C"/>
    <w:rsid w:val="00CA3425"/>
    <w:rsid w:val="00CB0C5E"/>
    <w:rsid w:val="00CB47B5"/>
    <w:rsid w:val="00CB7FBD"/>
    <w:rsid w:val="00CC1D6F"/>
    <w:rsid w:val="00CC40A7"/>
    <w:rsid w:val="00CC44C3"/>
    <w:rsid w:val="00CC7C5B"/>
    <w:rsid w:val="00CD45C3"/>
    <w:rsid w:val="00CE09CE"/>
    <w:rsid w:val="00CF0290"/>
    <w:rsid w:val="00CF1CB5"/>
    <w:rsid w:val="00CF2917"/>
    <w:rsid w:val="00CF2FE8"/>
    <w:rsid w:val="00CF5ECF"/>
    <w:rsid w:val="00CF722C"/>
    <w:rsid w:val="00D005C4"/>
    <w:rsid w:val="00D02347"/>
    <w:rsid w:val="00D02C03"/>
    <w:rsid w:val="00D038F8"/>
    <w:rsid w:val="00D05B4A"/>
    <w:rsid w:val="00D07D54"/>
    <w:rsid w:val="00D1209F"/>
    <w:rsid w:val="00D120E9"/>
    <w:rsid w:val="00D12D76"/>
    <w:rsid w:val="00D21337"/>
    <w:rsid w:val="00D21520"/>
    <w:rsid w:val="00D24F6B"/>
    <w:rsid w:val="00D25659"/>
    <w:rsid w:val="00D270EE"/>
    <w:rsid w:val="00D304AA"/>
    <w:rsid w:val="00D30E1C"/>
    <w:rsid w:val="00D31A54"/>
    <w:rsid w:val="00D32418"/>
    <w:rsid w:val="00D34412"/>
    <w:rsid w:val="00D35677"/>
    <w:rsid w:val="00D35B28"/>
    <w:rsid w:val="00D369F7"/>
    <w:rsid w:val="00D37A3B"/>
    <w:rsid w:val="00D4280C"/>
    <w:rsid w:val="00D43C5A"/>
    <w:rsid w:val="00D45282"/>
    <w:rsid w:val="00D45514"/>
    <w:rsid w:val="00D52372"/>
    <w:rsid w:val="00D5494F"/>
    <w:rsid w:val="00D561A3"/>
    <w:rsid w:val="00D56EA2"/>
    <w:rsid w:val="00D56F74"/>
    <w:rsid w:val="00D57FD1"/>
    <w:rsid w:val="00D60432"/>
    <w:rsid w:val="00D60CE5"/>
    <w:rsid w:val="00D62FD0"/>
    <w:rsid w:val="00D6388D"/>
    <w:rsid w:val="00D64217"/>
    <w:rsid w:val="00D67B9E"/>
    <w:rsid w:val="00D67FBE"/>
    <w:rsid w:val="00D7107D"/>
    <w:rsid w:val="00D72FBB"/>
    <w:rsid w:val="00D735C3"/>
    <w:rsid w:val="00D7396D"/>
    <w:rsid w:val="00D80D4F"/>
    <w:rsid w:val="00D860AF"/>
    <w:rsid w:val="00D90200"/>
    <w:rsid w:val="00D9099C"/>
    <w:rsid w:val="00D91884"/>
    <w:rsid w:val="00D93A60"/>
    <w:rsid w:val="00D93CA8"/>
    <w:rsid w:val="00D93F7C"/>
    <w:rsid w:val="00D9419A"/>
    <w:rsid w:val="00D95990"/>
    <w:rsid w:val="00D96B5F"/>
    <w:rsid w:val="00DA2317"/>
    <w:rsid w:val="00DA306B"/>
    <w:rsid w:val="00DA56F6"/>
    <w:rsid w:val="00DB196C"/>
    <w:rsid w:val="00DB5365"/>
    <w:rsid w:val="00DB5889"/>
    <w:rsid w:val="00DC2E7F"/>
    <w:rsid w:val="00DC6721"/>
    <w:rsid w:val="00DD2898"/>
    <w:rsid w:val="00DD3285"/>
    <w:rsid w:val="00DD3878"/>
    <w:rsid w:val="00DD7975"/>
    <w:rsid w:val="00DE3982"/>
    <w:rsid w:val="00DE4078"/>
    <w:rsid w:val="00DE4081"/>
    <w:rsid w:val="00DE6A43"/>
    <w:rsid w:val="00DE780F"/>
    <w:rsid w:val="00DF14A0"/>
    <w:rsid w:val="00DF60A8"/>
    <w:rsid w:val="00DF6ECB"/>
    <w:rsid w:val="00DF7CEF"/>
    <w:rsid w:val="00E012E7"/>
    <w:rsid w:val="00E017FF"/>
    <w:rsid w:val="00E10E41"/>
    <w:rsid w:val="00E12166"/>
    <w:rsid w:val="00E133DB"/>
    <w:rsid w:val="00E13950"/>
    <w:rsid w:val="00E13A80"/>
    <w:rsid w:val="00E14A7F"/>
    <w:rsid w:val="00E165EF"/>
    <w:rsid w:val="00E17677"/>
    <w:rsid w:val="00E17746"/>
    <w:rsid w:val="00E30821"/>
    <w:rsid w:val="00E32467"/>
    <w:rsid w:val="00E3390F"/>
    <w:rsid w:val="00E35EDE"/>
    <w:rsid w:val="00E36565"/>
    <w:rsid w:val="00E47704"/>
    <w:rsid w:val="00E521DD"/>
    <w:rsid w:val="00E53390"/>
    <w:rsid w:val="00E5476F"/>
    <w:rsid w:val="00E564AB"/>
    <w:rsid w:val="00E63FB4"/>
    <w:rsid w:val="00E7140A"/>
    <w:rsid w:val="00E742F1"/>
    <w:rsid w:val="00E82B2D"/>
    <w:rsid w:val="00E84C92"/>
    <w:rsid w:val="00E85D8C"/>
    <w:rsid w:val="00E90AF5"/>
    <w:rsid w:val="00E92D96"/>
    <w:rsid w:val="00E93068"/>
    <w:rsid w:val="00E94633"/>
    <w:rsid w:val="00EA4ED6"/>
    <w:rsid w:val="00EA568B"/>
    <w:rsid w:val="00EA7C45"/>
    <w:rsid w:val="00EB0656"/>
    <w:rsid w:val="00EB0721"/>
    <w:rsid w:val="00EB223A"/>
    <w:rsid w:val="00EB35D5"/>
    <w:rsid w:val="00EB626D"/>
    <w:rsid w:val="00EC0D64"/>
    <w:rsid w:val="00EC1A2B"/>
    <w:rsid w:val="00EC1B69"/>
    <w:rsid w:val="00EC4823"/>
    <w:rsid w:val="00EC6277"/>
    <w:rsid w:val="00EC6641"/>
    <w:rsid w:val="00ED020F"/>
    <w:rsid w:val="00ED683E"/>
    <w:rsid w:val="00ED6D5A"/>
    <w:rsid w:val="00ED70DE"/>
    <w:rsid w:val="00EE05B1"/>
    <w:rsid w:val="00EE0D96"/>
    <w:rsid w:val="00EE0DFF"/>
    <w:rsid w:val="00EE1350"/>
    <w:rsid w:val="00EF201F"/>
    <w:rsid w:val="00EF29D5"/>
    <w:rsid w:val="00EF55D7"/>
    <w:rsid w:val="00EF6A6B"/>
    <w:rsid w:val="00EF6D59"/>
    <w:rsid w:val="00F0128B"/>
    <w:rsid w:val="00F03160"/>
    <w:rsid w:val="00F0417E"/>
    <w:rsid w:val="00F04D5D"/>
    <w:rsid w:val="00F10154"/>
    <w:rsid w:val="00F11215"/>
    <w:rsid w:val="00F140BE"/>
    <w:rsid w:val="00F17E7C"/>
    <w:rsid w:val="00F214F1"/>
    <w:rsid w:val="00F271F3"/>
    <w:rsid w:val="00F273C3"/>
    <w:rsid w:val="00F277A4"/>
    <w:rsid w:val="00F3110F"/>
    <w:rsid w:val="00F37B11"/>
    <w:rsid w:val="00F41FEB"/>
    <w:rsid w:val="00F50486"/>
    <w:rsid w:val="00F5445B"/>
    <w:rsid w:val="00F55807"/>
    <w:rsid w:val="00F56653"/>
    <w:rsid w:val="00F57514"/>
    <w:rsid w:val="00F608C6"/>
    <w:rsid w:val="00F63AAB"/>
    <w:rsid w:val="00F73809"/>
    <w:rsid w:val="00F8069B"/>
    <w:rsid w:val="00F87411"/>
    <w:rsid w:val="00F922B8"/>
    <w:rsid w:val="00F93AF5"/>
    <w:rsid w:val="00F954D6"/>
    <w:rsid w:val="00F95B2A"/>
    <w:rsid w:val="00F95F99"/>
    <w:rsid w:val="00FA1125"/>
    <w:rsid w:val="00FA393E"/>
    <w:rsid w:val="00FA5E97"/>
    <w:rsid w:val="00FA6B82"/>
    <w:rsid w:val="00FB3AAF"/>
    <w:rsid w:val="00FB5C8D"/>
    <w:rsid w:val="00FB74A7"/>
    <w:rsid w:val="00FC04E8"/>
    <w:rsid w:val="00FC54BF"/>
    <w:rsid w:val="00FD0F40"/>
    <w:rsid w:val="00FD758A"/>
    <w:rsid w:val="00FD78DE"/>
    <w:rsid w:val="00FE0613"/>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6246C84"/>
  <w15:docId w15:val="{32C08D25-1237-483C-9CE3-FE58792D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1"/>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uiPriority w:val="1"/>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
    <w:name w:val="Unresolved Mention"/>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BodyText20">
    <w:name w:val="Body Text2"/>
    <w:basedOn w:val="DefaultParagraphFont"/>
    <w:rsid w:val="000A57A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0">
    <w:name w:val="Body text_"/>
    <w:basedOn w:val="DefaultParagraphFont"/>
    <w:link w:val="BodyText3"/>
    <w:rsid w:val="00754DD3"/>
    <w:rPr>
      <w:sz w:val="25"/>
      <w:szCs w:val="25"/>
      <w:shd w:val="clear" w:color="auto" w:fill="FFFFFF"/>
    </w:rPr>
  </w:style>
  <w:style w:type="paragraph" w:customStyle="1" w:styleId="BodyText3">
    <w:name w:val="Body Text3"/>
    <w:basedOn w:val="Normal"/>
    <w:link w:val="Bodytext0"/>
    <w:rsid w:val="00754DD3"/>
    <w:pPr>
      <w:widowControl w:val="0"/>
      <w:shd w:val="clear" w:color="auto" w:fill="FFFFFF"/>
      <w:spacing w:line="293" w:lineRule="exact"/>
      <w:jc w:val="both"/>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445A8-49DE-4980-9F1A-703CB7C1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Duy Tan</dc:creator>
  <cp:lastModifiedBy>SX2</cp:lastModifiedBy>
  <cp:revision>2</cp:revision>
  <cp:lastPrinted>2019-09-26T03:59:00Z</cp:lastPrinted>
  <dcterms:created xsi:type="dcterms:W3CDTF">2021-11-04T04:45:00Z</dcterms:created>
  <dcterms:modified xsi:type="dcterms:W3CDTF">2021-11-04T04:45:00Z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