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6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5987"/>
      </w:tblGrid>
      <w:tr w:rsidR="00392BE7" w:rsidTr="007F566A">
        <w:trPr>
          <w:trHeight w:val="1390"/>
        </w:trPr>
        <w:tc>
          <w:tcPr>
            <w:tcW w:w="3677" w:type="dxa"/>
          </w:tcPr>
          <w:p w:rsidR="00392BE7" w:rsidRDefault="00392B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SỞ GIÁO DỤC VÀ ĐÀO TẠO </w:t>
            </w:r>
          </w:p>
          <w:p w:rsidR="00392BE7" w:rsidRDefault="00392BE7">
            <w:pPr>
              <w:spacing w:after="0" w:line="240" w:lineRule="auto"/>
              <w:rPr>
                <w:rFonts w:ascii="Times New Roman" w:hAnsi="Times New Roman" w:cs="Times New Roman"/>
                <w:sz w:val="26"/>
                <w:szCs w:val="26"/>
              </w:rPr>
            </w:pPr>
            <w:r>
              <w:rPr>
                <w:rFonts w:ascii="Times New Roman" w:hAnsi="Times New Roman" w:cs="Times New Roman"/>
                <w:sz w:val="26"/>
                <w:szCs w:val="26"/>
              </w:rPr>
              <w:t>THÀNH PHỐ HỒ CHÍ MINH</w:t>
            </w:r>
          </w:p>
          <w:p w:rsidR="00392BE7" w:rsidRDefault="007F566A" w:rsidP="007F566A">
            <w:pPr>
              <w:spacing w:after="0" w:line="240" w:lineRule="auto"/>
              <w:ind w:left="487" w:hanging="487"/>
              <w:rPr>
                <w:rFonts w:ascii="Times New Roman" w:hAnsi="Times New Roman" w:cs="Times New Roman"/>
                <w:b/>
                <w:sz w:val="26"/>
                <w:szCs w:val="26"/>
              </w:rPr>
            </w:pPr>
            <w:r>
              <w:rPr>
                <w:rFonts w:ascii="Times New Roman" w:hAnsi="Times New Roman" w:cs="Times New Roman"/>
                <w:b/>
                <w:sz w:val="26"/>
                <w:szCs w:val="26"/>
              </w:rPr>
              <w:t xml:space="preserve">      </w:t>
            </w:r>
            <w:r w:rsidR="00392BE7">
              <w:rPr>
                <w:rFonts w:ascii="Times New Roman" w:hAnsi="Times New Roman" w:cs="Times New Roman"/>
                <w:b/>
                <w:sz w:val="26"/>
                <w:szCs w:val="26"/>
              </w:rPr>
              <w:t>TRƯỜ</w:t>
            </w:r>
            <w:r>
              <w:rPr>
                <w:rFonts w:ascii="Times New Roman" w:hAnsi="Times New Roman" w:cs="Times New Roman"/>
                <w:b/>
                <w:sz w:val="26"/>
                <w:szCs w:val="26"/>
              </w:rPr>
              <w:t xml:space="preserve">NG THCS, </w:t>
            </w:r>
            <w:bookmarkStart w:id="0" w:name="_GoBack"/>
            <w:bookmarkEnd w:id="0"/>
            <w:r>
              <w:rPr>
                <w:rFonts w:ascii="Times New Roman" w:hAnsi="Times New Roman" w:cs="Times New Roman"/>
                <w:b/>
                <w:sz w:val="26"/>
                <w:szCs w:val="26"/>
              </w:rPr>
              <w:t>THPT      PHAN CHÂU TRINH</w:t>
            </w:r>
          </w:p>
          <w:p w:rsidR="00392BE7" w:rsidRDefault="00392BE7">
            <w:pPr>
              <w:spacing w:after="0" w:line="240" w:lineRule="auto"/>
              <w:ind w:firstLineChars="250" w:firstLine="550"/>
              <w:jc w:val="both"/>
              <w:rPr>
                <w:rFonts w:ascii="Times New Roman" w:hAnsi="Times New Roman" w:cs="Times New Roman"/>
                <w:b/>
                <w:sz w:val="26"/>
                <w:szCs w:val="26"/>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520700</wp:posOffset>
                      </wp:positionH>
                      <wp:positionV relativeFrom="paragraph">
                        <wp:posOffset>65405</wp:posOffset>
                      </wp:positionV>
                      <wp:extent cx="1009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FCE5F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5.15pt" to="12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"/>
                  </w:pict>
                </mc:Fallback>
              </mc:AlternateContent>
            </w:r>
          </w:p>
          <w:p w:rsidR="00392BE7" w:rsidRDefault="00392B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74EBA">
              <w:rPr>
                <w:rFonts w:ascii="Times New Roman" w:hAnsi="Times New Roman" w:cs="Times New Roman"/>
                <w:sz w:val="26"/>
                <w:szCs w:val="26"/>
              </w:rPr>
              <w:t xml:space="preserve">        </w:t>
            </w:r>
            <w:r>
              <w:rPr>
                <w:rFonts w:ascii="Times New Roman" w:hAnsi="Times New Roman" w:cs="Times New Roman"/>
                <w:sz w:val="26"/>
                <w:szCs w:val="26"/>
              </w:rPr>
              <w:t xml:space="preserve">  Số:  </w:t>
            </w:r>
            <w:r w:rsidR="00874EBA">
              <w:rPr>
                <w:rFonts w:ascii="Times New Roman" w:hAnsi="Times New Roman" w:cs="Times New Roman"/>
                <w:sz w:val="26"/>
                <w:szCs w:val="26"/>
              </w:rPr>
              <w:t xml:space="preserve">   </w:t>
            </w:r>
            <w:r>
              <w:rPr>
                <w:rFonts w:ascii="Times New Roman" w:hAnsi="Times New Roman" w:cs="Times New Roman"/>
                <w:sz w:val="26"/>
                <w:szCs w:val="26"/>
              </w:rPr>
              <w:t xml:space="preserve"> /KH- BT</w:t>
            </w:r>
          </w:p>
        </w:tc>
        <w:tc>
          <w:tcPr>
            <w:tcW w:w="5987" w:type="dxa"/>
          </w:tcPr>
          <w:p w:rsidR="00392BE7" w:rsidRDefault="00392BE7">
            <w:pPr>
              <w:spacing w:after="0" w:line="240" w:lineRule="auto"/>
              <w:jc w:val="center"/>
              <w:rPr>
                <w:rFonts w:ascii="Times New Roman" w:hAnsi="Times New Roman" w:cs="Times New Roman"/>
                <w:b/>
                <w:sz w:val="24"/>
                <w:szCs w:val="24"/>
              </w:rPr>
            </w:pPr>
            <w:r>
              <w:rPr>
                <w:rFonts w:ascii="Times New Roman" w:hAnsi="Times New Roman" w:cs="Times New Roman"/>
                <w:b/>
                <w:sz w:val="26"/>
                <w:szCs w:val="26"/>
              </w:rPr>
              <w:t xml:space="preserve">     </w:t>
            </w:r>
            <w:r>
              <w:rPr>
                <w:rFonts w:ascii="Times New Roman" w:hAnsi="Times New Roman" w:cs="Times New Roman"/>
                <w:b/>
                <w:sz w:val="24"/>
                <w:szCs w:val="24"/>
              </w:rPr>
              <w:t>CỘNG HÒA XÃ HỘI CHỦ NGHĨA VIỆT NAM</w:t>
            </w:r>
          </w:p>
          <w:p w:rsidR="00392BE7" w:rsidRDefault="00392BE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Độc lập – Tự do – Hạnh phúc</w:t>
            </w:r>
          </w:p>
          <w:p w:rsidR="00392BE7" w:rsidRDefault="00392BE7">
            <w:pPr>
              <w:spacing w:after="0" w:line="240" w:lineRule="auto"/>
              <w:rPr>
                <w:rFonts w:ascii="Times New Roman" w:hAnsi="Times New Roman" w:cs="Times New Roman"/>
                <w:b/>
                <w:sz w:val="26"/>
                <w:szCs w:val="26"/>
                <w:u w:val="single"/>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767080</wp:posOffset>
                      </wp:positionH>
                      <wp:positionV relativeFrom="paragraph">
                        <wp:posOffset>10160</wp:posOffset>
                      </wp:positionV>
                      <wp:extent cx="2209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a:noFill/>
                              <a:ln w="9525" cap="flat" cmpd="sng" algn="ctr">
                                <a:solidFill>
                                  <a:srgbClr val="000000">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8B189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8pt" to="234.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"/>
                  </w:pict>
                </mc:Fallback>
              </mc:AlternateContent>
            </w:r>
          </w:p>
          <w:p w:rsidR="00392BE7" w:rsidRDefault="00392BE7">
            <w:pPr>
              <w:spacing w:after="0" w:line="240" w:lineRule="auto"/>
              <w:jc w:val="center"/>
              <w:rPr>
                <w:rFonts w:ascii="Times New Roman" w:hAnsi="Times New Roman" w:cs="Times New Roman"/>
                <w:sz w:val="26"/>
                <w:szCs w:val="26"/>
              </w:rPr>
            </w:pPr>
          </w:p>
          <w:p w:rsidR="00392BE7" w:rsidRDefault="00392BE7">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 xml:space="preserve">        Quậ</w:t>
            </w:r>
            <w:r w:rsidR="00874EBA">
              <w:rPr>
                <w:rFonts w:ascii="Times New Roman" w:hAnsi="Times New Roman" w:cs="Times New Roman"/>
                <w:i/>
                <w:sz w:val="26"/>
                <w:szCs w:val="26"/>
              </w:rPr>
              <w:t xml:space="preserve">n </w:t>
            </w:r>
            <w:proofErr w:type="spellStart"/>
            <w:r w:rsidR="00874EBA">
              <w:rPr>
                <w:rFonts w:ascii="Times New Roman" w:hAnsi="Times New Roman" w:cs="Times New Roman"/>
                <w:i/>
                <w:sz w:val="26"/>
                <w:szCs w:val="26"/>
              </w:rPr>
              <w:t>Bình</w:t>
            </w:r>
            <w:proofErr w:type="spellEnd"/>
            <w:r w:rsidR="00874EBA">
              <w:rPr>
                <w:rFonts w:ascii="Times New Roman" w:hAnsi="Times New Roman" w:cs="Times New Roman"/>
                <w:i/>
                <w:sz w:val="26"/>
                <w:szCs w:val="26"/>
              </w:rPr>
              <w:t xml:space="preserve"> Tân, ngày  13  tháng 9 </w:t>
            </w:r>
            <w:r>
              <w:rPr>
                <w:rFonts w:ascii="Times New Roman" w:hAnsi="Times New Roman" w:cs="Times New Roman"/>
                <w:i/>
                <w:sz w:val="26"/>
                <w:szCs w:val="26"/>
              </w:rPr>
              <w:t xml:space="preserve"> năm 2022</w:t>
            </w:r>
          </w:p>
        </w:tc>
      </w:tr>
    </w:tbl>
    <w:p w:rsidR="00392BE7" w:rsidRDefault="00392BE7" w:rsidP="00392BE7">
      <w:pPr>
        <w:spacing w:after="0" w:line="240" w:lineRule="auto"/>
        <w:rPr>
          <w:rFonts w:ascii="Times New Roman" w:hAnsi="Times New Roman" w:cs="Times New Roman"/>
          <w:b/>
          <w:sz w:val="30"/>
          <w:szCs w:val="30"/>
        </w:rPr>
      </w:pPr>
    </w:p>
    <w:p w:rsidR="00392BE7" w:rsidRDefault="00392BE7" w:rsidP="00392BE7">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KẾ HOẠCH</w:t>
      </w:r>
    </w:p>
    <w:p w:rsidR="00392BE7" w:rsidRDefault="00392BE7" w:rsidP="00392B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Triển khai công tác bảo đảm an toàn trường học</w:t>
      </w:r>
    </w:p>
    <w:p w:rsidR="00392BE7" w:rsidRDefault="00392BE7" w:rsidP="00392B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năm học 2022- 2023</w:t>
      </w:r>
    </w:p>
    <w:p w:rsidR="00392BE7" w:rsidRDefault="00392BE7" w:rsidP="00392BE7">
      <w:pPr>
        <w:spacing w:before="120" w:after="12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Căn cứ Quyết định 4458/QĐ - BGDĐT ngày 22 tháng 8 năm 2007 của Bộ trưởng Bộ Giáo dục và Đào tạo tổ chức thực hiện quy định của Bộ Giáo dục và Đào tạo về việc xây dựng trường học an toàn, phòng chống tai nạn thương tích trong trường phổ thông;</w:t>
      </w:r>
    </w:p>
    <w:p w:rsidR="00392BE7" w:rsidRDefault="00392BE7" w:rsidP="00392BE7">
      <w:pPr>
        <w:spacing w:before="120" w:after="12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Trường</w:t>
      </w:r>
      <w:proofErr w:type="spellEnd"/>
      <w:r>
        <w:rPr>
          <w:rFonts w:ascii="Times New Roman" w:hAnsi="Times New Roman" w:cs="Times New Roman"/>
          <w:sz w:val="28"/>
          <w:szCs w:val="28"/>
        </w:rPr>
        <w:t xml:space="preserve"> </w:t>
      </w:r>
      <w:r w:rsidR="00874EBA">
        <w:rPr>
          <w:rFonts w:ascii="Times New Roman" w:hAnsi="Times New Roman" w:cs="Times New Roman"/>
          <w:sz w:val="28"/>
          <w:szCs w:val="28"/>
        </w:rPr>
        <w:t>THCS, THPT Phan Châu Trinh</w:t>
      </w:r>
      <w:r>
        <w:rPr>
          <w:rFonts w:ascii="Times New Roman" w:hAnsi="Times New Roman" w:cs="Times New Roman"/>
          <w:sz w:val="28"/>
          <w:szCs w:val="28"/>
        </w:rPr>
        <w:t xml:space="preserve"> xây </w:t>
      </w:r>
      <w:proofErr w:type="spellStart"/>
      <w:r>
        <w:rPr>
          <w:rFonts w:ascii="Times New Roman" w:hAnsi="Times New Roman" w:cs="Times New Roman"/>
          <w:sz w:val="28"/>
          <w:szCs w:val="28"/>
        </w:rPr>
        <w:t>dựng</w:t>
      </w:r>
      <w:proofErr w:type="spellEnd"/>
      <w:r>
        <w:rPr>
          <w:rFonts w:ascii="Times New Roman" w:hAnsi="Times New Roman" w:cs="Times New Roman"/>
          <w:sz w:val="28"/>
          <w:szCs w:val="28"/>
        </w:rPr>
        <w:t xml:space="preserve"> Kế hoạch bảo đảm an toàn trường học năm học 2022 - 2023 như sau:</w:t>
      </w:r>
    </w:p>
    <w:p w:rsidR="00392BE7" w:rsidRDefault="00392BE7" w:rsidP="00392BE7">
      <w:pPr>
        <w:pStyle w:val="ListParagraph"/>
        <w:numPr>
          <w:ilvl w:val="0"/>
          <w:numId w:val="1"/>
        </w:numPr>
        <w:spacing w:before="120" w:after="120" w:line="240" w:lineRule="auto"/>
        <w:ind w:left="540" w:hanging="284"/>
        <w:jc w:val="both"/>
        <w:rPr>
          <w:rFonts w:ascii="Times New Roman" w:hAnsi="Times New Roman" w:cs="Times New Roman"/>
          <w:b/>
          <w:sz w:val="28"/>
          <w:szCs w:val="28"/>
        </w:rPr>
      </w:pPr>
      <w:r>
        <w:rPr>
          <w:rFonts w:ascii="Times New Roman" w:hAnsi="Times New Roman" w:cs="Times New Roman"/>
          <w:b/>
          <w:sz w:val="28"/>
          <w:szCs w:val="28"/>
        </w:rPr>
        <w:t>MỤC ĐÍCH, YÊU CẦU</w:t>
      </w:r>
    </w:p>
    <w:p w:rsidR="00392BE7" w:rsidRDefault="00392BE7" w:rsidP="00392BE7">
      <w:pPr>
        <w:pStyle w:val="ListParagraph"/>
        <w:numPr>
          <w:ilvl w:val="0"/>
          <w:numId w:val="2"/>
        </w:numPr>
        <w:spacing w:before="120" w:after="120" w:line="240" w:lineRule="auto"/>
        <w:ind w:left="0" w:firstLine="450"/>
        <w:jc w:val="both"/>
        <w:rPr>
          <w:rFonts w:ascii="Times New Roman" w:hAnsi="Times New Roman" w:cs="Times New Roman"/>
          <w:b/>
          <w:sz w:val="28"/>
          <w:szCs w:val="28"/>
        </w:rPr>
      </w:pPr>
      <w:r>
        <w:rPr>
          <w:rFonts w:ascii="Times New Roman" w:hAnsi="Times New Roman" w:cs="Times New Roman"/>
          <w:b/>
          <w:sz w:val="28"/>
          <w:szCs w:val="28"/>
        </w:rPr>
        <w:t xml:space="preserve"> Mục đích</w:t>
      </w:r>
    </w:p>
    <w:p w:rsidR="00392BE7" w:rsidRDefault="00392BE7" w:rsidP="00392BE7">
      <w:pPr>
        <w:pStyle w:val="ListParagraph"/>
        <w:tabs>
          <w:tab w:val="left" w:pos="284"/>
        </w:tabs>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Tăng cường công tác bảo đảm an toàn trường học, tạo sự chuyển biến tích cực về năng lực quản lý, kỹ năng ứng phó với các tình huống dịch bệnh, thiên tai, cháy nổ, an toàn giao thông. . . góp phần đảm bảo an toàn tính mạng, sức khỏe cho </w:t>
      </w:r>
      <w:proofErr w:type="spellStart"/>
      <w:r>
        <w:rPr>
          <w:rFonts w:ascii="Times New Roman" w:hAnsi="Times New Roman" w:cs="Times New Roman"/>
          <w:sz w:val="28"/>
          <w:szCs w:val="28"/>
        </w:rPr>
        <w:t>học</w:t>
      </w:r>
      <w:proofErr w:type="spellEnd"/>
      <w:r>
        <w:rPr>
          <w:rFonts w:ascii="Times New Roman" w:hAnsi="Times New Roman" w:cs="Times New Roman"/>
          <w:sz w:val="28"/>
          <w:szCs w:val="28"/>
        </w:rPr>
        <w:t xml:space="preserve"> sinh.</w:t>
      </w:r>
    </w:p>
    <w:p w:rsidR="00392BE7" w:rsidRDefault="00392BE7" w:rsidP="00392BE7">
      <w:pPr>
        <w:pStyle w:val="BodyText"/>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Tiếp tục phòng ngừa và ngăn chặn kịp thời sự xâm nhập và lây lan của dịch COVID-19 và các bệnh truyền nhiễm trong nhà trường nhằm bảo đảm an toàn sức khỏe cho người học, cán bộ quản lý giáo dục, nhà giáo, nhân viên trong các cơ sở giáo dục, đồng thời khắc phục khó khăn hoàn thành tốt nhiệm vụ năm học, đáp ứng yêu cầu đổi mới và bảo đảm chất lượng giáo dục, đào tạo.</w:t>
      </w:r>
    </w:p>
    <w:p w:rsidR="00392BE7" w:rsidRDefault="00392BE7" w:rsidP="00392BE7">
      <w:pPr>
        <w:pStyle w:val="ListParagraph"/>
        <w:numPr>
          <w:ilvl w:val="0"/>
          <w:numId w:val="2"/>
        </w:numPr>
        <w:spacing w:before="120" w:after="120" w:line="240" w:lineRule="auto"/>
        <w:ind w:left="720" w:hanging="256"/>
        <w:jc w:val="both"/>
        <w:rPr>
          <w:rFonts w:ascii="Times New Roman" w:hAnsi="Times New Roman" w:cs="Times New Roman"/>
          <w:b/>
          <w:sz w:val="28"/>
          <w:szCs w:val="28"/>
        </w:rPr>
      </w:pPr>
      <w:r>
        <w:rPr>
          <w:rFonts w:ascii="Times New Roman" w:hAnsi="Times New Roman" w:cs="Times New Roman"/>
          <w:b/>
          <w:sz w:val="28"/>
          <w:szCs w:val="28"/>
        </w:rPr>
        <w:t xml:space="preserve"> Yêu cầu</w:t>
      </w:r>
    </w:p>
    <w:p w:rsidR="00392BE7" w:rsidRDefault="00392BE7" w:rsidP="00392BE7">
      <w:pPr>
        <w:pStyle w:val="ListParagraph"/>
        <w:numPr>
          <w:ilvl w:val="0"/>
          <w:numId w:val="3"/>
        </w:numPr>
        <w:tabs>
          <w:tab w:val="left" w:pos="284"/>
        </w:tabs>
        <w:spacing w:before="120"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Ban lãnh đạo nhà trường chịu trách nhiệm trực tiếp, toàn diện về an ninh, an toàn trong cơ sở giáo dục; giáo viên chủ nhiệm, giáo viên bộ môn, cán bộ Đoàn – Đội, nhân viên, học sinh trong các cơ sở giáo dục chịu trách nhiệm thực hiện quy định về bảo đảm an toàn trường học, phòng, chống bạo lực học </w:t>
      </w:r>
      <w:proofErr w:type="gramStart"/>
      <w:r>
        <w:rPr>
          <w:rFonts w:ascii="Times New Roman" w:hAnsi="Times New Roman" w:cs="Times New Roman"/>
          <w:sz w:val="28"/>
          <w:szCs w:val="28"/>
        </w:rPr>
        <w:t>đường,…</w:t>
      </w:r>
      <w:proofErr w:type="gramEnd"/>
    </w:p>
    <w:p w:rsidR="00392BE7" w:rsidRDefault="00392BE7" w:rsidP="00392BE7">
      <w:pPr>
        <w:pStyle w:val="ListParagraph"/>
        <w:numPr>
          <w:ilvl w:val="0"/>
          <w:numId w:val="3"/>
        </w:numPr>
        <w:tabs>
          <w:tab w:val="left" w:pos="284"/>
        </w:tabs>
        <w:spacing w:before="120"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Ban lãnh đạo nhà trường phối hợp chặt chẽ với địa phương thực hiện hiệu quả công tác bảo đảm an toàn trường học tại đơn vị; giải quyết triệt để các nguy cơ gây mất an toàn cho trẻ em, học sinh - sinh viên trong trường học.</w:t>
      </w:r>
    </w:p>
    <w:p w:rsidR="00392BE7" w:rsidRDefault="00392BE7" w:rsidP="00392BE7">
      <w:pPr>
        <w:pStyle w:val="ListParagraph"/>
        <w:numPr>
          <w:ilvl w:val="0"/>
          <w:numId w:val="3"/>
        </w:numPr>
        <w:tabs>
          <w:tab w:val="left" w:pos="284"/>
        </w:tabs>
        <w:spacing w:before="120"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Xác định một số nội dung cấp bách trong công tác bảo đảm an toàn trường học để tập trung nguồn lực triển khai các giải pháp hiệu quả trong năm 2022 -2023; Tăng cường cơ sở vật chất nhà trường, giải quyết triệt để các nguy cơ gây mất an toàn trường học, đặt biệt trong mùa mưa bão.</w:t>
      </w:r>
    </w:p>
    <w:p w:rsidR="00392BE7" w:rsidRDefault="00392BE7" w:rsidP="00392BE7">
      <w:pPr>
        <w:pStyle w:val="ListParagraph"/>
        <w:numPr>
          <w:ilvl w:val="0"/>
          <w:numId w:val="3"/>
        </w:numPr>
        <w:tabs>
          <w:tab w:val="left" w:pos="284"/>
        </w:tabs>
        <w:spacing w:before="120"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Tổ chức triển khai thực hiện các nội dung công việc được giao, bảo đảm, nghiêm túc, thiết thực, hiệu quả.</w:t>
      </w:r>
    </w:p>
    <w:p w:rsidR="00392BE7" w:rsidRDefault="00392BE7" w:rsidP="00392BE7">
      <w:pPr>
        <w:pStyle w:val="ListParagraph"/>
        <w:numPr>
          <w:ilvl w:val="0"/>
          <w:numId w:val="1"/>
        </w:numPr>
        <w:spacing w:before="120" w:after="120" w:line="240" w:lineRule="auto"/>
        <w:ind w:left="630" w:hanging="426"/>
        <w:jc w:val="both"/>
        <w:rPr>
          <w:rFonts w:ascii="Times New Roman" w:hAnsi="Times New Roman" w:cs="Times New Roman"/>
          <w:b/>
          <w:sz w:val="28"/>
          <w:szCs w:val="28"/>
        </w:rPr>
      </w:pPr>
      <w:r>
        <w:rPr>
          <w:rFonts w:ascii="Times New Roman" w:hAnsi="Times New Roman" w:cs="Times New Roman"/>
          <w:b/>
          <w:sz w:val="28"/>
          <w:szCs w:val="28"/>
        </w:rPr>
        <w:lastRenderedPageBreak/>
        <w:t>NỘI DUNG THỰC HIỆN</w:t>
      </w:r>
    </w:p>
    <w:p w:rsidR="00392BE7" w:rsidRDefault="00392BE7" w:rsidP="00392BE7">
      <w:pPr>
        <w:pStyle w:val="ListParagraph"/>
        <w:numPr>
          <w:ilvl w:val="0"/>
          <w:numId w:val="4"/>
        </w:numPr>
        <w:spacing w:before="120" w:after="120" w:line="240" w:lineRule="auto"/>
        <w:ind w:left="630"/>
        <w:jc w:val="both"/>
        <w:rPr>
          <w:rFonts w:ascii="Times New Roman" w:hAnsi="Times New Roman" w:cs="Times New Roman"/>
          <w:b/>
          <w:sz w:val="28"/>
          <w:szCs w:val="28"/>
        </w:rPr>
      </w:pPr>
      <w:r>
        <w:rPr>
          <w:rFonts w:ascii="Times New Roman" w:hAnsi="Times New Roman" w:cs="Times New Roman"/>
          <w:b/>
          <w:sz w:val="28"/>
          <w:szCs w:val="28"/>
        </w:rPr>
        <w:t>Công tác an ninh trật tự trường học</w:t>
      </w:r>
    </w:p>
    <w:p w:rsidR="00392BE7" w:rsidRDefault="00392BE7" w:rsidP="00392BE7">
      <w:pPr>
        <w:spacing w:before="120" w:after="120" w:line="240" w:lineRule="auto"/>
        <w:ind w:firstLine="540"/>
        <w:jc w:val="both"/>
        <w:rPr>
          <w:rFonts w:ascii="Times New Roman" w:hAnsi="Times New Roman"/>
          <w:sz w:val="28"/>
        </w:rPr>
      </w:pPr>
      <w:r>
        <w:rPr>
          <w:rFonts w:ascii="Times New Roman" w:hAnsi="Times New Roman"/>
          <w:sz w:val="28"/>
        </w:rPr>
        <w:t>- Thông qua đội ngũ giáo viên chủ nhiệm, giám thị và tổ chức cán bộ Đoàn tại đơn vị kịp thời nắm bắt các mâu thuẫn, xung đột trong học sinh để có biện pháp ngăn chặn ngay từ đầu, không để xảy ra tình trạng mất an ninh, trật tự tại đơn vị, đặc biệt là khu vực cổng trường, xung quanh khuôn viên trường.</w:t>
      </w:r>
    </w:p>
    <w:p w:rsidR="00874EBA" w:rsidRDefault="00874EBA" w:rsidP="00874EBA">
      <w:pPr>
        <w:pStyle w:val="ListParagraph"/>
        <w:numPr>
          <w:ilvl w:val="0"/>
          <w:numId w:val="3"/>
        </w:numPr>
        <w:spacing w:before="120" w:after="120" w:line="240" w:lineRule="auto"/>
        <w:ind w:left="0" w:firstLine="562"/>
        <w:jc w:val="both"/>
        <w:rPr>
          <w:rFonts w:ascii="Times New Roman" w:hAnsi="Times New Roman"/>
          <w:sz w:val="28"/>
        </w:rPr>
      </w:pPr>
      <w:r>
        <w:rPr>
          <w:rFonts w:ascii="Times New Roman" w:hAnsi="Times New Roman"/>
          <w:sz w:val="28"/>
        </w:rPr>
        <w:t>Tiếp tục tổ chức ký kết liên tịch với địa phương theo Quy ch</w:t>
      </w:r>
      <w:r>
        <w:rPr>
          <w:rFonts w:ascii="Times New Roman" w:eastAsia="MS Mincho" w:hAnsi="Times New Roman"/>
          <w:sz w:val="28"/>
        </w:rPr>
        <w:t>ế</w:t>
      </w:r>
      <w:r>
        <w:rPr>
          <w:rFonts w:ascii="Times New Roman" w:hAnsi="Times New Roman"/>
          <w:sz w:val="28"/>
        </w:rPr>
        <w:t xml:space="preserve"> ph</w:t>
      </w:r>
      <w:r>
        <w:rPr>
          <w:rFonts w:ascii="Times New Roman" w:eastAsia="MS Mincho" w:hAnsi="Times New Roman"/>
          <w:sz w:val="28"/>
        </w:rPr>
        <w:t>ố</w:t>
      </w:r>
      <w:r>
        <w:rPr>
          <w:rFonts w:ascii="Times New Roman" w:hAnsi="Times New Roman"/>
          <w:sz w:val="28"/>
        </w:rPr>
        <w:t>i h</w:t>
      </w:r>
      <w:r>
        <w:rPr>
          <w:rFonts w:ascii="Times New Roman" w:eastAsia="MS Mincho" w:hAnsi="Times New Roman"/>
          <w:sz w:val="28"/>
        </w:rPr>
        <w:t>ợ</w:t>
      </w:r>
      <w:r>
        <w:rPr>
          <w:rFonts w:ascii="Times New Roman" w:hAnsi="Times New Roman"/>
          <w:sz w:val="28"/>
        </w:rPr>
        <w:t>p với Công an Quận Bình Tân v</w:t>
      </w:r>
      <w:r>
        <w:rPr>
          <w:rFonts w:ascii="Times New Roman" w:eastAsia="MS Mincho" w:hAnsi="Times New Roman"/>
          <w:sz w:val="28"/>
        </w:rPr>
        <w:t>ề</w:t>
      </w:r>
      <w:r>
        <w:rPr>
          <w:rFonts w:ascii="Times New Roman" w:hAnsi="Times New Roman"/>
          <w:sz w:val="28"/>
        </w:rPr>
        <w:t xml:space="preserve"> vi</w:t>
      </w:r>
      <w:r>
        <w:rPr>
          <w:rFonts w:ascii="Times New Roman" w:eastAsia="MS Mincho" w:hAnsi="Times New Roman"/>
          <w:sz w:val="28"/>
        </w:rPr>
        <w:t>ệ</w:t>
      </w:r>
      <w:r>
        <w:rPr>
          <w:rFonts w:ascii="Times New Roman" w:hAnsi="Times New Roman"/>
          <w:sz w:val="28"/>
        </w:rPr>
        <w:t>c b</w:t>
      </w:r>
      <w:r>
        <w:rPr>
          <w:rFonts w:ascii="Times New Roman" w:eastAsia="MS Mincho" w:hAnsi="Times New Roman"/>
          <w:sz w:val="28"/>
        </w:rPr>
        <w:t>ả</w:t>
      </w:r>
      <w:r>
        <w:rPr>
          <w:rFonts w:ascii="Times New Roman" w:hAnsi="Times New Roman"/>
          <w:sz w:val="28"/>
        </w:rPr>
        <w:t xml:space="preserve">o </w:t>
      </w:r>
      <w:r>
        <w:rPr>
          <w:rFonts w:ascii="Times New Roman" w:eastAsia="MS Mincho" w:hAnsi="Times New Roman"/>
          <w:sz w:val="28"/>
        </w:rPr>
        <w:t>đả</w:t>
      </w:r>
      <w:r>
        <w:rPr>
          <w:rFonts w:ascii="Times New Roman" w:hAnsi="Times New Roman"/>
          <w:sz w:val="28"/>
        </w:rPr>
        <w:t>m an ninh, tr</w:t>
      </w:r>
      <w:r>
        <w:rPr>
          <w:rFonts w:ascii="Times New Roman" w:eastAsia="MS Mincho" w:hAnsi="Times New Roman"/>
          <w:sz w:val="28"/>
        </w:rPr>
        <w:t>ậ</w:t>
      </w:r>
      <w:r>
        <w:rPr>
          <w:rFonts w:ascii="Times New Roman" w:hAnsi="Times New Roman"/>
          <w:sz w:val="28"/>
        </w:rPr>
        <w:t>t t</w:t>
      </w:r>
      <w:r>
        <w:rPr>
          <w:rFonts w:ascii="Times New Roman" w:eastAsia="MS Mincho" w:hAnsi="Times New Roman"/>
          <w:sz w:val="28"/>
        </w:rPr>
        <w:t>ự</w:t>
      </w:r>
      <w:r>
        <w:rPr>
          <w:rFonts w:ascii="Times New Roman" w:hAnsi="Times New Roman"/>
          <w:sz w:val="28"/>
        </w:rPr>
        <w:t xml:space="preserve"> t</w:t>
      </w:r>
      <w:r>
        <w:rPr>
          <w:rFonts w:ascii="Times New Roman" w:eastAsia="MS Mincho" w:hAnsi="Times New Roman"/>
          <w:sz w:val="28"/>
        </w:rPr>
        <w:t>ạ</w:t>
      </w:r>
      <w:r>
        <w:rPr>
          <w:rFonts w:ascii="Times New Roman" w:hAnsi="Times New Roman"/>
          <w:sz w:val="28"/>
        </w:rPr>
        <w:t>i đơn vị.</w:t>
      </w:r>
    </w:p>
    <w:p w:rsidR="00874EBA" w:rsidRPr="00874EBA" w:rsidRDefault="00874EBA" w:rsidP="00874EBA">
      <w:pPr>
        <w:pStyle w:val="ListParagraph"/>
        <w:numPr>
          <w:ilvl w:val="0"/>
          <w:numId w:val="3"/>
        </w:numPr>
        <w:tabs>
          <w:tab w:val="left" w:pos="284"/>
        </w:tabs>
        <w:spacing w:before="120"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Phối hợp với địa phương thực hiện hiệu quả công tác bảo đảm an ninh trật tự tại đơn vị.</w:t>
      </w:r>
    </w:p>
    <w:p w:rsidR="00392BE7" w:rsidRDefault="00392BE7" w:rsidP="00392BE7">
      <w:pPr>
        <w:pStyle w:val="ListParagraph"/>
        <w:numPr>
          <w:ilvl w:val="0"/>
          <w:numId w:val="3"/>
        </w:numPr>
        <w:spacing w:before="120" w:after="120" w:line="240" w:lineRule="auto"/>
        <w:ind w:left="0" w:firstLine="540"/>
        <w:jc w:val="both"/>
        <w:textAlignment w:val="baseline"/>
        <w:rPr>
          <w:rFonts w:ascii="Times New Roman" w:eastAsia="Times New Roman" w:hAnsi="Times New Roman" w:cs="Times New Roman"/>
          <w:color w:val="363636"/>
          <w:sz w:val="28"/>
          <w:szCs w:val="28"/>
        </w:rPr>
      </w:pPr>
      <w:r>
        <w:rPr>
          <w:rFonts w:ascii="Times New Roman" w:eastAsia="Times New Roman" w:hAnsi="Times New Roman" w:cs="Times New Roman"/>
          <w:color w:val="000000"/>
          <w:spacing w:val="1"/>
          <w:sz w:val="28"/>
          <w:szCs w:val="28"/>
        </w:rPr>
        <w:t>Tăng cường tuyên truyền về các tấm gương “người tốt, việc tốt”, nhân rộng mô hình hoạt động hiệu quả; tổ chức giao lưu, học tập kinh nghiệm giữa các trường. Tăng cường công tác tuyên truyền trên cổng thông tin điện tử của đơn vị; bản tin trường, lớp; giờ sinh hoạt chủ nhiệm, giờ sinh hoạt dưới cờ về giáo dục lý tưởng cách mạng, đạo đức, lối sống cho học sinh.</w:t>
      </w:r>
    </w:p>
    <w:p w:rsidR="00392BE7" w:rsidRDefault="00392BE7" w:rsidP="00392BE7">
      <w:pPr>
        <w:pStyle w:val="ListParagraph"/>
        <w:numPr>
          <w:ilvl w:val="0"/>
          <w:numId w:val="3"/>
        </w:numPr>
        <w:spacing w:before="120" w:after="120" w:line="240" w:lineRule="auto"/>
        <w:ind w:left="0" w:firstLine="540"/>
        <w:jc w:val="both"/>
        <w:textAlignment w:val="baseline"/>
        <w:rPr>
          <w:rFonts w:ascii="Times New Roman" w:eastAsia="Times New Roman" w:hAnsi="Times New Roman" w:cs="Times New Roman"/>
          <w:color w:val="363636"/>
          <w:sz w:val="28"/>
          <w:szCs w:val="28"/>
        </w:rPr>
      </w:pPr>
      <w:r>
        <w:rPr>
          <w:rFonts w:ascii="Times New Roman" w:eastAsia="Times New Roman" w:hAnsi="Times New Roman" w:cs="Times New Roman"/>
          <w:color w:val="000000"/>
          <w:sz w:val="28"/>
          <w:szCs w:val="28"/>
        </w:rPr>
        <w:t>Xây dựng văn hóa ứng xử trong trường học, chú trọng xây dựng và thực hiện quy tắc ứng xử trong trường học, môi trường giáo dục an toàn, lành mạnh, thân thiện.</w:t>
      </w:r>
    </w:p>
    <w:p w:rsidR="00392BE7" w:rsidRPr="00874EBA" w:rsidRDefault="00392BE7" w:rsidP="00392BE7">
      <w:pPr>
        <w:pStyle w:val="ListParagraph"/>
        <w:numPr>
          <w:ilvl w:val="0"/>
          <w:numId w:val="3"/>
        </w:numPr>
        <w:tabs>
          <w:tab w:val="left" w:pos="284"/>
        </w:tabs>
        <w:spacing w:before="120" w:after="120" w:line="240" w:lineRule="auto"/>
        <w:ind w:left="0" w:firstLine="567"/>
        <w:jc w:val="both"/>
        <w:rPr>
          <w:rFonts w:ascii="Times New Roman" w:hAnsi="Times New Roman" w:cs="Times New Roman"/>
          <w:sz w:val="28"/>
          <w:szCs w:val="28"/>
        </w:rPr>
      </w:pPr>
      <w:r>
        <w:rPr>
          <w:rFonts w:ascii="Times New Roman" w:hAnsi="Times New Roman"/>
          <w:sz w:val="28"/>
        </w:rPr>
        <w:t>Thực hiện tuyên truyền về công tác an ninh trật tự trước cổng trường và tuyên truyền phòng chống ma túy, mại dâm và tác hại của game online trong học sinh – sinh viên… với nhiều hình thức phong phú thu hút đông đảo học sinh tham gia.</w:t>
      </w:r>
    </w:p>
    <w:p w:rsidR="00874EBA" w:rsidRPr="00874EBA" w:rsidRDefault="00874EBA" w:rsidP="00874EBA">
      <w:pPr>
        <w:pStyle w:val="ListParagraph"/>
        <w:numPr>
          <w:ilvl w:val="0"/>
          <w:numId w:val="3"/>
        </w:numPr>
        <w:spacing w:before="120" w:after="120" w:line="240" w:lineRule="auto"/>
        <w:ind w:left="0" w:firstLine="540"/>
        <w:jc w:val="both"/>
        <w:textAlignment w:val="baseline"/>
        <w:rPr>
          <w:rFonts w:ascii="Times New Roman" w:eastAsia="Times New Roman" w:hAnsi="Times New Roman" w:cs="Times New Roman"/>
          <w:color w:val="363636"/>
          <w:sz w:val="28"/>
          <w:szCs w:val="28"/>
        </w:rPr>
      </w:pPr>
      <w:r>
        <w:rPr>
          <w:rFonts w:ascii="Times New Roman" w:eastAsia="Times New Roman" w:hAnsi="Times New Roman" w:cs="Times New Roman"/>
          <w:color w:val="000000"/>
          <w:sz w:val="28"/>
          <w:szCs w:val="28"/>
        </w:rPr>
        <w:t>Chú trọng tăng cường công tác quản lý, giáo dục chính trị tư tưởng, đạo đức, lối sống cho thanh thiếu niên, học sinh, trên môi trường mạng; xây dựng mạng lưới thông tin chính trị tư tưởng trên môi trường mạng trong các cơ sở giáo dục.</w:t>
      </w:r>
    </w:p>
    <w:p w:rsidR="00392BE7" w:rsidRDefault="00392BE7" w:rsidP="00392BE7">
      <w:pPr>
        <w:pStyle w:val="ListParagraph"/>
        <w:numPr>
          <w:ilvl w:val="0"/>
          <w:numId w:val="4"/>
        </w:numPr>
        <w:spacing w:before="120" w:after="120" w:line="240" w:lineRule="auto"/>
        <w:ind w:left="630"/>
        <w:jc w:val="both"/>
        <w:rPr>
          <w:rFonts w:ascii="Times New Roman" w:hAnsi="Times New Roman" w:cs="Times New Roman"/>
          <w:b/>
          <w:sz w:val="28"/>
          <w:szCs w:val="28"/>
        </w:rPr>
      </w:pPr>
      <w:r>
        <w:rPr>
          <w:rFonts w:ascii="Times New Roman" w:hAnsi="Times New Roman" w:cs="Times New Roman"/>
          <w:b/>
          <w:sz w:val="28"/>
          <w:szCs w:val="28"/>
        </w:rPr>
        <w:t>Công tác phòng, chống bạo lực học đường</w:t>
      </w:r>
    </w:p>
    <w:p w:rsidR="00392BE7" w:rsidRDefault="00392BE7" w:rsidP="00392BE7">
      <w:pPr>
        <w:pStyle w:val="ListParagraph"/>
        <w:numPr>
          <w:ilvl w:val="0"/>
          <w:numId w:val="3"/>
        </w:numPr>
        <w:tabs>
          <w:tab w:val="left" w:pos="810"/>
        </w:tabs>
        <w:spacing w:before="120" w:after="120" w:line="240" w:lineRule="auto"/>
        <w:ind w:left="0" w:firstLine="567"/>
        <w:jc w:val="both"/>
        <w:rPr>
          <w:rFonts w:ascii="Times New Roman" w:hAnsi="Times New Roman" w:cs="Times New Roman"/>
          <w:sz w:val="28"/>
        </w:rPr>
      </w:pPr>
      <w:r>
        <w:rPr>
          <w:rFonts w:ascii="Times New Roman" w:hAnsi="Times New Roman" w:cs="Times New Roman"/>
          <w:sz w:val="28"/>
          <w:szCs w:val="28"/>
        </w:rPr>
        <w:t>Xây dựng và triển khai kế hoạch, phòng, chống bạo lực học đường; phân công rõ trách nhiệm các tổ chức, cá</w:t>
      </w:r>
      <w:r>
        <w:rPr>
          <w:rFonts w:ascii="Times New Roman" w:hAnsi="Times New Roman" w:cs="Times New Roman"/>
          <w:sz w:val="28"/>
        </w:rPr>
        <w:t xml:space="preserve"> nhân tại đơn vị để thực hiện có hiệu quả; lựa chọn, bồi dưỡng giáo viên có kinh nghiệm, năng lực và trách nhiệm làm công tác chủ nhiệm để thường xuyên theo sát tình hình, quản lý, giáo dục học sinh; quan tâm học sinh cá biệt, học sinh yếu thế để có biện pháp giáo dục, giúp đỡ, bảo vệ phù hợp; chủ động phòng ngừa, phát hiện, ngăn chặn và kịp thời xử lý theo thẩm quyền.</w:t>
      </w:r>
    </w:p>
    <w:p w:rsidR="00392BE7" w:rsidRDefault="00392BE7" w:rsidP="00392BE7">
      <w:pPr>
        <w:pStyle w:val="ListParagraph"/>
        <w:numPr>
          <w:ilvl w:val="0"/>
          <w:numId w:val="3"/>
        </w:numPr>
        <w:tabs>
          <w:tab w:val="left" w:pos="810"/>
        </w:tabs>
        <w:spacing w:before="120" w:after="120" w:line="240" w:lineRule="auto"/>
        <w:ind w:left="0" w:firstLine="567"/>
        <w:jc w:val="both"/>
        <w:rPr>
          <w:rFonts w:ascii="Times New Roman" w:hAnsi="Times New Roman" w:cs="Times New Roman"/>
          <w:sz w:val="28"/>
        </w:rPr>
      </w:pPr>
      <w:r>
        <w:rPr>
          <w:rFonts w:ascii="Times New Roman" w:hAnsi="Times New Roman" w:cs="Times New Roman"/>
          <w:sz w:val="28"/>
        </w:rPr>
        <w:t>Thiết lập kênh thông tin về bạo lực học đường tại đơn vị để kịp thời xử lý các thông tin về bạo lực học đường; cử cán bộ tư vấn tâm lý tham gia các lớp bồi dưỡng nâng cao năng lực, trách nhiệm, nhằm thường xuyên nắm bắt tâm lý học sinh, kịp thời phát hiện và xử lý những mâu thuẫn, xung đột trong nhà trường.</w:t>
      </w:r>
    </w:p>
    <w:p w:rsidR="00392BE7" w:rsidRDefault="00392BE7" w:rsidP="00392BE7">
      <w:pPr>
        <w:pStyle w:val="ListParagraph"/>
        <w:numPr>
          <w:ilvl w:val="0"/>
          <w:numId w:val="3"/>
        </w:numPr>
        <w:tabs>
          <w:tab w:val="left" w:pos="810"/>
        </w:tabs>
        <w:spacing w:before="120" w:after="120" w:line="240" w:lineRule="auto"/>
        <w:ind w:left="0" w:firstLine="567"/>
        <w:jc w:val="both"/>
        <w:rPr>
          <w:rFonts w:ascii="Times New Roman" w:hAnsi="Times New Roman" w:cs="Times New Roman"/>
          <w:sz w:val="28"/>
        </w:rPr>
      </w:pPr>
      <w:r>
        <w:rPr>
          <w:rFonts w:ascii="Times New Roman" w:hAnsi="Times New Roman" w:cs="Times New Roman"/>
          <w:sz w:val="28"/>
        </w:rPr>
        <w:t xml:space="preserve">Tăng cường giáo dục pháp luật, giáo dục về phòng, chống bạo lực học đường trong chương trình và hoạt động giáo dục của nhà trường. Xây dựng các chuyên đề về giáo dục giá trị sống, kỹ năng sống, kỹ năng tự bảo vệ bản thân, phòng, chống xâm hại, bạo lực học đường lồng ghép trong các hoạt động giáo </w:t>
      </w:r>
      <w:r>
        <w:rPr>
          <w:rFonts w:ascii="Times New Roman" w:hAnsi="Times New Roman" w:cs="Times New Roman"/>
          <w:sz w:val="28"/>
        </w:rPr>
        <w:lastRenderedPageBreak/>
        <w:t>dục, sinh hoạt Đoàn. Đẩy mạnh công tác tuyên truyền nâng cao nhận thức, trách nhiệm của cán bộ quản lý, giáo viên, nhân viên, học sinh, gia đình học sinh về phòng, chống bạo lực học đường và phát hiện, thông báo, tố giác, ngăn ngừa và can thiệp đối với hành vi bạo lực học đường.</w:t>
      </w:r>
    </w:p>
    <w:p w:rsidR="00392BE7" w:rsidRDefault="00392BE7" w:rsidP="00392BE7">
      <w:pPr>
        <w:pStyle w:val="ListParagraph"/>
        <w:numPr>
          <w:ilvl w:val="0"/>
          <w:numId w:val="3"/>
        </w:numPr>
        <w:tabs>
          <w:tab w:val="left" w:pos="810"/>
        </w:tabs>
        <w:spacing w:before="120" w:after="120" w:line="240" w:lineRule="auto"/>
        <w:ind w:left="0" w:firstLine="567"/>
        <w:jc w:val="both"/>
        <w:rPr>
          <w:rFonts w:ascii="Times New Roman" w:hAnsi="Times New Roman" w:cs="Times New Roman"/>
          <w:b/>
          <w:sz w:val="28"/>
        </w:rPr>
      </w:pPr>
      <w:r>
        <w:rPr>
          <w:rFonts w:ascii="Times New Roman" w:hAnsi="Times New Roman" w:cs="Times New Roman"/>
          <w:sz w:val="28"/>
        </w:rPr>
        <w:t>Tổ chức tuyên truyền, tập huấn về phòng, chống bạo lực học đường cho cán bộ quản lý, giáo viên, người lao động, học sinh và cha mẹ học sinh tại đơn vị.</w:t>
      </w:r>
    </w:p>
    <w:p w:rsidR="00392BE7" w:rsidRDefault="00392BE7" w:rsidP="00392BE7">
      <w:pPr>
        <w:pStyle w:val="ListParagraph"/>
        <w:numPr>
          <w:ilvl w:val="0"/>
          <w:numId w:val="3"/>
        </w:numPr>
        <w:tabs>
          <w:tab w:val="left" w:pos="810"/>
        </w:tabs>
        <w:spacing w:before="120" w:after="120" w:line="240" w:lineRule="auto"/>
        <w:ind w:left="0" w:firstLine="567"/>
        <w:jc w:val="both"/>
        <w:rPr>
          <w:rFonts w:ascii="Times New Roman" w:hAnsi="Times New Roman" w:cs="Times New Roman"/>
          <w:b/>
          <w:sz w:val="28"/>
        </w:rPr>
      </w:pPr>
      <w:r>
        <w:rPr>
          <w:rFonts w:ascii="Times New Roman" w:hAnsi="Times New Roman" w:cs="Times New Roman"/>
          <w:sz w:val="28"/>
        </w:rPr>
        <w:t>Lồng ghép nội dung phòng, chống bạo lực học đường vào một số môn học và hoạt động ngoại khóa.</w:t>
      </w:r>
    </w:p>
    <w:p w:rsidR="00392BE7" w:rsidRDefault="00392BE7" w:rsidP="00392BE7">
      <w:pPr>
        <w:pStyle w:val="ListParagraph"/>
        <w:numPr>
          <w:ilvl w:val="0"/>
          <w:numId w:val="3"/>
        </w:numPr>
        <w:spacing w:before="120" w:after="120" w:line="240" w:lineRule="auto"/>
        <w:ind w:left="0" w:firstLine="567"/>
        <w:jc w:val="both"/>
        <w:rPr>
          <w:rFonts w:ascii="Times New Roman" w:hAnsi="Times New Roman" w:cs="Times New Roman"/>
        </w:rPr>
      </w:pPr>
      <w:r>
        <w:rPr>
          <w:rFonts w:ascii="Times New Roman" w:hAnsi="Times New Roman" w:cs="Times New Roman"/>
          <w:sz w:val="28"/>
        </w:rPr>
        <w:t>Tổ chức ký cam kết giữa cha mẹ học sinh với nhà trường trong việc phối hợp quản lý, giáo dục toàn diện học sinh; cam kết giữa học sinh với nhà trường trong việc phòng, chống bạo lực học đường. Thường xuyên trao đổi thông tin hai chiều giữa cơ sở giáo dục và cha mẹ học sinh, hỗ trợ và cung cấp kiến thức, kỹ năng cho cha mẹ học sinh trong việc đồng hành, giáo dục giúp con tiến bộ.</w:t>
      </w:r>
    </w:p>
    <w:p w:rsidR="00392BE7" w:rsidRDefault="00392BE7" w:rsidP="00392BE7">
      <w:pPr>
        <w:pStyle w:val="ListParagraph"/>
        <w:numPr>
          <w:ilvl w:val="0"/>
          <w:numId w:val="3"/>
        </w:numPr>
        <w:spacing w:before="120" w:after="120" w:line="240" w:lineRule="auto"/>
        <w:ind w:left="0" w:firstLine="567"/>
        <w:jc w:val="both"/>
        <w:rPr>
          <w:rFonts w:ascii="Times New Roman" w:hAnsi="Times New Roman" w:cs="Times New Roman"/>
        </w:rPr>
      </w:pPr>
      <w:r>
        <w:rPr>
          <w:rFonts w:ascii="Times New Roman" w:hAnsi="Times New Roman" w:cs="Times New Roman"/>
          <w:sz w:val="28"/>
        </w:rPr>
        <w:t>Tổ chức quán triệt các văn bản quy định về môi trường giáo dục an toàn, lành mạnh, thân thiện phòng, chống bạo lực học đường đến toàn thể cán bộ quản lý, giáo viên, người lao động, học sinh và cha mẹ học sinh.</w:t>
      </w:r>
    </w:p>
    <w:p w:rsidR="00392BE7" w:rsidRDefault="00392BE7" w:rsidP="00392BE7">
      <w:pPr>
        <w:pStyle w:val="ListParagraph"/>
        <w:numPr>
          <w:ilvl w:val="0"/>
          <w:numId w:val="4"/>
        </w:numPr>
        <w:spacing w:before="120" w:after="120" w:line="240" w:lineRule="auto"/>
        <w:ind w:left="630"/>
        <w:jc w:val="both"/>
        <w:rPr>
          <w:rFonts w:ascii="Times New Roman" w:hAnsi="Times New Roman" w:cs="Times New Roman"/>
          <w:b/>
          <w:sz w:val="28"/>
          <w:szCs w:val="28"/>
        </w:rPr>
      </w:pPr>
      <w:r>
        <w:rPr>
          <w:rFonts w:ascii="Times New Roman" w:hAnsi="Times New Roman" w:cs="Times New Roman"/>
          <w:b/>
          <w:sz w:val="28"/>
          <w:szCs w:val="28"/>
        </w:rPr>
        <w:t xml:space="preserve">Công tác </w:t>
      </w:r>
      <w:proofErr w:type="spellStart"/>
      <w:r>
        <w:rPr>
          <w:rFonts w:ascii="Times New Roman" w:hAnsi="Times New Roman" w:cs="Times New Roman"/>
          <w:b/>
          <w:sz w:val="28"/>
          <w:szCs w:val="28"/>
        </w:rPr>
        <w:t>tác</w:t>
      </w:r>
      <w:proofErr w:type="spellEnd"/>
      <w:r>
        <w:rPr>
          <w:rFonts w:ascii="Times New Roman" w:hAnsi="Times New Roman" w:cs="Times New Roman"/>
          <w:b/>
          <w:sz w:val="28"/>
          <w:szCs w:val="28"/>
        </w:rPr>
        <w:t xml:space="preserve"> phòng, chống tai nạn thương tích</w:t>
      </w:r>
    </w:p>
    <w:p w:rsidR="00392BE7" w:rsidRDefault="00392BE7" w:rsidP="00392BE7">
      <w:pPr>
        <w:pStyle w:val="NormalWeb"/>
        <w:numPr>
          <w:ilvl w:val="0"/>
          <w:numId w:val="5"/>
        </w:numPr>
        <w:spacing w:before="120" w:after="120"/>
        <w:ind w:left="0" w:firstLine="540"/>
        <w:jc w:val="both"/>
        <w:rPr>
          <w:sz w:val="28"/>
          <w:szCs w:val="28"/>
          <w:lang w:val="nb-NO"/>
        </w:rPr>
      </w:pPr>
      <w:r>
        <w:rPr>
          <w:sz w:val="28"/>
          <w:szCs w:val="28"/>
          <w:lang w:val="nb-NO"/>
        </w:rPr>
        <w:t>Trong năm học 202</w:t>
      </w:r>
      <w:r>
        <w:rPr>
          <w:sz w:val="28"/>
          <w:szCs w:val="28"/>
        </w:rPr>
        <w:t>2</w:t>
      </w:r>
      <w:r>
        <w:rPr>
          <w:sz w:val="28"/>
          <w:szCs w:val="28"/>
          <w:lang w:val="nb-NO"/>
        </w:rPr>
        <w:t>-202</w:t>
      </w:r>
      <w:r>
        <w:rPr>
          <w:sz w:val="28"/>
          <w:szCs w:val="28"/>
        </w:rPr>
        <w:t>3</w:t>
      </w:r>
      <w:r>
        <w:rPr>
          <w:sz w:val="28"/>
          <w:szCs w:val="28"/>
          <w:lang w:val="nb-NO"/>
        </w:rPr>
        <w:t xml:space="preserve"> nhà trường thực hiện:</w:t>
      </w:r>
    </w:p>
    <w:p w:rsidR="00392BE7" w:rsidRDefault="00392BE7" w:rsidP="00392BE7">
      <w:pPr>
        <w:pStyle w:val="NormalWeb"/>
        <w:spacing w:before="120" w:after="120"/>
        <w:ind w:firstLine="540"/>
        <w:jc w:val="both"/>
        <w:rPr>
          <w:sz w:val="28"/>
          <w:szCs w:val="28"/>
          <w:lang w:val="nb-NO"/>
        </w:rPr>
      </w:pPr>
      <w:r>
        <w:rPr>
          <w:sz w:val="28"/>
          <w:szCs w:val="28"/>
          <w:lang w:val="nb-NO"/>
        </w:rPr>
        <w:t>+ Phương án đảm bảo an toàn phòng chống tai nạn thương tích tại đơn vị.</w:t>
      </w:r>
    </w:p>
    <w:p w:rsidR="00874EBA" w:rsidRDefault="00874EBA" w:rsidP="00874EBA">
      <w:pPr>
        <w:pStyle w:val="NormalWeb"/>
        <w:spacing w:before="120" w:after="120"/>
        <w:ind w:firstLine="540"/>
        <w:jc w:val="both"/>
        <w:rPr>
          <w:sz w:val="28"/>
          <w:szCs w:val="28"/>
          <w:lang w:val="nb-NO"/>
        </w:rPr>
      </w:pPr>
      <w:r>
        <w:rPr>
          <w:sz w:val="28"/>
          <w:szCs w:val="28"/>
          <w:lang w:val="nb-NO"/>
        </w:rPr>
        <w:t>+ Xây dựng và triển khai thực hiện Kế hoạch đảm bảo an toàn, phòng chống tai nạn thương tích năm học 202</w:t>
      </w:r>
      <w:r w:rsidRPr="00392BE7">
        <w:rPr>
          <w:sz w:val="28"/>
          <w:szCs w:val="28"/>
          <w:lang w:val="nb-NO"/>
        </w:rPr>
        <w:t>2</w:t>
      </w:r>
      <w:r>
        <w:rPr>
          <w:sz w:val="28"/>
          <w:szCs w:val="28"/>
          <w:lang w:val="nb-NO"/>
        </w:rPr>
        <w:t>-202</w:t>
      </w:r>
      <w:r w:rsidRPr="00392BE7">
        <w:rPr>
          <w:sz w:val="28"/>
          <w:szCs w:val="28"/>
          <w:lang w:val="nb-NO"/>
        </w:rPr>
        <w:t>3</w:t>
      </w:r>
      <w:r>
        <w:rPr>
          <w:sz w:val="28"/>
          <w:szCs w:val="28"/>
          <w:lang w:val="nb-NO"/>
        </w:rPr>
        <w:t xml:space="preserve"> tại đơn vị.</w:t>
      </w:r>
    </w:p>
    <w:p w:rsidR="00392BE7" w:rsidRDefault="00392BE7" w:rsidP="00392BE7">
      <w:pPr>
        <w:pStyle w:val="NormalWeb"/>
        <w:spacing w:before="120" w:after="120"/>
        <w:ind w:firstLine="540"/>
        <w:jc w:val="both"/>
        <w:rPr>
          <w:sz w:val="28"/>
          <w:szCs w:val="28"/>
          <w:lang w:val="nb-NO"/>
        </w:rPr>
      </w:pPr>
      <w:r>
        <w:rPr>
          <w:sz w:val="28"/>
          <w:szCs w:val="28"/>
          <w:lang w:val="nb-NO"/>
        </w:rPr>
        <w:t xml:space="preserve">+ Phương án diễn tập (PCCC, sơ tán học sinh khi có sự cố cháy, nổ có hình ảnh đính kèm) </w:t>
      </w:r>
    </w:p>
    <w:p w:rsidR="00392BE7" w:rsidRDefault="00392BE7" w:rsidP="00392BE7">
      <w:pPr>
        <w:pStyle w:val="NormalWeb"/>
        <w:numPr>
          <w:ilvl w:val="0"/>
          <w:numId w:val="5"/>
        </w:numPr>
        <w:spacing w:before="120" w:after="120"/>
        <w:ind w:left="0" w:firstLine="540"/>
        <w:jc w:val="both"/>
        <w:rPr>
          <w:sz w:val="28"/>
          <w:szCs w:val="28"/>
          <w:lang w:val="nb-NO"/>
        </w:rPr>
      </w:pPr>
      <w:r>
        <w:rPr>
          <w:sz w:val="28"/>
          <w:szCs w:val="28"/>
          <w:lang w:val="nb-NO"/>
        </w:rPr>
        <w:t>Thực hiện rà soát, kiểm tra, thống kê toàn bộ hệ thống cơ sở vật chất trường, lớp, thiết bị phục vụ việc dạy, học; cây xanh trong khuôn viên nhà trường; thiết bị phục vụ các hoạt động vui chơi, sinh hoạt của học sinh (phòng học, đồ dùng thí nghiệm, tường, rào, lan can,… trong khuôn viên nhà trường), kịp thời sửa chữa hoặc báo cáo, đề xuất cấp có thẩm quyền phương án sửa chữa, thay thế, khắc phục tình trạng cơ sở vật chất, các thiết bị dạy học đã cũ, quá hạn có nguy cơ xảy ra tai nạn, nhằm đảm bảo an toàn đối với học sinh.</w:t>
      </w:r>
    </w:p>
    <w:p w:rsidR="00874EBA" w:rsidRDefault="00874EBA" w:rsidP="00874EBA">
      <w:pPr>
        <w:pStyle w:val="NormalWeb"/>
        <w:spacing w:before="120" w:after="120"/>
        <w:ind w:firstLine="540"/>
        <w:jc w:val="both"/>
        <w:rPr>
          <w:sz w:val="28"/>
          <w:szCs w:val="28"/>
          <w:lang w:val="nb-NO"/>
        </w:rPr>
      </w:pPr>
      <w:r>
        <w:rPr>
          <w:sz w:val="28"/>
          <w:szCs w:val="28"/>
          <w:lang w:val="nb-NO"/>
        </w:rPr>
        <w:t xml:space="preserve">+ Bảng tự đánh giá an toàn phòng, chống tai nạn thương tích đối với các cơ sở giáo dục mầm non và các trường phổ thông theo hướng dẫn của Bộ Giáo dục và Đào tạo. </w:t>
      </w:r>
    </w:p>
    <w:p w:rsidR="00392BE7" w:rsidRDefault="00392BE7" w:rsidP="00392BE7">
      <w:pPr>
        <w:pStyle w:val="NormalWeb"/>
        <w:numPr>
          <w:ilvl w:val="0"/>
          <w:numId w:val="5"/>
        </w:numPr>
        <w:spacing w:before="120" w:after="120"/>
        <w:ind w:left="0" w:firstLine="540"/>
        <w:jc w:val="both"/>
        <w:rPr>
          <w:sz w:val="28"/>
          <w:szCs w:val="28"/>
          <w:lang w:val="nb-NO"/>
        </w:rPr>
      </w:pPr>
      <w:r>
        <w:rPr>
          <w:spacing w:val="-2"/>
          <w:sz w:val="28"/>
          <w:szCs w:val="28"/>
          <w:lang w:val="nb-NO"/>
        </w:rPr>
        <w:t xml:space="preserve">Tăng cường giáo dục học sinh kỹ năng phòng, tránh các loại tai nạn thương tích trong </w:t>
      </w:r>
      <w:r>
        <w:rPr>
          <w:sz w:val="28"/>
          <w:szCs w:val="28"/>
          <w:lang w:val="nb-NO"/>
        </w:rPr>
        <w:t xml:space="preserve">nhà trường và ngoài cộng đồng; nhắc nhở học sinh không chơi các trò chơi nguy hiểm như: chạy nhảy ở hành lang các tầng cao, leo trèo tường rào, lan can, .… </w:t>
      </w:r>
    </w:p>
    <w:p w:rsidR="00392BE7" w:rsidRPr="00392BE7" w:rsidRDefault="00392BE7" w:rsidP="00392BE7">
      <w:pPr>
        <w:pStyle w:val="ListParagraph"/>
        <w:numPr>
          <w:ilvl w:val="0"/>
          <w:numId w:val="5"/>
        </w:numPr>
        <w:tabs>
          <w:tab w:val="left" w:pos="810"/>
        </w:tabs>
        <w:spacing w:before="120" w:after="120" w:line="240" w:lineRule="auto"/>
        <w:ind w:left="0" w:firstLine="540"/>
        <w:jc w:val="both"/>
        <w:rPr>
          <w:rFonts w:ascii="Times New Roman" w:hAnsi="Times New Roman" w:cs="Times New Roman"/>
          <w:sz w:val="28"/>
          <w:szCs w:val="28"/>
          <w:lang w:val="nb-NO"/>
        </w:rPr>
      </w:pPr>
      <w:r w:rsidRPr="00392BE7">
        <w:rPr>
          <w:rFonts w:ascii="Times New Roman" w:hAnsi="Times New Roman" w:cs="Times New Roman"/>
          <w:sz w:val="28"/>
          <w:szCs w:val="28"/>
          <w:lang w:val="nb-NO"/>
        </w:rPr>
        <w:t xml:space="preserve">Xây dựng phương án cấm các phương tiện xe cơ giới lưu thông, dừng đỗ trong khu vực trường học khi có học sinh đang học, sinh hoạt và vui chơi; đặt </w:t>
      </w:r>
      <w:r w:rsidRPr="00392BE7">
        <w:rPr>
          <w:rFonts w:ascii="Times New Roman" w:hAnsi="Times New Roman" w:cs="Times New Roman"/>
          <w:sz w:val="28"/>
          <w:szCs w:val="28"/>
          <w:lang w:val="nb-NO"/>
        </w:rPr>
        <w:lastRenderedPageBreak/>
        <w:t>biển báo hạn chế tốc độ, qui định khu vực cấm phương tiện giao thông cá nhân lưu thông và dừng đỗ trong khu vực trường học; tăng cường trách nhiệm của nhân viên bảo vệ trong việc quản lý, nhắc nhở, hướng dẫn các phương tiện tham gia giao thông đúng quy định, an toàn tuyệt đối cho các thành viên trong trường học; xử lý nghiêm các cá nhân vi phạm lưu thông, dừng đỗ xe sai quy định trong khuôn viên trường học.</w:t>
      </w:r>
    </w:p>
    <w:p w:rsidR="00392BE7" w:rsidRPr="00392BE7" w:rsidRDefault="00392BE7" w:rsidP="00392BE7">
      <w:pPr>
        <w:pStyle w:val="ListParagraph"/>
        <w:numPr>
          <w:ilvl w:val="0"/>
          <w:numId w:val="4"/>
        </w:numPr>
        <w:tabs>
          <w:tab w:val="left" w:pos="900"/>
        </w:tabs>
        <w:spacing w:before="120" w:after="120" w:line="240" w:lineRule="auto"/>
        <w:ind w:left="630"/>
        <w:jc w:val="both"/>
        <w:rPr>
          <w:rFonts w:ascii="Times New Roman" w:hAnsi="Times New Roman" w:cs="Times New Roman"/>
          <w:b/>
          <w:sz w:val="28"/>
          <w:szCs w:val="28"/>
          <w:lang w:val="nb-NO"/>
        </w:rPr>
      </w:pPr>
      <w:r w:rsidRPr="00392BE7">
        <w:rPr>
          <w:rFonts w:ascii="Times New Roman" w:hAnsi="Times New Roman" w:cs="Times New Roman"/>
          <w:b/>
          <w:sz w:val="28"/>
          <w:szCs w:val="28"/>
          <w:lang w:val="nb-NO"/>
        </w:rPr>
        <w:t>Công tác phòng cháy chữa cháy</w:t>
      </w:r>
    </w:p>
    <w:p w:rsidR="00392BE7" w:rsidRDefault="00392BE7" w:rsidP="00392BE7">
      <w:pPr>
        <w:spacing w:before="120" w:after="120" w:line="240" w:lineRule="auto"/>
        <w:ind w:firstLine="540"/>
        <w:jc w:val="both"/>
        <w:rPr>
          <w:rFonts w:ascii="Times New Roman" w:hAnsi="Times New Roman"/>
          <w:color w:val="000000"/>
          <w:spacing w:val="-2"/>
          <w:sz w:val="28"/>
          <w:szCs w:val="28"/>
          <w:lang w:val="nb-NO"/>
        </w:rPr>
      </w:pPr>
      <w:r w:rsidRPr="00392BE7">
        <w:rPr>
          <w:rFonts w:ascii="Times New Roman" w:eastAsia="Times New Roman" w:hAnsi="Times New Roman"/>
          <w:color w:val="000000"/>
          <w:sz w:val="28"/>
          <w:szCs w:val="28"/>
          <w:lang w:val="nb-NO"/>
        </w:rPr>
        <w:t xml:space="preserve">- Người đứng đầu đơn vị chịu trách nhiệm chính về công tác phòng cháy, chữa cháy tại đơn vị; Chỉ đạo các đoàn thể tại đơn vị tuyên truyền vận động người lao động và học sinh tại đơn vị tích cực tham gia phong trào toàn dân </w:t>
      </w:r>
      <w:r w:rsidRPr="00392BE7">
        <w:rPr>
          <w:rFonts w:ascii="Times New Roman" w:hAnsi="Times New Roman"/>
          <w:sz w:val="28"/>
          <w:szCs w:val="28"/>
          <w:lang w:val="nb-NO"/>
        </w:rPr>
        <w:t>phòng cháy, chữa cháy; t</w:t>
      </w:r>
      <w:r w:rsidRPr="00392BE7">
        <w:rPr>
          <w:rFonts w:ascii="Times New Roman" w:hAnsi="Times New Roman"/>
          <w:color w:val="000000"/>
          <w:spacing w:val="-2"/>
          <w:sz w:val="28"/>
          <w:szCs w:val="28"/>
          <w:lang w:val="nb-NO"/>
        </w:rPr>
        <w:t xml:space="preserve">ăng cường phối hợp công tác kiểm tra trách nhiệm của người phụ trách trong việc thực hiện </w:t>
      </w:r>
      <w:r w:rsidRPr="00392BE7">
        <w:rPr>
          <w:rFonts w:ascii="Times New Roman" w:eastAsia="Times New Roman" w:hAnsi="Times New Roman"/>
          <w:color w:val="000000"/>
          <w:sz w:val="28"/>
          <w:szCs w:val="28"/>
          <w:lang w:val="nb-NO"/>
        </w:rPr>
        <w:t>các</w:t>
      </w:r>
      <w:r w:rsidRPr="00392BE7">
        <w:rPr>
          <w:rFonts w:ascii="Times New Roman" w:hAnsi="Times New Roman"/>
          <w:color w:val="000000"/>
          <w:spacing w:val="-2"/>
          <w:sz w:val="28"/>
          <w:szCs w:val="28"/>
          <w:lang w:val="nb-NO"/>
        </w:rPr>
        <w:t xml:space="preserve"> biện pháp phòng cháy, chữa cháy, kịp thời chấn chỉnh những hạn chế, yếu kém về an toàn phòng cháy và chữa cháy tại đơn vị</w:t>
      </w:r>
    </w:p>
    <w:p w:rsidR="00874EBA" w:rsidRPr="00874EBA" w:rsidRDefault="00874EBA" w:rsidP="00874EBA">
      <w:pPr>
        <w:spacing w:before="120" w:after="120" w:line="240" w:lineRule="auto"/>
        <w:ind w:firstLine="540"/>
        <w:jc w:val="both"/>
        <w:rPr>
          <w:rFonts w:ascii="Times New Roman" w:eastAsia="Times New Roman" w:hAnsi="Times New Roman"/>
          <w:color w:val="000000"/>
          <w:sz w:val="28"/>
          <w:szCs w:val="28"/>
          <w:lang w:val="nb-NO"/>
        </w:rPr>
      </w:pPr>
      <w:r w:rsidRPr="00392BE7">
        <w:rPr>
          <w:rFonts w:ascii="Times New Roman" w:hAnsi="Times New Roman"/>
          <w:bCs/>
          <w:color w:val="000000"/>
          <w:sz w:val="28"/>
          <w:szCs w:val="28"/>
          <w:lang w:val="nb-NO"/>
        </w:rPr>
        <w:t>- Tổ chức tuyên truyền</w:t>
      </w:r>
      <w:r w:rsidRPr="00392BE7">
        <w:rPr>
          <w:rFonts w:ascii="Times New Roman" w:eastAsia="Times New Roman" w:hAnsi="Times New Roman"/>
          <w:color w:val="000000"/>
          <w:sz w:val="28"/>
          <w:szCs w:val="28"/>
          <w:lang w:val="nb-NO"/>
        </w:rPr>
        <w:t>, phổ biến pháp luật và kiến thức phòng cháy, chữa cháy; truyền thông định kỳ về công tác an toàn vệ sinh lao động, về những yếu tố nguy cơ có thể gây ra tai nạn thương tích trong và ngoài nhà trường, các kiến thức trong việc sử dụng nguồn lửa, nguồn nhiệt, tai nạn từ bếp ăn</w:t>
      </w:r>
      <w:r>
        <w:rPr>
          <w:rFonts w:ascii="Times New Roman" w:eastAsia="Times New Roman" w:hAnsi="Times New Roman"/>
          <w:color w:val="000000"/>
          <w:sz w:val="28"/>
          <w:szCs w:val="28"/>
          <w:lang w:val="nb-NO"/>
        </w:rPr>
        <w:t xml:space="preserve"> nội trú,</w:t>
      </w:r>
      <w:r w:rsidRPr="00392BE7">
        <w:rPr>
          <w:rFonts w:ascii="Times New Roman" w:eastAsia="Times New Roman" w:hAnsi="Times New Roman"/>
          <w:color w:val="000000"/>
          <w:sz w:val="28"/>
          <w:szCs w:val="28"/>
          <w:lang w:val="nb-NO"/>
        </w:rPr>
        <w:t xml:space="preserve"> bán trú do</w:t>
      </w:r>
      <w:r>
        <w:rPr>
          <w:rFonts w:ascii="Times New Roman" w:eastAsia="Times New Roman" w:hAnsi="Times New Roman"/>
          <w:color w:val="000000"/>
          <w:sz w:val="28"/>
          <w:szCs w:val="28"/>
          <w:lang w:val="nb-NO"/>
        </w:rPr>
        <w:t xml:space="preserve"> các yếu tố về nhiệt, gas, ngộ đ</w:t>
      </w:r>
      <w:r w:rsidRPr="00392BE7">
        <w:rPr>
          <w:rFonts w:ascii="Times New Roman" w:eastAsia="Times New Roman" w:hAnsi="Times New Roman"/>
          <w:color w:val="000000"/>
          <w:sz w:val="28"/>
          <w:szCs w:val="28"/>
          <w:lang w:val="nb-NO"/>
        </w:rPr>
        <w:t>ộc thực phẩm, tai nạn do hóa chất tại phòng thí nghiệm…. an toàn cho cán bộ, giáo viên, người lao động và học sinh tại đơn vị; các biện pháp, giải pháp, kỹ năng thoát nạn, cứu nạn trong mọi tình huống.</w:t>
      </w:r>
    </w:p>
    <w:p w:rsidR="00392BE7" w:rsidRPr="00392BE7" w:rsidRDefault="00392BE7" w:rsidP="00392BE7">
      <w:pPr>
        <w:spacing w:before="120" w:after="120" w:line="240" w:lineRule="auto"/>
        <w:ind w:firstLine="540"/>
        <w:jc w:val="both"/>
        <w:rPr>
          <w:rFonts w:ascii="Times New Roman" w:hAnsi="Times New Roman"/>
          <w:color w:val="000000"/>
          <w:sz w:val="28"/>
          <w:szCs w:val="28"/>
          <w:lang w:val="nb-NO"/>
        </w:rPr>
      </w:pPr>
      <w:r w:rsidRPr="00392BE7">
        <w:rPr>
          <w:rFonts w:ascii="Times New Roman" w:hAnsi="Times New Roman"/>
          <w:color w:val="000000"/>
          <w:sz w:val="28"/>
          <w:szCs w:val="28"/>
          <w:lang w:val="nb-NO"/>
        </w:rPr>
        <w:t xml:space="preserve">- Phối hợp chặt chẽ với Cảnh sát Phòng cháy, chữa cháy tại địa phương rà soát thống kê đánh giá điều kiện an toàn phòng cháy, chữa cháy tại đơn vị. </w:t>
      </w:r>
    </w:p>
    <w:p w:rsidR="00392BE7" w:rsidRDefault="00392BE7" w:rsidP="00392BE7">
      <w:pPr>
        <w:pStyle w:val="ListParagraph"/>
        <w:spacing w:before="120" w:after="120" w:line="240" w:lineRule="auto"/>
        <w:ind w:left="0" w:firstLine="547"/>
        <w:jc w:val="both"/>
        <w:rPr>
          <w:rFonts w:ascii="Times New Roman" w:hAnsi="Times New Roman"/>
          <w:iCs/>
          <w:color w:val="000000"/>
          <w:sz w:val="28"/>
          <w:szCs w:val="28"/>
          <w:lang w:val="nb-NO"/>
        </w:rPr>
      </w:pPr>
      <w:r w:rsidRPr="00392BE7">
        <w:rPr>
          <w:rFonts w:ascii="Times New Roman" w:hAnsi="Times New Roman"/>
          <w:iCs/>
          <w:color w:val="000000"/>
          <w:sz w:val="28"/>
          <w:szCs w:val="28"/>
          <w:lang w:val="nb-NO"/>
        </w:rPr>
        <w:t>- Trang bị đầy đủ trang thiết bị phòng cháy chữa cháy và làm bảng chỉ dẫn: lối thoát hiểm, cầu thang bộ, cửa thoát hiểm,… dễ thấy, dễ đọc (có tiếng Việt và tiếng Anh). Không khóa cửa cầu thang bộ, lối thoát hiểm khi có giáo viên, nhân viên, học sinh đang học tập và sinh hoạt trong trường. Kiểm tra định kỳ 1lần/tháng cơ sở vật chất. Thực hiện biên bản kiểm tra định kỳ ghi nhận đầy đủ các nội dung đã kiểm tra.</w:t>
      </w:r>
    </w:p>
    <w:p w:rsidR="00874EBA" w:rsidRPr="00874EBA" w:rsidRDefault="00874EBA" w:rsidP="00874EBA">
      <w:pPr>
        <w:pStyle w:val="ListParagraph"/>
        <w:spacing w:before="120" w:after="120" w:line="240" w:lineRule="auto"/>
        <w:ind w:left="0" w:firstLine="547"/>
        <w:jc w:val="both"/>
        <w:rPr>
          <w:rFonts w:ascii="Times New Roman" w:hAnsi="Times New Roman"/>
          <w:iCs/>
          <w:color w:val="000000"/>
          <w:sz w:val="28"/>
          <w:szCs w:val="28"/>
          <w:lang w:val="nb-NO"/>
        </w:rPr>
      </w:pPr>
      <w:r w:rsidRPr="00392BE7">
        <w:rPr>
          <w:rFonts w:ascii="Times New Roman" w:hAnsi="Times New Roman"/>
          <w:color w:val="000000"/>
          <w:spacing w:val="-2"/>
          <w:sz w:val="28"/>
          <w:szCs w:val="28"/>
          <w:lang w:val="nb-NO"/>
        </w:rPr>
        <w:t xml:space="preserve">- </w:t>
      </w:r>
      <w:r w:rsidRPr="00392BE7">
        <w:rPr>
          <w:rFonts w:ascii="Times New Roman" w:hAnsi="Times New Roman"/>
          <w:iCs/>
          <w:color w:val="000000"/>
          <w:sz w:val="28"/>
          <w:szCs w:val="28"/>
          <w:lang w:val="nb-NO"/>
        </w:rPr>
        <w:t>Chủ động phối hợp cảnh sát phòng cháy, chữa cháy và cứu hộ cứu nạn tổ chức diễn tập, tập huấn cho người lao động, học sinh, đặc biệt là học sinh biết cách sơ cấp cứu khi xảy ra tai nạn do cháy nổ. Tập huấn, hướng dẫn cho người lao động và học sinh, học viên cách thoát nạn khi xảy ra cháy nổ; hiệu lệnh thông báo cho người học khi xảy ra cháy nổ tại đơn vị trường học để học sinh, học viên có kỹ năng thoát nạn an toàn.</w:t>
      </w:r>
    </w:p>
    <w:p w:rsidR="00392BE7" w:rsidRDefault="00392BE7" w:rsidP="00392BE7">
      <w:pPr>
        <w:pStyle w:val="ListParagraph"/>
        <w:spacing w:before="120" w:after="120" w:line="240" w:lineRule="auto"/>
        <w:ind w:left="0" w:firstLine="547"/>
        <w:jc w:val="both"/>
        <w:rPr>
          <w:rFonts w:ascii="Times New Roman" w:hAnsi="Times New Roman"/>
          <w:color w:val="000000"/>
          <w:spacing w:val="-2"/>
          <w:sz w:val="28"/>
          <w:szCs w:val="28"/>
          <w:lang w:val="nb-NO"/>
        </w:rPr>
      </w:pPr>
      <w:r w:rsidRPr="00392BE7">
        <w:rPr>
          <w:rFonts w:ascii="Times New Roman" w:eastAsia="Times New Roman" w:hAnsi="Times New Roman"/>
          <w:color w:val="000000"/>
          <w:sz w:val="28"/>
          <w:szCs w:val="28"/>
          <w:lang w:val="nb-NO"/>
        </w:rPr>
        <w:t xml:space="preserve">- Thực hiện mua bảo hiểm cháy nổ bắt buộc theo nghị định 23/2018/NĐ-CP và tại mục 1 – Phụ lục II Nghị định 79/2014/NĐ-CP ngày 31/7/2014 của Thủ tướng Chính phủ quy định chi tiết thi hành một số điều của luật phòng cháy, chữa cháy và luật sửa đổi bổ sung một số điều luật phòng cháy, chữa cháy; </w:t>
      </w:r>
      <w:r w:rsidRPr="00392BE7">
        <w:rPr>
          <w:rFonts w:ascii="Times New Roman" w:hAnsi="Times New Roman"/>
          <w:color w:val="000000"/>
          <w:spacing w:val="-2"/>
          <w:sz w:val="28"/>
          <w:szCs w:val="28"/>
          <w:lang w:val="nb-NO"/>
        </w:rPr>
        <w:t>Thủ trưởng các đơn vị phải chịu trách nhiệm trong việc ký kết hợp đồng với đơn vị mua bảo hiểm theo đúng quy định của pháp luật.</w:t>
      </w:r>
    </w:p>
    <w:p w:rsidR="00874EBA" w:rsidRPr="00874EBA" w:rsidRDefault="00874EBA" w:rsidP="00874EBA">
      <w:pPr>
        <w:pStyle w:val="ListParagraph"/>
        <w:spacing w:before="120" w:after="120" w:line="240" w:lineRule="auto"/>
        <w:ind w:left="0" w:firstLine="547"/>
        <w:jc w:val="both"/>
        <w:rPr>
          <w:rFonts w:ascii="Times New Roman" w:hAnsi="Times New Roman"/>
          <w:color w:val="000000"/>
          <w:spacing w:val="-2"/>
          <w:sz w:val="28"/>
          <w:szCs w:val="28"/>
          <w:lang w:val="nb-NO"/>
        </w:rPr>
      </w:pPr>
      <w:r w:rsidRPr="00392BE7">
        <w:rPr>
          <w:rFonts w:ascii="Times New Roman" w:hAnsi="Times New Roman"/>
          <w:color w:val="000000"/>
          <w:spacing w:val="-2"/>
          <w:sz w:val="28"/>
          <w:szCs w:val="28"/>
          <w:lang w:val="nb-NO"/>
        </w:rPr>
        <w:lastRenderedPageBreak/>
        <w:t>- Nghiên cứu đưa nội dung giáo dục pháp luật, kiến thức phòng cháy chữa cháy và cứu nạn cứu hộ lồng ghép trong chương trình, hoạt động ngoại khóa của đơn vị, cơ sở giáo dục phù hợp vời từng cấp học, bậc học.</w:t>
      </w:r>
    </w:p>
    <w:p w:rsidR="00392BE7" w:rsidRPr="00392BE7" w:rsidRDefault="00392BE7" w:rsidP="00392BE7">
      <w:pPr>
        <w:pStyle w:val="ListParagraph"/>
        <w:spacing w:before="120" w:after="120" w:line="240" w:lineRule="auto"/>
        <w:ind w:left="0" w:firstLine="547"/>
        <w:jc w:val="both"/>
        <w:rPr>
          <w:rFonts w:ascii="Times New Roman" w:hAnsi="Times New Roman" w:cs="Times New Roman"/>
          <w:color w:val="000000"/>
          <w:spacing w:val="-2"/>
          <w:sz w:val="28"/>
          <w:szCs w:val="28"/>
          <w:lang w:val="nb-NO"/>
        </w:rPr>
      </w:pPr>
      <w:r>
        <w:rPr>
          <w:rFonts w:ascii="Times New Roman" w:hAnsi="Times New Roman" w:cs="Times New Roman"/>
          <w:sz w:val="28"/>
          <w:szCs w:val="28"/>
          <w:lang w:val="nb-NO"/>
        </w:rPr>
        <w:t>- Thực hiện có hiệu quả công tác đảm bảo an toàn, vệ sinh lao động, phòng chống cháy nổ trong các cơ sở giáo dục; có kế hoạch thống kê, kiểm soát, bảo quản, thu gom và xử lý các hóa chất độc hại nguy hiểm tại đơn vị.</w:t>
      </w:r>
    </w:p>
    <w:p w:rsidR="00392BE7" w:rsidRPr="00392BE7" w:rsidRDefault="00392BE7" w:rsidP="00392BE7">
      <w:pPr>
        <w:pStyle w:val="ListParagraph"/>
        <w:numPr>
          <w:ilvl w:val="0"/>
          <w:numId w:val="4"/>
        </w:numPr>
        <w:tabs>
          <w:tab w:val="left" w:pos="900"/>
        </w:tabs>
        <w:spacing w:before="120" w:after="120" w:line="240" w:lineRule="auto"/>
        <w:ind w:left="630"/>
        <w:jc w:val="both"/>
        <w:rPr>
          <w:rFonts w:ascii="Times New Roman" w:hAnsi="Times New Roman" w:cs="Times New Roman"/>
          <w:b/>
          <w:sz w:val="28"/>
          <w:szCs w:val="28"/>
          <w:lang w:val="nb-NO"/>
        </w:rPr>
      </w:pPr>
      <w:r w:rsidRPr="00392BE7">
        <w:rPr>
          <w:rFonts w:ascii="Times New Roman" w:hAnsi="Times New Roman" w:cs="Times New Roman"/>
          <w:b/>
          <w:sz w:val="28"/>
          <w:szCs w:val="28"/>
          <w:lang w:val="nb-NO"/>
        </w:rPr>
        <w:t xml:space="preserve">Công tác phòng chống thiên tai, tìm kiếm cứu nạn </w:t>
      </w:r>
    </w:p>
    <w:p w:rsidR="00392BE7" w:rsidRPr="00392BE7" w:rsidRDefault="00392BE7" w:rsidP="00392BE7">
      <w:pPr>
        <w:numPr>
          <w:ilvl w:val="0"/>
          <w:numId w:val="5"/>
        </w:numPr>
        <w:spacing w:before="120" w:after="120" w:line="240" w:lineRule="auto"/>
        <w:ind w:left="0" w:firstLine="547"/>
        <w:jc w:val="both"/>
        <w:rPr>
          <w:rFonts w:ascii="Times New Roman" w:eastAsia="Times New Roman" w:hAnsi="Times New Roman" w:cs="Times New Roman"/>
          <w:sz w:val="28"/>
          <w:szCs w:val="24"/>
          <w:lang w:val="nb-NO"/>
        </w:rPr>
      </w:pPr>
      <w:r w:rsidRPr="00392BE7">
        <w:rPr>
          <w:rFonts w:ascii="Times New Roman" w:eastAsia="Times New Roman" w:hAnsi="Times New Roman" w:cs="Times New Roman"/>
          <w:sz w:val="28"/>
          <w:szCs w:val="24"/>
          <w:lang w:val="nb-NO"/>
        </w:rPr>
        <w:t>Thành lập Ban chỉ đạo phòng, chống thiên tai và tìm kiếm cứu nạn tại các cơ sở giáo dục. Công tác phòng, chống thiên tai (</w:t>
      </w:r>
      <w:r w:rsidRPr="00392BE7">
        <w:rPr>
          <w:rFonts w:ascii="Times New Roman" w:eastAsia="Times New Roman" w:hAnsi="Times New Roman" w:cs="Times New Roman"/>
          <w:i/>
          <w:sz w:val="28"/>
          <w:szCs w:val="24"/>
          <w:lang w:val="nb-NO"/>
        </w:rPr>
        <w:t>gồm: bão, áp thấp nhiệt đới, lũ, lụt, mưa lớn, giông lốc, sạt lở…</w:t>
      </w:r>
      <w:r w:rsidRPr="00392BE7">
        <w:rPr>
          <w:rFonts w:ascii="Times New Roman" w:eastAsia="Times New Roman" w:hAnsi="Times New Roman" w:cs="Times New Roman"/>
          <w:sz w:val="28"/>
          <w:szCs w:val="24"/>
          <w:lang w:val="nb-NO"/>
        </w:rPr>
        <w:t>) và cứu nạn (</w:t>
      </w:r>
      <w:r w:rsidRPr="00392BE7">
        <w:rPr>
          <w:rFonts w:ascii="Times New Roman" w:eastAsia="Times New Roman" w:hAnsi="Times New Roman" w:cs="Times New Roman"/>
          <w:i/>
          <w:sz w:val="28"/>
          <w:szCs w:val="24"/>
          <w:lang w:val="nb-NO"/>
        </w:rPr>
        <w:t>gồm: do bão lũ, vỡ đê, hồ, đập, cháy nổ, động đất, sập đổ nhà, công trình, rò rỉ, phát tán chất độc, tai nạn, thảm họa…</w:t>
      </w:r>
      <w:r w:rsidRPr="00392BE7">
        <w:rPr>
          <w:rFonts w:ascii="Times New Roman" w:eastAsia="Times New Roman" w:hAnsi="Times New Roman" w:cs="Times New Roman"/>
          <w:sz w:val="28"/>
          <w:szCs w:val="24"/>
          <w:lang w:val="nb-NO"/>
        </w:rPr>
        <w:t>) được tiến hành chủ động, kịp thời nhằm giảm đến mức thấp nhất thiệt hại về người và tài sản.</w:t>
      </w:r>
    </w:p>
    <w:p w:rsidR="00392BE7" w:rsidRDefault="00392BE7" w:rsidP="00392BE7">
      <w:pPr>
        <w:numPr>
          <w:ilvl w:val="0"/>
          <w:numId w:val="5"/>
        </w:numPr>
        <w:spacing w:before="120" w:after="120" w:line="240" w:lineRule="auto"/>
        <w:ind w:left="0" w:firstLine="547"/>
        <w:jc w:val="both"/>
        <w:rPr>
          <w:rFonts w:ascii="Times New Roman" w:eastAsia="Times New Roman" w:hAnsi="Times New Roman" w:cs="Times New Roman"/>
          <w:sz w:val="28"/>
          <w:szCs w:val="24"/>
          <w:lang w:val="nb-NO"/>
        </w:rPr>
      </w:pPr>
      <w:r w:rsidRPr="00392BE7">
        <w:rPr>
          <w:rFonts w:ascii="Times New Roman" w:eastAsia="Times New Roman" w:hAnsi="Times New Roman" w:cs="Times New Roman"/>
          <w:sz w:val="28"/>
          <w:szCs w:val="24"/>
          <w:lang w:val="nb-NO"/>
        </w:rPr>
        <w:t xml:space="preserve">Xây dựng Quy chế hoạt động của Ban chỉ huy phòng, chống thiên tai và tìm kiếm cứu nạn tại các cơ sở giáo dục. </w:t>
      </w:r>
    </w:p>
    <w:p w:rsidR="00874EBA" w:rsidRPr="00874EBA" w:rsidRDefault="00874EBA" w:rsidP="00874EBA">
      <w:pPr>
        <w:numPr>
          <w:ilvl w:val="0"/>
          <w:numId w:val="5"/>
        </w:numPr>
        <w:spacing w:before="120" w:after="120" w:line="240" w:lineRule="auto"/>
        <w:ind w:left="0" w:firstLine="547"/>
        <w:jc w:val="both"/>
        <w:rPr>
          <w:rFonts w:ascii="Times New Roman" w:eastAsia="Times New Roman" w:hAnsi="Times New Roman" w:cs="Times New Roman"/>
          <w:sz w:val="28"/>
          <w:szCs w:val="24"/>
          <w:lang w:val="nb-NO"/>
        </w:rPr>
      </w:pPr>
      <w:r w:rsidRPr="00392BE7">
        <w:rPr>
          <w:rFonts w:ascii="Times New Roman" w:eastAsia="Times New Roman" w:hAnsi="Times New Roman" w:cs="Times New Roman"/>
          <w:sz w:val="28"/>
          <w:szCs w:val="24"/>
          <w:lang w:val="nb-NO"/>
        </w:rPr>
        <w:t xml:space="preserve">Triển khai thực hiện Luật Phòng chống thiên tai, Nghị quyết số 76/NQ-CP ngày 18 tháng 6 năm 2018 của Chính phủ về công tác phòng, chống thiên tai, Nghị định số 160/2018/NĐ-CP ngày 29 tháng 11 năm 2018 của Chính phủ Quy định chi tiết, Luật phòng, chống thiên tai, Quyết định số 5745/QĐ-UBND ngày 31 tháng 12 năm 2008 và Quyết định số 3523/QĐ-UBND ngày 31 tháng 8 năm 2010 của Ủy ban nhân dân thành phố. </w:t>
      </w:r>
    </w:p>
    <w:p w:rsidR="00392BE7" w:rsidRPr="00392BE7" w:rsidRDefault="00392BE7" w:rsidP="00392BE7">
      <w:pPr>
        <w:numPr>
          <w:ilvl w:val="0"/>
          <w:numId w:val="5"/>
        </w:numPr>
        <w:spacing w:before="120" w:after="120" w:line="240" w:lineRule="auto"/>
        <w:ind w:left="0" w:firstLine="547"/>
        <w:jc w:val="both"/>
        <w:rPr>
          <w:rFonts w:ascii="Times New Roman" w:eastAsia="Times New Roman" w:hAnsi="Times New Roman" w:cs="Times New Roman"/>
          <w:sz w:val="28"/>
          <w:szCs w:val="24"/>
          <w:lang w:val="nb-NO"/>
        </w:rPr>
      </w:pPr>
      <w:r w:rsidRPr="00392BE7">
        <w:rPr>
          <w:rFonts w:ascii="Times New Roman" w:eastAsia="Times New Roman" w:hAnsi="Times New Roman" w:cs="Times New Roman"/>
          <w:sz w:val="28"/>
          <w:szCs w:val="24"/>
          <w:lang w:val="nb-NO"/>
        </w:rPr>
        <w:t>Có kế hoạch tập huấn, hướng dẫn, tuyên truyền nâng cao nhận thức, kỹ năng ứng phó với thiên tai cho người lao động, học sinh - sinh viên.</w:t>
      </w:r>
    </w:p>
    <w:p w:rsidR="00392BE7" w:rsidRPr="00392BE7" w:rsidRDefault="00392BE7" w:rsidP="00392BE7">
      <w:pPr>
        <w:numPr>
          <w:ilvl w:val="0"/>
          <w:numId w:val="5"/>
        </w:numPr>
        <w:spacing w:before="120" w:after="120" w:line="240" w:lineRule="auto"/>
        <w:ind w:left="0" w:firstLine="547"/>
        <w:jc w:val="both"/>
        <w:rPr>
          <w:rFonts w:ascii="Times New Roman" w:eastAsia="Times New Roman" w:hAnsi="Times New Roman" w:cs="Times New Roman"/>
          <w:sz w:val="28"/>
          <w:szCs w:val="24"/>
          <w:lang w:val="nb-NO"/>
        </w:rPr>
      </w:pPr>
      <w:r w:rsidRPr="00392BE7">
        <w:rPr>
          <w:rFonts w:ascii="Times New Roman" w:eastAsia="Times New Roman" w:hAnsi="Times New Roman" w:cs="Times New Roman"/>
          <w:sz w:val="28"/>
          <w:szCs w:val="24"/>
          <w:lang w:val="nb-NO"/>
        </w:rPr>
        <w:t>Quán triệt thực hiện hiệu quả phương châm “</w:t>
      </w:r>
      <w:r w:rsidRPr="00392BE7">
        <w:rPr>
          <w:rFonts w:ascii="Times New Roman" w:eastAsia="Times New Roman" w:hAnsi="Times New Roman" w:cs="Times New Roman"/>
          <w:b/>
          <w:i/>
          <w:sz w:val="28"/>
          <w:szCs w:val="24"/>
          <w:lang w:val="nb-NO"/>
        </w:rPr>
        <w:t>bốn tại chỗ</w:t>
      </w:r>
      <w:r w:rsidRPr="00392BE7">
        <w:rPr>
          <w:rFonts w:ascii="Times New Roman" w:eastAsia="Times New Roman" w:hAnsi="Times New Roman" w:cs="Times New Roman"/>
          <w:sz w:val="28"/>
          <w:szCs w:val="24"/>
          <w:lang w:val="nb-NO"/>
        </w:rPr>
        <w:t>” (</w:t>
      </w:r>
      <w:r w:rsidRPr="00392BE7">
        <w:rPr>
          <w:rFonts w:ascii="Times New Roman" w:eastAsia="Times New Roman" w:hAnsi="Times New Roman" w:cs="Times New Roman"/>
          <w:i/>
          <w:sz w:val="28"/>
          <w:szCs w:val="24"/>
          <w:lang w:val="nb-NO"/>
        </w:rPr>
        <w:t>chỉ huy tại chỗ; lực lượng tại chỗ; vật tư, phương tiện tại chỗ; hậu cần tại chỗ</w:t>
      </w:r>
      <w:r w:rsidRPr="00392BE7">
        <w:rPr>
          <w:rFonts w:ascii="Times New Roman" w:eastAsia="Times New Roman" w:hAnsi="Times New Roman" w:cs="Times New Roman"/>
          <w:sz w:val="28"/>
          <w:szCs w:val="24"/>
          <w:lang w:val="nb-NO"/>
        </w:rPr>
        <w:t>) và “</w:t>
      </w:r>
      <w:r w:rsidRPr="00392BE7">
        <w:rPr>
          <w:rFonts w:ascii="Times New Roman" w:eastAsia="Times New Roman" w:hAnsi="Times New Roman" w:cs="Times New Roman"/>
          <w:b/>
          <w:i/>
          <w:sz w:val="28"/>
          <w:szCs w:val="24"/>
          <w:lang w:val="nb-NO"/>
        </w:rPr>
        <w:t>ba sẵn sàng</w:t>
      </w:r>
      <w:r w:rsidRPr="00392BE7">
        <w:rPr>
          <w:rFonts w:ascii="Times New Roman" w:eastAsia="Times New Roman" w:hAnsi="Times New Roman" w:cs="Times New Roman"/>
          <w:sz w:val="28"/>
          <w:szCs w:val="24"/>
          <w:lang w:val="nb-NO"/>
        </w:rPr>
        <w:t>” (</w:t>
      </w:r>
      <w:r w:rsidRPr="00392BE7">
        <w:rPr>
          <w:rFonts w:ascii="Times New Roman" w:eastAsia="Times New Roman" w:hAnsi="Times New Roman" w:cs="Times New Roman"/>
          <w:i/>
          <w:sz w:val="28"/>
          <w:szCs w:val="24"/>
          <w:lang w:val="nb-NO"/>
        </w:rPr>
        <w:t>chủ động phòng tránh, đối phó kịp thời, khắc phục khẩn trương và hiệu quả</w:t>
      </w:r>
      <w:r w:rsidRPr="00392BE7">
        <w:rPr>
          <w:rFonts w:ascii="Times New Roman" w:eastAsia="Times New Roman" w:hAnsi="Times New Roman" w:cs="Times New Roman"/>
          <w:sz w:val="28"/>
          <w:szCs w:val="24"/>
          <w:lang w:val="nb-NO"/>
        </w:rPr>
        <w:t>) chủ động phòng tránh, đối phó kịp thời, khắc phục khẩn trương và có hiệu quả khi thiên tai xảy ra.</w:t>
      </w:r>
    </w:p>
    <w:p w:rsidR="00392BE7" w:rsidRPr="00392BE7" w:rsidRDefault="00392BE7" w:rsidP="00392BE7">
      <w:pPr>
        <w:numPr>
          <w:ilvl w:val="0"/>
          <w:numId w:val="5"/>
        </w:numPr>
        <w:spacing w:before="120" w:after="120" w:line="240" w:lineRule="auto"/>
        <w:ind w:left="0" w:firstLine="547"/>
        <w:jc w:val="both"/>
        <w:rPr>
          <w:rFonts w:ascii="Times New Roman" w:eastAsia="Times New Roman" w:hAnsi="Times New Roman" w:cs="Times New Roman"/>
          <w:sz w:val="28"/>
          <w:szCs w:val="24"/>
          <w:lang w:val="nb-NO"/>
        </w:rPr>
      </w:pPr>
      <w:r w:rsidRPr="00392BE7">
        <w:rPr>
          <w:rFonts w:ascii="Times New Roman" w:eastAsia="Times New Roman" w:hAnsi="Times New Roman" w:cs="Times New Roman"/>
          <w:sz w:val="28"/>
          <w:szCs w:val="24"/>
          <w:lang w:val="nb-NO"/>
        </w:rPr>
        <w:t>Cập nhật thường xuyên thông tin, báo cáo kịp thời các rủi ro thiên tai ảnh hưởng đến hoạt động của đơn vị lên cấp trên.</w:t>
      </w:r>
    </w:p>
    <w:p w:rsidR="00874EBA" w:rsidRPr="00874EBA" w:rsidRDefault="00392BE7" w:rsidP="00874EBA">
      <w:pPr>
        <w:numPr>
          <w:ilvl w:val="0"/>
          <w:numId w:val="5"/>
        </w:numPr>
        <w:spacing w:before="120" w:after="120" w:line="240" w:lineRule="auto"/>
        <w:ind w:left="0" w:firstLine="547"/>
        <w:jc w:val="both"/>
        <w:rPr>
          <w:rFonts w:ascii="Times New Roman" w:eastAsia="Times New Roman" w:hAnsi="Times New Roman" w:cs="Times New Roman"/>
          <w:sz w:val="28"/>
          <w:szCs w:val="24"/>
          <w:lang w:val="nb-NO"/>
        </w:rPr>
      </w:pPr>
      <w:r w:rsidRPr="00392BE7">
        <w:rPr>
          <w:rFonts w:ascii="Times New Roman" w:eastAsia="Times New Roman" w:hAnsi="Times New Roman" w:cs="Times New Roman"/>
          <w:sz w:val="28"/>
          <w:szCs w:val="24"/>
          <w:lang w:val="nb-NO"/>
        </w:rPr>
        <w:t>Thường xuyên kiểm tra hệ thống cây xanh, máng xối, cống thoát nước… kịp thời khắc phục những nguy cơ gây nguy hiểm, đặc biệt là thời điểm trước khi mùa mưa bão xảy ra.</w:t>
      </w:r>
    </w:p>
    <w:p w:rsidR="00392BE7" w:rsidRPr="00392BE7" w:rsidRDefault="00392BE7" w:rsidP="00392BE7">
      <w:pPr>
        <w:numPr>
          <w:ilvl w:val="0"/>
          <w:numId w:val="5"/>
        </w:numPr>
        <w:spacing w:before="120" w:after="120" w:line="240" w:lineRule="auto"/>
        <w:ind w:left="0" w:firstLine="547"/>
        <w:jc w:val="both"/>
        <w:rPr>
          <w:rFonts w:ascii="Times New Roman" w:eastAsia="Times New Roman" w:hAnsi="Times New Roman" w:cs="Times New Roman"/>
          <w:sz w:val="28"/>
          <w:szCs w:val="28"/>
          <w:lang w:val="nb-NO"/>
        </w:rPr>
      </w:pPr>
      <w:r w:rsidRPr="00392BE7">
        <w:rPr>
          <w:rFonts w:ascii="Times New Roman" w:eastAsia="Times New Roman" w:hAnsi="Times New Roman" w:cs="Times New Roman"/>
          <w:sz w:val="28"/>
          <w:szCs w:val="28"/>
          <w:lang w:val="nb-NO"/>
        </w:rPr>
        <w:t xml:space="preserve">Xây dựng Kế hoạch đảm bảo an toàn phòng </w:t>
      </w:r>
      <w:r w:rsidRPr="00392BE7">
        <w:rPr>
          <w:rFonts w:ascii="Times New Roman" w:hAnsi="Times New Roman" w:cs="Times New Roman"/>
          <w:sz w:val="28"/>
          <w:szCs w:val="28"/>
          <w:lang w:val="nb-NO"/>
        </w:rPr>
        <w:t>chống dịch Covid-19, đảm bảo an toàn cho học sinh trong năm học 2022-2023.</w:t>
      </w:r>
    </w:p>
    <w:p w:rsidR="00392BE7" w:rsidRDefault="00392BE7" w:rsidP="00392BE7">
      <w:pPr>
        <w:pStyle w:val="NormalWeb"/>
        <w:numPr>
          <w:ilvl w:val="0"/>
          <w:numId w:val="4"/>
        </w:numPr>
        <w:spacing w:before="120" w:after="120"/>
        <w:ind w:left="630"/>
        <w:jc w:val="both"/>
        <w:rPr>
          <w:b/>
          <w:color w:val="000000"/>
          <w:sz w:val="28"/>
          <w:szCs w:val="28"/>
          <w:lang w:val="nb-NO"/>
        </w:rPr>
      </w:pPr>
      <w:r>
        <w:rPr>
          <w:b/>
          <w:color w:val="000000"/>
          <w:sz w:val="28"/>
          <w:szCs w:val="28"/>
          <w:lang w:val="nb-NO"/>
        </w:rPr>
        <w:t xml:space="preserve">Phòng, chống tai nạn đuối nước </w:t>
      </w:r>
    </w:p>
    <w:p w:rsidR="00392BE7" w:rsidRDefault="00392BE7" w:rsidP="00392BE7">
      <w:pPr>
        <w:pStyle w:val="NormalWeb"/>
        <w:spacing w:before="120" w:after="120"/>
        <w:ind w:firstLine="540"/>
        <w:jc w:val="both"/>
        <w:rPr>
          <w:color w:val="000000"/>
          <w:sz w:val="28"/>
          <w:szCs w:val="28"/>
          <w:lang w:val="nl-NL"/>
        </w:rPr>
      </w:pPr>
      <w:r>
        <w:rPr>
          <w:color w:val="000000"/>
          <w:sz w:val="28"/>
          <w:szCs w:val="28"/>
          <w:lang w:val="nl-NL"/>
        </w:rPr>
        <w:t xml:space="preserve">- Tổ chức hoạt động ngoại khóa ngoài nhà trường; thực hiện theo công văn số 267/GDĐT-CTTT ngày 24 tháng 1 năm 2018 của Sở Giáo dục và Đào tạo về tổ chức các hoạt động giáo dục ngoài giờ chính khóa cho học sinh tại các trường </w:t>
      </w:r>
      <w:r>
        <w:rPr>
          <w:color w:val="000000"/>
          <w:sz w:val="28"/>
          <w:szCs w:val="28"/>
          <w:lang w:val="nl-NL"/>
        </w:rPr>
        <w:lastRenderedPageBreak/>
        <w:t>học. Tuyệt đối không tiếp nhận học sinh trường khác cùng tham gia các hoạt động giáo dục ngoài giờ chính khóa khi chưa có ý kiến của lãnh đạo đơn vị. Xây dựng các quy định chặt chẽ để đảm bảo an toàn tuyệt đối cho học sinh tham gia các hoạt động dã ngoại; chương trình phổ cập bơi lội và chương trình xe đưa đón học sinh.</w:t>
      </w:r>
    </w:p>
    <w:p w:rsidR="00874EBA" w:rsidRDefault="00874EBA" w:rsidP="00874EBA">
      <w:pPr>
        <w:pStyle w:val="NormalWeb"/>
        <w:spacing w:before="120" w:after="120"/>
        <w:ind w:firstLine="540"/>
        <w:jc w:val="both"/>
        <w:rPr>
          <w:color w:val="000000"/>
          <w:sz w:val="28"/>
          <w:szCs w:val="28"/>
          <w:lang w:val="nl-NL"/>
        </w:rPr>
      </w:pPr>
      <w:r>
        <w:rPr>
          <w:color w:val="000000"/>
          <w:sz w:val="28"/>
          <w:szCs w:val="28"/>
          <w:lang w:val="nb-NO"/>
        </w:rPr>
        <w:t xml:space="preserve">- </w:t>
      </w:r>
      <w:r>
        <w:rPr>
          <w:color w:val="000000"/>
          <w:spacing w:val="-2"/>
          <w:sz w:val="28"/>
          <w:szCs w:val="28"/>
          <w:lang w:val="nl-NL"/>
        </w:rPr>
        <w:t xml:space="preserve">Chủ động phối hợp với các đơn vị liên quan tổ chức phát động phong trào phòng, chống </w:t>
      </w:r>
      <w:r>
        <w:rPr>
          <w:color w:val="000000"/>
          <w:spacing w:val="-2"/>
          <w:sz w:val="28"/>
          <w:szCs w:val="28"/>
          <w:lang w:val="nb-NO"/>
        </w:rPr>
        <w:t xml:space="preserve">tai nạn </w:t>
      </w:r>
      <w:r>
        <w:rPr>
          <w:color w:val="000000"/>
          <w:spacing w:val="-2"/>
          <w:sz w:val="28"/>
          <w:szCs w:val="28"/>
          <w:lang w:val="nl-NL"/>
        </w:rPr>
        <w:t>đuối nước và chỉ đạo các cơ sở giáo dục tổ chức các đợt phát động</w:t>
      </w:r>
      <w:r>
        <w:rPr>
          <w:color w:val="000000"/>
          <w:sz w:val="28"/>
          <w:szCs w:val="28"/>
          <w:lang w:val="nl-NL"/>
        </w:rPr>
        <w:t xml:space="preserve"> tại nhà trường trước dịp học sinh nghỉ hè năm 202</w:t>
      </w:r>
      <w:r w:rsidRPr="00392BE7">
        <w:rPr>
          <w:color w:val="000000"/>
          <w:sz w:val="28"/>
          <w:szCs w:val="28"/>
          <w:lang w:val="nb-NO"/>
        </w:rPr>
        <w:t>2</w:t>
      </w:r>
      <w:r>
        <w:rPr>
          <w:color w:val="000000"/>
          <w:sz w:val="28"/>
          <w:szCs w:val="28"/>
          <w:lang w:val="nl-NL"/>
        </w:rPr>
        <w:t>; tăng cường phối hợp giữa nhà trường, gia đình, chính quyền địa phương triển khai các giải pháp đảm bảo an toàn cho học sinh – sinh viên trước, trong và sau các dịp nghỉ lễ, nghỉ hè.</w:t>
      </w:r>
    </w:p>
    <w:p w:rsidR="00392BE7" w:rsidRPr="00392BE7" w:rsidRDefault="00392BE7" w:rsidP="00392BE7">
      <w:pPr>
        <w:pStyle w:val="NormalWeb"/>
        <w:spacing w:before="120" w:after="120"/>
        <w:ind w:firstLine="567"/>
        <w:jc w:val="both"/>
        <w:rPr>
          <w:sz w:val="28"/>
          <w:szCs w:val="28"/>
          <w:lang w:val="nl-NL"/>
        </w:rPr>
      </w:pPr>
      <w:r w:rsidRPr="00392BE7">
        <w:rPr>
          <w:sz w:val="28"/>
          <w:szCs w:val="28"/>
          <w:lang w:val="nl-NL"/>
        </w:rPr>
        <w:t>- Các cơ sở giáo dục tổ chức các hoạt động luyện tập thể dục thể thao, tể dục cổ động, các trò chơi vận động của học sinh phải đảm bảo an toàn tuyệt đối cho học sinh khi tham gia luyện tập và vui chơi. Phải có thảm lót bảo vệ hoặc luyện tập trong điều kiện an toàn, tham gia thi đấu phải được trang bị bảo hộ, có giáo viên phụ trách theo dõi, có nhân viên y tế thường trực để hỗ trợ khi cần thiết và vận động học sinh toàn trường học bơi an toàn phòng, chống tai nạn đuối nước trong năm học 2022 – 2023. Tổ chức lồng ghép trong các hoạt động giáo dục của nhà trường, các giờ học thể dục, các tiết học cuối trước khi học sinh tan trường thường xuyên nhắc nhở, hướng dẫn học sinh các kỹ năng nhận biết về nguy cơ xảy ra tai nạn thương tích, đuối nước và các kỹ năng phòng, tránh.</w:t>
      </w:r>
    </w:p>
    <w:p w:rsidR="00392BE7" w:rsidRPr="00874EBA" w:rsidRDefault="00392BE7" w:rsidP="00392BE7">
      <w:pPr>
        <w:pStyle w:val="ListParagraph"/>
        <w:spacing w:before="120" w:after="120" w:line="240" w:lineRule="auto"/>
        <w:ind w:left="0" w:firstLine="540"/>
        <w:jc w:val="both"/>
        <w:rPr>
          <w:rFonts w:ascii="Times New Roman" w:hAnsi="Times New Roman" w:cs="Times New Roman"/>
          <w:sz w:val="28"/>
          <w:szCs w:val="28"/>
          <w:lang w:val="nl-NL"/>
        </w:rPr>
      </w:pPr>
      <w:r w:rsidRPr="00874EBA">
        <w:rPr>
          <w:rFonts w:ascii="Times New Roman" w:hAnsi="Times New Roman" w:cs="Times New Roman"/>
          <w:sz w:val="28"/>
          <w:szCs w:val="28"/>
          <w:lang w:val="nl-NL"/>
        </w:rPr>
        <w:t>- Khuyến khích nhà trường, cơ sở giáo dục tăng cường công tác xã hội hóa, phối hợp với gia đình, phụ huynh đẩy mạnh việc dạy bơi, học bơi cho học sinh trong và ngoài nhà trường.</w:t>
      </w:r>
    </w:p>
    <w:p w:rsidR="00392BE7" w:rsidRPr="00874EBA" w:rsidRDefault="00392BE7" w:rsidP="00392BE7">
      <w:pPr>
        <w:pStyle w:val="ListParagraph"/>
        <w:spacing w:before="120" w:after="120" w:line="240" w:lineRule="auto"/>
        <w:ind w:left="0" w:firstLine="540"/>
        <w:jc w:val="both"/>
        <w:rPr>
          <w:rFonts w:ascii="Times New Roman" w:hAnsi="Times New Roman" w:cs="Times New Roman"/>
          <w:sz w:val="28"/>
          <w:szCs w:val="28"/>
          <w:lang w:val="nl-NL"/>
        </w:rPr>
      </w:pPr>
      <w:r w:rsidRPr="00874EBA">
        <w:rPr>
          <w:rFonts w:ascii="Times New Roman" w:hAnsi="Times New Roman" w:cs="Times New Roman"/>
          <w:sz w:val="28"/>
          <w:szCs w:val="28"/>
          <w:lang w:val="nl-NL"/>
        </w:rPr>
        <w:t>- Nhà trường tổ chức phối hợp với gia đình học sinh tổ chức quản lý, giám sát hướng dẫn học sinh đảm bảo an toàn phòng, chống tai nạn thương tích, đuối nước trong dịp nghỉ hè năm học 2022- 2023.</w:t>
      </w:r>
    </w:p>
    <w:p w:rsidR="00392BE7" w:rsidRPr="00874EBA" w:rsidRDefault="00392BE7" w:rsidP="00392BE7">
      <w:pPr>
        <w:pStyle w:val="ListParagraph"/>
        <w:spacing w:before="120" w:after="120" w:line="240" w:lineRule="auto"/>
        <w:ind w:left="0" w:firstLine="540"/>
        <w:jc w:val="both"/>
        <w:rPr>
          <w:rFonts w:ascii="Times New Roman" w:hAnsi="Times New Roman" w:cs="Times New Roman"/>
          <w:sz w:val="28"/>
          <w:szCs w:val="28"/>
          <w:lang w:val="nl-NL"/>
        </w:rPr>
      </w:pPr>
      <w:r w:rsidRPr="00874EBA">
        <w:rPr>
          <w:rFonts w:ascii="Times New Roman" w:hAnsi="Times New Roman" w:cs="Times New Roman"/>
          <w:sz w:val="28"/>
          <w:szCs w:val="28"/>
          <w:lang w:val="nl-NL"/>
        </w:rPr>
        <w:t>- Cử học sinh có thành tích tốt về bơi lội tại đơn vị tham gia Giải Bơi học sinh thành phố được tổ chức hàng năm.</w:t>
      </w:r>
    </w:p>
    <w:p w:rsidR="00392BE7" w:rsidRPr="00874EBA" w:rsidRDefault="00392BE7" w:rsidP="00392BE7">
      <w:pPr>
        <w:pStyle w:val="ListParagraph"/>
        <w:spacing w:before="120" w:after="120" w:line="240" w:lineRule="auto"/>
        <w:ind w:left="0" w:firstLine="540"/>
        <w:jc w:val="both"/>
        <w:rPr>
          <w:rFonts w:ascii="Times New Roman" w:hAnsi="Times New Roman" w:cs="Times New Roman"/>
          <w:sz w:val="28"/>
          <w:szCs w:val="28"/>
          <w:lang w:val="nl-NL"/>
        </w:rPr>
      </w:pPr>
      <w:r w:rsidRPr="00874EBA">
        <w:rPr>
          <w:rFonts w:ascii="Times New Roman" w:hAnsi="Times New Roman" w:cs="Times New Roman"/>
          <w:sz w:val="28"/>
          <w:szCs w:val="28"/>
          <w:lang w:val="nl-NL"/>
        </w:rPr>
        <w:t xml:space="preserve"> - Rà soát, cử đội ngũ giáo viên dạy bơi tham gia lớp tập huấn do thành phố tổ chức; xây dựng kế hoạch, tổ chức tập huấn, bồi dưỡng cho đội ngũ giáo viên dạy bơi trong toàn ngành nhằm từng bước đảo bảo số lượng, chất lượng để triển khai hiệu quả công tác phòng, chống tai nạn đuối nước cho học sinh.</w:t>
      </w:r>
    </w:p>
    <w:p w:rsidR="00392BE7" w:rsidRPr="00874EBA" w:rsidRDefault="00392BE7" w:rsidP="00392BE7">
      <w:pPr>
        <w:pStyle w:val="ListParagraph"/>
        <w:numPr>
          <w:ilvl w:val="0"/>
          <w:numId w:val="4"/>
        </w:numPr>
        <w:tabs>
          <w:tab w:val="left" w:pos="720"/>
        </w:tabs>
        <w:spacing w:before="120" w:after="120" w:line="240" w:lineRule="auto"/>
        <w:ind w:left="630"/>
        <w:jc w:val="both"/>
        <w:rPr>
          <w:rFonts w:ascii="Times New Roman" w:hAnsi="Times New Roman"/>
          <w:b/>
          <w:iCs/>
          <w:color w:val="000000"/>
          <w:sz w:val="32"/>
          <w:szCs w:val="28"/>
          <w:lang w:val="nl-NL"/>
        </w:rPr>
      </w:pPr>
      <w:r w:rsidRPr="00874EBA">
        <w:rPr>
          <w:rFonts w:ascii="Times New Roman" w:eastAsia="Times New Roman" w:hAnsi="Times New Roman" w:cs="Times New Roman"/>
          <w:b/>
          <w:sz w:val="28"/>
          <w:szCs w:val="24"/>
          <w:lang w:val="nl-NL"/>
        </w:rPr>
        <w:t>Công tác quản lý học sinh nội trú, bán trú</w:t>
      </w:r>
    </w:p>
    <w:p w:rsidR="00392BE7" w:rsidRPr="00874EBA" w:rsidRDefault="00392BE7" w:rsidP="00392BE7">
      <w:pPr>
        <w:pStyle w:val="ListParagraph"/>
        <w:numPr>
          <w:ilvl w:val="0"/>
          <w:numId w:val="6"/>
        </w:numPr>
        <w:spacing w:before="120" w:after="120" w:line="240" w:lineRule="auto"/>
        <w:ind w:left="90" w:firstLine="450"/>
        <w:jc w:val="both"/>
        <w:rPr>
          <w:rFonts w:ascii="Times New Roman" w:hAnsi="Times New Roman" w:cs="Times New Roman"/>
          <w:sz w:val="28"/>
          <w:szCs w:val="28"/>
          <w:lang w:val="nl-NL"/>
        </w:rPr>
      </w:pPr>
      <w:r w:rsidRPr="00874EBA">
        <w:rPr>
          <w:rFonts w:ascii="Times New Roman" w:hAnsi="Times New Roman" w:cs="Times New Roman"/>
          <w:sz w:val="28"/>
          <w:szCs w:val="28"/>
          <w:lang w:val="nl-NL"/>
        </w:rPr>
        <w:t>Tiếp tục thực hiện văn bản số 3177/GDĐT-CTTT ngày 31 tháng 8 năm 2017 của Sở Giáo dục và Đào tạo về</w:t>
      </w:r>
      <w:r w:rsidRPr="00874EBA">
        <w:rPr>
          <w:rFonts w:ascii="Times New Roman" w:eastAsia="Times New Roman" w:hAnsi="Times New Roman" w:cs="Times New Roman"/>
          <w:sz w:val="28"/>
          <w:szCs w:val="28"/>
          <w:lang w:val="nl-NL"/>
        </w:rPr>
        <w:t xml:space="preserve"> công tác quản lý học sinh nội trú, bán trú tại các cơ sở giáo dục.</w:t>
      </w:r>
    </w:p>
    <w:p w:rsidR="00392BE7" w:rsidRPr="00874EBA" w:rsidRDefault="00392BE7" w:rsidP="00392BE7">
      <w:pPr>
        <w:pStyle w:val="ListParagraph"/>
        <w:numPr>
          <w:ilvl w:val="0"/>
          <w:numId w:val="6"/>
        </w:numPr>
        <w:spacing w:before="120" w:after="120" w:line="240" w:lineRule="auto"/>
        <w:ind w:left="90" w:firstLine="450"/>
        <w:jc w:val="both"/>
        <w:rPr>
          <w:rFonts w:ascii="Times New Roman" w:hAnsi="Times New Roman" w:cs="Times New Roman"/>
          <w:sz w:val="28"/>
          <w:szCs w:val="28"/>
          <w:lang w:val="nl-NL"/>
        </w:rPr>
      </w:pPr>
      <w:r w:rsidRPr="00874EBA">
        <w:rPr>
          <w:rFonts w:ascii="Times New Roman" w:eastAsia="Times New Roman" w:hAnsi="Times New Roman" w:cs="Times New Roman"/>
          <w:color w:val="000000"/>
          <w:sz w:val="28"/>
          <w:szCs w:val="28"/>
          <w:lang w:val="nl-NL"/>
        </w:rPr>
        <w:t xml:space="preserve">Trang thiết bị, cơ sở vật chất trong phòng bán trú học sinh được thiết kế an toàn, được kiểm tra định kỳ, tu dưỡng và sữa chữa kịp thời. </w:t>
      </w:r>
    </w:p>
    <w:p w:rsidR="00874EBA" w:rsidRPr="00874EBA" w:rsidRDefault="00874EBA" w:rsidP="00874EBA">
      <w:pPr>
        <w:pStyle w:val="ListParagraph"/>
        <w:numPr>
          <w:ilvl w:val="0"/>
          <w:numId w:val="6"/>
        </w:numPr>
        <w:spacing w:before="120" w:after="120" w:line="240" w:lineRule="auto"/>
        <w:ind w:left="90" w:firstLine="450"/>
        <w:jc w:val="both"/>
        <w:rPr>
          <w:rFonts w:ascii="Times New Roman" w:hAnsi="Times New Roman" w:cs="Times New Roman"/>
          <w:sz w:val="28"/>
          <w:szCs w:val="28"/>
          <w:lang w:val="nl-NL"/>
        </w:rPr>
      </w:pPr>
      <w:r w:rsidRPr="00874EBA">
        <w:rPr>
          <w:rFonts w:ascii="Times New Roman" w:hAnsi="Times New Roman" w:cs="Times New Roman"/>
          <w:sz w:val="28"/>
          <w:szCs w:val="28"/>
          <w:lang w:val="nl-NL"/>
        </w:rPr>
        <w:t>Tiếp tục thực hiện tốt Thông tư 27/2011/TT-BGDĐT ngày 27 tháng 6 năm 2011 của Bộ Giáo dục và Đào tạo về Ban hành Quy chế Công tác học sinh, sinh viên nội trú tại các cơ sở giáo dục thuộc hệ thống giáo dục quốc dân.</w:t>
      </w:r>
    </w:p>
    <w:p w:rsidR="00392BE7" w:rsidRPr="00874EBA" w:rsidRDefault="00392BE7" w:rsidP="00392BE7">
      <w:pPr>
        <w:pStyle w:val="ListParagraph"/>
        <w:numPr>
          <w:ilvl w:val="0"/>
          <w:numId w:val="6"/>
        </w:numPr>
        <w:spacing w:before="120" w:after="120" w:line="240" w:lineRule="auto"/>
        <w:ind w:left="90" w:firstLine="450"/>
        <w:jc w:val="both"/>
        <w:rPr>
          <w:rFonts w:ascii="Times New Roman" w:hAnsi="Times New Roman" w:cs="Times New Roman"/>
          <w:sz w:val="28"/>
          <w:szCs w:val="28"/>
          <w:lang w:val="nl-NL"/>
        </w:rPr>
      </w:pPr>
      <w:r w:rsidRPr="00874EBA">
        <w:rPr>
          <w:rFonts w:ascii="Times New Roman" w:eastAsia="Times New Roman" w:hAnsi="Times New Roman" w:cs="Times New Roman"/>
          <w:color w:val="000000"/>
          <w:sz w:val="28"/>
          <w:szCs w:val="28"/>
          <w:lang w:val="nl-NL"/>
        </w:rPr>
        <w:lastRenderedPageBreak/>
        <w:t>Phòng bán trú</w:t>
      </w:r>
      <w:r w:rsidRPr="00874EBA">
        <w:rPr>
          <w:rFonts w:ascii="Times New Roman" w:hAnsi="Times New Roman" w:cs="Times New Roman"/>
          <w:sz w:val="28"/>
          <w:szCs w:val="28"/>
          <w:lang w:val="nl-NL"/>
        </w:rPr>
        <w:t xml:space="preserve"> theo tiêu chuẩn diện tích ở không nhỏ hơn 4 m</w:t>
      </w:r>
      <w:r w:rsidRPr="00874EBA">
        <w:rPr>
          <w:rFonts w:ascii="Times New Roman" w:hAnsi="Times New Roman" w:cs="Times New Roman"/>
          <w:sz w:val="28"/>
          <w:szCs w:val="28"/>
          <w:vertAlign w:val="superscript"/>
          <w:lang w:val="nl-NL"/>
        </w:rPr>
        <w:t>2</w:t>
      </w:r>
      <w:r w:rsidRPr="00874EBA">
        <w:rPr>
          <w:rFonts w:ascii="Times New Roman" w:hAnsi="Times New Roman" w:cs="Times New Roman"/>
          <w:sz w:val="28"/>
          <w:szCs w:val="28"/>
          <w:lang w:val="nl-NL"/>
        </w:rPr>
        <w:t>/chỗ</w:t>
      </w:r>
      <w:r w:rsidRPr="00874EBA">
        <w:rPr>
          <w:rFonts w:ascii="Times New Roman" w:eastAsia="Times New Roman" w:hAnsi="Times New Roman" w:cs="Times New Roman"/>
          <w:color w:val="000000"/>
          <w:sz w:val="28"/>
          <w:szCs w:val="28"/>
          <w:lang w:val="nl-NL"/>
        </w:rPr>
        <w:t xml:space="preserve"> và được </w:t>
      </w:r>
      <w:r w:rsidRPr="00874EBA">
        <w:rPr>
          <w:rFonts w:ascii="Times New Roman" w:hAnsi="Times New Roman" w:cs="Times New Roman"/>
          <w:sz w:val="28"/>
          <w:szCs w:val="28"/>
          <w:lang w:val="nl-NL"/>
        </w:rPr>
        <w:t xml:space="preserve">bố trí nam, nữ riêng biệt. </w:t>
      </w:r>
    </w:p>
    <w:p w:rsidR="00392BE7" w:rsidRDefault="00392BE7" w:rsidP="00392BE7">
      <w:pPr>
        <w:pStyle w:val="ListParagraph"/>
        <w:numPr>
          <w:ilvl w:val="0"/>
          <w:numId w:val="6"/>
        </w:numPr>
        <w:spacing w:before="120" w:after="120" w:line="240" w:lineRule="auto"/>
        <w:ind w:left="90" w:firstLine="450"/>
        <w:jc w:val="both"/>
        <w:rPr>
          <w:rFonts w:ascii="Times New Roman" w:hAnsi="Times New Roman" w:cs="Times New Roman"/>
          <w:sz w:val="28"/>
          <w:szCs w:val="28"/>
          <w:lang w:val="nl-NL"/>
        </w:rPr>
      </w:pPr>
      <w:r w:rsidRPr="00874EBA">
        <w:rPr>
          <w:rFonts w:ascii="Times New Roman" w:hAnsi="Times New Roman" w:cs="Times New Roman"/>
          <w:sz w:val="28"/>
          <w:szCs w:val="28"/>
          <w:lang w:val="nl-NL"/>
        </w:rPr>
        <w:t xml:space="preserve">Nhà vệ sinh, nhà tắm được thiết kế bên ngoài phòng bán trú </w:t>
      </w:r>
      <w:r w:rsidRPr="00874EBA">
        <w:rPr>
          <w:rFonts w:ascii="Times New Roman" w:eastAsia="Times New Roman" w:hAnsi="Times New Roman" w:cs="Times New Roman"/>
          <w:color w:val="000000"/>
          <w:sz w:val="28"/>
          <w:szCs w:val="28"/>
          <w:lang w:val="nl-NL"/>
        </w:rPr>
        <w:t xml:space="preserve">được </w:t>
      </w:r>
      <w:r w:rsidRPr="00874EBA">
        <w:rPr>
          <w:rFonts w:ascii="Times New Roman" w:hAnsi="Times New Roman" w:cs="Times New Roman"/>
          <w:sz w:val="28"/>
          <w:szCs w:val="28"/>
          <w:lang w:val="nl-NL"/>
        </w:rPr>
        <w:t xml:space="preserve">bố trí nam, nữ riêng biệt. Diện tích nhà vệ sinh, nhà tắm và trang thiết bị sử dụng tương ứng với số lượng, nhu cầu sử dụng của học sinh bán trú. </w:t>
      </w:r>
    </w:p>
    <w:p w:rsidR="00874EBA" w:rsidRPr="00874EBA" w:rsidRDefault="00874EBA" w:rsidP="00874EBA">
      <w:pPr>
        <w:pStyle w:val="ListParagraph"/>
        <w:numPr>
          <w:ilvl w:val="0"/>
          <w:numId w:val="6"/>
        </w:numPr>
        <w:spacing w:before="120" w:after="120" w:line="240" w:lineRule="auto"/>
        <w:ind w:left="90" w:firstLine="450"/>
        <w:jc w:val="both"/>
        <w:rPr>
          <w:rFonts w:ascii="Times New Roman" w:hAnsi="Times New Roman" w:cs="Times New Roman"/>
          <w:sz w:val="28"/>
          <w:szCs w:val="28"/>
          <w:lang w:val="nl-NL"/>
        </w:rPr>
      </w:pPr>
      <w:r w:rsidRPr="00874EBA">
        <w:rPr>
          <w:rFonts w:ascii="Times New Roman" w:eastAsia="Times New Roman" w:hAnsi="Times New Roman" w:cs="Times New Roman"/>
          <w:color w:val="000000"/>
          <w:sz w:val="28"/>
          <w:szCs w:val="28"/>
          <w:lang w:val="nl-NL"/>
        </w:rPr>
        <w:t>Phòng bán trú được thiết kế thoáng mát, sạch sẽ, ngăn nắp, được vệ sinh thường xuyên và phòng chống dịch bệnh định kỳ. Trong trường hợp học sinh mắc bệnh truyền nhiễm phải được cách ly khỏi khu vực nội trú, bán trú và phối hợp kịp thời với cơ quan chuyên môn để được hỗ trợ, xử lý.</w:t>
      </w:r>
    </w:p>
    <w:p w:rsidR="00392BE7" w:rsidRPr="00874EBA" w:rsidRDefault="00392BE7" w:rsidP="00392BE7">
      <w:pPr>
        <w:pStyle w:val="ListParagraph"/>
        <w:numPr>
          <w:ilvl w:val="0"/>
          <w:numId w:val="6"/>
        </w:numPr>
        <w:spacing w:before="120" w:after="120" w:line="240" w:lineRule="auto"/>
        <w:ind w:left="90" w:firstLine="450"/>
        <w:jc w:val="both"/>
        <w:rPr>
          <w:rFonts w:ascii="Times New Roman" w:hAnsi="Times New Roman" w:cs="Times New Roman"/>
          <w:sz w:val="28"/>
          <w:szCs w:val="28"/>
          <w:lang w:val="nl-NL"/>
        </w:rPr>
      </w:pPr>
      <w:r w:rsidRPr="00874EBA">
        <w:rPr>
          <w:rFonts w:ascii="Times New Roman" w:hAnsi="Times New Roman" w:cs="Times New Roman"/>
          <w:sz w:val="28"/>
          <w:szCs w:val="28"/>
          <w:lang w:val="nl-NL"/>
        </w:rPr>
        <w:t>Khu vực nhà ăn cho học sinh bán trú được thiết kế sạch sẽ, an toàn, đảm bảo các tiêu chí an toàn vệ sinh thực phẩm theo quy định. Tiêu chuẩn diện tích nhà ăn khu vực nội trú, bán trú từ 0,75 m</w:t>
      </w:r>
      <w:r w:rsidRPr="00874EBA">
        <w:rPr>
          <w:rFonts w:ascii="Times New Roman" w:hAnsi="Times New Roman" w:cs="Times New Roman"/>
          <w:sz w:val="28"/>
          <w:szCs w:val="28"/>
          <w:vertAlign w:val="superscript"/>
          <w:lang w:val="nl-NL"/>
        </w:rPr>
        <w:t>2</w:t>
      </w:r>
      <w:r w:rsidRPr="00874EBA">
        <w:rPr>
          <w:rFonts w:ascii="Times New Roman" w:hAnsi="Times New Roman" w:cs="Times New Roman"/>
          <w:sz w:val="28"/>
          <w:szCs w:val="28"/>
          <w:lang w:val="nl-NL"/>
        </w:rPr>
        <w:t>/chỗ đến 1,0 m</w:t>
      </w:r>
      <w:r w:rsidRPr="00874EBA">
        <w:rPr>
          <w:rFonts w:ascii="Times New Roman" w:hAnsi="Times New Roman" w:cs="Times New Roman"/>
          <w:sz w:val="28"/>
          <w:szCs w:val="28"/>
          <w:vertAlign w:val="superscript"/>
          <w:lang w:val="nl-NL"/>
        </w:rPr>
        <w:t>2</w:t>
      </w:r>
      <w:r w:rsidRPr="00874EBA">
        <w:rPr>
          <w:rFonts w:ascii="Times New Roman" w:hAnsi="Times New Roman" w:cs="Times New Roman"/>
          <w:sz w:val="28"/>
          <w:szCs w:val="28"/>
          <w:lang w:val="nl-NL"/>
        </w:rPr>
        <w:t>/chỗ.</w:t>
      </w:r>
    </w:p>
    <w:p w:rsidR="00392BE7" w:rsidRPr="00874EBA" w:rsidRDefault="00392BE7" w:rsidP="00392BE7">
      <w:pPr>
        <w:pStyle w:val="ListParagraph"/>
        <w:numPr>
          <w:ilvl w:val="0"/>
          <w:numId w:val="6"/>
        </w:numPr>
        <w:spacing w:before="120" w:after="120" w:line="240" w:lineRule="auto"/>
        <w:ind w:left="90" w:firstLine="450"/>
        <w:jc w:val="both"/>
        <w:rPr>
          <w:rFonts w:ascii="Times New Roman" w:hAnsi="Times New Roman" w:cs="Times New Roman"/>
          <w:sz w:val="28"/>
          <w:szCs w:val="28"/>
          <w:lang w:val="nl-NL"/>
        </w:rPr>
      </w:pPr>
      <w:r w:rsidRPr="00874EBA">
        <w:rPr>
          <w:rFonts w:ascii="Times New Roman" w:hAnsi="Times New Roman" w:cs="Times New Roman"/>
          <w:sz w:val="28"/>
          <w:szCs w:val="28"/>
          <w:lang w:val="nl-NL"/>
        </w:rPr>
        <w:t>Khu vực bán trú học sinh bố trí phòng quản lý để đảm bảo công tác quản lý họ</w:t>
      </w:r>
      <w:r w:rsidR="00874EBA">
        <w:rPr>
          <w:rFonts w:ascii="Times New Roman" w:hAnsi="Times New Roman" w:cs="Times New Roman"/>
          <w:sz w:val="28"/>
          <w:szCs w:val="28"/>
          <w:lang w:val="nl-NL"/>
        </w:rPr>
        <w:t>c sinh nội trú,</w:t>
      </w:r>
      <w:r w:rsidRPr="00874EBA">
        <w:rPr>
          <w:rFonts w:ascii="Times New Roman" w:hAnsi="Times New Roman" w:cs="Times New Roman"/>
          <w:sz w:val="28"/>
          <w:szCs w:val="28"/>
          <w:lang w:val="nl-NL"/>
        </w:rPr>
        <w:t xml:space="preserve"> bán trú. </w:t>
      </w:r>
    </w:p>
    <w:p w:rsidR="00392BE7" w:rsidRPr="00874EBA" w:rsidRDefault="00392BE7" w:rsidP="00392BE7">
      <w:pPr>
        <w:pStyle w:val="ListParagraph"/>
        <w:numPr>
          <w:ilvl w:val="0"/>
          <w:numId w:val="6"/>
        </w:numPr>
        <w:spacing w:before="120" w:after="120" w:line="240" w:lineRule="auto"/>
        <w:ind w:left="90" w:firstLine="450"/>
        <w:jc w:val="both"/>
        <w:rPr>
          <w:rFonts w:ascii="Times New Roman" w:hAnsi="Times New Roman" w:cs="Times New Roman"/>
          <w:sz w:val="28"/>
          <w:szCs w:val="28"/>
          <w:lang w:val="nl-NL"/>
        </w:rPr>
      </w:pPr>
      <w:r w:rsidRPr="00874EBA">
        <w:rPr>
          <w:rFonts w:ascii="Times New Roman" w:hAnsi="Times New Roman" w:cs="Times New Roman"/>
          <w:sz w:val="28"/>
          <w:szCs w:val="28"/>
          <w:lang w:val="nl-NL"/>
        </w:rPr>
        <w:t>Học sinh bán trú được nhà trường tập huấn và hướng dẫn phương án thoát hiểm và cứu nạn, cứu hộ. Khu vực</w:t>
      </w:r>
      <w:r w:rsidR="00874EBA">
        <w:rPr>
          <w:rFonts w:ascii="Times New Roman" w:hAnsi="Times New Roman" w:cs="Times New Roman"/>
          <w:sz w:val="28"/>
          <w:szCs w:val="28"/>
          <w:lang w:val="nl-NL"/>
        </w:rPr>
        <w:t xml:space="preserve"> nội trú,</w:t>
      </w:r>
      <w:r w:rsidRPr="00874EBA">
        <w:rPr>
          <w:rFonts w:ascii="Times New Roman" w:hAnsi="Times New Roman" w:cs="Times New Roman"/>
          <w:sz w:val="28"/>
          <w:szCs w:val="28"/>
          <w:lang w:val="nl-NL"/>
        </w:rPr>
        <w:t xml:space="preserve"> bán trú phải được trang bị đầy đủ các trang thiết bị phục vụ công tác phòng cháy chữa cháy và bố trí đầy đủ các cửa thoát hiểm theo quy định.</w:t>
      </w:r>
    </w:p>
    <w:p w:rsidR="00392BE7" w:rsidRPr="00874EBA" w:rsidRDefault="00392BE7" w:rsidP="00392BE7">
      <w:pPr>
        <w:pStyle w:val="ListParagraph"/>
        <w:numPr>
          <w:ilvl w:val="0"/>
          <w:numId w:val="4"/>
        </w:numPr>
        <w:spacing w:before="120" w:after="120" w:line="240" w:lineRule="auto"/>
        <w:ind w:left="630"/>
        <w:rPr>
          <w:rFonts w:ascii="Times New Roman" w:hAnsi="Times New Roman"/>
          <w:b/>
          <w:sz w:val="28"/>
          <w:szCs w:val="26"/>
          <w:lang w:val="nl-NL"/>
        </w:rPr>
      </w:pPr>
      <w:r w:rsidRPr="00874EBA">
        <w:rPr>
          <w:rFonts w:ascii="Times New Roman" w:hAnsi="Times New Roman"/>
          <w:b/>
          <w:sz w:val="28"/>
          <w:szCs w:val="26"/>
          <w:lang w:val="nl-NL"/>
        </w:rPr>
        <w:t>Về tổ chức các hoạt động giáo dục ngoài giờ chính khóa cho học sinh</w:t>
      </w:r>
    </w:p>
    <w:p w:rsidR="00392BE7" w:rsidRPr="00392BE7" w:rsidRDefault="00392BE7" w:rsidP="00392BE7">
      <w:pPr>
        <w:pStyle w:val="ListParagraph"/>
        <w:numPr>
          <w:ilvl w:val="0"/>
          <w:numId w:val="6"/>
        </w:numPr>
        <w:tabs>
          <w:tab w:val="left" w:pos="990"/>
        </w:tabs>
        <w:spacing w:before="120" w:after="120" w:line="240" w:lineRule="auto"/>
        <w:ind w:left="0" w:firstLine="810"/>
        <w:jc w:val="both"/>
        <w:rPr>
          <w:rFonts w:ascii="Times New Roman" w:hAnsi="Times New Roman" w:cs="Times New Roman"/>
          <w:sz w:val="28"/>
          <w:szCs w:val="28"/>
          <w:lang w:val="nl-NL"/>
        </w:rPr>
      </w:pPr>
      <w:r>
        <w:rPr>
          <w:rFonts w:ascii="Times New Roman" w:hAnsi="Times New Roman" w:cs="Times New Roman"/>
          <w:color w:val="000000"/>
          <w:sz w:val="28"/>
          <w:szCs w:val="28"/>
          <w:lang w:val="nl-NL"/>
        </w:rPr>
        <w:t>Tuyệt đối không tiếp nhận học sinh trường khác cùng tham gia các hoạt động giáo dục ngoài giờ chính khóa khi chưa có ý kiến của lãnh đạo đơn vị. Xây dựng các quy định chặt chẽ để đảm bảo an toàn tuyệt đối cho học sinh tham gia các hoạt động dã ngoại; chương trình phổ cập bơi lội và chương trình xe đưa đón học sinh.</w:t>
      </w:r>
    </w:p>
    <w:p w:rsidR="00392BE7" w:rsidRDefault="00392BE7" w:rsidP="00392BE7">
      <w:pPr>
        <w:pStyle w:val="ListParagraph"/>
        <w:numPr>
          <w:ilvl w:val="0"/>
          <w:numId w:val="6"/>
        </w:numPr>
        <w:tabs>
          <w:tab w:val="left" w:pos="990"/>
        </w:tabs>
        <w:spacing w:before="120" w:after="120" w:line="240" w:lineRule="auto"/>
        <w:ind w:left="0" w:firstLine="810"/>
        <w:jc w:val="both"/>
        <w:rPr>
          <w:rFonts w:ascii="Times New Roman" w:hAnsi="Times New Roman"/>
          <w:sz w:val="28"/>
          <w:szCs w:val="28"/>
          <w:lang w:val="nl-NL"/>
        </w:rPr>
      </w:pPr>
      <w:r w:rsidRPr="00874EBA">
        <w:rPr>
          <w:rFonts w:ascii="Times New Roman" w:hAnsi="Times New Roman"/>
          <w:sz w:val="28"/>
          <w:szCs w:val="28"/>
          <w:lang w:val="nl-NL"/>
        </w:rPr>
        <w:t>Việc tổ chức các hoạt động giáo dục ngoài giờ chính khóa phải được sự đồng thuận của cha mẹ học sinh, được người học tham gia trên tinh thần tự nguyện.</w:t>
      </w:r>
    </w:p>
    <w:p w:rsidR="00874EBA" w:rsidRPr="00874EBA" w:rsidRDefault="00874EBA" w:rsidP="00874EBA">
      <w:pPr>
        <w:pStyle w:val="ListParagraph"/>
        <w:numPr>
          <w:ilvl w:val="0"/>
          <w:numId w:val="6"/>
        </w:numPr>
        <w:tabs>
          <w:tab w:val="left" w:pos="990"/>
        </w:tabs>
        <w:spacing w:before="120" w:after="120" w:line="240" w:lineRule="auto"/>
        <w:ind w:left="0" w:firstLine="810"/>
        <w:jc w:val="both"/>
        <w:rPr>
          <w:rFonts w:ascii="Times New Roman" w:hAnsi="Times New Roman"/>
          <w:sz w:val="28"/>
          <w:szCs w:val="28"/>
          <w:lang w:val="nl-NL"/>
        </w:rPr>
      </w:pPr>
      <w:r w:rsidRPr="00874EBA">
        <w:rPr>
          <w:rFonts w:ascii="Times New Roman" w:hAnsi="Times New Roman"/>
          <w:sz w:val="28"/>
          <w:szCs w:val="28"/>
          <w:lang w:val="nl-NL"/>
        </w:rPr>
        <w:t>Việc tổ chức các hoạt động ngoài giờ chính khóa phải đặt tiêu chí đảm bảo an toàn tuyệt đối cho giáo viên, nhân viên và học sinh là nội dung trọng tâm, hàng đầu khi xây dựng chương trình. Chú ý đến vấn đề thời tiết, khí hậu, dịch bệnh. . . trong quá trình tổ chức thực hiện.</w:t>
      </w:r>
    </w:p>
    <w:p w:rsidR="00874EBA" w:rsidRPr="00874EBA" w:rsidRDefault="00874EBA" w:rsidP="00874EBA">
      <w:pPr>
        <w:pStyle w:val="ListParagraph"/>
        <w:numPr>
          <w:ilvl w:val="0"/>
          <w:numId w:val="6"/>
        </w:numPr>
        <w:tabs>
          <w:tab w:val="left" w:pos="990"/>
        </w:tabs>
        <w:spacing w:before="120" w:after="120" w:line="240" w:lineRule="auto"/>
        <w:ind w:left="0" w:firstLine="810"/>
        <w:jc w:val="both"/>
        <w:rPr>
          <w:rFonts w:ascii="Times New Roman" w:hAnsi="Times New Roman"/>
          <w:sz w:val="28"/>
          <w:szCs w:val="28"/>
          <w:lang w:val="nl-NL"/>
        </w:rPr>
      </w:pPr>
      <w:r w:rsidRPr="00874EBA">
        <w:rPr>
          <w:rFonts w:ascii="Times New Roman" w:hAnsi="Times New Roman"/>
          <w:sz w:val="28"/>
          <w:szCs w:val="28"/>
          <w:lang w:val="nl-NL"/>
        </w:rPr>
        <w:t>Tiếp tực thực hiện theo văn bản số 267/GDĐT-CTTT ngày 24 tháng 01 năm 2018 về Tổ chức các hoạt động giáo dục ngoài giờ chính khóa cho học sinh tại các trường học trên địa bàn thành phố Hồ Chí Minh.</w:t>
      </w:r>
    </w:p>
    <w:p w:rsidR="00392BE7" w:rsidRPr="00874EBA" w:rsidRDefault="00392BE7" w:rsidP="00392BE7">
      <w:pPr>
        <w:pStyle w:val="ListParagraph"/>
        <w:numPr>
          <w:ilvl w:val="0"/>
          <w:numId w:val="6"/>
        </w:numPr>
        <w:tabs>
          <w:tab w:val="left" w:pos="990"/>
        </w:tabs>
        <w:spacing w:before="120" w:after="120" w:line="240" w:lineRule="auto"/>
        <w:ind w:left="0" w:firstLine="810"/>
        <w:jc w:val="both"/>
        <w:rPr>
          <w:rFonts w:ascii="Times New Roman" w:hAnsi="Times New Roman"/>
          <w:sz w:val="26"/>
          <w:szCs w:val="26"/>
          <w:lang w:val="nl-NL"/>
        </w:rPr>
      </w:pPr>
      <w:r w:rsidRPr="00874EBA">
        <w:rPr>
          <w:rFonts w:ascii="Times New Roman" w:hAnsi="Times New Roman"/>
          <w:sz w:val="28"/>
          <w:szCs w:val="28"/>
          <w:lang w:val="nl-NL"/>
        </w:rPr>
        <w:t xml:space="preserve">Thủ trưởng đơn vị chịu trách nhiệm chính trong việc tổ chức các hoạt động giáo dục ngoài giờ chính khóa tại đơn vị, trực tiếp làm việc với đơn vị phối hợp về nội dung, kinh phí, chương trình. </w:t>
      </w:r>
    </w:p>
    <w:p w:rsidR="00392BE7" w:rsidRDefault="00392BE7" w:rsidP="00392BE7">
      <w:pPr>
        <w:pStyle w:val="ListParagraph"/>
        <w:numPr>
          <w:ilvl w:val="0"/>
          <w:numId w:val="1"/>
        </w:numPr>
        <w:tabs>
          <w:tab w:val="left" w:pos="426"/>
        </w:tabs>
        <w:spacing w:before="120" w:after="120" w:line="240" w:lineRule="auto"/>
        <w:ind w:left="720" w:hanging="450"/>
        <w:jc w:val="both"/>
        <w:rPr>
          <w:rFonts w:ascii="Times New Roman" w:hAnsi="Times New Roman" w:cs="Times New Roman"/>
          <w:b/>
          <w:sz w:val="28"/>
          <w:szCs w:val="28"/>
        </w:rPr>
      </w:pPr>
      <w:r w:rsidRPr="00874EBA">
        <w:rPr>
          <w:rFonts w:ascii="Times New Roman" w:hAnsi="Times New Roman" w:cs="Times New Roman"/>
          <w:b/>
          <w:sz w:val="28"/>
          <w:szCs w:val="28"/>
          <w:lang w:val="nl-NL"/>
        </w:rPr>
        <w:t xml:space="preserve"> </w:t>
      </w:r>
      <w:r>
        <w:rPr>
          <w:rFonts w:ascii="Times New Roman" w:hAnsi="Times New Roman" w:cs="Times New Roman"/>
          <w:b/>
          <w:sz w:val="28"/>
          <w:szCs w:val="28"/>
        </w:rPr>
        <w:t>TỔ CHỨC THỰC HIỆN</w:t>
      </w:r>
    </w:p>
    <w:p w:rsidR="00392BE7" w:rsidRDefault="00392BE7" w:rsidP="00392BE7">
      <w:pPr>
        <w:pStyle w:val="ListParagraph"/>
        <w:numPr>
          <w:ilvl w:val="0"/>
          <w:numId w:val="3"/>
        </w:numPr>
        <w:tabs>
          <w:tab w:val="left" w:pos="990"/>
        </w:tabs>
        <w:spacing w:before="120" w:after="120" w:line="240" w:lineRule="auto"/>
        <w:ind w:left="0" w:firstLine="810"/>
        <w:jc w:val="both"/>
        <w:rPr>
          <w:rFonts w:ascii="Times New Roman" w:hAnsi="Times New Roman" w:cs="Times New Roman"/>
          <w:sz w:val="28"/>
          <w:szCs w:val="28"/>
        </w:rPr>
      </w:pPr>
      <w:r>
        <w:rPr>
          <w:rFonts w:ascii="Times New Roman" w:hAnsi="Times New Roman" w:cs="Times New Roman"/>
          <w:sz w:val="28"/>
          <w:szCs w:val="28"/>
        </w:rPr>
        <w:t xml:space="preserve">Hiệu </w:t>
      </w:r>
      <w:r w:rsidR="00437F0F">
        <w:rPr>
          <w:rFonts w:ascii="Times New Roman" w:hAnsi="Times New Roman" w:cs="Times New Roman"/>
          <w:sz w:val="28"/>
          <w:szCs w:val="28"/>
        </w:rPr>
        <w:t xml:space="preserve">trưởng </w:t>
      </w:r>
      <w:r>
        <w:rPr>
          <w:rFonts w:ascii="Times New Roman" w:hAnsi="Times New Roman" w:cs="Times New Roman"/>
          <w:sz w:val="28"/>
          <w:szCs w:val="28"/>
        </w:rPr>
        <w:t>xây dựng và triển khai kế hoạch công tác bảo đảm an toàn trường họ</w:t>
      </w:r>
      <w:r w:rsidR="00437F0F">
        <w:rPr>
          <w:rFonts w:ascii="Times New Roman" w:hAnsi="Times New Roman" w:cs="Times New Roman"/>
          <w:sz w:val="28"/>
          <w:szCs w:val="28"/>
        </w:rPr>
        <w:t xml:space="preserve">c năm </w:t>
      </w:r>
      <w:r>
        <w:rPr>
          <w:rFonts w:ascii="Times New Roman" w:hAnsi="Times New Roman" w:cs="Times New Roman"/>
          <w:sz w:val="28"/>
          <w:szCs w:val="28"/>
        </w:rPr>
        <w:t>học 2022 – 2023; thành lập ban chỉ đạo an ninh trật tự, an toàn trường học; phòng, chống bạo lực học đường; phòng, chống tai nạn thương tích, phòng chống cháy nổ.</w:t>
      </w:r>
    </w:p>
    <w:p w:rsidR="00392BE7" w:rsidRDefault="00392BE7" w:rsidP="00392BE7">
      <w:pPr>
        <w:pStyle w:val="ListParagraph"/>
        <w:numPr>
          <w:ilvl w:val="0"/>
          <w:numId w:val="3"/>
        </w:numPr>
        <w:ind w:left="0" w:firstLine="540"/>
        <w:jc w:val="both"/>
        <w:rPr>
          <w:rFonts w:ascii="Times New Roman" w:hAnsi="Times New Roman" w:cs="Times New Roman"/>
          <w:b/>
          <w:color w:val="000000"/>
          <w:sz w:val="28"/>
          <w:szCs w:val="28"/>
        </w:rPr>
      </w:pPr>
      <w:r>
        <w:rPr>
          <w:rFonts w:ascii="Times New Roman" w:hAnsi="Times New Roman" w:cs="Times New Roman"/>
          <w:color w:val="000000"/>
          <w:sz w:val="28"/>
          <w:szCs w:val="28"/>
        </w:rPr>
        <w:lastRenderedPageBreak/>
        <w:t>BCH Công Đoàn, Đoàn TNCS</w:t>
      </w:r>
      <w:r w:rsidR="00437F0F">
        <w:rPr>
          <w:rFonts w:ascii="Times New Roman" w:hAnsi="Times New Roman" w:cs="Times New Roman"/>
          <w:color w:val="000000"/>
          <w:sz w:val="28"/>
          <w:szCs w:val="28"/>
        </w:rPr>
        <w:t>, Đội thiếu niên tiền phong HCM</w:t>
      </w:r>
      <w:r>
        <w:rPr>
          <w:rFonts w:ascii="Times New Roman" w:hAnsi="Times New Roman" w:cs="Times New Roman"/>
          <w:color w:val="000000"/>
          <w:sz w:val="28"/>
          <w:szCs w:val="28"/>
        </w:rPr>
        <w:t xml:space="preserve"> nhà trường thường xuyên kiểm tra, nhắc nhở học sinh đảm bảo an toàn trong nhà trường.</w:t>
      </w:r>
    </w:p>
    <w:p w:rsidR="00392BE7" w:rsidRDefault="00392BE7" w:rsidP="00392BE7">
      <w:pPr>
        <w:pStyle w:val="ListParagraph"/>
        <w:numPr>
          <w:ilvl w:val="0"/>
          <w:numId w:val="3"/>
        </w:numPr>
        <w:ind w:left="0" w:firstLine="540"/>
        <w:jc w:val="both"/>
        <w:rPr>
          <w:rFonts w:ascii="Times New Roman" w:hAnsi="Times New Roman" w:cs="Times New Roman"/>
          <w:b/>
          <w:color w:val="000000"/>
          <w:sz w:val="28"/>
          <w:szCs w:val="28"/>
        </w:rPr>
      </w:pPr>
      <w:r>
        <w:rPr>
          <w:rFonts w:ascii="Times New Roman" w:hAnsi="Times New Roman" w:cs="Times New Roman"/>
          <w:color w:val="000000"/>
          <w:sz w:val="28"/>
          <w:szCs w:val="28"/>
        </w:rPr>
        <w:t>Bộ phận y tế, kiểm tra đảm bảo các biện pháp phòng chống dịch trong nhà trường.</w:t>
      </w:r>
    </w:p>
    <w:p w:rsidR="00392BE7" w:rsidRDefault="00392BE7" w:rsidP="00392BE7">
      <w:pPr>
        <w:pStyle w:val="ListParagraph"/>
        <w:numPr>
          <w:ilvl w:val="0"/>
          <w:numId w:val="3"/>
        </w:numPr>
        <w:ind w:left="0" w:firstLine="567"/>
        <w:jc w:val="both"/>
        <w:rPr>
          <w:rFonts w:ascii="Times New Roman" w:hAnsi="Times New Roman" w:cs="Times New Roman"/>
          <w:b/>
          <w:color w:val="000000"/>
          <w:sz w:val="28"/>
          <w:szCs w:val="28"/>
        </w:rPr>
      </w:pPr>
      <w:r>
        <w:rPr>
          <w:rFonts w:ascii="Times New Roman" w:hAnsi="Times New Roman" w:cs="Times New Roman"/>
          <w:color w:val="000000"/>
          <w:sz w:val="28"/>
          <w:szCs w:val="28"/>
        </w:rPr>
        <w:t>Giáo viên chủ nhiệm thường xuyên nhắc nhở học sinh trong các buổi chào cờ và tiết sinh hoạt chủ nhiệm đầu tuần.</w:t>
      </w:r>
    </w:p>
    <w:p w:rsidR="00392BE7" w:rsidRDefault="00392BE7" w:rsidP="00392BE7">
      <w:pPr>
        <w:pStyle w:val="ListParagraph"/>
        <w:numPr>
          <w:ilvl w:val="0"/>
          <w:numId w:val="3"/>
        </w:numPr>
        <w:ind w:left="0" w:firstLine="567"/>
        <w:jc w:val="both"/>
        <w:rPr>
          <w:rFonts w:ascii="Times New Roman" w:hAnsi="Times New Roman" w:cs="Times New Roman"/>
          <w:b/>
          <w:color w:val="000000"/>
          <w:sz w:val="28"/>
          <w:szCs w:val="28"/>
        </w:rPr>
      </w:pPr>
      <w:r>
        <w:rPr>
          <w:rFonts w:ascii="Times New Roman" w:hAnsi="Times New Roman" w:cs="Times New Roman"/>
          <w:color w:val="000000"/>
          <w:sz w:val="28"/>
          <w:szCs w:val="28"/>
        </w:rPr>
        <w:t>Tổ giám thị phân công trực tiếp giám sát ở cổng trường mỗi giờ tan học để hướng dẫn học sinh tham gia giao thông đúng quy định và phát hiện xử lý kịp thời các xung đột giữa các em học sinh.</w:t>
      </w:r>
    </w:p>
    <w:p w:rsidR="00392BE7" w:rsidRDefault="00392BE7" w:rsidP="00392BE7">
      <w:pPr>
        <w:pStyle w:val="ListParagraph"/>
        <w:numPr>
          <w:ilvl w:val="0"/>
          <w:numId w:val="3"/>
        </w:numPr>
        <w:ind w:left="0" w:firstLine="567"/>
        <w:jc w:val="both"/>
        <w:rPr>
          <w:rFonts w:ascii="Times New Roman" w:hAnsi="Times New Roman" w:cs="Times New Roman"/>
          <w:b/>
          <w:color w:val="000000"/>
          <w:sz w:val="28"/>
          <w:szCs w:val="28"/>
        </w:rPr>
      </w:pPr>
      <w:r>
        <w:rPr>
          <w:rFonts w:ascii="Times New Roman" w:hAnsi="Times New Roman" w:cs="Times New Roman"/>
          <w:color w:val="000000"/>
          <w:sz w:val="28"/>
          <w:szCs w:val="28"/>
        </w:rPr>
        <w:t> Các bộ phận, triển khai kế hoạch tổ chức thực hiện và có báo cáo thường xuyên cho BGH, đặc biệt cần báo cáo rõ các trường hợp vi phạm và thông tin quá trình theo dõi, khắc phục của học sinh sau vi phạm.</w:t>
      </w:r>
    </w:p>
    <w:p w:rsidR="00392BE7" w:rsidRDefault="00392BE7" w:rsidP="00392BE7">
      <w:pPr>
        <w:pStyle w:val="ListParagraph"/>
        <w:numPr>
          <w:ilvl w:val="0"/>
          <w:numId w:val="3"/>
        </w:numPr>
        <w:ind w:left="0" w:firstLine="567"/>
        <w:jc w:val="both"/>
        <w:rPr>
          <w:rFonts w:ascii="Times New Roman" w:hAnsi="Times New Roman" w:cs="Times New Roman"/>
          <w:b/>
          <w:color w:val="000000"/>
          <w:sz w:val="28"/>
          <w:szCs w:val="28"/>
        </w:rPr>
      </w:pPr>
      <w:r>
        <w:rPr>
          <w:rFonts w:ascii="Times New Roman" w:hAnsi="Times New Roman" w:cs="Times New Roman"/>
          <w:color w:val="000000"/>
          <w:sz w:val="28"/>
          <w:szCs w:val="28"/>
        </w:rPr>
        <w:t>Trên đây là Kế hoạch đảm bảo an toàn trường học của trường</w:t>
      </w:r>
      <w:r w:rsidR="00437F0F">
        <w:rPr>
          <w:rFonts w:ascii="Times New Roman" w:hAnsi="Times New Roman" w:cs="Times New Roman"/>
          <w:color w:val="000000"/>
          <w:sz w:val="28"/>
          <w:szCs w:val="28"/>
        </w:rPr>
        <w:t xml:space="preserve"> THCS, THPT Phan Châu Trinh</w:t>
      </w:r>
      <w:r>
        <w:rPr>
          <w:rFonts w:ascii="Times New Roman" w:hAnsi="Times New Roman" w:cs="Times New Roman"/>
          <w:color w:val="000000"/>
          <w:sz w:val="28"/>
          <w:szCs w:val="28"/>
        </w:rPr>
        <w:t xml:space="preserve"> năm học 2022-2023./.</w:t>
      </w:r>
    </w:p>
    <w:tbl>
      <w:tblPr>
        <w:tblStyle w:val="TableGrid"/>
        <w:tblW w:w="944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5812"/>
      </w:tblGrid>
      <w:tr w:rsidR="00392BE7" w:rsidTr="007F566A">
        <w:tc>
          <w:tcPr>
            <w:tcW w:w="3634" w:type="dxa"/>
            <w:hideMark/>
          </w:tcPr>
          <w:p w:rsidR="007F566A" w:rsidRDefault="007F566A">
            <w:pPr>
              <w:tabs>
                <w:tab w:val="left" w:pos="426"/>
              </w:tabs>
              <w:spacing w:after="0" w:line="240" w:lineRule="auto"/>
              <w:rPr>
                <w:rFonts w:ascii="Times New Roman" w:hAnsi="Times New Roman" w:cs="Times New Roman"/>
                <w:b/>
                <w:i/>
                <w:sz w:val="26"/>
                <w:szCs w:val="26"/>
              </w:rPr>
            </w:pPr>
          </w:p>
          <w:p w:rsidR="007F566A" w:rsidRDefault="007F566A">
            <w:pPr>
              <w:tabs>
                <w:tab w:val="left" w:pos="426"/>
              </w:tabs>
              <w:spacing w:after="0" w:line="240" w:lineRule="auto"/>
              <w:rPr>
                <w:rFonts w:ascii="Times New Roman" w:hAnsi="Times New Roman" w:cs="Times New Roman"/>
                <w:b/>
                <w:i/>
                <w:sz w:val="26"/>
                <w:szCs w:val="26"/>
              </w:rPr>
            </w:pPr>
          </w:p>
          <w:p w:rsidR="00392BE7" w:rsidRDefault="00392BE7">
            <w:pPr>
              <w:tabs>
                <w:tab w:val="left" w:pos="426"/>
              </w:tabs>
              <w:spacing w:after="0" w:line="240" w:lineRule="auto"/>
              <w:rPr>
                <w:rFonts w:ascii="Times New Roman" w:hAnsi="Times New Roman" w:cs="Times New Roman"/>
                <w:b/>
                <w:i/>
                <w:sz w:val="26"/>
                <w:szCs w:val="26"/>
              </w:rPr>
            </w:pPr>
            <w:r>
              <w:rPr>
                <w:rFonts w:ascii="Times New Roman" w:hAnsi="Times New Roman" w:cs="Times New Roman"/>
                <w:b/>
                <w:i/>
                <w:sz w:val="26"/>
                <w:szCs w:val="26"/>
              </w:rPr>
              <w:t>Nơi nhận:</w:t>
            </w:r>
          </w:p>
          <w:p w:rsidR="00392BE7" w:rsidRDefault="00392BE7" w:rsidP="00FC4AC0">
            <w:pPr>
              <w:pStyle w:val="ListParagraph"/>
              <w:numPr>
                <w:ilvl w:val="0"/>
                <w:numId w:val="3"/>
              </w:numPr>
              <w:tabs>
                <w:tab w:val="left" w:pos="426"/>
              </w:tabs>
              <w:spacing w:after="0" w:line="240" w:lineRule="auto"/>
              <w:ind w:left="427" w:hanging="220"/>
              <w:rPr>
                <w:rFonts w:ascii="Times New Roman" w:hAnsi="Times New Roman" w:cs="Times New Roman"/>
                <w:szCs w:val="22"/>
              </w:rPr>
            </w:pPr>
            <w:r>
              <w:rPr>
                <w:rFonts w:ascii="Times New Roman" w:hAnsi="Times New Roman" w:cs="Times New Roman"/>
              </w:rPr>
              <w:t>Sở GD và ĐT “để báo cáo”;</w:t>
            </w:r>
          </w:p>
          <w:p w:rsidR="00392BE7" w:rsidRDefault="00392BE7" w:rsidP="00FC4AC0">
            <w:pPr>
              <w:pStyle w:val="ListParagraph"/>
              <w:numPr>
                <w:ilvl w:val="0"/>
                <w:numId w:val="3"/>
              </w:numPr>
              <w:tabs>
                <w:tab w:val="left" w:pos="426"/>
              </w:tabs>
              <w:spacing w:after="0" w:line="240" w:lineRule="auto"/>
              <w:ind w:left="427" w:hanging="220"/>
              <w:rPr>
                <w:rFonts w:ascii="Times New Roman" w:hAnsi="Times New Roman" w:cs="Times New Roman"/>
                <w:sz w:val="24"/>
                <w:szCs w:val="24"/>
              </w:rPr>
            </w:pPr>
            <w:r>
              <w:rPr>
                <w:rFonts w:ascii="Times New Roman" w:hAnsi="Times New Roman" w:cs="Times New Roman"/>
              </w:rPr>
              <w:t xml:space="preserve">Các bộ </w:t>
            </w:r>
            <w:proofErr w:type="gramStart"/>
            <w:r>
              <w:rPr>
                <w:rFonts w:ascii="Times New Roman" w:hAnsi="Times New Roman" w:cs="Times New Roman"/>
              </w:rPr>
              <w:t>phận  “</w:t>
            </w:r>
            <w:proofErr w:type="gramEnd"/>
            <w:r>
              <w:rPr>
                <w:rFonts w:ascii="Times New Roman" w:hAnsi="Times New Roman" w:cs="Times New Roman"/>
              </w:rPr>
              <w:t xml:space="preserve"> để thực hiện”;</w:t>
            </w:r>
          </w:p>
          <w:p w:rsidR="00392BE7" w:rsidRDefault="00392BE7" w:rsidP="00FC4AC0">
            <w:pPr>
              <w:pStyle w:val="ListParagraph"/>
              <w:numPr>
                <w:ilvl w:val="0"/>
                <w:numId w:val="3"/>
              </w:numPr>
              <w:tabs>
                <w:tab w:val="left" w:pos="426"/>
              </w:tabs>
              <w:spacing w:after="0" w:line="240" w:lineRule="auto"/>
              <w:ind w:left="427" w:hanging="220"/>
              <w:rPr>
                <w:rFonts w:ascii="Times New Roman" w:hAnsi="Times New Roman" w:cs="Times New Roman"/>
                <w:sz w:val="24"/>
                <w:szCs w:val="24"/>
              </w:rPr>
            </w:pPr>
            <w:r>
              <w:rPr>
                <w:rFonts w:ascii="Times New Roman" w:hAnsi="Times New Roman" w:cs="Times New Roman"/>
              </w:rPr>
              <w:t>Lưu VT,</w:t>
            </w:r>
          </w:p>
        </w:tc>
        <w:tc>
          <w:tcPr>
            <w:tcW w:w="5812" w:type="dxa"/>
          </w:tcPr>
          <w:p w:rsidR="007F566A" w:rsidRDefault="007F566A">
            <w:pPr>
              <w:tabs>
                <w:tab w:val="left" w:pos="426"/>
              </w:tabs>
              <w:spacing w:after="0" w:line="240" w:lineRule="auto"/>
              <w:jc w:val="center"/>
              <w:rPr>
                <w:rFonts w:ascii="Times New Roman" w:hAnsi="Times New Roman" w:cs="Times New Roman"/>
                <w:b/>
                <w:sz w:val="28"/>
                <w:szCs w:val="28"/>
              </w:rPr>
            </w:pPr>
          </w:p>
          <w:p w:rsidR="007F566A" w:rsidRDefault="007F566A">
            <w:pPr>
              <w:tabs>
                <w:tab w:val="left" w:pos="426"/>
              </w:tabs>
              <w:spacing w:after="0" w:line="240" w:lineRule="auto"/>
              <w:jc w:val="center"/>
              <w:rPr>
                <w:rFonts w:ascii="Times New Roman" w:hAnsi="Times New Roman" w:cs="Times New Roman"/>
                <w:b/>
                <w:sz w:val="28"/>
                <w:szCs w:val="28"/>
              </w:rPr>
            </w:pPr>
          </w:p>
          <w:p w:rsidR="00392BE7" w:rsidRDefault="00392BE7">
            <w:pPr>
              <w:tabs>
                <w:tab w:val="left" w:pos="42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HIỆU TRƯỞNG </w:t>
            </w:r>
          </w:p>
          <w:p w:rsidR="00392BE7" w:rsidRDefault="00392BE7">
            <w:pPr>
              <w:tabs>
                <w:tab w:val="left" w:pos="426"/>
              </w:tabs>
              <w:spacing w:after="0" w:line="240" w:lineRule="auto"/>
              <w:jc w:val="center"/>
              <w:rPr>
                <w:rFonts w:ascii="Times New Roman" w:hAnsi="Times New Roman" w:cs="Times New Roman"/>
                <w:b/>
                <w:sz w:val="28"/>
                <w:szCs w:val="28"/>
              </w:rPr>
            </w:pPr>
          </w:p>
          <w:p w:rsidR="00392BE7" w:rsidRDefault="00392BE7">
            <w:pPr>
              <w:tabs>
                <w:tab w:val="left" w:pos="426"/>
              </w:tabs>
              <w:spacing w:after="0" w:line="240" w:lineRule="auto"/>
              <w:jc w:val="center"/>
              <w:rPr>
                <w:rFonts w:ascii="Times New Roman" w:hAnsi="Times New Roman" w:cs="Times New Roman"/>
                <w:b/>
                <w:sz w:val="28"/>
                <w:szCs w:val="28"/>
              </w:rPr>
            </w:pPr>
          </w:p>
          <w:p w:rsidR="00392BE7" w:rsidRDefault="00392BE7">
            <w:pPr>
              <w:tabs>
                <w:tab w:val="left" w:pos="426"/>
              </w:tabs>
              <w:spacing w:after="0" w:line="240" w:lineRule="auto"/>
              <w:rPr>
                <w:rFonts w:ascii="Times New Roman" w:hAnsi="Times New Roman" w:cs="Times New Roman"/>
                <w:b/>
                <w:sz w:val="28"/>
                <w:szCs w:val="28"/>
              </w:rPr>
            </w:pPr>
          </w:p>
          <w:p w:rsidR="00392BE7" w:rsidRPr="007F566A" w:rsidRDefault="007F566A">
            <w:pPr>
              <w:tabs>
                <w:tab w:val="left" w:pos="426"/>
              </w:tabs>
              <w:spacing w:after="0" w:line="240" w:lineRule="auto"/>
              <w:jc w:val="center"/>
              <w:rPr>
                <w:rFonts w:ascii="Times New Roman" w:hAnsi="Times New Roman" w:cs="Times New Roman"/>
                <w:b/>
                <w:sz w:val="28"/>
                <w:szCs w:val="28"/>
              </w:rPr>
            </w:pPr>
            <w:r w:rsidRPr="007F566A">
              <w:rPr>
                <w:rFonts w:ascii="Times New Roman" w:hAnsi="Times New Roman" w:cs="Times New Roman"/>
                <w:b/>
                <w:sz w:val="28"/>
                <w:szCs w:val="28"/>
              </w:rPr>
              <w:t>HÀ VĂN VY</w:t>
            </w:r>
          </w:p>
        </w:tc>
      </w:tr>
    </w:tbl>
    <w:p w:rsidR="00392BE7" w:rsidRDefault="00392BE7" w:rsidP="00392BE7">
      <w:pPr>
        <w:tabs>
          <w:tab w:val="left" w:pos="426"/>
        </w:tabs>
        <w:rPr>
          <w:rFonts w:ascii="Times New Roman" w:hAnsi="Times New Roman" w:cs="Times New Roman"/>
          <w:sz w:val="28"/>
          <w:szCs w:val="28"/>
        </w:rPr>
      </w:pPr>
    </w:p>
    <w:p w:rsidR="00392BE7" w:rsidRDefault="00392BE7" w:rsidP="00392BE7">
      <w:pPr>
        <w:tabs>
          <w:tab w:val="left" w:pos="1134"/>
        </w:tabs>
        <w:rPr>
          <w:rFonts w:ascii="Times New Roman" w:hAnsi="Times New Roman" w:cs="Times New Roman"/>
          <w:sz w:val="28"/>
          <w:szCs w:val="28"/>
        </w:rPr>
      </w:pPr>
    </w:p>
    <w:p w:rsidR="00392BE7" w:rsidRDefault="00392BE7" w:rsidP="00392BE7">
      <w:pPr>
        <w:spacing w:after="0" w:line="240" w:lineRule="auto"/>
        <w:rPr>
          <w:rFonts w:ascii="Times New Roman" w:hAnsi="Times New Roman" w:cs="Times New Roman"/>
          <w:b/>
          <w:vanish/>
          <w:sz w:val="32"/>
          <w:szCs w:val="28"/>
        </w:rPr>
      </w:pPr>
    </w:p>
    <w:p w:rsidR="003E1B80" w:rsidRDefault="006B4315"/>
    <w:sectPr w:rsidR="003E1B8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315" w:rsidRDefault="006B4315" w:rsidP="007F566A">
      <w:pPr>
        <w:spacing w:after="0" w:line="240" w:lineRule="auto"/>
      </w:pPr>
      <w:r>
        <w:separator/>
      </w:r>
    </w:p>
  </w:endnote>
  <w:endnote w:type="continuationSeparator" w:id="0">
    <w:p w:rsidR="006B4315" w:rsidRDefault="006B4315" w:rsidP="007F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2AFF" w:usb1="4000ACFF" w:usb2="00000001" w:usb3="00000000" w:csb0="000001FF" w:csb1="00000000"/>
  </w:font>
  <w:font w:name="Segoe UI">
    <w:panose1 w:val="020B0502040204020203"/>
    <w:charset w:val="A3"/>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636694"/>
      <w:docPartObj>
        <w:docPartGallery w:val="Page Numbers (Bottom of Page)"/>
        <w:docPartUnique/>
      </w:docPartObj>
    </w:sdtPr>
    <w:sdtEndPr>
      <w:rPr>
        <w:noProof/>
      </w:rPr>
    </w:sdtEndPr>
    <w:sdtContent>
      <w:p w:rsidR="007F566A" w:rsidRDefault="007F566A">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7F566A" w:rsidRDefault="007F56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315" w:rsidRDefault="006B4315" w:rsidP="007F566A">
      <w:pPr>
        <w:spacing w:after="0" w:line="240" w:lineRule="auto"/>
      </w:pPr>
      <w:r>
        <w:separator/>
      </w:r>
    </w:p>
  </w:footnote>
  <w:footnote w:type="continuationSeparator" w:id="0">
    <w:p w:rsidR="006B4315" w:rsidRDefault="006B4315" w:rsidP="007F5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686B"/>
    <w:multiLevelType w:val="multilevel"/>
    <w:tmpl w:val="0A0E686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66D3B57"/>
    <w:multiLevelType w:val="multilevel"/>
    <w:tmpl w:val="366D3B57"/>
    <w:lvl w:ilvl="0">
      <w:start w:val="1"/>
      <w:numFmt w:val="bullet"/>
      <w:lvlText w:val="-"/>
      <w:lvlJc w:val="left"/>
      <w:pPr>
        <w:ind w:left="1170" w:hanging="360"/>
      </w:pPr>
      <w:rPr>
        <w:rFonts w:ascii="Times New Roman" w:eastAsia="Times New Roman" w:hAnsi="Times New Roman" w:cs="Times New Roman" w:hint="default"/>
        <w:b w:val="0"/>
        <w:color w:val="000000"/>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2" w15:restartNumberingAfterBreak="0">
    <w:nsid w:val="5F5C296C"/>
    <w:multiLevelType w:val="multilevel"/>
    <w:tmpl w:val="5F5C296C"/>
    <w:lvl w:ilvl="0">
      <w:start w:val="1"/>
      <w:numFmt w:val="bullet"/>
      <w:lvlText w:val="-"/>
      <w:lvlJc w:val="left"/>
      <w:pPr>
        <w:ind w:left="1980" w:hanging="360"/>
      </w:pPr>
      <w:rPr>
        <w:rFonts w:ascii="Times New Roman" w:eastAsia="Times New Roman" w:hAnsi="Times New Roman" w:cs="Times New Roman"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3" w15:restartNumberingAfterBreak="0">
    <w:nsid w:val="64462DEB"/>
    <w:multiLevelType w:val="multilevel"/>
    <w:tmpl w:val="64462DE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5C46321"/>
    <w:multiLevelType w:val="multilevel"/>
    <w:tmpl w:val="65C46321"/>
    <w:lvl w:ilvl="0">
      <w:numFmt w:val="bullet"/>
      <w:lvlText w:val="-"/>
      <w:lvlJc w:val="left"/>
      <w:pPr>
        <w:ind w:left="900" w:hanging="360"/>
      </w:pPr>
      <w:rPr>
        <w:rFonts w:ascii="Times New Roman" w:eastAsiaTheme="minorHAnsi" w:hAnsi="Times New Roman" w:cs="Times New Roman" w:hint="default"/>
        <w:b w:val="0"/>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6F44528A"/>
    <w:multiLevelType w:val="multilevel"/>
    <w:tmpl w:val="6F4452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E7"/>
    <w:rsid w:val="00353461"/>
    <w:rsid w:val="00392BE7"/>
    <w:rsid w:val="00437F0F"/>
    <w:rsid w:val="00574C2E"/>
    <w:rsid w:val="006B4315"/>
    <w:rsid w:val="007F566A"/>
    <w:rsid w:val="00874E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E8B2"/>
  <w15:chartTrackingRefBased/>
  <w15:docId w15:val="{8017E71A-CFAF-4A0C-B661-6FD26882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BE7"/>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qFormat/>
    <w:rsid w:val="00392BE7"/>
    <w:pPr>
      <w:spacing w:before="125" w:after="125" w:line="240" w:lineRule="auto"/>
    </w:pPr>
    <w:rPr>
      <w:rFonts w:ascii="Times New Roman" w:eastAsia="Times New Roman" w:hAnsi="Times New Roman" w:cs="Times New Roman"/>
    </w:rPr>
  </w:style>
  <w:style w:type="paragraph" w:styleId="BodyText">
    <w:name w:val="Body Text"/>
    <w:basedOn w:val="Normal"/>
    <w:link w:val="BodyTextChar"/>
    <w:uiPriority w:val="1"/>
    <w:semiHidden/>
    <w:unhideWhenUsed/>
    <w:qFormat/>
    <w:rsid w:val="00392BE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semiHidden/>
    <w:qFormat/>
    <w:rsid w:val="00392BE7"/>
    <w:rPr>
      <w:rFonts w:ascii="Calibri" w:eastAsia="Calibri" w:hAnsi="Calibri" w:cs="Calibri"/>
      <w:sz w:val="22"/>
      <w:lang w:val="en-US"/>
    </w:rPr>
  </w:style>
  <w:style w:type="paragraph" w:styleId="ListParagraph">
    <w:name w:val="List Paragraph"/>
    <w:basedOn w:val="Normal"/>
    <w:uiPriority w:val="34"/>
    <w:qFormat/>
    <w:rsid w:val="00392BE7"/>
    <w:pPr>
      <w:ind w:left="720"/>
      <w:contextualSpacing/>
    </w:pPr>
  </w:style>
  <w:style w:type="table" w:styleId="TableGrid">
    <w:name w:val="Table Grid"/>
    <w:basedOn w:val="TableNormal"/>
    <w:uiPriority w:val="59"/>
    <w:qFormat/>
    <w:rsid w:val="00392BE7"/>
    <w:pPr>
      <w:spacing w:after="0" w:line="240" w:lineRule="auto"/>
    </w:pPr>
    <w:rPr>
      <w:rFonts w:asciiTheme="minorHAnsi" w:hAnsiTheme="minorHAnsi"/>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66A"/>
    <w:rPr>
      <w:rFonts w:ascii="Segoe UI" w:hAnsi="Segoe UI" w:cs="Segoe UI"/>
      <w:sz w:val="18"/>
      <w:szCs w:val="18"/>
      <w:lang w:val="en-US"/>
    </w:rPr>
  </w:style>
  <w:style w:type="paragraph" w:styleId="Header">
    <w:name w:val="header"/>
    <w:basedOn w:val="Normal"/>
    <w:link w:val="HeaderChar"/>
    <w:uiPriority w:val="99"/>
    <w:unhideWhenUsed/>
    <w:rsid w:val="007F5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6A"/>
    <w:rPr>
      <w:rFonts w:asciiTheme="minorHAnsi" w:hAnsiTheme="minorHAnsi"/>
      <w:sz w:val="22"/>
      <w:lang w:val="en-US"/>
    </w:rPr>
  </w:style>
  <w:style w:type="paragraph" w:styleId="Footer">
    <w:name w:val="footer"/>
    <w:basedOn w:val="Normal"/>
    <w:link w:val="FooterChar"/>
    <w:uiPriority w:val="99"/>
    <w:unhideWhenUsed/>
    <w:rsid w:val="007F5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6A"/>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F257C-77D5-4562-94A9-F6D99197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2896</Words>
  <Characters>16509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cp:lastPrinted>2022-09-20T06:39:00Z</cp:lastPrinted>
  <dcterms:created xsi:type="dcterms:W3CDTF">2022-09-17T00:41:00Z</dcterms:created>
  <dcterms:modified xsi:type="dcterms:W3CDTF">2022-09-20T06:45:00Z</dcterms:modified>
</cp:coreProperties>
</file>