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B7" w:rsidRPr="007E676A" w:rsidRDefault="00FF68BD" w:rsidP="000E39DC">
      <w:pPr>
        <w:spacing w:before="120" w:after="120"/>
        <w:ind w:firstLine="720"/>
        <w:jc w:val="both"/>
      </w:pPr>
      <w:bookmarkStart w:id="0" w:name="_GoBack"/>
      <w:bookmarkEnd w:id="0"/>
      <w:r w:rsidRPr="007E676A">
        <w:rPr>
          <w:i/>
          <w:iCs/>
        </w:rPr>
        <w:t xml:space="preserve">Bà lão cúi đầu nín lặng. Bà lão hiểu rồi. Lòng người mẹ nghèo khổ ấy còn hiểu ra biết bao cơ sự, vừa ai oán </w:t>
      </w:r>
      <w:r w:rsidR="00EB6BE5" w:rsidRPr="007E676A">
        <w:rPr>
          <w:i/>
          <w:iCs/>
        </w:rPr>
        <w:t xml:space="preserve">vừa </w:t>
      </w:r>
      <w:r w:rsidRPr="007E676A">
        <w:rPr>
          <w:i/>
          <w:iCs/>
        </w:rPr>
        <w:t>xót thương cho số kiếp đứa con mình. Chao ôi, người ta dựng vợ gả chồng cho con là l</w:t>
      </w:r>
      <w:r w:rsidR="00757BB7" w:rsidRPr="007E676A">
        <w:rPr>
          <w:i/>
          <w:iCs/>
        </w:rPr>
        <w:t xml:space="preserve">úc trong nhà ăn nên làm nổi, những mong </w:t>
      </w:r>
      <w:r w:rsidRPr="007E676A">
        <w:rPr>
          <w:i/>
          <w:iCs/>
        </w:rPr>
        <w:t>sinh con đẻ cái mở m</w:t>
      </w:r>
      <w:r w:rsidR="00757BB7" w:rsidRPr="007E676A">
        <w:rPr>
          <w:i/>
          <w:iCs/>
        </w:rPr>
        <w:t xml:space="preserve">ặt sau này. Còn mình thì… </w:t>
      </w:r>
      <w:r w:rsidRPr="007E676A">
        <w:rPr>
          <w:i/>
          <w:iCs/>
        </w:rPr>
        <w:t>Trong kẽ mắt</w:t>
      </w:r>
      <w:r w:rsidR="00757BB7" w:rsidRPr="007E676A">
        <w:rPr>
          <w:i/>
          <w:iCs/>
        </w:rPr>
        <w:t xml:space="preserve"> kèm nhèm của bà rỉ xuống hai dò</w:t>
      </w:r>
      <w:r w:rsidRPr="007E676A">
        <w:rPr>
          <w:i/>
          <w:iCs/>
        </w:rPr>
        <w:t>ng nước mắt… Biết rằng chúng nó có nuôi nổi nhau sống qua được cơn đói khát này không.</w:t>
      </w:r>
    </w:p>
    <w:p w:rsidR="00757BB7" w:rsidRPr="007E676A" w:rsidRDefault="00757BB7" w:rsidP="000E39DC">
      <w:pPr>
        <w:spacing w:before="120" w:after="120"/>
        <w:ind w:firstLine="720"/>
        <w:jc w:val="both"/>
      </w:pPr>
      <w:r w:rsidRPr="007E676A">
        <w:rPr>
          <w:i/>
          <w:iCs/>
        </w:rPr>
        <w:t>Bà lão khẽ thở dài ngử</w:t>
      </w:r>
      <w:r w:rsidR="00FF68BD" w:rsidRPr="007E676A">
        <w:rPr>
          <w:i/>
          <w:iCs/>
        </w:rPr>
        <w:t xml:space="preserve">ng lên, đăm đăm nhìn người đàn bà, Thị cúi mặt xuống, tay vân vê tà áo đã rách bợt. Bà lão nhìn thị và bà nghĩ: Người ta có gặp bước khó khăn, đói khổ này, người ta mới lấy đến con mình. Mà con mình mới có vợ được… Thôi thì bổn phận bà là mẹ, bà đã chẳng lo lắng được cho con… May ra mà qua khỏi được cái </w:t>
      </w:r>
      <w:r w:rsidRPr="007E676A">
        <w:rPr>
          <w:i/>
          <w:iCs/>
        </w:rPr>
        <w:t>tao</w:t>
      </w:r>
      <w:r w:rsidR="00FF68BD" w:rsidRPr="007E676A">
        <w:rPr>
          <w:i/>
          <w:iCs/>
        </w:rPr>
        <w:t xml:space="preserve"> đoạn này thì con bà cũng có vợ, nó yên bề nó, chẳng may ra ông giời bắt chết cũng phải chịu chứ biết thế nào mà lo cho hết được?</w:t>
      </w:r>
    </w:p>
    <w:p w:rsidR="00757BB7" w:rsidRPr="007E676A" w:rsidRDefault="00757BB7" w:rsidP="000E39DC">
      <w:pPr>
        <w:spacing w:before="120" w:after="120"/>
        <w:ind w:firstLine="720"/>
        <w:jc w:val="both"/>
      </w:pPr>
      <w:r w:rsidRPr="007E676A">
        <w:rPr>
          <w:i/>
          <w:iCs/>
        </w:rPr>
        <w:t>Bà lão khẽ dặng hắng một tiếng</w:t>
      </w:r>
      <w:r w:rsidR="00FF68BD" w:rsidRPr="007E676A">
        <w:rPr>
          <w:i/>
          <w:iCs/>
        </w:rPr>
        <w:t>, nhẹ nhàng nói với “nàng dâu mới”:</w:t>
      </w:r>
    </w:p>
    <w:p w:rsidR="00757BB7" w:rsidRPr="007E676A" w:rsidRDefault="00FF68BD" w:rsidP="000E39DC">
      <w:pPr>
        <w:spacing w:before="120" w:after="120"/>
        <w:ind w:firstLine="720"/>
        <w:jc w:val="both"/>
      </w:pPr>
      <w:r w:rsidRPr="007E676A">
        <w:t>- </w:t>
      </w:r>
      <w:r w:rsidRPr="007E676A">
        <w:rPr>
          <w:i/>
          <w:iCs/>
        </w:rPr>
        <w:t>Ừ, thôi thì các con đã phải duyên phải kiếp với nhau, u cũng mừng lòng…</w:t>
      </w:r>
    </w:p>
    <w:p w:rsidR="00757BB7" w:rsidRPr="007E676A" w:rsidRDefault="00516554" w:rsidP="000E39DC">
      <w:pPr>
        <w:spacing w:before="120" w:after="120"/>
        <w:ind w:firstLine="720"/>
        <w:jc w:val="both"/>
      </w:pPr>
      <w:r w:rsidRPr="007E676A">
        <w:rPr>
          <w:i/>
          <w:iCs/>
        </w:rPr>
        <w:t>Tràng thở đánh phà</w:t>
      </w:r>
      <w:r w:rsidR="00FF68BD" w:rsidRPr="007E676A">
        <w:rPr>
          <w:i/>
          <w:iCs/>
        </w:rPr>
        <w:t>o một cái, ngực nhẹ hẳn đi. Hắn ho khẽ một tiếng, bước từng bước dài ra sân. Bà cụ Tứ vẫn từ tốn tiếp lời:</w:t>
      </w:r>
    </w:p>
    <w:p w:rsidR="00757BB7" w:rsidRPr="007E676A" w:rsidRDefault="00FF68BD" w:rsidP="000E39DC">
      <w:pPr>
        <w:spacing w:before="120" w:after="120"/>
        <w:ind w:firstLine="720"/>
        <w:jc w:val="both"/>
      </w:pPr>
      <w:r w:rsidRPr="007E676A">
        <w:t>- </w:t>
      </w:r>
      <w:r w:rsidRPr="007E676A">
        <w:rPr>
          <w:i/>
          <w:iCs/>
        </w:rPr>
        <w:t>Nhà ta nghèo con ạ. Vợ chồng chúng mày liệu mà bảo nhau làm ăn.</w:t>
      </w:r>
      <w:r w:rsidR="00757BB7" w:rsidRPr="007E676A">
        <w:rPr>
          <w:i/>
          <w:iCs/>
        </w:rPr>
        <w:t xml:space="preserve"> Rồi ra may mà ông giời cho khá</w:t>
      </w:r>
      <w:r w:rsidRPr="007E676A">
        <w:rPr>
          <w:i/>
          <w:iCs/>
        </w:rPr>
        <w:t>… Biết thế nào hở con, ai giàu ba họ, ai khó ba đời? Có ra thì rồi con cái chúng mày về sau.</w:t>
      </w:r>
    </w:p>
    <w:p w:rsidR="00757BB7" w:rsidRPr="007E676A" w:rsidRDefault="00FF68BD" w:rsidP="000E39DC">
      <w:pPr>
        <w:spacing w:before="120" w:after="120"/>
        <w:ind w:firstLine="720"/>
        <w:jc w:val="both"/>
      </w:pPr>
      <w:r w:rsidRPr="007E676A">
        <w:rPr>
          <w:i/>
          <w:iCs/>
        </w:rPr>
        <w:t xml:space="preserve">Bà lão đăm đăm nhìn ra ngoài. Bóng tối trùm lấy hai con mắt. Ngoài xa dòng sông sáng trắng </w:t>
      </w:r>
      <w:r w:rsidR="00757BB7" w:rsidRPr="007E676A">
        <w:rPr>
          <w:i/>
          <w:iCs/>
        </w:rPr>
        <w:t xml:space="preserve">uốn khúc trong cánh đồng tối. </w:t>
      </w:r>
      <w:r w:rsidRPr="007E676A">
        <w:rPr>
          <w:i/>
          <w:iCs/>
        </w:rPr>
        <w:t>Mùi đốt đống rấm ở những nhà có người chết theo gió thoảng vào khét lẹt. Bà lão thở nhẹ ra một hơi dài. Bà lão nghĩ đến ông lão, nghĩ đến đứa con gái út. Bà lão nghĩ đến cuộc đời cực khổ dài dằng dặc của mình. Vợ chồng chúng nó lấy nhau, cuộc đờ</w:t>
      </w:r>
      <w:r w:rsidR="00757BB7" w:rsidRPr="007E676A">
        <w:rPr>
          <w:i/>
          <w:iCs/>
        </w:rPr>
        <w:t>i chúng nó liệu có hơn bố mẹ trước kia</w:t>
      </w:r>
      <w:r w:rsidRPr="007E676A">
        <w:rPr>
          <w:i/>
          <w:iCs/>
        </w:rPr>
        <w:t xml:space="preserve"> không?...</w:t>
      </w:r>
    </w:p>
    <w:p w:rsidR="00757BB7" w:rsidRPr="007E676A" w:rsidRDefault="00FF68BD" w:rsidP="000E39DC">
      <w:pPr>
        <w:spacing w:before="120" w:after="120"/>
        <w:ind w:firstLine="720"/>
        <w:jc w:val="both"/>
      </w:pPr>
      <w:r w:rsidRPr="007E676A">
        <w:t>- </w:t>
      </w:r>
      <w:r w:rsidRPr="007E676A">
        <w:rPr>
          <w:i/>
          <w:iCs/>
        </w:rPr>
        <w:t>Con ngồi xuống đây. Ngồi xuống đây cho đỡ mỏi chân.</w:t>
      </w:r>
    </w:p>
    <w:p w:rsidR="00757BB7" w:rsidRPr="007E676A" w:rsidRDefault="00FF68BD" w:rsidP="000E39DC">
      <w:pPr>
        <w:spacing w:before="120" w:after="120"/>
        <w:ind w:firstLine="720"/>
        <w:jc w:val="both"/>
      </w:pPr>
      <w:r w:rsidRPr="007E676A">
        <w:rPr>
          <w:i/>
          <w:iCs/>
        </w:rPr>
        <w:t>Bà lão nhìn người đàn bà, lòng đầy thương xót. Nó bây gi</w:t>
      </w:r>
      <w:r w:rsidR="00757BB7" w:rsidRPr="007E676A">
        <w:rPr>
          <w:i/>
          <w:iCs/>
        </w:rPr>
        <w:t>ờ là dâu là con trong nhà rồi. N</w:t>
      </w:r>
      <w:r w:rsidRPr="007E676A">
        <w:rPr>
          <w:i/>
          <w:iCs/>
        </w:rPr>
        <w:t>gười đàn bà khẽ nhúc nhích, thị vẫn khép nép đứng nguyên chỗ cũ. Bà lão hạ thấp giọng xuống thân mật:</w:t>
      </w:r>
    </w:p>
    <w:p w:rsidR="00FC48C4" w:rsidRPr="007E676A" w:rsidRDefault="00FF68BD" w:rsidP="000E39DC">
      <w:pPr>
        <w:spacing w:before="120" w:after="120"/>
        <w:ind w:firstLine="720"/>
        <w:jc w:val="both"/>
      </w:pPr>
      <w:r w:rsidRPr="007E676A">
        <w:t>- </w:t>
      </w:r>
      <w:r w:rsidRPr="007E676A">
        <w:rPr>
          <w:i/>
          <w:iCs/>
        </w:rPr>
        <w:t xml:space="preserve">Kể có ra làm được dăm ba mâm thì phải đấy, nhưng nhà mình nghèo, cũng chả ai </w:t>
      </w:r>
      <w:r w:rsidR="00757BB7" w:rsidRPr="007E676A">
        <w:rPr>
          <w:i/>
          <w:iCs/>
        </w:rPr>
        <w:t xml:space="preserve">người ta </w:t>
      </w:r>
      <w:r w:rsidRPr="007E676A">
        <w:rPr>
          <w:i/>
          <w:iCs/>
        </w:rPr>
        <w:t>chấp nhặt chi cái lúc này. Cốt làm sao chúng mày hòa thuận là u mừng rồi. Năm nay thì đói to đấy. Chúng mày lấy nhau lúc này, u thương quá…</w:t>
      </w:r>
    </w:p>
    <w:p w:rsidR="00FF68BD" w:rsidRPr="007E676A" w:rsidRDefault="00FF68BD" w:rsidP="000E39DC">
      <w:pPr>
        <w:spacing w:before="120" w:after="120"/>
        <w:ind w:firstLine="720"/>
        <w:jc w:val="both"/>
      </w:pPr>
      <w:r w:rsidRPr="007E676A">
        <w:rPr>
          <w:i/>
          <w:iCs/>
        </w:rPr>
        <w:t>Bà cụ nghẹn lời không nói được nữa, nư</w:t>
      </w:r>
      <w:r w:rsidR="00FC48C4" w:rsidRPr="007E676A">
        <w:rPr>
          <w:i/>
          <w:iCs/>
        </w:rPr>
        <w:t>ớc mắt cứ chảy xuống ròng ròng.</w:t>
      </w:r>
    </w:p>
    <w:p w:rsidR="00FF68BD" w:rsidRPr="007E676A" w:rsidRDefault="00FC48C4" w:rsidP="000E39DC">
      <w:pPr>
        <w:shd w:val="clear" w:color="auto" w:fill="FFFFFF"/>
        <w:spacing w:before="120" w:after="120"/>
        <w:ind w:firstLine="720"/>
        <w:jc w:val="both"/>
      </w:pPr>
      <w:r w:rsidRPr="007E676A">
        <w:t xml:space="preserve">                                                                                                         </w:t>
      </w:r>
      <w:r w:rsidR="00FF68BD" w:rsidRPr="007E676A">
        <w:t>(</w:t>
      </w:r>
      <w:r w:rsidR="00FF68BD" w:rsidRPr="007E676A">
        <w:rPr>
          <w:i/>
        </w:rPr>
        <w:t>Vợ nhặt</w:t>
      </w:r>
      <w:r w:rsidR="00FF68BD" w:rsidRPr="007E676A">
        <w:t xml:space="preserve"> – Kim Lân)</w:t>
      </w:r>
    </w:p>
    <w:p w:rsidR="00C57915" w:rsidRPr="007E676A" w:rsidRDefault="0072462D" w:rsidP="007E676A">
      <w:pPr>
        <w:spacing w:before="120" w:after="120"/>
        <w:ind w:firstLine="720"/>
        <w:jc w:val="both"/>
      </w:pPr>
      <w:r w:rsidRPr="007E676A">
        <w:t xml:space="preserve">Phân tích </w:t>
      </w:r>
      <w:r w:rsidR="00C57915" w:rsidRPr="007E676A">
        <w:t xml:space="preserve">nhân vật bà cụ Tứ trong đoạn trích trên. Từ đó, nhận xét về nghệ thuật miêu tả tâm lí nhân vật của </w:t>
      </w:r>
      <w:r w:rsidR="00B77C8E" w:rsidRPr="007E676A">
        <w:t>tác giả</w:t>
      </w:r>
      <w:r w:rsidR="00C57915" w:rsidRPr="007E676A">
        <w:t>.</w:t>
      </w:r>
    </w:p>
    <w:p w:rsidR="00FF68BD" w:rsidRPr="007E676A" w:rsidRDefault="00E67F4C" w:rsidP="000E39DC">
      <w:pPr>
        <w:spacing w:before="120" w:after="120"/>
        <w:jc w:val="center"/>
        <w:rPr>
          <w:b/>
        </w:rPr>
      </w:pPr>
      <w:r w:rsidRPr="007E676A">
        <w:rPr>
          <w:b/>
        </w:rPr>
        <w:t>DÀN Ý</w:t>
      </w:r>
    </w:p>
    <w:p w:rsidR="00CC343D" w:rsidRPr="007E676A" w:rsidRDefault="00CC343D" w:rsidP="006233FD">
      <w:pPr>
        <w:spacing w:before="120" w:after="120"/>
        <w:jc w:val="both"/>
        <w:rPr>
          <w:b/>
        </w:rPr>
      </w:pPr>
      <w:r w:rsidRPr="007E676A">
        <w:rPr>
          <w:b/>
        </w:rPr>
        <w:t>I. Mở bài</w:t>
      </w:r>
    </w:p>
    <w:p w:rsidR="00F708EB" w:rsidRPr="007E676A" w:rsidRDefault="00F708EB" w:rsidP="006233FD">
      <w:pPr>
        <w:spacing w:before="120" w:after="120"/>
        <w:ind w:firstLine="1080"/>
        <w:jc w:val="both"/>
      </w:pPr>
      <w:r w:rsidRPr="007E676A">
        <w:rPr>
          <w:b/>
        </w:rPr>
        <w:t xml:space="preserve">- </w:t>
      </w:r>
      <w:r w:rsidRPr="007E676A">
        <w:t>Kim Lân là cây bút tiêu biểu của văn học Việt Nam hiện đại. Trong cả hai giai đoạn sáng tác trước và sau Cách mạng tháng Tám, tuy viết không nhiều nhưng ông đều có những tác phẩm hay.</w:t>
      </w:r>
    </w:p>
    <w:p w:rsidR="00F708EB" w:rsidRPr="007E676A" w:rsidRDefault="00F708EB" w:rsidP="006233FD">
      <w:pPr>
        <w:spacing w:before="120" w:after="120"/>
        <w:ind w:firstLine="1080"/>
        <w:jc w:val="both"/>
      </w:pPr>
      <w:r w:rsidRPr="007E676A">
        <w:t>- Tác phẩm của Kim Lân chủ yếu viết về cuộc sống và con người ở nông thôn, trong đó truyện ngắn “</w:t>
      </w:r>
      <w:r w:rsidRPr="007E676A">
        <w:rPr>
          <w:i/>
        </w:rPr>
        <w:t>Vợ nhặt</w:t>
      </w:r>
      <w:r w:rsidRPr="007E676A">
        <w:t>” đặc sắc hơn cả. Tiền thân của “</w:t>
      </w:r>
      <w:r w:rsidRPr="007E676A">
        <w:rPr>
          <w:i/>
        </w:rPr>
        <w:t>Vợ nhặt”</w:t>
      </w:r>
      <w:r w:rsidRPr="007E676A">
        <w:t xml:space="preserve"> là tiểu thuyết “</w:t>
      </w:r>
      <w:r w:rsidRPr="007E676A">
        <w:rPr>
          <w:i/>
        </w:rPr>
        <w:t>Xóm ngụ cư”,</w:t>
      </w:r>
      <w:r w:rsidRPr="007E676A">
        <w:t xml:space="preserve"> được viết ngay sau Cách mạng tháng Tám thành công nhưng còn dang dở và thất lạc bản thảo. Sau ngày hoà bình lập lại (1954), nhà văn đã dựa vào cốt truyện cũ để cho ra đời truyện ngắn “</w:t>
      </w:r>
      <w:r w:rsidRPr="007E676A">
        <w:rPr>
          <w:i/>
        </w:rPr>
        <w:t>Vợ nhặt”</w:t>
      </w:r>
      <w:r w:rsidRPr="007E676A">
        <w:t>. Tác phẩm được in trong tập “</w:t>
      </w:r>
      <w:r w:rsidRPr="007E676A">
        <w:rPr>
          <w:i/>
        </w:rPr>
        <w:t xml:space="preserve">Con chó xấu xí”.  </w:t>
      </w:r>
    </w:p>
    <w:p w:rsidR="00CC343D" w:rsidRPr="007E676A" w:rsidRDefault="00CC343D" w:rsidP="006233FD">
      <w:pPr>
        <w:spacing w:before="120" w:after="120"/>
        <w:ind w:firstLine="1080"/>
        <w:jc w:val="both"/>
        <w:rPr>
          <w:b/>
        </w:rPr>
      </w:pPr>
      <w:r w:rsidRPr="007E676A">
        <w:t>- Bà cụ Tứ tuy không phải là nhân vật chính của câu chuyện nhưng đã để lại nhiều</w:t>
      </w:r>
      <w:r w:rsidR="00AF45DE" w:rsidRPr="007E676A">
        <w:t xml:space="preserve"> c</w:t>
      </w:r>
      <w:r w:rsidR="00C80E60" w:rsidRPr="007E676A">
        <w:t xml:space="preserve">ảm xúc trong lòng người đọc. </w:t>
      </w:r>
      <w:r w:rsidR="00B77C8E" w:rsidRPr="007E676A">
        <w:t xml:space="preserve">Đoạn trích sau </w:t>
      </w:r>
      <w:r w:rsidR="00D5258E" w:rsidRPr="007E676A">
        <w:t xml:space="preserve">đây đã </w:t>
      </w:r>
      <w:r w:rsidR="007B05A7" w:rsidRPr="007E676A">
        <w:t xml:space="preserve">khắc họa </w:t>
      </w:r>
      <w:r w:rsidR="006D06BF" w:rsidRPr="007E676A">
        <w:t>thành công</w:t>
      </w:r>
      <w:r w:rsidR="007B05A7" w:rsidRPr="007E676A">
        <w:t xml:space="preserve"> hình ảnh một người mẹ quê nghèo khổ, giàu tình yêu thương và có tấm lòng vị tha, bao dung</w:t>
      </w:r>
      <w:r w:rsidR="00C80E60" w:rsidRPr="007E676A">
        <w:t>: “</w:t>
      </w:r>
      <w:r w:rsidR="00C80E60" w:rsidRPr="007E676A">
        <w:rPr>
          <w:i/>
        </w:rPr>
        <w:t>Bà lã cúi đầu nín lặng… nước mắt cứ chảy xuống ròng ròng</w:t>
      </w:r>
      <w:r w:rsidR="0014618A" w:rsidRPr="007E676A">
        <w:t xml:space="preserve">”. </w:t>
      </w:r>
    </w:p>
    <w:p w:rsidR="00CC343D" w:rsidRPr="007E676A" w:rsidRDefault="00CC343D" w:rsidP="006233FD">
      <w:pPr>
        <w:spacing w:before="120" w:after="120"/>
        <w:jc w:val="both"/>
        <w:rPr>
          <w:b/>
        </w:rPr>
      </w:pPr>
      <w:r w:rsidRPr="007E676A">
        <w:rPr>
          <w:b/>
        </w:rPr>
        <w:t>II. Thân bài</w:t>
      </w:r>
    </w:p>
    <w:p w:rsidR="0075245D" w:rsidRPr="007E676A" w:rsidRDefault="00CC343D" w:rsidP="006233FD">
      <w:pPr>
        <w:spacing w:before="120" w:after="120"/>
        <w:ind w:firstLine="360"/>
        <w:jc w:val="both"/>
        <w:rPr>
          <w:b/>
        </w:rPr>
      </w:pPr>
      <w:r w:rsidRPr="007E676A">
        <w:rPr>
          <w:b/>
        </w:rPr>
        <w:t>A. Tổng:</w:t>
      </w:r>
      <w:r w:rsidR="008E56E3" w:rsidRPr="007E676A">
        <w:rPr>
          <w:b/>
        </w:rPr>
        <w:t xml:space="preserve"> </w:t>
      </w:r>
    </w:p>
    <w:p w:rsidR="0075245D" w:rsidRPr="007E676A" w:rsidRDefault="0075245D" w:rsidP="006233FD">
      <w:pPr>
        <w:spacing w:before="120" w:after="120"/>
        <w:ind w:firstLine="1080"/>
        <w:jc w:val="both"/>
        <w:rPr>
          <w:b/>
        </w:rPr>
      </w:pPr>
      <w:r w:rsidRPr="007E676A">
        <w:lastRenderedPageBreak/>
        <w:t xml:space="preserve">- </w:t>
      </w:r>
      <w:r w:rsidR="007E676A">
        <w:t>Truyện ngắn “</w:t>
      </w:r>
      <w:r w:rsidR="007E676A">
        <w:rPr>
          <w:i/>
        </w:rPr>
        <w:t>Vợ nhặt</w:t>
      </w:r>
      <w:r w:rsidR="007E676A">
        <w:t xml:space="preserve">” </w:t>
      </w:r>
      <w:r w:rsidR="00645D2B" w:rsidRPr="007E676A">
        <w:rPr>
          <w:lang w:val="vi-VN"/>
        </w:rPr>
        <w:t>lấy bối cảnh là nạn đói khủng khiếp năm Ất Dậu 1945, nạn đói đã giết chết hơn hai triệu người nông dân ở đồng bằng Bắc Bộ chỉ trong vòng mấy tháng. Giữa lúc cái đói hoành hành dữ dội, Tràng, một anh chàng ế vợ, vừa nghèo, vừa thô kệch lại nhặt được vợ một cách dễ dàng.</w:t>
      </w:r>
      <w:r w:rsidR="008E56E3" w:rsidRPr="007E676A">
        <w:rPr>
          <w:b/>
        </w:rPr>
        <w:t xml:space="preserve"> </w:t>
      </w:r>
    </w:p>
    <w:p w:rsidR="00CC343D" w:rsidRPr="007E676A" w:rsidRDefault="0075245D" w:rsidP="006233FD">
      <w:pPr>
        <w:spacing w:before="120" w:after="120"/>
        <w:ind w:firstLine="1080"/>
        <w:jc w:val="both"/>
        <w:rPr>
          <w:b/>
        </w:rPr>
      </w:pPr>
      <w:r w:rsidRPr="007E676A">
        <w:t>-</w:t>
      </w:r>
      <w:r w:rsidRPr="007E676A">
        <w:rPr>
          <w:b/>
        </w:rPr>
        <w:t xml:space="preserve"> </w:t>
      </w:r>
      <w:r w:rsidR="00FC0AD8">
        <w:t>Cử chỉ, t</w:t>
      </w:r>
      <w:r w:rsidR="008E56E3" w:rsidRPr="007E676A">
        <w:t xml:space="preserve">hái độ, </w:t>
      </w:r>
      <w:r w:rsidR="00FC0AD8">
        <w:t>lời nói</w:t>
      </w:r>
      <w:r w:rsidR="008E56E3" w:rsidRPr="007E676A">
        <w:t xml:space="preserve"> và đặc biệt là tâm trạng</w:t>
      </w:r>
      <w:r w:rsidR="00CC343D" w:rsidRPr="007E676A">
        <w:rPr>
          <w:lang w:val="vi-VN"/>
        </w:rPr>
        <w:t xml:space="preserve"> của </w:t>
      </w:r>
      <w:r w:rsidR="00851701" w:rsidRPr="007E676A">
        <w:t>bà cụ Tứ</w:t>
      </w:r>
      <w:r w:rsidR="00CC343D" w:rsidRPr="007E676A">
        <w:rPr>
          <w:lang w:val="vi-VN"/>
        </w:rPr>
        <w:t xml:space="preserve"> trong tình huống éo le ấy </w:t>
      </w:r>
      <w:r w:rsidR="006E42E1" w:rsidRPr="007E676A">
        <w:t>đã nói lên</w:t>
      </w:r>
      <w:r w:rsidR="00CC343D" w:rsidRPr="007E676A">
        <w:rPr>
          <w:lang w:val="vi-VN"/>
        </w:rPr>
        <w:t xml:space="preserve"> </w:t>
      </w:r>
      <w:r w:rsidR="00A42D5A" w:rsidRPr="007E676A">
        <w:t xml:space="preserve">tình yêu thương, </w:t>
      </w:r>
      <w:r w:rsidR="00032903" w:rsidRPr="007E676A">
        <w:t>tấm lòng</w:t>
      </w:r>
      <w:r w:rsidR="00A42D5A" w:rsidRPr="007E676A">
        <w:t xml:space="preserve"> vị tha </w:t>
      </w:r>
      <w:r w:rsidR="00851701" w:rsidRPr="007E676A">
        <w:t xml:space="preserve">của người mẹ quê nghèo. </w:t>
      </w:r>
      <w:r w:rsidR="00045928" w:rsidRPr="007E676A">
        <w:t xml:space="preserve">Ta có thể cảm nhận được </w:t>
      </w:r>
      <w:r w:rsidR="00032903" w:rsidRPr="007E676A">
        <w:t>điều đó qua</w:t>
      </w:r>
      <w:r w:rsidR="00045928" w:rsidRPr="007E676A">
        <w:t xml:space="preserve"> đoạn văn.</w:t>
      </w:r>
    </w:p>
    <w:p w:rsidR="00CC343D" w:rsidRPr="007E676A" w:rsidRDefault="00CC343D" w:rsidP="006233FD">
      <w:pPr>
        <w:spacing w:before="120" w:after="120"/>
        <w:ind w:firstLine="360"/>
        <w:jc w:val="both"/>
        <w:rPr>
          <w:b/>
          <w:bCs/>
          <w:kern w:val="24"/>
          <w:lang w:val="vi-VN"/>
        </w:rPr>
      </w:pPr>
      <w:r w:rsidRPr="007E676A">
        <w:rPr>
          <w:b/>
          <w:bCs/>
          <w:kern w:val="24"/>
          <w:lang w:val="vi-VN"/>
        </w:rPr>
        <w:t>B. Phân</w:t>
      </w:r>
      <w:r w:rsidR="00BF347C" w:rsidRPr="007E676A">
        <w:rPr>
          <w:b/>
          <w:bCs/>
          <w:kern w:val="24"/>
          <w:lang w:val="vi-VN"/>
        </w:rPr>
        <w:t xml:space="preserve"> </w:t>
      </w:r>
    </w:p>
    <w:p w:rsidR="00A7144C" w:rsidRPr="007E676A" w:rsidRDefault="00BF347C" w:rsidP="000E39DC">
      <w:pPr>
        <w:spacing w:before="120" w:after="120"/>
        <w:ind w:firstLine="720"/>
        <w:jc w:val="both"/>
        <w:rPr>
          <w:lang w:val="fr-FR"/>
        </w:rPr>
      </w:pPr>
      <w:r w:rsidRPr="007E676A">
        <w:rPr>
          <w:b/>
          <w:bCs/>
          <w:kern w:val="24"/>
        </w:rPr>
        <w:t>1</w:t>
      </w:r>
      <w:r w:rsidR="00045928" w:rsidRPr="007E676A">
        <w:rPr>
          <w:b/>
          <w:bCs/>
          <w:kern w:val="24"/>
        </w:rPr>
        <w:t xml:space="preserve">. </w:t>
      </w:r>
      <w:r w:rsidR="007D6199" w:rsidRPr="007E676A">
        <w:rPr>
          <w:b/>
          <w:i/>
          <w:lang w:val="fr-FR"/>
        </w:rPr>
        <w:t>Việc con trai có vợ trong hoàn cảnh éo le khiến cho bà cụ Tứ</w:t>
      </w:r>
      <w:r w:rsidR="00045928" w:rsidRPr="007E676A">
        <w:rPr>
          <w:i/>
          <w:lang w:val="fr-FR"/>
        </w:rPr>
        <w:t xml:space="preserve"> </w:t>
      </w:r>
      <w:r w:rsidR="00045928" w:rsidRPr="007E676A">
        <w:rPr>
          <w:b/>
          <w:i/>
          <w:lang w:val="fr-FR"/>
        </w:rPr>
        <w:t>vô cùng buồn tủi</w:t>
      </w:r>
      <w:r w:rsidR="00045928" w:rsidRPr="007E676A">
        <w:rPr>
          <w:i/>
          <w:lang w:val="fr-FR"/>
        </w:rPr>
        <w:t xml:space="preserve">. </w:t>
      </w:r>
    </w:p>
    <w:p w:rsidR="00724894" w:rsidRPr="007E676A" w:rsidRDefault="00045928" w:rsidP="000E39DC">
      <w:pPr>
        <w:spacing w:before="120" w:after="120"/>
        <w:ind w:firstLine="1080"/>
        <w:jc w:val="both"/>
        <w:rPr>
          <w:lang w:val="fr-FR"/>
        </w:rPr>
      </w:pPr>
      <w:r w:rsidRPr="007E676A">
        <w:rPr>
          <w:lang w:val="fr-FR"/>
        </w:rPr>
        <w:t>-</w:t>
      </w:r>
      <w:r w:rsidR="007D6199" w:rsidRPr="007E676A">
        <w:rPr>
          <w:i/>
          <w:lang w:val="fr-FR"/>
        </w:rPr>
        <w:t xml:space="preserve"> </w:t>
      </w:r>
      <w:r w:rsidR="0065323E" w:rsidRPr="007E676A">
        <w:rPr>
          <w:lang w:val="fr-FR"/>
        </w:rPr>
        <w:t xml:space="preserve">Bà buồn cho con trai và tủi cho chính bản thân mình. </w:t>
      </w:r>
      <w:r w:rsidR="00D02434" w:rsidRPr="007E676A">
        <w:rPr>
          <w:i/>
          <w:iCs/>
        </w:rPr>
        <w:t xml:space="preserve">Bà lão cúi đầu nín lặng. Bà lão hiểu rồi. Lòng người mẹ nghèo khổ ấy còn hiểu ra biết bao cơ sự, vừa ai oán </w:t>
      </w:r>
      <w:r w:rsidR="00EB6BE5" w:rsidRPr="007E676A">
        <w:rPr>
          <w:i/>
          <w:iCs/>
        </w:rPr>
        <w:t xml:space="preserve">vừa </w:t>
      </w:r>
      <w:r w:rsidR="00D02434" w:rsidRPr="007E676A">
        <w:rPr>
          <w:i/>
          <w:iCs/>
        </w:rPr>
        <w:t xml:space="preserve">xót </w:t>
      </w:r>
      <w:r w:rsidR="0065323E" w:rsidRPr="007E676A">
        <w:rPr>
          <w:i/>
          <w:iCs/>
        </w:rPr>
        <w:t>thương cho số kiếp đứa con mình</w:t>
      </w:r>
      <w:r w:rsidR="0065323E" w:rsidRPr="007E676A">
        <w:rPr>
          <w:lang w:val="fr-FR"/>
        </w:rPr>
        <w:t>. Có người đàn ông nào trên đời này lại lấy vợ trong hoàn cảnh ngặt nghèo và éo le như con trai bà không? Có chàng trai nào lại cưới vợ giữa lúc người chết đói như ngả rạ và gia đình mình phải ăn cám thay cơm?</w:t>
      </w:r>
      <w:r w:rsidR="000A7C8A" w:rsidRPr="007E676A">
        <w:rPr>
          <w:lang w:val="fr-FR"/>
        </w:rPr>
        <w:t xml:space="preserve"> </w:t>
      </w:r>
      <w:r w:rsidR="00E008C2" w:rsidRPr="007E676A">
        <w:rPr>
          <w:i/>
          <w:iCs/>
        </w:rPr>
        <w:t>Chao ôi, người ta dựng vợ gả chồng cho con là lúc trong nhà ăn nên làm nổi, những mong sinh con đẻ cái mở mặt sau này. Còn mình thì…</w:t>
      </w:r>
      <w:r w:rsidR="00274F97" w:rsidRPr="007E676A">
        <w:rPr>
          <w:iCs/>
        </w:rPr>
        <w:t xml:space="preserve"> </w:t>
      </w:r>
      <w:r w:rsidR="00724894" w:rsidRPr="007E676A">
        <w:t>Đằng sau dấu chấm lửng là nỗi lòng, là bao thổn thức của người mẹ già tội nghiệp. N</w:t>
      </w:r>
      <w:r w:rsidR="006D0BA9" w:rsidRPr="007E676A">
        <w:rPr>
          <w:lang w:val="fr-FR"/>
        </w:rPr>
        <w:t xml:space="preserve">ghe con có vợ mà </w:t>
      </w:r>
      <w:r w:rsidR="00724894" w:rsidRPr="007E676A">
        <w:rPr>
          <w:lang w:val="fr-FR"/>
        </w:rPr>
        <w:t xml:space="preserve">lòng </w:t>
      </w:r>
      <w:r w:rsidR="006D0BA9" w:rsidRPr="007E676A">
        <w:rPr>
          <w:lang w:val="fr-FR"/>
        </w:rPr>
        <w:t xml:space="preserve">không thấy vui, chỉ thấy buồn thương cho con hơn bao giờ hết. </w:t>
      </w:r>
      <w:r w:rsidR="00FC0AD8">
        <w:rPr>
          <w:lang w:val="fr-FR"/>
        </w:rPr>
        <w:t>Không những thế, b</w:t>
      </w:r>
      <w:r w:rsidR="000A7C8A" w:rsidRPr="007E676A">
        <w:rPr>
          <w:lang w:val="fr-FR"/>
        </w:rPr>
        <w:t>à</w:t>
      </w:r>
      <w:r w:rsidR="00724894" w:rsidRPr="007E676A">
        <w:rPr>
          <w:lang w:val="fr-FR"/>
        </w:rPr>
        <w:t xml:space="preserve"> cụ Tứ</w:t>
      </w:r>
      <w:r w:rsidR="000A7C8A" w:rsidRPr="007E676A">
        <w:rPr>
          <w:lang w:val="fr-FR"/>
        </w:rPr>
        <w:t xml:space="preserve"> còn cảm thấy tủi vì bổn phận làm mẹ chưa tròn. Suốt một đời bà cơ cực, nhọc nhằn, thế mà</w:t>
      </w:r>
      <w:r w:rsidR="00F37F08" w:rsidRPr="007E676A">
        <w:rPr>
          <w:lang w:val="fr-FR"/>
        </w:rPr>
        <w:t xml:space="preserve"> khi con lấy vợ</w:t>
      </w:r>
      <w:r w:rsidR="004944BC" w:rsidRPr="007E676A">
        <w:rPr>
          <w:lang w:val="fr-FR"/>
        </w:rPr>
        <w:t xml:space="preserve">, </w:t>
      </w:r>
      <w:r w:rsidR="00F37F08" w:rsidRPr="007E676A">
        <w:rPr>
          <w:lang w:val="fr-FR"/>
        </w:rPr>
        <w:t xml:space="preserve">lại không </w:t>
      </w:r>
      <w:r w:rsidR="00E7732D" w:rsidRPr="007E676A">
        <w:rPr>
          <w:lang w:val="fr-FR"/>
        </w:rPr>
        <w:t xml:space="preserve">lo nổi </w:t>
      </w:r>
      <w:r w:rsidR="000A7C8A" w:rsidRPr="007E676A">
        <w:rPr>
          <w:lang w:val="fr-FR"/>
        </w:rPr>
        <w:t xml:space="preserve">một </w:t>
      </w:r>
      <w:r w:rsidR="005D06D1" w:rsidRPr="007E676A">
        <w:rPr>
          <w:lang w:val="fr-FR"/>
        </w:rPr>
        <w:t xml:space="preserve">đám cưới cho con, </w:t>
      </w:r>
      <w:r w:rsidR="00F37F08" w:rsidRPr="007E676A">
        <w:rPr>
          <w:lang w:val="fr-FR"/>
        </w:rPr>
        <w:t xml:space="preserve">không </w:t>
      </w:r>
      <w:r w:rsidR="005D06D1" w:rsidRPr="007E676A">
        <w:rPr>
          <w:lang w:val="fr-FR"/>
        </w:rPr>
        <w:t>có được</w:t>
      </w:r>
      <w:r w:rsidR="00F37F08" w:rsidRPr="007E676A">
        <w:rPr>
          <w:lang w:val="fr-FR"/>
        </w:rPr>
        <w:t xml:space="preserve"> </w:t>
      </w:r>
      <w:r w:rsidR="005D06D1" w:rsidRPr="007E676A">
        <w:rPr>
          <w:lang w:val="fr-FR"/>
        </w:rPr>
        <w:t>dăm ba mâm mời bà con hàng xóm.</w:t>
      </w:r>
      <w:r w:rsidR="00724894" w:rsidRPr="007E676A">
        <w:t> </w:t>
      </w:r>
      <w:r w:rsidR="005D06D1" w:rsidRPr="007E676A">
        <w:rPr>
          <w:lang w:val="fr-FR"/>
        </w:rPr>
        <w:t xml:space="preserve">Hình ảnh </w:t>
      </w:r>
      <w:r w:rsidR="005D06D1" w:rsidRPr="007E676A">
        <w:rPr>
          <w:i/>
          <w:lang w:val="fr-FR"/>
        </w:rPr>
        <w:t xml:space="preserve">bà lão cúi đầu nín lặng </w:t>
      </w:r>
      <w:r w:rsidR="005D06D1" w:rsidRPr="007E676A">
        <w:rPr>
          <w:lang w:val="fr-FR"/>
        </w:rPr>
        <w:t xml:space="preserve">để lại thật nhiều thương xót trong lòng người đọc. Đó là cái cúi đầu chất chứa </w:t>
      </w:r>
      <w:r w:rsidR="006D0BA9" w:rsidRPr="007E676A">
        <w:rPr>
          <w:lang w:val="fr-FR"/>
        </w:rPr>
        <w:t>bao tâm tư của người mẹ</w:t>
      </w:r>
      <w:r w:rsidR="005D06D1" w:rsidRPr="007E676A">
        <w:rPr>
          <w:lang w:val="fr-FR"/>
        </w:rPr>
        <w:t xml:space="preserve">. Đó là sự nín lặng để giấu đi </w:t>
      </w:r>
      <w:r w:rsidR="006D0BA9" w:rsidRPr="007E676A">
        <w:rPr>
          <w:lang w:val="fr-FR"/>
        </w:rPr>
        <w:t xml:space="preserve">bao </w:t>
      </w:r>
      <w:r w:rsidR="005D06D1" w:rsidRPr="007E676A">
        <w:rPr>
          <w:lang w:val="fr-FR"/>
        </w:rPr>
        <w:t xml:space="preserve">nỗi </w:t>
      </w:r>
      <w:r w:rsidR="006D0BA9" w:rsidRPr="007E676A">
        <w:rPr>
          <w:lang w:val="fr-FR"/>
        </w:rPr>
        <w:t>nghẹn ngào</w:t>
      </w:r>
      <w:r w:rsidR="00724894" w:rsidRPr="007E676A">
        <w:rPr>
          <w:lang w:val="fr-FR"/>
        </w:rPr>
        <w:t>, xót xa.</w:t>
      </w:r>
    </w:p>
    <w:p w:rsidR="004C7FC3" w:rsidRPr="007E676A" w:rsidRDefault="000A560A" w:rsidP="000E39DC">
      <w:pPr>
        <w:spacing w:before="120" w:after="120"/>
        <w:ind w:firstLine="1080"/>
        <w:jc w:val="both"/>
        <w:rPr>
          <w:lang w:val="fr-FR"/>
        </w:rPr>
      </w:pPr>
      <w:r w:rsidRPr="007E676A">
        <w:rPr>
          <w:lang w:val="fr-FR"/>
        </w:rPr>
        <w:t xml:space="preserve">- </w:t>
      </w:r>
      <w:r w:rsidR="00A20D20" w:rsidRPr="007E676A">
        <w:t xml:space="preserve">Nỗi </w:t>
      </w:r>
      <w:r w:rsidR="004C7FC3" w:rsidRPr="007E676A">
        <w:t>t</w:t>
      </w:r>
      <w:r w:rsidR="00A20D20" w:rsidRPr="007E676A">
        <w:t xml:space="preserve">ủi thân đã hóa thành nước mắt. </w:t>
      </w:r>
      <w:r w:rsidR="008E669D" w:rsidRPr="007E676A">
        <w:t>“</w:t>
      </w:r>
      <w:r w:rsidR="006251C3" w:rsidRPr="007E676A">
        <w:rPr>
          <w:i/>
          <w:iCs/>
        </w:rPr>
        <w:t>Trong kẽ mắt kèm nhèm của bà rỉ xuống hai dòng nước mắt…”.</w:t>
      </w:r>
      <w:r w:rsidR="004E5C1E" w:rsidRPr="007E676A">
        <w:rPr>
          <w:i/>
          <w:iCs/>
        </w:rPr>
        <w:t xml:space="preserve"> </w:t>
      </w:r>
      <w:r w:rsidR="004E5C1E" w:rsidRPr="007E676A">
        <w:t>Viết về giọt nước mắt</w:t>
      </w:r>
      <w:r w:rsidR="00CC469C" w:rsidRPr="007E676A">
        <w:t xml:space="preserve"> của người già</w:t>
      </w:r>
      <w:r w:rsidR="004C7FC3" w:rsidRPr="007E676A">
        <w:t xml:space="preserve">, trong bài </w:t>
      </w:r>
      <w:r w:rsidR="00CC469C" w:rsidRPr="007E676A">
        <w:t>“</w:t>
      </w:r>
      <w:r w:rsidR="004C7FC3" w:rsidRPr="007E676A">
        <w:rPr>
          <w:i/>
        </w:rPr>
        <w:t>Khóc Dương Khuê</w:t>
      </w:r>
      <w:r w:rsidR="00CC469C" w:rsidRPr="007E676A">
        <w:t>”</w:t>
      </w:r>
      <w:r w:rsidR="004E5C1E" w:rsidRPr="007E676A">
        <w:t xml:space="preserve">, </w:t>
      </w:r>
      <w:r w:rsidR="00CC469C" w:rsidRPr="007E676A">
        <w:t xml:space="preserve">Nguyễn Khuyến </w:t>
      </w:r>
      <w:r w:rsidR="004C7FC3" w:rsidRPr="007E676A">
        <w:t>có câu:</w:t>
      </w:r>
    </w:p>
    <w:p w:rsidR="004C7FC3" w:rsidRPr="007E676A" w:rsidRDefault="00CC469C" w:rsidP="000E39DC">
      <w:pPr>
        <w:shd w:val="clear" w:color="auto" w:fill="FFFFFF"/>
        <w:ind w:left="187" w:firstLine="720"/>
        <w:jc w:val="center"/>
        <w:rPr>
          <w:i/>
        </w:rPr>
      </w:pPr>
      <w:r w:rsidRPr="007E676A">
        <w:rPr>
          <w:i/>
        </w:rPr>
        <w:t xml:space="preserve">“Tuổi già </w:t>
      </w:r>
      <w:r w:rsidR="004C7FC3" w:rsidRPr="007E676A">
        <w:rPr>
          <w:i/>
        </w:rPr>
        <w:t xml:space="preserve">hạt lệ </w:t>
      </w:r>
      <w:r w:rsidRPr="007E676A">
        <w:rPr>
          <w:i/>
        </w:rPr>
        <w:t xml:space="preserve">như </w:t>
      </w:r>
      <w:r w:rsidR="004C7FC3" w:rsidRPr="007E676A">
        <w:rPr>
          <w:i/>
        </w:rPr>
        <w:t>sương</w:t>
      </w:r>
    </w:p>
    <w:p w:rsidR="004C7FC3" w:rsidRPr="007E676A" w:rsidRDefault="004C7FC3" w:rsidP="000E39DC">
      <w:pPr>
        <w:shd w:val="clear" w:color="auto" w:fill="FFFFFF"/>
        <w:ind w:left="187" w:firstLine="720"/>
        <w:jc w:val="center"/>
        <w:rPr>
          <w:i/>
        </w:rPr>
      </w:pPr>
      <w:r w:rsidRPr="007E676A">
        <w:rPr>
          <w:i/>
        </w:rPr>
        <w:t>Hơi đâu ép lấy hai hàng chứa chan”</w:t>
      </w:r>
    </w:p>
    <w:p w:rsidR="004C7FC3" w:rsidRPr="007E676A" w:rsidRDefault="00CC469C" w:rsidP="000E39DC">
      <w:pPr>
        <w:spacing w:before="120" w:after="120"/>
        <w:ind w:firstLine="720"/>
        <w:jc w:val="both"/>
      </w:pPr>
      <w:r w:rsidRPr="007E676A">
        <w:t xml:space="preserve">Nhà văn </w:t>
      </w:r>
      <w:r w:rsidR="004C7FC3" w:rsidRPr="007E676A">
        <w:t>Nam Cao khi miêu tả nước mắt của Lão Hạc</w:t>
      </w:r>
      <w:r w:rsidRPr="007E676A">
        <w:t xml:space="preserve"> thì viết:</w:t>
      </w:r>
      <w:r w:rsidR="004C7FC3" w:rsidRPr="007E676A">
        <w:t xml:space="preserve"> “</w:t>
      </w:r>
      <w:r w:rsidR="004C7FC3" w:rsidRPr="007E676A">
        <w:rPr>
          <w:i/>
        </w:rPr>
        <w:t>Những vết nhăn xô lại với nhau, ép cho nước mắt chảy ra”</w:t>
      </w:r>
      <w:r w:rsidR="004C7FC3" w:rsidRPr="007E676A">
        <w:t xml:space="preserve">. </w:t>
      </w:r>
      <w:r w:rsidRPr="007E676A">
        <w:rPr>
          <w:iCs/>
        </w:rPr>
        <w:t>Nước mắt tuổi già chảy ngược vào tim</w:t>
      </w:r>
      <w:r w:rsidR="00D56022" w:rsidRPr="007E676A">
        <w:rPr>
          <w:iCs/>
        </w:rPr>
        <w:t xml:space="preserve">. </w:t>
      </w:r>
      <w:r w:rsidR="004C7FC3" w:rsidRPr="007E676A">
        <w:t xml:space="preserve">Những năm tháng trải đời </w:t>
      </w:r>
      <w:r w:rsidR="00D56022" w:rsidRPr="007E676A">
        <w:t>cùng</w:t>
      </w:r>
      <w:r w:rsidR="004E5C1E" w:rsidRPr="007E676A">
        <w:t xml:space="preserve"> bao </w:t>
      </w:r>
      <w:r w:rsidR="004C7FC3" w:rsidRPr="007E676A">
        <w:t>đắng</w:t>
      </w:r>
      <w:r w:rsidR="004E5C1E" w:rsidRPr="007E676A">
        <w:t xml:space="preserve"> cay, cơ cực đã khiến </w:t>
      </w:r>
      <w:r w:rsidR="00D56022" w:rsidRPr="007E676A">
        <w:t>tuổi già</w:t>
      </w:r>
      <w:r w:rsidR="004C7FC3" w:rsidRPr="007E676A">
        <w:t xml:space="preserve"> </w:t>
      </w:r>
      <w:r w:rsidR="00D56022" w:rsidRPr="007E676A">
        <w:t>cạn khô nước mắt</w:t>
      </w:r>
      <w:r w:rsidR="004E5C1E" w:rsidRPr="007E676A">
        <w:t>. Số kiếp nghèo khổ, cuộc đời khốn khó</w:t>
      </w:r>
      <w:r w:rsidR="000C5C6D" w:rsidRPr="007E676A">
        <w:t xml:space="preserve">, tấm lòng yêu thương con </w:t>
      </w:r>
      <w:r w:rsidR="004E5C1E" w:rsidRPr="007E676A">
        <w:t>cùng nỗi lo nhức nhối ruột gan</w:t>
      </w:r>
      <w:r w:rsidR="004E5C1E" w:rsidRPr="007E676A">
        <w:rPr>
          <w:i/>
          <w:iCs/>
        </w:rPr>
        <w:t xml:space="preserve"> “Biết rằng chúng nó có nuôi nổi nhau sống qua được cơn đói khát này không”</w:t>
      </w:r>
      <w:r w:rsidR="004E5C1E" w:rsidRPr="007E676A">
        <w:t xml:space="preserve"> đã chất chứa, dồn tụ và ép thành giọt nước mắt ít ỏi, hiếm hoi</w:t>
      </w:r>
      <w:r w:rsidR="00430B2B" w:rsidRPr="007E676A">
        <w:t>.</w:t>
      </w:r>
    </w:p>
    <w:p w:rsidR="00885C32" w:rsidRPr="007E676A" w:rsidRDefault="00885C32" w:rsidP="000E39DC">
      <w:pPr>
        <w:spacing w:before="120" w:after="120"/>
        <w:ind w:firstLine="720"/>
        <w:jc w:val="both"/>
        <w:rPr>
          <w:i/>
          <w:lang w:val="fr-FR"/>
        </w:rPr>
      </w:pPr>
      <w:r w:rsidRPr="007E676A">
        <w:rPr>
          <w:b/>
          <w:bCs/>
          <w:kern w:val="24"/>
        </w:rPr>
        <w:t xml:space="preserve">2. </w:t>
      </w:r>
      <w:r w:rsidRPr="007E676A">
        <w:rPr>
          <w:b/>
          <w:bCs/>
          <w:i/>
          <w:kern w:val="24"/>
        </w:rPr>
        <w:t>Bà cụ Tứ là người biết thấu hiểu cho cảnh ngộ của người khác. Vì thấu hiểu mà cảm thông.</w:t>
      </w:r>
    </w:p>
    <w:p w:rsidR="003930E7" w:rsidRPr="007E676A" w:rsidRDefault="00885C32" w:rsidP="006233FD">
      <w:pPr>
        <w:spacing w:before="120" w:after="120"/>
        <w:ind w:firstLine="1080"/>
        <w:jc w:val="both"/>
        <w:rPr>
          <w:i/>
          <w:iCs/>
        </w:rPr>
      </w:pPr>
      <w:r w:rsidRPr="007E676A">
        <w:rPr>
          <w:lang w:val="fr-FR"/>
        </w:rPr>
        <w:t>- Bà cảm thông cho người phụ nữ xa lạ vừa</w:t>
      </w:r>
      <w:r w:rsidR="00D56AC1" w:rsidRPr="007E676A">
        <w:rPr>
          <w:lang w:val="fr-FR"/>
        </w:rPr>
        <w:t xml:space="preserve"> theo không con trai mình</w:t>
      </w:r>
      <w:r w:rsidRPr="007E676A">
        <w:rPr>
          <w:lang w:val="fr-FR"/>
        </w:rPr>
        <w:t xml:space="preserve">. </w:t>
      </w:r>
      <w:r w:rsidR="004541E0" w:rsidRPr="007E676A">
        <w:t>Nhìn t</w:t>
      </w:r>
      <w:r w:rsidR="000C5C6D" w:rsidRPr="007E676A">
        <w:rPr>
          <w:iCs/>
        </w:rPr>
        <w:t xml:space="preserve">hị </w:t>
      </w:r>
      <w:r w:rsidR="004541E0" w:rsidRPr="007E676A">
        <w:rPr>
          <w:iCs/>
        </w:rPr>
        <w:t>đứng cúi mặt</w:t>
      </w:r>
      <w:r w:rsidR="000C5C6D" w:rsidRPr="007E676A">
        <w:rPr>
          <w:iCs/>
        </w:rPr>
        <w:t>, tay vân vê tà áo đã rách bợt</w:t>
      </w:r>
      <w:r w:rsidR="004541E0" w:rsidRPr="007E676A">
        <w:rPr>
          <w:iCs/>
        </w:rPr>
        <w:t>, bà ngậm ngùi: “</w:t>
      </w:r>
      <w:r w:rsidR="004541E0" w:rsidRPr="007E676A">
        <w:rPr>
          <w:i/>
          <w:iCs/>
        </w:rPr>
        <w:t>Người ta có gặp bước khó khăn, đói khổ này, người ta mới lấy đến con mình.”</w:t>
      </w:r>
      <w:r w:rsidR="000C5C6D" w:rsidRPr="007E676A">
        <w:rPr>
          <w:iCs/>
        </w:rPr>
        <w:t xml:space="preserve">. </w:t>
      </w:r>
      <w:r w:rsidR="00D56AC1" w:rsidRPr="007E676A">
        <w:rPr>
          <w:iCs/>
        </w:rPr>
        <w:t xml:space="preserve">Bà cũng </w:t>
      </w:r>
      <w:r w:rsidR="003930E7" w:rsidRPr="007E676A">
        <w:rPr>
          <w:iCs/>
        </w:rPr>
        <w:t>thấu</w:t>
      </w:r>
      <w:r w:rsidR="00D56AC1" w:rsidRPr="007E676A">
        <w:rPr>
          <w:iCs/>
        </w:rPr>
        <w:t xml:space="preserve"> hiểu</w:t>
      </w:r>
      <w:r w:rsidR="004541E0" w:rsidRPr="007E676A">
        <w:rPr>
          <w:lang w:val="fr-FR"/>
        </w:rPr>
        <w:t xml:space="preserve"> hoàn cảnh của con trai</w:t>
      </w:r>
      <w:r w:rsidR="003930E7" w:rsidRPr="007E676A">
        <w:rPr>
          <w:lang w:val="fr-FR"/>
        </w:rPr>
        <w:t>. Nếu không gặp cảnh đói khổ này thì không cô gái nào chịu làm vợ một anh con trai vừa nghèo, vừa thô kệch, lại là dân ngụ cư như con bà.</w:t>
      </w:r>
    </w:p>
    <w:p w:rsidR="00274F97" w:rsidRPr="007E676A" w:rsidRDefault="00D56AC1" w:rsidP="006233FD">
      <w:pPr>
        <w:spacing w:before="120" w:after="120"/>
        <w:ind w:firstLine="1080"/>
        <w:jc w:val="both"/>
        <w:rPr>
          <w:iCs/>
        </w:rPr>
      </w:pPr>
      <w:r w:rsidRPr="007E676A">
        <w:rPr>
          <w:iCs/>
        </w:rPr>
        <w:t>- “</w:t>
      </w:r>
      <w:r w:rsidR="00274F97" w:rsidRPr="007E676A">
        <w:rPr>
          <w:i/>
          <w:iCs/>
        </w:rPr>
        <w:t>Thôi thì bổn phận bà là mẹ, bà đã chẳng lo lắng được cho con…</w:t>
      </w:r>
      <w:r w:rsidR="00FC0AD8" w:rsidRPr="00FC0AD8">
        <w:rPr>
          <w:i/>
          <w:iCs/>
        </w:rPr>
        <w:t xml:space="preserve"> </w:t>
      </w:r>
      <w:r w:rsidR="00FC0AD8" w:rsidRPr="007E676A">
        <w:rPr>
          <w:i/>
          <w:iCs/>
        </w:rPr>
        <w:t>May ra mà qua khỏi được cái tao đoạn này thì con bà cũng có vợ, nó yên bề nó, chẳng may ra ông giời bắt chết cũng phải chịu chứ biết thế nào mà lo cho hết được?</w:t>
      </w:r>
      <w:r w:rsidR="00885C32" w:rsidRPr="007E676A">
        <w:rPr>
          <w:i/>
          <w:iCs/>
        </w:rPr>
        <w:t xml:space="preserve">”. </w:t>
      </w:r>
      <w:r w:rsidR="00274F97" w:rsidRPr="007E676A">
        <w:rPr>
          <w:iCs/>
        </w:rPr>
        <w:t>Câu văn thật cảm động. Nó vừa nhoi nhói một nỗi tủi hờn, ai oán cho số kiếp, vừa như cố nén cái cảm giác bất đắc dĩ trước một sự việc đã rồi, lại vừa rưng rung, xao xuyến một niềm vui.</w:t>
      </w:r>
    </w:p>
    <w:p w:rsidR="004826A3" w:rsidRPr="007E676A" w:rsidRDefault="004C3620" w:rsidP="000E39DC">
      <w:pPr>
        <w:spacing w:before="120" w:after="120"/>
        <w:ind w:firstLine="720"/>
        <w:jc w:val="both"/>
        <w:rPr>
          <w:lang w:val="fr-FR"/>
        </w:rPr>
      </w:pPr>
      <w:r w:rsidRPr="007E676A">
        <w:rPr>
          <w:b/>
          <w:bCs/>
          <w:kern w:val="24"/>
        </w:rPr>
        <w:t xml:space="preserve">3. </w:t>
      </w:r>
      <w:r w:rsidRPr="007E676A">
        <w:rPr>
          <w:b/>
          <w:bCs/>
          <w:i/>
          <w:kern w:val="24"/>
        </w:rPr>
        <w:t>Chính vì yêu thương và cảm thông nên bà cụ Tứ đã nhanh chóng thuận lòng chấp nhận nàng dâu.</w:t>
      </w:r>
      <w:r w:rsidR="004826A3" w:rsidRPr="007E676A">
        <w:rPr>
          <w:b/>
          <w:bCs/>
          <w:i/>
          <w:kern w:val="24"/>
        </w:rPr>
        <w:t xml:space="preserve"> </w:t>
      </w:r>
      <w:r w:rsidR="004826A3" w:rsidRPr="007E676A">
        <w:rPr>
          <w:lang w:val="fr-FR"/>
        </w:rPr>
        <w:t>Chấp nhận nàng dâu trong cảnh đói khát nghĩa là chấp nhận chia bớt miếng ăn, là san sẻ sự sống mong manh của mình cho người khác, là cho thêm một người nữa bám vào chiếc phao cứu sinh của mình. Tấm lòng của người mẹ nghèo ấy thật bao dung, vị tha.</w:t>
      </w:r>
    </w:p>
    <w:p w:rsidR="00BE52AB" w:rsidRPr="007E676A" w:rsidRDefault="004C3620" w:rsidP="006233FD">
      <w:pPr>
        <w:spacing w:before="120" w:after="120"/>
        <w:ind w:firstLine="1080"/>
        <w:jc w:val="both"/>
        <w:rPr>
          <w:lang w:val="fr-FR"/>
        </w:rPr>
      </w:pPr>
      <w:r w:rsidRPr="007E676A">
        <w:rPr>
          <w:iCs/>
        </w:rPr>
        <w:t xml:space="preserve">- </w:t>
      </w:r>
      <w:r w:rsidRPr="007E676A">
        <w:rPr>
          <w:lang w:val="fr-FR"/>
        </w:rPr>
        <w:t>“</w:t>
      </w:r>
      <w:r w:rsidR="000C5C6D" w:rsidRPr="007E676A">
        <w:rPr>
          <w:i/>
          <w:iCs/>
        </w:rPr>
        <w:t xml:space="preserve">Ừ, thôi thì các con đã phải duyên phải </w:t>
      </w:r>
      <w:r w:rsidRPr="007E676A">
        <w:rPr>
          <w:i/>
          <w:iCs/>
        </w:rPr>
        <w:t xml:space="preserve">kiếp với nhau, u cũng mừng lòng”. </w:t>
      </w:r>
      <w:r w:rsidR="00DC44A7" w:rsidRPr="007E676A">
        <w:rPr>
          <w:lang w:val="fr-FR"/>
        </w:rPr>
        <w:t xml:space="preserve">Mừng </w:t>
      </w:r>
      <w:r w:rsidR="000C5C6D" w:rsidRPr="007E676A">
        <w:rPr>
          <w:lang w:val="fr-FR"/>
        </w:rPr>
        <w:t xml:space="preserve">lòng </w:t>
      </w:r>
      <w:r w:rsidRPr="007E676A">
        <w:rPr>
          <w:lang w:val="fr-FR"/>
        </w:rPr>
        <w:t xml:space="preserve">là bằng lòng với tất cả nỗi mừng. </w:t>
      </w:r>
      <w:r w:rsidR="00BE52AB" w:rsidRPr="007E676A">
        <w:t>Bà</w:t>
      </w:r>
      <w:r w:rsidR="00DC44A7" w:rsidRPr="007E676A">
        <w:t xml:space="preserve"> lão</w:t>
      </w:r>
      <w:r w:rsidR="000C5C6D" w:rsidRPr="007E676A">
        <w:t xml:space="preserve"> chỉ “</w:t>
      </w:r>
      <w:r w:rsidR="000C5C6D" w:rsidRPr="007E676A">
        <w:rPr>
          <w:i/>
        </w:rPr>
        <w:t>mừng lòng</w:t>
      </w:r>
      <w:r w:rsidR="000C5C6D" w:rsidRPr="007E676A">
        <w:t>” chứ không phải là “</w:t>
      </w:r>
      <w:r w:rsidR="000C5C6D" w:rsidRPr="007E676A">
        <w:rPr>
          <w:i/>
        </w:rPr>
        <w:t>vui lòng</w:t>
      </w:r>
      <w:r w:rsidR="00DC44A7" w:rsidRPr="007E676A">
        <w:t>”. Bởi v</w:t>
      </w:r>
      <w:r w:rsidR="00BE52AB" w:rsidRPr="007E676A">
        <w:t>ì t</w:t>
      </w:r>
      <w:r w:rsidR="000C5C6D" w:rsidRPr="007E676A">
        <w:t xml:space="preserve">rong hoàn cảnh đói </w:t>
      </w:r>
      <w:r w:rsidR="00BE52AB" w:rsidRPr="007E676A">
        <w:t>quay quắt</w:t>
      </w:r>
      <w:r w:rsidR="000C5C6D" w:rsidRPr="007E676A">
        <w:t xml:space="preserve"> </w:t>
      </w:r>
      <w:r w:rsidR="00DC44A7" w:rsidRPr="007E676A">
        <w:t>ấy,</w:t>
      </w:r>
      <w:r w:rsidR="000C5C6D" w:rsidRPr="007E676A">
        <w:t xml:space="preserve"> nỗi mừng chưa đủ để gọi là vui. </w:t>
      </w:r>
      <w:r w:rsidR="00D56AC1" w:rsidRPr="007E676A">
        <w:t>C</w:t>
      </w:r>
      <w:r w:rsidR="000C5C6D" w:rsidRPr="007E676A">
        <w:t xml:space="preserve">âu nói </w:t>
      </w:r>
      <w:r w:rsidR="00D56AC1" w:rsidRPr="007E676A">
        <w:t xml:space="preserve">mang thần thái của một tấm lòng vị tha cao quý </w:t>
      </w:r>
      <w:r w:rsidR="000C5C6D" w:rsidRPr="007E676A">
        <w:t xml:space="preserve">đã </w:t>
      </w:r>
      <w:r w:rsidR="00DC44A7" w:rsidRPr="007E676A">
        <w:t>xua tan nỗi phấp phỏng lo âu trong lòng</w:t>
      </w:r>
      <w:r w:rsidR="000C5C6D" w:rsidRPr="007E676A">
        <w:t xml:space="preserve"> Tràng, xóa đi </w:t>
      </w:r>
      <w:r w:rsidR="00DC44A7" w:rsidRPr="007E676A">
        <w:t>cảm giác</w:t>
      </w:r>
      <w:r w:rsidR="000C5C6D" w:rsidRPr="007E676A">
        <w:t xml:space="preserve"> bẽ bàng, lo sợ </w:t>
      </w:r>
      <w:r w:rsidR="00DC44A7" w:rsidRPr="007E676A">
        <w:t>của</w:t>
      </w:r>
      <w:r w:rsidR="000C5C6D" w:rsidRPr="007E676A">
        <w:t xml:space="preserve"> người con dâu, thổi vào tâm hồn đôi trẻ một luồng gió mới và mở </w:t>
      </w:r>
      <w:r w:rsidR="00BE52AB" w:rsidRPr="007E676A">
        <w:t>ra một hạnh phúc trong tầm tay.</w:t>
      </w:r>
    </w:p>
    <w:p w:rsidR="000F0223" w:rsidRPr="007E676A" w:rsidRDefault="00BE52AB" w:rsidP="00D95D3E">
      <w:pPr>
        <w:shd w:val="clear" w:color="auto" w:fill="FFFFFF"/>
        <w:spacing w:before="120" w:after="120"/>
        <w:ind w:firstLine="720"/>
        <w:jc w:val="both"/>
      </w:pPr>
      <w:r w:rsidRPr="007E676A">
        <w:lastRenderedPageBreak/>
        <w:t xml:space="preserve">- </w:t>
      </w:r>
      <w:r w:rsidR="001A0246" w:rsidRPr="007E676A">
        <w:t xml:space="preserve">Không chỉ chấp nhận hạnh phúc của con, bà cụ Tứ còn </w:t>
      </w:r>
      <w:r w:rsidR="000C5C6D" w:rsidRPr="007E676A">
        <w:t xml:space="preserve">khuyên nhủ, động viên con </w:t>
      </w:r>
      <w:r w:rsidR="001A0246" w:rsidRPr="007E676A">
        <w:t xml:space="preserve">gìn giữ hạnh phúc ấy bằng </w:t>
      </w:r>
      <w:r w:rsidR="000C5C6D" w:rsidRPr="007E676A">
        <w:t xml:space="preserve">những </w:t>
      </w:r>
      <w:r w:rsidR="001A0246" w:rsidRPr="007E676A">
        <w:t xml:space="preserve">lời </w:t>
      </w:r>
      <w:r w:rsidR="000C5C6D" w:rsidRPr="007E676A">
        <w:t>chí tình, đôn hậu, tràn đầy lạ</w:t>
      </w:r>
      <w:r w:rsidR="001A0246" w:rsidRPr="007E676A">
        <w:t>c quan:</w:t>
      </w:r>
      <w:r w:rsidRPr="007E676A">
        <w:t xml:space="preserve"> </w:t>
      </w:r>
      <w:r w:rsidR="001A0246" w:rsidRPr="007E676A">
        <w:t>“</w:t>
      </w:r>
      <w:r w:rsidRPr="007E676A">
        <w:rPr>
          <w:i/>
          <w:iCs/>
        </w:rPr>
        <w:t>Nhà ta nghèo con ạ. Vợ chồng chúng mày liệu mà bảo nhau làm ăn. Rồi ra may mà ông giời cho khá… Biết thế nào hở con, ai giàu ba họ, ai khó ba đời? Có ra thì rồi con cái chúng mày về sau.</w:t>
      </w:r>
      <w:r w:rsidR="006B0CEB" w:rsidRPr="007E676A">
        <w:rPr>
          <w:i/>
          <w:iCs/>
        </w:rPr>
        <w:t>”</w:t>
      </w:r>
      <w:r w:rsidR="006B0CEB" w:rsidRPr="007E676A">
        <w:rPr>
          <w:iCs/>
        </w:rPr>
        <w:t xml:space="preserve">. </w:t>
      </w:r>
      <w:r w:rsidR="00642E3A" w:rsidRPr="007E676A">
        <w:t xml:space="preserve">Vì đã đi </w:t>
      </w:r>
      <w:r w:rsidR="000C5C6D" w:rsidRPr="007E676A">
        <w:t xml:space="preserve">qua </w:t>
      </w:r>
      <w:r w:rsidR="006B0CEB" w:rsidRPr="007E676A">
        <w:t>gần trọn kiếp đời</w:t>
      </w:r>
      <w:r w:rsidR="000C5C6D" w:rsidRPr="007E676A">
        <w:t xml:space="preserve"> nhọc nhằn</w:t>
      </w:r>
      <w:r w:rsidR="006B0CEB" w:rsidRPr="007E676A">
        <w:t xml:space="preserve">, </w:t>
      </w:r>
      <w:r w:rsidR="00642E3A" w:rsidRPr="007E676A">
        <w:t xml:space="preserve">cơ cực </w:t>
      </w:r>
      <w:r w:rsidR="000C5C6D" w:rsidRPr="007E676A">
        <w:t xml:space="preserve">nên </w:t>
      </w:r>
      <w:r w:rsidR="006B0CEB" w:rsidRPr="007E676A">
        <w:t>bà cụ Tứ</w:t>
      </w:r>
      <w:r w:rsidR="000C5C6D" w:rsidRPr="007E676A">
        <w:t xml:space="preserve"> hiểu </w:t>
      </w:r>
      <w:r w:rsidR="006B0CEB" w:rsidRPr="007E676A">
        <w:t xml:space="preserve">rất rõ giá trị của niềm tin và sự lạc quan, hiểu rõ </w:t>
      </w:r>
      <w:r w:rsidR="000C5C6D" w:rsidRPr="007E676A">
        <w:t xml:space="preserve">triết lý sống dân gian </w:t>
      </w:r>
      <w:r w:rsidR="006B0CEB" w:rsidRPr="007E676A">
        <w:rPr>
          <w:i/>
          <w:iCs/>
        </w:rPr>
        <w:t xml:space="preserve">“Ai giàu ba họ, ai khó ba đời” </w:t>
      </w:r>
      <w:r w:rsidR="006B0CEB" w:rsidRPr="007E676A">
        <w:t xml:space="preserve">đã mang </w:t>
      </w:r>
      <w:r w:rsidR="004826A3" w:rsidRPr="007E676A">
        <w:t>đến</w:t>
      </w:r>
      <w:r w:rsidR="006B0CEB" w:rsidRPr="007E676A">
        <w:t xml:space="preserve"> sức mạnh tinh thần cho bao thế hệ</w:t>
      </w:r>
      <w:r w:rsidR="000C5C6D" w:rsidRPr="007E676A">
        <w:t xml:space="preserve"> người Việt. </w:t>
      </w:r>
      <w:r w:rsidR="004826A3" w:rsidRPr="007E676A">
        <w:t>Cho nên l</w:t>
      </w:r>
      <w:r w:rsidR="000C5C6D" w:rsidRPr="007E676A">
        <w:t>ời động viên chí tình</w:t>
      </w:r>
      <w:r w:rsidR="00642E3A" w:rsidRPr="007E676A">
        <w:t xml:space="preserve"> của người mẹ còn</w:t>
      </w:r>
      <w:r w:rsidR="000C5C6D" w:rsidRPr="007E676A">
        <w:t xml:space="preserve"> </w:t>
      </w:r>
      <w:r w:rsidR="00642E3A" w:rsidRPr="007E676A">
        <w:t>chứa đựng cả niềm tin mãnh liệt của người mẹ</w:t>
      </w:r>
      <w:r w:rsidR="000C5C6D" w:rsidRPr="007E676A">
        <w:t xml:space="preserve">. </w:t>
      </w:r>
      <w:r w:rsidR="000F0223" w:rsidRPr="007E676A">
        <w:rPr>
          <w:lang w:val="fr-FR"/>
        </w:rPr>
        <w:t>Bà đã khơi dậy cho các con niềm hi vọng vào một tương lai tốt đẹp, đã thắp lên ngọn lửa niềm tin, đã tiếp cho con trai và con dâu thêm nghị lực giữa hoàn cảnh ngặt nghèo.</w:t>
      </w:r>
      <w:r w:rsidR="00D95D3E">
        <w:rPr>
          <w:lang w:val="fr-FR"/>
        </w:rPr>
        <w:t xml:space="preserve"> Thật đúng là t</w:t>
      </w:r>
      <w:r w:rsidR="00D95D3E">
        <w:t>hế giới có muôn vàn kì quan nhưng không có kì quan nào đẹp bằng trái tim người mẹ.</w:t>
      </w:r>
    </w:p>
    <w:p w:rsidR="000F0223" w:rsidRPr="007E676A" w:rsidRDefault="004826A3" w:rsidP="000E39DC">
      <w:pPr>
        <w:spacing w:before="120" w:after="120"/>
        <w:ind w:firstLine="720"/>
        <w:jc w:val="both"/>
      </w:pPr>
      <w:r w:rsidRPr="007E676A">
        <w:rPr>
          <w:b/>
          <w:bCs/>
          <w:kern w:val="24"/>
        </w:rPr>
        <w:t xml:space="preserve">4. </w:t>
      </w:r>
      <w:r w:rsidR="000F0223" w:rsidRPr="007E676A">
        <w:rPr>
          <w:b/>
          <w:i/>
          <w:lang w:val="fr-FR"/>
        </w:rPr>
        <w:t>Yêu thương, tin tưởng nhưng không phải không lo lắng, xót xa.</w:t>
      </w:r>
      <w:r w:rsidR="000F0223" w:rsidRPr="007E676A">
        <w:t xml:space="preserve"> </w:t>
      </w:r>
    </w:p>
    <w:p w:rsidR="00DE5693" w:rsidRPr="007E676A" w:rsidRDefault="000F0223" w:rsidP="006233FD">
      <w:pPr>
        <w:spacing w:before="120" w:after="120"/>
        <w:ind w:firstLine="1080"/>
        <w:jc w:val="both"/>
        <w:rPr>
          <w:i/>
          <w:iCs/>
        </w:rPr>
      </w:pPr>
      <w:r w:rsidRPr="007E676A">
        <w:t xml:space="preserve">- </w:t>
      </w:r>
      <w:r w:rsidR="00B03EE1" w:rsidRPr="007E676A">
        <w:rPr>
          <w:lang w:val="fr-FR"/>
        </w:rPr>
        <w:t xml:space="preserve">Dù </w:t>
      </w:r>
      <w:r w:rsidRPr="007E676A">
        <w:rPr>
          <w:lang w:val="fr-FR"/>
        </w:rPr>
        <w:t xml:space="preserve">nói nhiều về cuộc sống, về ngày mai </w:t>
      </w:r>
      <w:r w:rsidR="00DF7928" w:rsidRPr="007E676A">
        <w:rPr>
          <w:lang w:val="fr-FR"/>
        </w:rPr>
        <w:t xml:space="preserve">nhưng </w:t>
      </w:r>
      <w:r w:rsidR="00B03EE1" w:rsidRPr="007E676A">
        <w:rPr>
          <w:lang w:val="fr-FR"/>
        </w:rPr>
        <w:t>trước nguy cơ cái chết vì đói đang đến gần</w:t>
      </w:r>
      <w:r w:rsidR="00DF7928" w:rsidRPr="007E676A">
        <w:rPr>
          <w:lang w:val="fr-FR"/>
        </w:rPr>
        <w:t xml:space="preserve">, khi mà </w:t>
      </w:r>
      <w:r w:rsidR="00DF7928" w:rsidRPr="007E676A">
        <w:rPr>
          <w:iCs/>
        </w:rPr>
        <w:t>mùi đốt đống rấm ở những nhà có người chết vẫn theo gió thoảng vào khét lẹt</w:t>
      </w:r>
      <w:r w:rsidR="00DF7928" w:rsidRPr="007E676A">
        <w:rPr>
          <w:lang w:val="fr-FR"/>
        </w:rPr>
        <w:t xml:space="preserve"> thì </w:t>
      </w:r>
      <w:r w:rsidRPr="007E676A">
        <w:rPr>
          <w:lang w:val="fr-FR"/>
        </w:rPr>
        <w:t>bà</w:t>
      </w:r>
      <w:r w:rsidR="00B03EE1" w:rsidRPr="007E676A">
        <w:rPr>
          <w:lang w:val="fr-FR"/>
        </w:rPr>
        <w:t xml:space="preserve"> cụ Tứ</w:t>
      </w:r>
      <w:r w:rsidRPr="007E676A">
        <w:rPr>
          <w:lang w:val="fr-FR"/>
        </w:rPr>
        <w:t xml:space="preserve"> không</w:t>
      </w:r>
      <w:r w:rsidR="00DF7928" w:rsidRPr="007E676A">
        <w:rPr>
          <w:lang w:val="fr-FR"/>
        </w:rPr>
        <w:t xml:space="preserve"> thể không</w:t>
      </w:r>
      <w:r w:rsidRPr="007E676A">
        <w:rPr>
          <w:lang w:val="fr-FR"/>
        </w:rPr>
        <w:t xml:space="preserve"> lo lắng, e ngại. Thực sự bà rất lo cho tương lai của đôi vợ chồng trẻ, không biết họ có nuôi nổi nhau sống qua cơn đói khát, không biết cuộc đời</w:t>
      </w:r>
      <w:r w:rsidR="00980739" w:rsidRPr="007E676A">
        <w:rPr>
          <w:lang w:val="fr-FR"/>
        </w:rPr>
        <w:t xml:space="preserve"> họ</w:t>
      </w:r>
      <w:r w:rsidRPr="007E676A">
        <w:rPr>
          <w:lang w:val="fr-FR"/>
        </w:rPr>
        <w:t xml:space="preserve"> liệu có hơn bố mẹ trước kia không? </w:t>
      </w:r>
      <w:r w:rsidRPr="007E676A">
        <w:rPr>
          <w:i/>
          <w:iCs/>
        </w:rPr>
        <w:t>Bà lão đăm đăm nhìn ra ngoài. Bóng tối trùm lấy hai con mắt. Ngoài xa dòng sông sáng trắng uốn khúc trong cánh đồng tối. Mùi đốt đống rấm ở những nhà có người chết theo gió thoảng vào khét lẹt. Bà lão thở nhẹ ra một hơi dài. Bà lão nghĩ đến ông lão, nghĩ đến đứa con gái út. Bà lão nghĩ đến cuộc đời cực khổ dài dằng dặc của mình. Vợ chồng chúng nó lấy nhau, cuộc đời chúng nó liệu có hơn bố mẹ trước kia không?...</w:t>
      </w:r>
      <w:r w:rsidR="003E3230" w:rsidRPr="007E676A">
        <w:rPr>
          <w:i/>
          <w:iCs/>
        </w:rPr>
        <w:t xml:space="preserve"> </w:t>
      </w:r>
    </w:p>
    <w:p w:rsidR="000F0223" w:rsidRPr="007E676A" w:rsidRDefault="00DE5693" w:rsidP="006233FD">
      <w:pPr>
        <w:spacing w:before="120" w:after="120"/>
        <w:ind w:firstLine="1080"/>
        <w:jc w:val="both"/>
      </w:pPr>
      <w:r w:rsidRPr="007E676A">
        <w:rPr>
          <w:iCs/>
        </w:rPr>
        <w:t xml:space="preserve">- </w:t>
      </w:r>
      <w:r w:rsidR="00DB3547" w:rsidRPr="007E676A">
        <w:rPr>
          <w:iCs/>
        </w:rPr>
        <w:t xml:space="preserve">Trong đoạn trích, </w:t>
      </w:r>
      <w:r w:rsidR="003E3230" w:rsidRPr="007E676A">
        <w:t xml:space="preserve">Kim Lân đã </w:t>
      </w:r>
      <w:r w:rsidR="00DB3547" w:rsidRPr="007E676A">
        <w:t>ba</w:t>
      </w:r>
      <w:r w:rsidR="003E3230" w:rsidRPr="007E676A">
        <w:t xml:space="preserve"> lần trực tiếp tả nỗi lo lắng của bà cụ Tứ. Lúc đầu là nỗi băn khoăn: </w:t>
      </w:r>
      <w:r w:rsidR="003E3230" w:rsidRPr="007E676A">
        <w:rPr>
          <w:i/>
          <w:iCs/>
        </w:rPr>
        <w:t>“Biết rằng chúng nó có nuôi nổi nhau sống qua được cơn đói khát này không?”. </w:t>
      </w:r>
      <w:r w:rsidR="00DB3547" w:rsidRPr="007E676A">
        <w:t xml:space="preserve">Sau đó, nghĩ về cuộc đời mình, </w:t>
      </w:r>
      <w:r w:rsidR="003E3230" w:rsidRPr="007E676A">
        <w:t>bà lại càng lo cho con:</w:t>
      </w:r>
      <w:r w:rsidR="003E3230" w:rsidRPr="007E676A">
        <w:rPr>
          <w:i/>
          <w:iCs/>
        </w:rPr>
        <w:t> “</w:t>
      </w:r>
      <w:r w:rsidR="00DB3547" w:rsidRPr="007E676A">
        <w:rPr>
          <w:i/>
          <w:iCs/>
        </w:rPr>
        <w:t>Vợ chồng chúng nó lấy nhau, cuộc đời chúng nó liệu có hơn bố mẹ trước kia không?</w:t>
      </w:r>
      <w:r w:rsidR="003E3230" w:rsidRPr="007E676A">
        <w:rPr>
          <w:i/>
          <w:iCs/>
        </w:rPr>
        <w:t>”.</w:t>
      </w:r>
      <w:r w:rsidR="003E3230" w:rsidRPr="007E676A">
        <w:t xml:space="preserve"> Lần thứ </w:t>
      </w:r>
      <w:r w:rsidR="00DB3547" w:rsidRPr="007E676A">
        <w:t>ba</w:t>
      </w:r>
      <w:r w:rsidR="003E3230" w:rsidRPr="007E676A">
        <w:t>, người mẹ nghèo khổ ấy để những giọt nước mắt lo lắng, tủi buồn của mình chảy ròng ròng trên khuôn mặt già nua khắc khổ</w:t>
      </w:r>
      <w:r w:rsidR="003E3230" w:rsidRPr="007E676A">
        <w:rPr>
          <w:i/>
          <w:iCs/>
        </w:rPr>
        <w:t>:“Năm nay thì đói to đấy. Chúng mày lấy nhau lúc này, u thương quá”. </w:t>
      </w:r>
    </w:p>
    <w:p w:rsidR="00DB3547" w:rsidRPr="007E676A" w:rsidRDefault="000F0223" w:rsidP="006233FD">
      <w:pPr>
        <w:spacing w:before="120" w:after="120"/>
        <w:ind w:firstLine="1080"/>
        <w:jc w:val="both"/>
      </w:pPr>
      <w:r w:rsidRPr="007E676A">
        <w:t xml:space="preserve">- </w:t>
      </w:r>
      <w:r w:rsidRPr="007E676A">
        <w:rPr>
          <w:lang w:val="fr-FR"/>
        </w:rPr>
        <w:t>Nhưng bà giấu chặt nỗi lo ấy vào lòng.</w:t>
      </w:r>
      <w:r w:rsidR="00980739" w:rsidRPr="007E676A">
        <w:t xml:space="preserve"> </w:t>
      </w:r>
      <w:r w:rsidR="000C5C6D" w:rsidRPr="007E676A">
        <w:t>Bà dặn dò, bảo ban hai con </w:t>
      </w:r>
      <w:r w:rsidR="000C5C6D" w:rsidRPr="007E676A">
        <w:rPr>
          <w:i/>
          <w:iCs/>
        </w:rPr>
        <w:t>“Cốt làm sao chúng mày hòa thuận là u mừng rồi”.</w:t>
      </w:r>
      <w:r w:rsidR="000C5C6D" w:rsidRPr="007E676A">
        <w:t xml:space="preserve"> Lời khuyên ấy của người mẹ </w:t>
      </w:r>
      <w:r w:rsidR="00034FE9" w:rsidRPr="007E676A">
        <w:t xml:space="preserve">là món quà vô giá, gói trọn </w:t>
      </w:r>
      <w:r w:rsidR="000C5C6D" w:rsidRPr="007E676A">
        <w:t>tình yêu thương vô bờ của bà dành cho các con. Tấm lòng người mẹ ấy cao đẹp biết nhường nào!</w:t>
      </w:r>
    </w:p>
    <w:p w:rsidR="000C5C6D" w:rsidRPr="007E676A" w:rsidRDefault="00DB3547" w:rsidP="006233FD">
      <w:pPr>
        <w:spacing w:before="120" w:after="120"/>
        <w:ind w:firstLine="1080"/>
        <w:jc w:val="both"/>
      </w:pPr>
      <w:r w:rsidRPr="007E676A">
        <w:t xml:space="preserve">- </w:t>
      </w:r>
      <w:r w:rsidRPr="007E676A">
        <w:rPr>
          <w:iCs/>
        </w:rPr>
        <w:t>Khép lại đoạn trích là c</w:t>
      </w:r>
      <w:r w:rsidR="003E3230" w:rsidRPr="007E676A">
        <w:rPr>
          <w:iCs/>
        </w:rPr>
        <w:t>hi tiết</w:t>
      </w:r>
      <w:r w:rsidR="003E3230" w:rsidRPr="007E676A">
        <w:rPr>
          <w:i/>
          <w:iCs/>
        </w:rPr>
        <w:t xml:space="preserve"> “Bà cụ nghẹn lời không nói được nữa, nước mắt cứ chảy xuống ròng ròng”.</w:t>
      </w:r>
      <w:r w:rsidR="003E3230" w:rsidRPr="007E676A">
        <w:t xml:space="preserve"> </w:t>
      </w:r>
      <w:r w:rsidR="00980739" w:rsidRPr="007E676A">
        <w:t xml:space="preserve">Nếu như </w:t>
      </w:r>
      <w:r w:rsidR="003E3230" w:rsidRPr="007E676A">
        <w:t xml:space="preserve">trong </w:t>
      </w:r>
      <w:r w:rsidR="00980739" w:rsidRPr="007E676A">
        <w:t xml:space="preserve">lần miêu tả </w:t>
      </w:r>
      <w:r w:rsidR="003E3230" w:rsidRPr="007E676A">
        <w:t xml:space="preserve">thứ nhất, </w:t>
      </w:r>
      <w:r w:rsidR="00980739" w:rsidRPr="007E676A">
        <w:t xml:space="preserve">Kim Lân </w:t>
      </w:r>
      <w:r w:rsidR="003E3230" w:rsidRPr="007E676A">
        <w:t>mượn</w:t>
      </w:r>
      <w:r w:rsidR="00980739" w:rsidRPr="007E676A">
        <w:t xml:space="preserve"> từ “</w:t>
      </w:r>
      <w:r w:rsidR="00980739" w:rsidRPr="007E676A">
        <w:rPr>
          <w:i/>
        </w:rPr>
        <w:t>rỉ</w:t>
      </w:r>
      <w:r w:rsidR="00980739" w:rsidRPr="007E676A">
        <w:t xml:space="preserve">” </w:t>
      </w:r>
      <w:r w:rsidR="003E3230" w:rsidRPr="007E676A">
        <w:t xml:space="preserve">để miêu tả giọt nước mắt của bà cụ Tứ thì lần này </w:t>
      </w:r>
      <w:r w:rsidR="00980739" w:rsidRPr="007E676A">
        <w:t>nhà văn lại sử dụng từ láy “</w:t>
      </w:r>
      <w:r w:rsidR="00980739" w:rsidRPr="007E676A">
        <w:rPr>
          <w:i/>
        </w:rPr>
        <w:t>ròng ròng</w:t>
      </w:r>
      <w:r w:rsidR="00980739" w:rsidRPr="007E676A">
        <w:t>”. Cách khóc “</w:t>
      </w:r>
      <w:r w:rsidR="00980739" w:rsidRPr="007E676A">
        <w:rPr>
          <w:i/>
        </w:rPr>
        <w:t>ròng ròng</w:t>
      </w:r>
      <w:r w:rsidR="00980739" w:rsidRPr="007E676A">
        <w:t xml:space="preserve">” giống như một sự giải tỏa, gột rửa những nỗi </w:t>
      </w:r>
      <w:r w:rsidR="003E3230" w:rsidRPr="007E676A">
        <w:t xml:space="preserve">đớn </w:t>
      </w:r>
      <w:r w:rsidR="00980739" w:rsidRPr="007E676A">
        <w:t>đau, tủi hận. Tiếng khóc lúc này không còn là sự kìm nén mà còn là sự giãi bày. Bà khóc đ</w:t>
      </w:r>
      <w:r w:rsidRPr="007E676A">
        <w:t>ể sẻ chia lòng mình, để tìm</w:t>
      </w:r>
      <w:r w:rsidR="00980739" w:rsidRPr="007E676A">
        <w:t xml:space="preserve"> sự </w:t>
      </w:r>
      <w:r w:rsidR="003E3230" w:rsidRPr="007E676A">
        <w:t>đồng</w:t>
      </w:r>
      <w:r w:rsidRPr="007E676A">
        <w:t xml:space="preserve"> cảm từ con dâu</w:t>
      </w:r>
      <w:r w:rsidR="00980739" w:rsidRPr="007E676A">
        <w:t>. Điều này đã cho thấy bà</w:t>
      </w:r>
      <w:r w:rsidRPr="007E676A">
        <w:t xml:space="preserve"> cụ </w:t>
      </w:r>
      <w:r w:rsidR="00980739" w:rsidRPr="007E676A">
        <w:t xml:space="preserve">Tứ không chỉ thương con trai, thương bản thân mình mà còn thương người đàn bà xa lạ. </w:t>
      </w:r>
    </w:p>
    <w:p w:rsidR="00063211" w:rsidRPr="007E676A" w:rsidRDefault="00063211" w:rsidP="006233FD">
      <w:pPr>
        <w:spacing w:before="120" w:after="120"/>
        <w:ind w:firstLine="360"/>
        <w:jc w:val="both"/>
        <w:rPr>
          <w:b/>
          <w:lang w:val="fr-FR"/>
        </w:rPr>
      </w:pPr>
      <w:r w:rsidRPr="007E676A">
        <w:rPr>
          <w:b/>
          <w:lang w:val="fr-FR"/>
        </w:rPr>
        <w:t>C. Hợp</w:t>
      </w:r>
    </w:p>
    <w:p w:rsidR="0082283C" w:rsidRPr="007E676A" w:rsidRDefault="0082283C" w:rsidP="000E39DC">
      <w:pPr>
        <w:spacing w:before="120" w:after="120"/>
        <w:ind w:firstLine="720"/>
        <w:jc w:val="both"/>
        <w:rPr>
          <w:b/>
          <w:i/>
          <w:lang w:val="fr-FR"/>
        </w:rPr>
      </w:pPr>
      <w:r w:rsidRPr="007E676A">
        <w:rPr>
          <w:b/>
          <w:lang w:val="fr-FR"/>
        </w:rPr>
        <w:t>1.</w:t>
      </w:r>
      <w:r w:rsidRPr="007E676A">
        <w:rPr>
          <w:b/>
          <w:i/>
          <w:lang w:val="fr-FR"/>
        </w:rPr>
        <w:t xml:space="preserve"> </w:t>
      </w:r>
      <w:r w:rsidR="00D63412" w:rsidRPr="007E676A">
        <w:rPr>
          <w:b/>
          <w:i/>
          <w:lang w:val="fr-FR"/>
        </w:rPr>
        <w:t>Nghệ thuật</w:t>
      </w:r>
      <w:r w:rsidR="000E39DC" w:rsidRPr="007E676A">
        <w:rPr>
          <w:b/>
          <w:i/>
          <w:lang w:val="fr-FR"/>
        </w:rPr>
        <w:t xml:space="preserve"> : </w:t>
      </w:r>
      <w:r w:rsidR="00E7732D" w:rsidRPr="007E676A">
        <w:rPr>
          <w:lang w:val="fr-FR"/>
        </w:rPr>
        <w:t xml:space="preserve">Diễn biến tâm trạng của người mẹ nông dân nghèo </w:t>
      </w:r>
      <w:r w:rsidR="00BB2D31" w:rsidRPr="007E676A">
        <w:rPr>
          <w:lang w:val="fr-FR"/>
        </w:rPr>
        <w:t xml:space="preserve">khi đứng trước tình cảnh éo le - </w:t>
      </w:r>
      <w:r w:rsidR="00E7732D" w:rsidRPr="007E676A">
        <w:rPr>
          <w:lang w:val="fr-FR"/>
        </w:rPr>
        <w:t>con trai có vợ giữa lúc đói quay đói quắt – được nhà văn diễn t</w:t>
      </w:r>
      <w:r w:rsidR="000E39DC" w:rsidRPr="007E676A">
        <w:rPr>
          <w:lang w:val="fr-FR"/>
        </w:rPr>
        <w:t xml:space="preserve">ả một cách chân thực và tinh tế. </w:t>
      </w:r>
      <w:r w:rsidRPr="007E676A">
        <w:rPr>
          <w:lang w:val="fr-FR"/>
        </w:rPr>
        <w:t xml:space="preserve">Không chỉ miêu tả tâm lí nhân vật, nhà văn còn miêu tả thái độ, cử chỉ, ngôn ngữ của nhân vật để làm bật lên </w:t>
      </w:r>
      <w:r w:rsidR="002E37BE" w:rsidRPr="007E676A">
        <w:rPr>
          <w:lang w:val="fr-FR"/>
        </w:rPr>
        <w:t xml:space="preserve">tâm tư và những </w:t>
      </w:r>
      <w:r w:rsidRPr="007E676A">
        <w:rPr>
          <w:lang w:val="fr-FR"/>
        </w:rPr>
        <w:t xml:space="preserve">phẩm chất đẹp đẽ của bà cụ Tứ. Khi thì </w:t>
      </w:r>
      <w:r w:rsidRPr="007E676A">
        <w:rPr>
          <w:i/>
          <w:iCs/>
        </w:rPr>
        <w:t xml:space="preserve">Bà lão cúi đầu nín lặng, </w:t>
      </w:r>
      <w:r w:rsidRPr="007E676A">
        <w:rPr>
          <w:iCs/>
        </w:rPr>
        <w:t xml:space="preserve">lúc lại </w:t>
      </w:r>
      <w:r w:rsidRPr="007E676A">
        <w:rPr>
          <w:i/>
          <w:iCs/>
        </w:rPr>
        <w:t>khẽ thở dài</w:t>
      </w:r>
      <w:r w:rsidRPr="007E676A">
        <w:rPr>
          <w:iCs/>
        </w:rPr>
        <w:t>, khi</w:t>
      </w:r>
      <w:r w:rsidR="00D63412" w:rsidRPr="007E676A">
        <w:rPr>
          <w:iCs/>
        </w:rPr>
        <w:t xml:space="preserve"> thì</w:t>
      </w:r>
      <w:r w:rsidRPr="007E676A">
        <w:rPr>
          <w:iCs/>
        </w:rPr>
        <w:t xml:space="preserve"> </w:t>
      </w:r>
      <w:r w:rsidRPr="007E676A">
        <w:rPr>
          <w:i/>
          <w:iCs/>
        </w:rPr>
        <w:t xml:space="preserve">thở nhẹ ra một hơi dài. </w:t>
      </w:r>
      <w:r w:rsidRPr="007E676A">
        <w:rPr>
          <w:iCs/>
        </w:rPr>
        <w:t>Hai lần</w:t>
      </w:r>
      <w:r w:rsidR="00D63412" w:rsidRPr="007E676A">
        <w:rPr>
          <w:iCs/>
        </w:rPr>
        <w:t xml:space="preserve"> </w:t>
      </w:r>
      <w:r w:rsidR="002E37BE" w:rsidRPr="007E676A">
        <w:rPr>
          <w:iCs/>
        </w:rPr>
        <w:t xml:space="preserve">bà </w:t>
      </w:r>
      <w:r w:rsidR="00D63412" w:rsidRPr="007E676A">
        <w:rPr>
          <w:iCs/>
        </w:rPr>
        <w:t>khóc, hai lần</w:t>
      </w:r>
      <w:r w:rsidRPr="007E676A">
        <w:rPr>
          <w:iCs/>
        </w:rPr>
        <w:t xml:space="preserve"> </w:t>
      </w:r>
      <w:r w:rsidR="002E37BE" w:rsidRPr="007E676A">
        <w:rPr>
          <w:iCs/>
        </w:rPr>
        <w:t xml:space="preserve">bà </w:t>
      </w:r>
      <w:r w:rsidRPr="007E676A">
        <w:rPr>
          <w:iCs/>
        </w:rPr>
        <w:t xml:space="preserve">nhìn cô vợ nhặt </w:t>
      </w:r>
      <w:r w:rsidRPr="007E676A">
        <w:rPr>
          <w:i/>
          <w:iCs/>
        </w:rPr>
        <w:t>đăm đăm,</w:t>
      </w:r>
      <w:r w:rsidR="00D63412" w:rsidRPr="007E676A">
        <w:rPr>
          <w:i/>
          <w:iCs/>
        </w:rPr>
        <w:t xml:space="preserve"> </w:t>
      </w:r>
      <w:r w:rsidR="002E37BE" w:rsidRPr="007E676A">
        <w:rPr>
          <w:iCs/>
        </w:rPr>
        <w:t xml:space="preserve">có lúc lòng đầy thương xót, </w:t>
      </w:r>
      <w:r w:rsidR="00D63412" w:rsidRPr="007E676A">
        <w:rPr>
          <w:iCs/>
        </w:rPr>
        <w:t xml:space="preserve">khi lại </w:t>
      </w:r>
      <w:r w:rsidR="00D63412" w:rsidRPr="007E676A">
        <w:rPr>
          <w:i/>
          <w:iCs/>
        </w:rPr>
        <w:t xml:space="preserve">nghẹn lời. </w:t>
      </w:r>
      <w:r w:rsidR="00D63412" w:rsidRPr="007E676A">
        <w:rPr>
          <w:iCs/>
        </w:rPr>
        <w:t>Đặc biệt, cách bà nói chuyện với người con dâu nghe thật dịu dàng, nhân từ:</w:t>
      </w:r>
      <w:r w:rsidR="00D63412" w:rsidRPr="007E676A">
        <w:rPr>
          <w:i/>
          <w:iCs/>
        </w:rPr>
        <w:t xml:space="preserve"> </w:t>
      </w:r>
      <w:r w:rsidR="00D63412" w:rsidRPr="007E676A">
        <w:rPr>
          <w:iCs/>
        </w:rPr>
        <w:t>Bà</w:t>
      </w:r>
      <w:r w:rsidR="00D63412" w:rsidRPr="007E676A">
        <w:rPr>
          <w:i/>
          <w:iCs/>
        </w:rPr>
        <w:t xml:space="preserve"> nhẹ nhàng nói,</w:t>
      </w:r>
      <w:r w:rsidR="00D63412" w:rsidRPr="007E676A">
        <w:rPr>
          <w:iCs/>
        </w:rPr>
        <w:t xml:space="preserve"> bà</w:t>
      </w:r>
      <w:r w:rsidR="00D63412" w:rsidRPr="007E676A">
        <w:rPr>
          <w:i/>
          <w:iCs/>
        </w:rPr>
        <w:t xml:space="preserve"> </w:t>
      </w:r>
      <w:r w:rsidRPr="007E676A">
        <w:rPr>
          <w:i/>
          <w:iCs/>
        </w:rPr>
        <w:t>từ tốn tiếp lời</w:t>
      </w:r>
      <w:r w:rsidR="00D63412" w:rsidRPr="007E676A">
        <w:t>, bà</w:t>
      </w:r>
      <w:r w:rsidR="00D63412" w:rsidRPr="007E676A">
        <w:rPr>
          <w:i/>
        </w:rPr>
        <w:t xml:space="preserve"> </w:t>
      </w:r>
      <w:r w:rsidR="00D63412" w:rsidRPr="007E676A">
        <w:rPr>
          <w:i/>
          <w:iCs/>
        </w:rPr>
        <w:t xml:space="preserve">hạ thấp giọng xuống thân mật. </w:t>
      </w:r>
    </w:p>
    <w:p w:rsidR="00BB2D31" w:rsidRPr="007E676A" w:rsidRDefault="00D63412" w:rsidP="000E39DC">
      <w:pPr>
        <w:spacing w:before="120" w:after="120"/>
        <w:ind w:firstLine="720"/>
        <w:jc w:val="both"/>
        <w:rPr>
          <w:b/>
          <w:i/>
          <w:lang w:val="fr-FR"/>
        </w:rPr>
      </w:pPr>
      <w:r w:rsidRPr="007E676A">
        <w:rPr>
          <w:b/>
          <w:lang w:val="fr-FR"/>
        </w:rPr>
        <w:t>2.</w:t>
      </w:r>
      <w:r w:rsidRPr="007E676A">
        <w:rPr>
          <w:b/>
          <w:i/>
          <w:lang w:val="fr-FR"/>
        </w:rPr>
        <w:t xml:space="preserve"> Nội dung</w:t>
      </w:r>
      <w:r w:rsidR="000E39DC" w:rsidRPr="007E676A">
        <w:rPr>
          <w:b/>
          <w:i/>
          <w:lang w:val="fr-FR"/>
        </w:rPr>
        <w:t xml:space="preserve"> : </w:t>
      </w:r>
      <w:r w:rsidRPr="007E676A">
        <w:rPr>
          <w:lang w:val="fr-FR"/>
        </w:rPr>
        <w:t>Nhân vật bà cụ Tứ là hình ảnh chân thực và cảm động về người mẹ nông dân nghèo khổ trong nạn đói khủng khiếp năm 1945. Đó là một người mẹ hết lòng yêu thương con, hi sinh tất cả vì con, có tấm lòng độ lượng, bao dung.</w:t>
      </w:r>
      <w:r w:rsidR="000E39DC" w:rsidRPr="007E676A">
        <w:rPr>
          <w:b/>
          <w:i/>
          <w:lang w:val="fr-FR"/>
        </w:rPr>
        <w:t xml:space="preserve"> </w:t>
      </w:r>
      <w:r w:rsidR="00BB2D31" w:rsidRPr="007E676A">
        <w:rPr>
          <w:lang w:val="fr-FR"/>
        </w:rPr>
        <w:t>Qua nhân vật bà cụ Tứ, nhà văn đã</w:t>
      </w:r>
      <w:r w:rsidR="0082283C" w:rsidRPr="007E676A">
        <w:rPr>
          <w:lang w:val="fr-FR"/>
        </w:rPr>
        <w:t xml:space="preserve"> khắc họa</w:t>
      </w:r>
      <w:r w:rsidR="00BB2D31" w:rsidRPr="007E676A">
        <w:rPr>
          <w:lang w:val="fr-FR"/>
        </w:rPr>
        <w:t xml:space="preserve"> được những phẩm chất tốt đẹp của người lao động. Mặc dù bị đưa đẩy đến đường cùng, mặc dù mấp mé bên cái chết, họ vẫn chia sẻ cho nhau miếng cơm manh áo. Hiện thực cuộc sống càng đen tối bao nhiêu thì phẩm chất của họ càng cao đẹp và ngời sáng bấy nhiêu. </w:t>
      </w:r>
    </w:p>
    <w:p w:rsidR="00DC5DA6" w:rsidRPr="007E676A" w:rsidRDefault="00D63412" w:rsidP="000E39DC">
      <w:pPr>
        <w:spacing w:before="120" w:after="120"/>
        <w:ind w:firstLine="720"/>
        <w:jc w:val="both"/>
        <w:rPr>
          <w:lang w:val="fr-FR"/>
        </w:rPr>
      </w:pPr>
      <w:r w:rsidRPr="007E676A">
        <w:rPr>
          <w:b/>
          <w:lang w:val="fr-FR"/>
        </w:rPr>
        <w:t>3.</w:t>
      </w:r>
      <w:r w:rsidRPr="007E676A">
        <w:rPr>
          <w:lang w:val="fr-FR"/>
        </w:rPr>
        <w:t xml:space="preserve"> </w:t>
      </w:r>
      <w:r w:rsidRPr="007E676A">
        <w:rPr>
          <w:b/>
          <w:i/>
          <w:lang w:val="fr-FR"/>
        </w:rPr>
        <w:t>Nhận xét :</w:t>
      </w:r>
      <w:r w:rsidR="00BB2D31" w:rsidRPr="007E676A">
        <w:rPr>
          <w:lang w:val="fr-FR"/>
        </w:rPr>
        <w:t xml:space="preserve"> T</w:t>
      </w:r>
      <w:r w:rsidR="00DC5DA6" w:rsidRPr="007E676A">
        <w:rPr>
          <w:shd w:val="clear" w:color="auto" w:fill="FFFFFF"/>
        </w:rPr>
        <w:t xml:space="preserve">hông qua diễn biến tâm trạng của nhân vật bà cụ Tứ, chúng ta có thể thấy được tài năng của nhà văn Kim Lân trong việc miêu tả tâm lí nhân vật. </w:t>
      </w:r>
      <w:r w:rsidR="00913383" w:rsidRPr="007E676A">
        <w:rPr>
          <w:shd w:val="clear" w:color="auto" w:fill="FFFFFF"/>
        </w:rPr>
        <w:t>Tác giả đã hóa thân vào nhân vật, n</w:t>
      </w:r>
      <w:r w:rsidR="00DC5DA6" w:rsidRPr="007E676A">
        <w:rPr>
          <w:shd w:val="clear" w:color="auto" w:fill="FFFFFF"/>
        </w:rPr>
        <w:t>gòi bút của nhà văn đã len lỏi, lách sâu vào những nét t</w:t>
      </w:r>
      <w:r w:rsidR="00913383" w:rsidRPr="007E676A">
        <w:rPr>
          <w:shd w:val="clear" w:color="auto" w:fill="FFFFFF"/>
        </w:rPr>
        <w:t xml:space="preserve">âm lí vô cùng đơn giản, tinh tế </w:t>
      </w:r>
      <w:r w:rsidR="00EB72B7" w:rsidRPr="007E676A">
        <w:rPr>
          <w:shd w:val="clear" w:color="auto" w:fill="FFFFFF"/>
        </w:rPr>
        <w:t>để diễn tả thật chính</w:t>
      </w:r>
      <w:r w:rsidR="003E7069" w:rsidRPr="007E676A">
        <w:rPr>
          <w:shd w:val="clear" w:color="auto" w:fill="FFFFFF"/>
        </w:rPr>
        <w:t xml:space="preserve"> xác chuỗi diễn biến tâm lí </w:t>
      </w:r>
      <w:r w:rsidR="00EB72B7" w:rsidRPr="007E676A">
        <w:rPr>
          <w:shd w:val="clear" w:color="auto" w:fill="FFFFFF"/>
        </w:rPr>
        <w:t>phức tạp</w:t>
      </w:r>
      <w:r w:rsidR="003E7069" w:rsidRPr="007E676A">
        <w:rPr>
          <w:shd w:val="clear" w:color="auto" w:fill="FFFFFF"/>
        </w:rPr>
        <w:t xml:space="preserve">, diễn tả tâm trạng ngổn ngang </w:t>
      </w:r>
      <w:r w:rsidR="000E39DC" w:rsidRPr="007E676A">
        <w:rPr>
          <w:shd w:val="clear" w:color="auto" w:fill="FFFFFF"/>
        </w:rPr>
        <w:t xml:space="preserve">của nhân vật bà cụ Tứ: </w:t>
      </w:r>
      <w:r w:rsidR="000E39DC" w:rsidRPr="007E676A">
        <w:rPr>
          <w:lang w:val="fr-FR"/>
        </w:rPr>
        <w:t xml:space="preserve">Từ buồn tủi đến </w:t>
      </w:r>
      <w:r w:rsidR="000E39DC" w:rsidRPr="007E676A">
        <w:rPr>
          <w:lang w:val="fr-FR"/>
        </w:rPr>
        <w:lastRenderedPageBreak/>
        <w:t xml:space="preserve">cảm thông, từ lo âu đến tin tưởng, từ chấp nhận đến thương xót. </w:t>
      </w:r>
      <w:r w:rsidR="003E7069" w:rsidRPr="007E676A">
        <w:rPr>
          <w:lang w:val="fr-FR"/>
        </w:rPr>
        <w:t>Kim Lân miêu tả tâm lí nhân vật mà giúp</w:t>
      </w:r>
      <w:r w:rsidR="000E39DC" w:rsidRPr="007E676A">
        <w:rPr>
          <w:lang w:val="fr-FR"/>
        </w:rPr>
        <w:t xml:space="preserve"> người đọc cảm nhận được </w:t>
      </w:r>
      <w:r w:rsidR="003E7069" w:rsidRPr="007E676A">
        <w:rPr>
          <w:shd w:val="clear" w:color="auto" w:fill="FFFFFF"/>
        </w:rPr>
        <w:t xml:space="preserve">cuộc đời cay đắng và </w:t>
      </w:r>
      <w:r w:rsidR="00EB72B7" w:rsidRPr="007E676A">
        <w:rPr>
          <w:shd w:val="clear" w:color="auto" w:fill="FFFFFF"/>
        </w:rPr>
        <w:t xml:space="preserve">tấm lòng </w:t>
      </w:r>
      <w:r w:rsidR="003E7069" w:rsidRPr="007E676A">
        <w:rPr>
          <w:shd w:val="clear" w:color="auto" w:fill="FFFFFF"/>
        </w:rPr>
        <w:t xml:space="preserve">nhân hậu, </w:t>
      </w:r>
      <w:r w:rsidR="00EB72B7" w:rsidRPr="007E676A">
        <w:rPr>
          <w:shd w:val="clear" w:color="auto" w:fill="FFFFFF"/>
        </w:rPr>
        <w:t xml:space="preserve">cao thượng của nhân vật. </w:t>
      </w:r>
    </w:p>
    <w:p w:rsidR="0001665C" w:rsidRDefault="00111084" w:rsidP="006233FD">
      <w:pPr>
        <w:spacing w:before="120" w:after="120"/>
        <w:jc w:val="both"/>
        <w:rPr>
          <w:b/>
          <w:lang w:val="fr-FR"/>
        </w:rPr>
      </w:pPr>
      <w:r w:rsidRPr="007E676A">
        <w:rPr>
          <w:b/>
          <w:lang w:val="fr-FR"/>
        </w:rPr>
        <w:t>III. Kết bài</w:t>
      </w:r>
      <w:r w:rsidR="0001665C">
        <w:rPr>
          <w:b/>
          <w:lang w:val="fr-FR"/>
        </w:rPr>
        <w:t> </w:t>
      </w:r>
    </w:p>
    <w:p w:rsidR="00A7144C" w:rsidRDefault="00A7144C" w:rsidP="000E39DC">
      <w:pPr>
        <w:shd w:val="clear" w:color="auto" w:fill="FFFFFF"/>
        <w:spacing w:before="120" w:after="120"/>
        <w:ind w:firstLine="720"/>
        <w:jc w:val="both"/>
      </w:pPr>
      <w:r w:rsidRPr="007E676A">
        <w:t>“</w:t>
      </w:r>
      <w:r w:rsidRPr="007E676A">
        <w:rPr>
          <w:i/>
        </w:rPr>
        <w:t>Cái đẹp cứu vớt con người</w:t>
      </w:r>
      <w:r w:rsidRPr="007E676A">
        <w:t>” (</w:t>
      </w:r>
      <w:r w:rsidR="00111084" w:rsidRPr="007E676A">
        <w:rPr>
          <w:rStyle w:val="Emphasis"/>
          <w:bCs/>
          <w:i w:val="0"/>
          <w:iCs w:val="0"/>
          <w:shd w:val="clear" w:color="auto" w:fill="FFFFFF"/>
        </w:rPr>
        <w:t>Dostoevsky</w:t>
      </w:r>
      <w:r w:rsidRPr="007E676A">
        <w:t>).</w:t>
      </w:r>
      <w:r w:rsidR="00111084" w:rsidRPr="007E676A">
        <w:t xml:space="preserve"> “</w:t>
      </w:r>
      <w:r w:rsidRPr="007E676A">
        <w:rPr>
          <w:i/>
        </w:rPr>
        <w:t>Vợ nhặt</w:t>
      </w:r>
      <w:r w:rsidR="00111084" w:rsidRPr="007E676A">
        <w:rPr>
          <w:i/>
        </w:rPr>
        <w:t>”</w:t>
      </w:r>
      <w:r w:rsidRPr="007E676A">
        <w:t xml:space="preserve"> của nhà văn Kim Lân thể hiện rõ sức mạnh kì diệu ấy. Ánh sáng của tình người, lòng tin yêu vào cuộc sống là nguồn mạch giúp Kim Lân hoàn thành tác phẩm. Ông đã có đóng góp cho văn học Việt </w:t>
      </w:r>
      <w:r w:rsidR="00111084" w:rsidRPr="007E676A">
        <w:t>Nam nói chung, về đề tài nạn đó</w:t>
      </w:r>
      <w:r w:rsidRPr="007E676A">
        <w:t>i nói riêng một quan niệm mới về lòng người và tình người</w:t>
      </w:r>
      <w:r w:rsidR="00DC5DA6" w:rsidRPr="007E676A">
        <w:t>…</w:t>
      </w:r>
      <w:r w:rsidRPr="007E676A">
        <w:t xml:space="preserve"> </w:t>
      </w:r>
    </w:p>
    <w:p w:rsidR="0001665C" w:rsidRPr="007E676A" w:rsidRDefault="0001665C" w:rsidP="000E39DC">
      <w:pPr>
        <w:shd w:val="clear" w:color="auto" w:fill="FFFFFF"/>
        <w:spacing w:before="120" w:after="120"/>
        <w:ind w:firstLine="720"/>
        <w:jc w:val="both"/>
      </w:pPr>
    </w:p>
    <w:p w:rsidR="005939A9" w:rsidRPr="007E676A" w:rsidRDefault="005939A9" w:rsidP="000E39DC">
      <w:pPr>
        <w:spacing w:before="120" w:after="120"/>
        <w:ind w:right="321" w:firstLine="720"/>
        <w:jc w:val="both"/>
        <w:rPr>
          <w:rStyle w:val="bbccolor"/>
          <w:b/>
          <w:lang w:val="fr-FR"/>
        </w:rPr>
      </w:pPr>
    </w:p>
    <w:sectPr w:rsidR="005939A9" w:rsidRPr="007E676A" w:rsidSect="000E39DC">
      <w:footerReference w:type="even" r:id="rId8"/>
      <w:footerReference w:type="default" r:id="rId9"/>
      <w:pgSz w:w="11907" w:h="16840" w:code="9"/>
      <w:pgMar w:top="720" w:right="837" w:bottom="630" w:left="900" w:header="540" w:footer="2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1B7" w:rsidRDefault="004201B7">
      <w:r>
        <w:separator/>
      </w:r>
    </w:p>
  </w:endnote>
  <w:endnote w:type="continuationSeparator" w:id="0">
    <w:p w:rsidR="004201B7" w:rsidRDefault="0042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26" w:rsidRDefault="00841D9E" w:rsidP="008136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7A26" w:rsidRDefault="004201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26" w:rsidRDefault="00841D9E" w:rsidP="008136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1103">
      <w:rPr>
        <w:rStyle w:val="PageNumber"/>
        <w:noProof/>
      </w:rPr>
      <w:t>3</w:t>
    </w:r>
    <w:r>
      <w:rPr>
        <w:rStyle w:val="PageNumber"/>
      </w:rPr>
      <w:fldChar w:fldCharType="end"/>
    </w:r>
  </w:p>
  <w:p w:rsidR="00DC7A26" w:rsidRDefault="00420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1B7" w:rsidRDefault="004201B7">
      <w:r>
        <w:separator/>
      </w:r>
    </w:p>
  </w:footnote>
  <w:footnote w:type="continuationSeparator" w:id="0">
    <w:p w:rsidR="004201B7" w:rsidRDefault="00420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06DDD"/>
    <w:multiLevelType w:val="hybridMultilevel"/>
    <w:tmpl w:val="2CA41A0C"/>
    <w:lvl w:ilvl="0" w:tplc="A8402614">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41553B"/>
    <w:multiLevelType w:val="hybridMultilevel"/>
    <w:tmpl w:val="03C2A7EA"/>
    <w:lvl w:ilvl="0" w:tplc="28E679E8">
      <w:start w:val="1"/>
      <w:numFmt w:val="bullet"/>
      <w:lvlText w:val="-"/>
      <w:lvlJc w:val="left"/>
      <w:pPr>
        <w:ind w:left="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33720546">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B28AFA7E">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601812A4">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8BD04500">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7D2212B4">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027CC602">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D4E61CF2">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E6D86A5C">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
    <w:nsid w:val="29E03526"/>
    <w:multiLevelType w:val="hybridMultilevel"/>
    <w:tmpl w:val="CAACB780"/>
    <w:lvl w:ilvl="0" w:tplc="82DA74A8">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2A2D2B2E"/>
    <w:multiLevelType w:val="hybridMultilevel"/>
    <w:tmpl w:val="A8F091A4"/>
    <w:lvl w:ilvl="0" w:tplc="D14AA294">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2C15665"/>
    <w:multiLevelType w:val="hybridMultilevel"/>
    <w:tmpl w:val="047C65A2"/>
    <w:lvl w:ilvl="0" w:tplc="CD7A480A">
      <w:start w:val="1"/>
      <w:numFmt w:val="upperLetter"/>
      <w:lvlText w:val="%1."/>
      <w:lvlJc w:val="left"/>
      <w:pPr>
        <w:ind w:left="555" w:hanging="360"/>
      </w:pPr>
      <w:rPr>
        <w:rFonts w:hint="default"/>
        <w:b/>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abstractNum w:abstractNumId="5">
    <w:nsid w:val="333C4B99"/>
    <w:multiLevelType w:val="hybridMultilevel"/>
    <w:tmpl w:val="17A6C0A2"/>
    <w:lvl w:ilvl="0" w:tplc="402E998C">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3799305D"/>
    <w:multiLevelType w:val="hybridMultilevel"/>
    <w:tmpl w:val="96888278"/>
    <w:lvl w:ilvl="0" w:tplc="33466AE0">
      <w:start w:val="1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DE20A9"/>
    <w:multiLevelType w:val="hybridMultilevel"/>
    <w:tmpl w:val="671AE666"/>
    <w:lvl w:ilvl="0" w:tplc="DDC69CAE">
      <w:numFmt w:val="bullet"/>
      <w:lvlText w:val=""/>
      <w:lvlJc w:val="left"/>
      <w:pPr>
        <w:ind w:left="720" w:hanging="360"/>
      </w:pPr>
      <w:rPr>
        <w:rFonts w:ascii="Symbol" w:eastAsia="Arial Unicode MS"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2B2B87"/>
    <w:multiLevelType w:val="hybridMultilevel"/>
    <w:tmpl w:val="1934254A"/>
    <w:lvl w:ilvl="0" w:tplc="7CA2F9A0">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52FC50D2"/>
    <w:multiLevelType w:val="hybridMultilevel"/>
    <w:tmpl w:val="46BC31B6"/>
    <w:lvl w:ilvl="0" w:tplc="2F08A5F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76165C3"/>
    <w:multiLevelType w:val="hybridMultilevel"/>
    <w:tmpl w:val="0DDC2D3E"/>
    <w:lvl w:ilvl="0" w:tplc="6648597A">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BE10C3"/>
    <w:multiLevelType w:val="hybridMultilevel"/>
    <w:tmpl w:val="E8767CA6"/>
    <w:lvl w:ilvl="0" w:tplc="0BB8D0E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0"/>
  </w:num>
  <w:num w:numId="5">
    <w:abstractNumId w:val="6"/>
  </w:num>
  <w:num w:numId="6">
    <w:abstractNumId w:val="8"/>
  </w:num>
  <w:num w:numId="7">
    <w:abstractNumId w:val="1"/>
  </w:num>
  <w:num w:numId="8">
    <w:abstractNumId w:val="11"/>
  </w:num>
  <w:num w:numId="9">
    <w:abstractNumId w:val="2"/>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68"/>
    <w:rsid w:val="00007520"/>
    <w:rsid w:val="0001665C"/>
    <w:rsid w:val="00025894"/>
    <w:rsid w:val="00032903"/>
    <w:rsid w:val="00034FE9"/>
    <w:rsid w:val="00045928"/>
    <w:rsid w:val="00045FC9"/>
    <w:rsid w:val="0005228B"/>
    <w:rsid w:val="00054313"/>
    <w:rsid w:val="0006052E"/>
    <w:rsid w:val="00063211"/>
    <w:rsid w:val="00066B48"/>
    <w:rsid w:val="00081BF5"/>
    <w:rsid w:val="00083436"/>
    <w:rsid w:val="00092FEB"/>
    <w:rsid w:val="0009614C"/>
    <w:rsid w:val="000968BF"/>
    <w:rsid w:val="000A560A"/>
    <w:rsid w:val="000A7C8A"/>
    <w:rsid w:val="000B6FD3"/>
    <w:rsid w:val="000C4E7F"/>
    <w:rsid w:val="000C5C6D"/>
    <w:rsid w:val="000E39DC"/>
    <w:rsid w:val="000F0223"/>
    <w:rsid w:val="00107463"/>
    <w:rsid w:val="00111084"/>
    <w:rsid w:val="001210DF"/>
    <w:rsid w:val="001215C1"/>
    <w:rsid w:val="0014618A"/>
    <w:rsid w:val="001705D5"/>
    <w:rsid w:val="00191343"/>
    <w:rsid w:val="00197CB2"/>
    <w:rsid w:val="001A0246"/>
    <w:rsid w:val="001A1E0E"/>
    <w:rsid w:val="001A5E6D"/>
    <w:rsid w:val="001B702B"/>
    <w:rsid w:val="001C3629"/>
    <w:rsid w:val="001C3A7A"/>
    <w:rsid w:val="001C6C02"/>
    <w:rsid w:val="001C7235"/>
    <w:rsid w:val="001D061A"/>
    <w:rsid w:val="001F3C11"/>
    <w:rsid w:val="001F7A1B"/>
    <w:rsid w:val="00222590"/>
    <w:rsid w:val="002234FE"/>
    <w:rsid w:val="002272E5"/>
    <w:rsid w:val="00232B2B"/>
    <w:rsid w:val="002376B8"/>
    <w:rsid w:val="002531ED"/>
    <w:rsid w:val="0026166E"/>
    <w:rsid w:val="00274F97"/>
    <w:rsid w:val="00277055"/>
    <w:rsid w:val="002845A3"/>
    <w:rsid w:val="002A4144"/>
    <w:rsid w:val="002B18AC"/>
    <w:rsid w:val="002B2B18"/>
    <w:rsid w:val="002C2718"/>
    <w:rsid w:val="002E37BE"/>
    <w:rsid w:val="002E7EFD"/>
    <w:rsid w:val="002F5B9C"/>
    <w:rsid w:val="00317167"/>
    <w:rsid w:val="00326FC4"/>
    <w:rsid w:val="0033036D"/>
    <w:rsid w:val="003526C5"/>
    <w:rsid w:val="00357EC7"/>
    <w:rsid w:val="00365FA5"/>
    <w:rsid w:val="003804C0"/>
    <w:rsid w:val="003831FE"/>
    <w:rsid w:val="003930E7"/>
    <w:rsid w:val="003A0F52"/>
    <w:rsid w:val="003A2350"/>
    <w:rsid w:val="003B3556"/>
    <w:rsid w:val="003C3C7B"/>
    <w:rsid w:val="003C77F8"/>
    <w:rsid w:val="003E3230"/>
    <w:rsid w:val="003E667C"/>
    <w:rsid w:val="003E7069"/>
    <w:rsid w:val="00401F96"/>
    <w:rsid w:val="0041795E"/>
    <w:rsid w:val="004201B7"/>
    <w:rsid w:val="004230B7"/>
    <w:rsid w:val="00425E4F"/>
    <w:rsid w:val="00430B2B"/>
    <w:rsid w:val="00430CD3"/>
    <w:rsid w:val="004433F7"/>
    <w:rsid w:val="004541E0"/>
    <w:rsid w:val="00457617"/>
    <w:rsid w:val="00464595"/>
    <w:rsid w:val="004650E0"/>
    <w:rsid w:val="00465144"/>
    <w:rsid w:val="004826A3"/>
    <w:rsid w:val="00493690"/>
    <w:rsid w:val="004941B8"/>
    <w:rsid w:val="004944BC"/>
    <w:rsid w:val="004961B2"/>
    <w:rsid w:val="004A1DBF"/>
    <w:rsid w:val="004A1F9A"/>
    <w:rsid w:val="004B1DB8"/>
    <w:rsid w:val="004C10E6"/>
    <w:rsid w:val="004C3620"/>
    <w:rsid w:val="004C4FBC"/>
    <w:rsid w:val="004C51B4"/>
    <w:rsid w:val="004C7FC3"/>
    <w:rsid w:val="004E20A1"/>
    <w:rsid w:val="004E597D"/>
    <w:rsid w:val="004E5C1E"/>
    <w:rsid w:val="00503972"/>
    <w:rsid w:val="005055C6"/>
    <w:rsid w:val="00510991"/>
    <w:rsid w:val="005156FA"/>
    <w:rsid w:val="00516554"/>
    <w:rsid w:val="00516C30"/>
    <w:rsid w:val="00525E49"/>
    <w:rsid w:val="00531C93"/>
    <w:rsid w:val="00550B01"/>
    <w:rsid w:val="005512F0"/>
    <w:rsid w:val="00561508"/>
    <w:rsid w:val="005637CD"/>
    <w:rsid w:val="00564611"/>
    <w:rsid w:val="00567841"/>
    <w:rsid w:val="00567F9F"/>
    <w:rsid w:val="0057299D"/>
    <w:rsid w:val="00592C5C"/>
    <w:rsid w:val="005939A9"/>
    <w:rsid w:val="005A7616"/>
    <w:rsid w:val="005B2DD4"/>
    <w:rsid w:val="005B4540"/>
    <w:rsid w:val="005B6281"/>
    <w:rsid w:val="005B7CD7"/>
    <w:rsid w:val="005C7DAA"/>
    <w:rsid w:val="005D06D1"/>
    <w:rsid w:val="005E38BA"/>
    <w:rsid w:val="005F2B52"/>
    <w:rsid w:val="005F47DA"/>
    <w:rsid w:val="005F5913"/>
    <w:rsid w:val="005F7307"/>
    <w:rsid w:val="00611BDB"/>
    <w:rsid w:val="006233FD"/>
    <w:rsid w:val="006251C3"/>
    <w:rsid w:val="00630912"/>
    <w:rsid w:val="0063418D"/>
    <w:rsid w:val="006361F9"/>
    <w:rsid w:val="00637DAF"/>
    <w:rsid w:val="00642E3A"/>
    <w:rsid w:val="00645D2B"/>
    <w:rsid w:val="00650B1E"/>
    <w:rsid w:val="0065323E"/>
    <w:rsid w:val="00654D1C"/>
    <w:rsid w:val="00663B8E"/>
    <w:rsid w:val="00663D1D"/>
    <w:rsid w:val="00686A39"/>
    <w:rsid w:val="0069432C"/>
    <w:rsid w:val="006A02A0"/>
    <w:rsid w:val="006B0CEB"/>
    <w:rsid w:val="006C5D6C"/>
    <w:rsid w:val="006D06BF"/>
    <w:rsid w:val="006D0BA9"/>
    <w:rsid w:val="006E0718"/>
    <w:rsid w:val="006E0F5D"/>
    <w:rsid w:val="006E42E1"/>
    <w:rsid w:val="006E4635"/>
    <w:rsid w:val="006F2EA3"/>
    <w:rsid w:val="0070478E"/>
    <w:rsid w:val="007052B0"/>
    <w:rsid w:val="007162F9"/>
    <w:rsid w:val="0072462D"/>
    <w:rsid w:val="00724894"/>
    <w:rsid w:val="0072750F"/>
    <w:rsid w:val="00740187"/>
    <w:rsid w:val="0074175F"/>
    <w:rsid w:val="00750E2F"/>
    <w:rsid w:val="0075245D"/>
    <w:rsid w:val="007527EA"/>
    <w:rsid w:val="00757BB7"/>
    <w:rsid w:val="00763FA9"/>
    <w:rsid w:val="00767D78"/>
    <w:rsid w:val="00770A4A"/>
    <w:rsid w:val="00771C3B"/>
    <w:rsid w:val="00783CC2"/>
    <w:rsid w:val="00786C08"/>
    <w:rsid w:val="007B05A7"/>
    <w:rsid w:val="007B3F4E"/>
    <w:rsid w:val="007B573A"/>
    <w:rsid w:val="007B6679"/>
    <w:rsid w:val="007D15B8"/>
    <w:rsid w:val="007D6199"/>
    <w:rsid w:val="007E0339"/>
    <w:rsid w:val="007E676A"/>
    <w:rsid w:val="007F60C1"/>
    <w:rsid w:val="008014DA"/>
    <w:rsid w:val="0081075F"/>
    <w:rsid w:val="008114BA"/>
    <w:rsid w:val="0082283C"/>
    <w:rsid w:val="00832972"/>
    <w:rsid w:val="008361AA"/>
    <w:rsid w:val="00841D9E"/>
    <w:rsid w:val="00851701"/>
    <w:rsid w:val="0086600C"/>
    <w:rsid w:val="008772D3"/>
    <w:rsid w:val="00880906"/>
    <w:rsid w:val="00885C32"/>
    <w:rsid w:val="00885D73"/>
    <w:rsid w:val="00886C1A"/>
    <w:rsid w:val="008A3E1E"/>
    <w:rsid w:val="008A78AC"/>
    <w:rsid w:val="008C2EA1"/>
    <w:rsid w:val="008C3BF5"/>
    <w:rsid w:val="008D1DA1"/>
    <w:rsid w:val="008E0F0A"/>
    <w:rsid w:val="008E56E3"/>
    <w:rsid w:val="008E5B72"/>
    <w:rsid w:val="008E669D"/>
    <w:rsid w:val="008F276A"/>
    <w:rsid w:val="008F6F9F"/>
    <w:rsid w:val="009002DE"/>
    <w:rsid w:val="00903DC0"/>
    <w:rsid w:val="00912735"/>
    <w:rsid w:val="00913383"/>
    <w:rsid w:val="00923FF3"/>
    <w:rsid w:val="00947CCF"/>
    <w:rsid w:val="00980739"/>
    <w:rsid w:val="009A60E5"/>
    <w:rsid w:val="009C28E7"/>
    <w:rsid w:val="009C4BE6"/>
    <w:rsid w:val="009D0665"/>
    <w:rsid w:val="009E0B06"/>
    <w:rsid w:val="00A00CCE"/>
    <w:rsid w:val="00A00D30"/>
    <w:rsid w:val="00A022E3"/>
    <w:rsid w:val="00A07291"/>
    <w:rsid w:val="00A20D20"/>
    <w:rsid w:val="00A2593E"/>
    <w:rsid w:val="00A27057"/>
    <w:rsid w:val="00A319A0"/>
    <w:rsid w:val="00A36EE8"/>
    <w:rsid w:val="00A41F24"/>
    <w:rsid w:val="00A42D5A"/>
    <w:rsid w:val="00A61103"/>
    <w:rsid w:val="00A61B2B"/>
    <w:rsid w:val="00A7144C"/>
    <w:rsid w:val="00A717E0"/>
    <w:rsid w:val="00A84CD5"/>
    <w:rsid w:val="00A87F79"/>
    <w:rsid w:val="00AA1C83"/>
    <w:rsid w:val="00AB4C68"/>
    <w:rsid w:val="00AB632B"/>
    <w:rsid w:val="00AB6363"/>
    <w:rsid w:val="00AD78F9"/>
    <w:rsid w:val="00AF45DE"/>
    <w:rsid w:val="00B03EE1"/>
    <w:rsid w:val="00B24ACB"/>
    <w:rsid w:val="00B42A13"/>
    <w:rsid w:val="00B4571A"/>
    <w:rsid w:val="00B6538D"/>
    <w:rsid w:val="00B77C8E"/>
    <w:rsid w:val="00B82750"/>
    <w:rsid w:val="00B8547F"/>
    <w:rsid w:val="00B93814"/>
    <w:rsid w:val="00BA3A0E"/>
    <w:rsid w:val="00BB2D31"/>
    <w:rsid w:val="00BB3DD4"/>
    <w:rsid w:val="00BB41B6"/>
    <w:rsid w:val="00BB55EA"/>
    <w:rsid w:val="00BE2625"/>
    <w:rsid w:val="00BE52AB"/>
    <w:rsid w:val="00BE741F"/>
    <w:rsid w:val="00BF347C"/>
    <w:rsid w:val="00C06F9B"/>
    <w:rsid w:val="00C21C34"/>
    <w:rsid w:val="00C328E8"/>
    <w:rsid w:val="00C34B33"/>
    <w:rsid w:val="00C45F89"/>
    <w:rsid w:val="00C531E0"/>
    <w:rsid w:val="00C560B9"/>
    <w:rsid w:val="00C57915"/>
    <w:rsid w:val="00C752CE"/>
    <w:rsid w:val="00C754E8"/>
    <w:rsid w:val="00C761BF"/>
    <w:rsid w:val="00C80E60"/>
    <w:rsid w:val="00C83E45"/>
    <w:rsid w:val="00C87BD9"/>
    <w:rsid w:val="00C9361A"/>
    <w:rsid w:val="00CA1430"/>
    <w:rsid w:val="00CA2332"/>
    <w:rsid w:val="00CC343D"/>
    <w:rsid w:val="00CC469C"/>
    <w:rsid w:val="00CC4AB9"/>
    <w:rsid w:val="00CD7CB0"/>
    <w:rsid w:val="00CE00F8"/>
    <w:rsid w:val="00CE4196"/>
    <w:rsid w:val="00CE4DCE"/>
    <w:rsid w:val="00CF32CB"/>
    <w:rsid w:val="00D02434"/>
    <w:rsid w:val="00D025F7"/>
    <w:rsid w:val="00D07DB7"/>
    <w:rsid w:val="00D1790B"/>
    <w:rsid w:val="00D27A61"/>
    <w:rsid w:val="00D30702"/>
    <w:rsid w:val="00D35E0E"/>
    <w:rsid w:val="00D42491"/>
    <w:rsid w:val="00D5258E"/>
    <w:rsid w:val="00D56022"/>
    <w:rsid w:val="00D56AC1"/>
    <w:rsid w:val="00D63412"/>
    <w:rsid w:val="00D72839"/>
    <w:rsid w:val="00D75B7D"/>
    <w:rsid w:val="00D91B44"/>
    <w:rsid w:val="00D947EB"/>
    <w:rsid w:val="00D95D3E"/>
    <w:rsid w:val="00DA5F1E"/>
    <w:rsid w:val="00DB3547"/>
    <w:rsid w:val="00DC44A7"/>
    <w:rsid w:val="00DC5DA6"/>
    <w:rsid w:val="00DD5979"/>
    <w:rsid w:val="00DD6BFE"/>
    <w:rsid w:val="00DE0874"/>
    <w:rsid w:val="00DE5693"/>
    <w:rsid w:val="00DE60AD"/>
    <w:rsid w:val="00DE68C8"/>
    <w:rsid w:val="00DE7987"/>
    <w:rsid w:val="00DF4909"/>
    <w:rsid w:val="00DF50BB"/>
    <w:rsid w:val="00DF7928"/>
    <w:rsid w:val="00E008C2"/>
    <w:rsid w:val="00E02A94"/>
    <w:rsid w:val="00E05021"/>
    <w:rsid w:val="00E21346"/>
    <w:rsid w:val="00E32B45"/>
    <w:rsid w:val="00E34B29"/>
    <w:rsid w:val="00E46481"/>
    <w:rsid w:val="00E67863"/>
    <w:rsid w:val="00E67F4C"/>
    <w:rsid w:val="00E7732D"/>
    <w:rsid w:val="00E7782E"/>
    <w:rsid w:val="00E82A76"/>
    <w:rsid w:val="00E85806"/>
    <w:rsid w:val="00E946F3"/>
    <w:rsid w:val="00E97FF7"/>
    <w:rsid w:val="00EA0A29"/>
    <w:rsid w:val="00EB1171"/>
    <w:rsid w:val="00EB6BE5"/>
    <w:rsid w:val="00EB72B7"/>
    <w:rsid w:val="00EC36A5"/>
    <w:rsid w:val="00ED51F0"/>
    <w:rsid w:val="00EE5EB4"/>
    <w:rsid w:val="00EF1EA9"/>
    <w:rsid w:val="00EF228D"/>
    <w:rsid w:val="00F012B8"/>
    <w:rsid w:val="00F270E8"/>
    <w:rsid w:val="00F37F08"/>
    <w:rsid w:val="00F434A6"/>
    <w:rsid w:val="00F5017E"/>
    <w:rsid w:val="00F501E0"/>
    <w:rsid w:val="00F66EC5"/>
    <w:rsid w:val="00F708EB"/>
    <w:rsid w:val="00F75B26"/>
    <w:rsid w:val="00F87B1B"/>
    <w:rsid w:val="00F91F14"/>
    <w:rsid w:val="00FA1E34"/>
    <w:rsid w:val="00FA7FD1"/>
    <w:rsid w:val="00FC0AD8"/>
    <w:rsid w:val="00FC48C4"/>
    <w:rsid w:val="00FD4EF7"/>
    <w:rsid w:val="00FE2E72"/>
    <w:rsid w:val="00FE644F"/>
    <w:rsid w:val="00FF68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103E8-F32B-48CF-BB72-4C65F6BE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6F3"/>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1C6C0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718"/>
    <w:pPr>
      <w:ind w:left="720"/>
      <w:contextualSpacing/>
    </w:pPr>
  </w:style>
  <w:style w:type="character" w:customStyle="1" w:styleId="bbccolor">
    <w:name w:val="bbc_color"/>
    <w:basedOn w:val="DefaultParagraphFont"/>
    <w:rsid w:val="0074175F"/>
  </w:style>
  <w:style w:type="character" w:styleId="Strong">
    <w:name w:val="Strong"/>
    <w:basedOn w:val="DefaultParagraphFont"/>
    <w:uiPriority w:val="22"/>
    <w:qFormat/>
    <w:rsid w:val="005939A9"/>
    <w:rPr>
      <w:b/>
      <w:bCs/>
    </w:rPr>
  </w:style>
  <w:style w:type="character" w:styleId="Emphasis">
    <w:name w:val="Emphasis"/>
    <w:basedOn w:val="DefaultParagraphFont"/>
    <w:uiPriority w:val="20"/>
    <w:qFormat/>
    <w:rsid w:val="005939A9"/>
    <w:rPr>
      <w:i/>
      <w:iCs/>
    </w:rPr>
  </w:style>
  <w:style w:type="paragraph" w:styleId="NormalWeb">
    <w:name w:val="Normal (Web)"/>
    <w:basedOn w:val="Normal"/>
    <w:uiPriority w:val="99"/>
    <w:semiHidden/>
    <w:unhideWhenUsed/>
    <w:rsid w:val="005939A9"/>
    <w:pPr>
      <w:spacing w:before="100" w:beforeAutospacing="1" w:after="100" w:afterAutospacing="1"/>
    </w:pPr>
  </w:style>
  <w:style w:type="paragraph" w:customStyle="1" w:styleId="Normal1">
    <w:name w:val="Normal1"/>
    <w:basedOn w:val="Normal"/>
    <w:rsid w:val="00A717E0"/>
    <w:pPr>
      <w:spacing w:before="100" w:beforeAutospacing="1" w:after="100" w:afterAutospacing="1"/>
    </w:pPr>
  </w:style>
  <w:style w:type="character" w:customStyle="1" w:styleId="c5">
    <w:name w:val="c5"/>
    <w:basedOn w:val="DefaultParagraphFont"/>
    <w:rsid w:val="00F5017E"/>
  </w:style>
  <w:style w:type="character" w:customStyle="1" w:styleId="c6">
    <w:name w:val="c6"/>
    <w:basedOn w:val="DefaultParagraphFont"/>
    <w:rsid w:val="00F5017E"/>
  </w:style>
  <w:style w:type="character" w:customStyle="1" w:styleId="c7">
    <w:name w:val="c7"/>
    <w:basedOn w:val="DefaultParagraphFont"/>
    <w:rsid w:val="00F5017E"/>
  </w:style>
  <w:style w:type="character" w:styleId="Hyperlink">
    <w:name w:val="Hyperlink"/>
    <w:basedOn w:val="DefaultParagraphFont"/>
    <w:uiPriority w:val="99"/>
    <w:semiHidden/>
    <w:unhideWhenUsed/>
    <w:rsid w:val="00750E2F"/>
    <w:rPr>
      <w:color w:val="0000FF"/>
      <w:u w:val="single"/>
    </w:rPr>
  </w:style>
  <w:style w:type="paragraph" w:styleId="BalloonText">
    <w:name w:val="Balloon Text"/>
    <w:basedOn w:val="Normal"/>
    <w:link w:val="BalloonTextChar"/>
    <w:uiPriority w:val="99"/>
    <w:semiHidden/>
    <w:unhideWhenUsed/>
    <w:rsid w:val="00750E2F"/>
    <w:rPr>
      <w:rFonts w:ascii="Tahoma" w:hAnsi="Tahoma" w:cs="Tahoma"/>
      <w:sz w:val="16"/>
      <w:szCs w:val="16"/>
    </w:rPr>
  </w:style>
  <w:style w:type="character" w:customStyle="1" w:styleId="BalloonTextChar">
    <w:name w:val="Balloon Text Char"/>
    <w:basedOn w:val="DefaultParagraphFont"/>
    <w:link w:val="BalloonText"/>
    <w:uiPriority w:val="99"/>
    <w:semiHidden/>
    <w:rsid w:val="00750E2F"/>
    <w:rPr>
      <w:rFonts w:ascii="Tahoma" w:eastAsia="Times New Roman" w:hAnsi="Tahoma" w:cs="Tahoma"/>
      <w:sz w:val="16"/>
      <w:szCs w:val="16"/>
    </w:rPr>
  </w:style>
  <w:style w:type="table" w:styleId="TableGrid">
    <w:name w:val="Table Grid"/>
    <w:basedOn w:val="TableNormal"/>
    <w:uiPriority w:val="59"/>
    <w:rsid w:val="00C83E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C83E4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83E45"/>
    <w:rPr>
      <w:rFonts w:asciiTheme="majorHAnsi" w:eastAsiaTheme="majorEastAsia" w:hAnsiTheme="majorHAnsi" w:cstheme="majorBidi"/>
      <w:i/>
      <w:iCs/>
      <w:color w:val="4F81BD" w:themeColor="accent1"/>
      <w:spacing w:val="15"/>
      <w:sz w:val="24"/>
      <w:szCs w:val="24"/>
    </w:rPr>
  </w:style>
  <w:style w:type="character" w:customStyle="1" w:styleId="Heading5Char">
    <w:name w:val="Heading 5 Char"/>
    <w:basedOn w:val="DefaultParagraphFont"/>
    <w:link w:val="Heading5"/>
    <w:uiPriority w:val="9"/>
    <w:rsid w:val="001C6C02"/>
    <w:rPr>
      <w:rFonts w:ascii="Times New Roman" w:eastAsia="Times New Roman" w:hAnsi="Times New Roman" w:cs="Times New Roman"/>
      <w:b/>
      <w:bCs/>
      <w:sz w:val="20"/>
      <w:szCs w:val="20"/>
    </w:rPr>
  </w:style>
  <w:style w:type="character" w:customStyle="1" w:styleId="usercontent">
    <w:name w:val="usercontent"/>
    <w:basedOn w:val="DefaultParagraphFont"/>
    <w:rsid w:val="001C6C02"/>
  </w:style>
  <w:style w:type="paragraph" w:styleId="Footer">
    <w:name w:val="footer"/>
    <w:basedOn w:val="Normal"/>
    <w:link w:val="FooterChar"/>
    <w:rsid w:val="00F75B26"/>
    <w:pPr>
      <w:tabs>
        <w:tab w:val="center" w:pos="4320"/>
        <w:tab w:val="right" w:pos="8640"/>
      </w:tabs>
    </w:pPr>
  </w:style>
  <w:style w:type="character" w:customStyle="1" w:styleId="FooterChar">
    <w:name w:val="Footer Char"/>
    <w:basedOn w:val="DefaultParagraphFont"/>
    <w:link w:val="Footer"/>
    <w:rsid w:val="00F75B26"/>
    <w:rPr>
      <w:rFonts w:ascii="Times New Roman" w:eastAsia="Times New Roman" w:hAnsi="Times New Roman" w:cs="Times New Roman"/>
      <w:sz w:val="24"/>
      <w:szCs w:val="24"/>
    </w:rPr>
  </w:style>
  <w:style w:type="character" w:styleId="PageNumber">
    <w:name w:val="page number"/>
    <w:basedOn w:val="DefaultParagraphFont"/>
    <w:rsid w:val="00F75B26"/>
  </w:style>
  <w:style w:type="character" w:customStyle="1" w:styleId="apple-converted-space">
    <w:name w:val="apple-converted-space"/>
    <w:basedOn w:val="DefaultParagraphFont"/>
    <w:rsid w:val="00F75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79194">
      <w:bodyDiv w:val="1"/>
      <w:marLeft w:val="0"/>
      <w:marRight w:val="0"/>
      <w:marTop w:val="0"/>
      <w:marBottom w:val="0"/>
      <w:divBdr>
        <w:top w:val="none" w:sz="0" w:space="0" w:color="auto"/>
        <w:left w:val="none" w:sz="0" w:space="0" w:color="auto"/>
        <w:bottom w:val="none" w:sz="0" w:space="0" w:color="auto"/>
        <w:right w:val="none" w:sz="0" w:space="0" w:color="auto"/>
      </w:divBdr>
    </w:div>
    <w:div w:id="589895110">
      <w:bodyDiv w:val="1"/>
      <w:marLeft w:val="0"/>
      <w:marRight w:val="0"/>
      <w:marTop w:val="0"/>
      <w:marBottom w:val="0"/>
      <w:divBdr>
        <w:top w:val="none" w:sz="0" w:space="0" w:color="auto"/>
        <w:left w:val="none" w:sz="0" w:space="0" w:color="auto"/>
        <w:bottom w:val="none" w:sz="0" w:space="0" w:color="auto"/>
        <w:right w:val="none" w:sz="0" w:space="0" w:color="auto"/>
      </w:divBdr>
    </w:div>
    <w:div w:id="629094501">
      <w:bodyDiv w:val="1"/>
      <w:marLeft w:val="0"/>
      <w:marRight w:val="0"/>
      <w:marTop w:val="0"/>
      <w:marBottom w:val="0"/>
      <w:divBdr>
        <w:top w:val="none" w:sz="0" w:space="0" w:color="auto"/>
        <w:left w:val="none" w:sz="0" w:space="0" w:color="auto"/>
        <w:bottom w:val="none" w:sz="0" w:space="0" w:color="auto"/>
        <w:right w:val="none" w:sz="0" w:space="0" w:color="auto"/>
      </w:divBdr>
    </w:div>
    <w:div w:id="902640881">
      <w:bodyDiv w:val="1"/>
      <w:marLeft w:val="0"/>
      <w:marRight w:val="0"/>
      <w:marTop w:val="0"/>
      <w:marBottom w:val="0"/>
      <w:divBdr>
        <w:top w:val="none" w:sz="0" w:space="0" w:color="auto"/>
        <w:left w:val="none" w:sz="0" w:space="0" w:color="auto"/>
        <w:bottom w:val="none" w:sz="0" w:space="0" w:color="auto"/>
        <w:right w:val="none" w:sz="0" w:space="0" w:color="auto"/>
      </w:divBdr>
      <w:divsChild>
        <w:div w:id="1819422291">
          <w:marLeft w:val="0"/>
          <w:marRight w:val="0"/>
          <w:marTop w:val="0"/>
          <w:marBottom w:val="0"/>
          <w:divBdr>
            <w:top w:val="none" w:sz="0" w:space="0" w:color="auto"/>
            <w:left w:val="none" w:sz="0" w:space="0" w:color="auto"/>
            <w:bottom w:val="none" w:sz="0" w:space="0" w:color="auto"/>
            <w:right w:val="none" w:sz="0" w:space="0" w:color="auto"/>
          </w:divBdr>
        </w:div>
      </w:divsChild>
    </w:div>
    <w:div w:id="963269896">
      <w:bodyDiv w:val="1"/>
      <w:marLeft w:val="0"/>
      <w:marRight w:val="0"/>
      <w:marTop w:val="0"/>
      <w:marBottom w:val="0"/>
      <w:divBdr>
        <w:top w:val="none" w:sz="0" w:space="0" w:color="auto"/>
        <w:left w:val="none" w:sz="0" w:space="0" w:color="auto"/>
        <w:bottom w:val="none" w:sz="0" w:space="0" w:color="auto"/>
        <w:right w:val="none" w:sz="0" w:space="0" w:color="auto"/>
      </w:divBdr>
    </w:div>
    <w:div w:id="991787992">
      <w:bodyDiv w:val="1"/>
      <w:marLeft w:val="0"/>
      <w:marRight w:val="0"/>
      <w:marTop w:val="0"/>
      <w:marBottom w:val="0"/>
      <w:divBdr>
        <w:top w:val="none" w:sz="0" w:space="0" w:color="auto"/>
        <w:left w:val="none" w:sz="0" w:space="0" w:color="auto"/>
        <w:bottom w:val="none" w:sz="0" w:space="0" w:color="auto"/>
        <w:right w:val="none" w:sz="0" w:space="0" w:color="auto"/>
      </w:divBdr>
    </w:div>
    <w:div w:id="1120535084">
      <w:bodyDiv w:val="1"/>
      <w:marLeft w:val="0"/>
      <w:marRight w:val="0"/>
      <w:marTop w:val="0"/>
      <w:marBottom w:val="0"/>
      <w:divBdr>
        <w:top w:val="none" w:sz="0" w:space="0" w:color="auto"/>
        <w:left w:val="none" w:sz="0" w:space="0" w:color="auto"/>
        <w:bottom w:val="none" w:sz="0" w:space="0" w:color="auto"/>
        <w:right w:val="none" w:sz="0" w:space="0" w:color="auto"/>
      </w:divBdr>
    </w:div>
    <w:div w:id="1447773979">
      <w:bodyDiv w:val="1"/>
      <w:marLeft w:val="0"/>
      <w:marRight w:val="0"/>
      <w:marTop w:val="0"/>
      <w:marBottom w:val="0"/>
      <w:divBdr>
        <w:top w:val="none" w:sz="0" w:space="0" w:color="auto"/>
        <w:left w:val="none" w:sz="0" w:space="0" w:color="auto"/>
        <w:bottom w:val="none" w:sz="0" w:space="0" w:color="auto"/>
        <w:right w:val="none" w:sz="0" w:space="0" w:color="auto"/>
      </w:divBdr>
    </w:div>
    <w:div w:id="1518809214">
      <w:bodyDiv w:val="1"/>
      <w:marLeft w:val="0"/>
      <w:marRight w:val="0"/>
      <w:marTop w:val="0"/>
      <w:marBottom w:val="0"/>
      <w:divBdr>
        <w:top w:val="none" w:sz="0" w:space="0" w:color="auto"/>
        <w:left w:val="none" w:sz="0" w:space="0" w:color="auto"/>
        <w:bottom w:val="none" w:sz="0" w:space="0" w:color="auto"/>
        <w:right w:val="none" w:sz="0" w:space="0" w:color="auto"/>
      </w:divBdr>
      <w:divsChild>
        <w:div w:id="330061018">
          <w:marLeft w:val="0"/>
          <w:marRight w:val="0"/>
          <w:marTop w:val="0"/>
          <w:marBottom w:val="0"/>
          <w:divBdr>
            <w:top w:val="none" w:sz="0" w:space="0" w:color="auto"/>
            <w:left w:val="none" w:sz="0" w:space="0" w:color="auto"/>
            <w:bottom w:val="none" w:sz="0" w:space="0" w:color="auto"/>
            <w:right w:val="none" w:sz="0" w:space="0" w:color="auto"/>
          </w:divBdr>
        </w:div>
        <w:div w:id="1659193111">
          <w:marLeft w:val="0"/>
          <w:marRight w:val="0"/>
          <w:marTop w:val="0"/>
          <w:marBottom w:val="0"/>
          <w:divBdr>
            <w:top w:val="none" w:sz="0" w:space="0" w:color="auto"/>
            <w:left w:val="none" w:sz="0" w:space="0" w:color="auto"/>
            <w:bottom w:val="none" w:sz="0" w:space="0" w:color="auto"/>
            <w:right w:val="none" w:sz="0" w:space="0" w:color="auto"/>
          </w:divBdr>
        </w:div>
        <w:div w:id="1830559026">
          <w:marLeft w:val="0"/>
          <w:marRight w:val="0"/>
          <w:marTop w:val="0"/>
          <w:marBottom w:val="0"/>
          <w:divBdr>
            <w:top w:val="none" w:sz="0" w:space="0" w:color="auto"/>
            <w:left w:val="none" w:sz="0" w:space="0" w:color="auto"/>
            <w:bottom w:val="none" w:sz="0" w:space="0" w:color="auto"/>
            <w:right w:val="none" w:sz="0" w:space="0" w:color="auto"/>
          </w:divBdr>
        </w:div>
        <w:div w:id="567225981">
          <w:marLeft w:val="0"/>
          <w:marRight w:val="0"/>
          <w:marTop w:val="0"/>
          <w:marBottom w:val="0"/>
          <w:divBdr>
            <w:top w:val="none" w:sz="0" w:space="0" w:color="auto"/>
            <w:left w:val="none" w:sz="0" w:space="0" w:color="auto"/>
            <w:bottom w:val="none" w:sz="0" w:space="0" w:color="auto"/>
            <w:right w:val="none" w:sz="0" w:space="0" w:color="auto"/>
          </w:divBdr>
        </w:div>
        <w:div w:id="2093159604">
          <w:marLeft w:val="0"/>
          <w:marRight w:val="0"/>
          <w:marTop w:val="0"/>
          <w:marBottom w:val="0"/>
          <w:divBdr>
            <w:top w:val="none" w:sz="0" w:space="0" w:color="auto"/>
            <w:left w:val="none" w:sz="0" w:space="0" w:color="auto"/>
            <w:bottom w:val="none" w:sz="0" w:space="0" w:color="auto"/>
            <w:right w:val="none" w:sz="0" w:space="0" w:color="auto"/>
          </w:divBdr>
        </w:div>
        <w:div w:id="1491478478">
          <w:marLeft w:val="0"/>
          <w:marRight w:val="0"/>
          <w:marTop w:val="0"/>
          <w:marBottom w:val="0"/>
          <w:divBdr>
            <w:top w:val="none" w:sz="0" w:space="0" w:color="auto"/>
            <w:left w:val="none" w:sz="0" w:space="0" w:color="auto"/>
            <w:bottom w:val="none" w:sz="0" w:space="0" w:color="auto"/>
            <w:right w:val="none" w:sz="0" w:space="0" w:color="auto"/>
          </w:divBdr>
        </w:div>
        <w:div w:id="527261817">
          <w:marLeft w:val="0"/>
          <w:marRight w:val="0"/>
          <w:marTop w:val="0"/>
          <w:marBottom w:val="0"/>
          <w:divBdr>
            <w:top w:val="none" w:sz="0" w:space="0" w:color="auto"/>
            <w:left w:val="none" w:sz="0" w:space="0" w:color="auto"/>
            <w:bottom w:val="none" w:sz="0" w:space="0" w:color="auto"/>
            <w:right w:val="none" w:sz="0" w:space="0" w:color="auto"/>
          </w:divBdr>
        </w:div>
        <w:div w:id="349994896">
          <w:marLeft w:val="0"/>
          <w:marRight w:val="0"/>
          <w:marTop w:val="0"/>
          <w:marBottom w:val="0"/>
          <w:divBdr>
            <w:top w:val="none" w:sz="0" w:space="0" w:color="auto"/>
            <w:left w:val="none" w:sz="0" w:space="0" w:color="auto"/>
            <w:bottom w:val="none" w:sz="0" w:space="0" w:color="auto"/>
            <w:right w:val="none" w:sz="0" w:space="0" w:color="auto"/>
          </w:divBdr>
        </w:div>
      </w:divsChild>
    </w:div>
    <w:div w:id="1559172250">
      <w:bodyDiv w:val="1"/>
      <w:marLeft w:val="0"/>
      <w:marRight w:val="0"/>
      <w:marTop w:val="0"/>
      <w:marBottom w:val="0"/>
      <w:divBdr>
        <w:top w:val="none" w:sz="0" w:space="0" w:color="auto"/>
        <w:left w:val="none" w:sz="0" w:space="0" w:color="auto"/>
        <w:bottom w:val="none" w:sz="0" w:space="0" w:color="auto"/>
        <w:right w:val="none" w:sz="0" w:space="0" w:color="auto"/>
      </w:divBdr>
    </w:div>
    <w:div w:id="1751652412">
      <w:bodyDiv w:val="1"/>
      <w:marLeft w:val="0"/>
      <w:marRight w:val="0"/>
      <w:marTop w:val="0"/>
      <w:marBottom w:val="0"/>
      <w:divBdr>
        <w:top w:val="none" w:sz="0" w:space="0" w:color="auto"/>
        <w:left w:val="none" w:sz="0" w:space="0" w:color="auto"/>
        <w:bottom w:val="none" w:sz="0" w:space="0" w:color="auto"/>
        <w:right w:val="none" w:sz="0" w:space="0" w:color="auto"/>
      </w:divBdr>
      <w:divsChild>
        <w:div w:id="640619757">
          <w:marLeft w:val="0"/>
          <w:marRight w:val="0"/>
          <w:marTop w:val="0"/>
          <w:marBottom w:val="0"/>
          <w:divBdr>
            <w:top w:val="none" w:sz="0" w:space="0" w:color="auto"/>
            <w:left w:val="none" w:sz="0" w:space="0" w:color="auto"/>
            <w:bottom w:val="none" w:sz="0" w:space="0" w:color="auto"/>
            <w:right w:val="none" w:sz="0" w:space="0" w:color="auto"/>
          </w:divBdr>
        </w:div>
      </w:divsChild>
    </w:div>
    <w:div w:id="1942760448">
      <w:bodyDiv w:val="1"/>
      <w:marLeft w:val="0"/>
      <w:marRight w:val="0"/>
      <w:marTop w:val="0"/>
      <w:marBottom w:val="0"/>
      <w:divBdr>
        <w:top w:val="none" w:sz="0" w:space="0" w:color="auto"/>
        <w:left w:val="none" w:sz="0" w:space="0" w:color="auto"/>
        <w:bottom w:val="none" w:sz="0" w:space="0" w:color="auto"/>
        <w:right w:val="none" w:sz="0" w:space="0" w:color="auto"/>
      </w:divBdr>
      <w:divsChild>
        <w:div w:id="1638758610">
          <w:marLeft w:val="0"/>
          <w:marRight w:val="0"/>
          <w:marTop w:val="0"/>
          <w:marBottom w:val="0"/>
          <w:divBdr>
            <w:top w:val="none" w:sz="0" w:space="0" w:color="auto"/>
            <w:left w:val="none" w:sz="0" w:space="0" w:color="auto"/>
            <w:bottom w:val="none" w:sz="0" w:space="0" w:color="auto"/>
            <w:right w:val="none" w:sz="0" w:space="0" w:color="auto"/>
          </w:divBdr>
        </w:div>
        <w:div w:id="1311979200">
          <w:marLeft w:val="0"/>
          <w:marRight w:val="0"/>
          <w:marTop w:val="0"/>
          <w:marBottom w:val="0"/>
          <w:divBdr>
            <w:top w:val="none" w:sz="0" w:space="0" w:color="auto"/>
            <w:left w:val="none" w:sz="0" w:space="0" w:color="auto"/>
            <w:bottom w:val="none" w:sz="0" w:space="0" w:color="auto"/>
            <w:right w:val="none" w:sz="0" w:space="0" w:color="auto"/>
          </w:divBdr>
        </w:div>
      </w:divsChild>
    </w:div>
    <w:div w:id="1992826135">
      <w:bodyDiv w:val="1"/>
      <w:marLeft w:val="0"/>
      <w:marRight w:val="0"/>
      <w:marTop w:val="0"/>
      <w:marBottom w:val="0"/>
      <w:divBdr>
        <w:top w:val="none" w:sz="0" w:space="0" w:color="auto"/>
        <w:left w:val="none" w:sz="0" w:space="0" w:color="auto"/>
        <w:bottom w:val="none" w:sz="0" w:space="0" w:color="auto"/>
        <w:right w:val="none" w:sz="0" w:space="0" w:color="auto"/>
      </w:divBdr>
    </w:div>
    <w:div w:id="214384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B628A-19DC-4679-9E1F-CDF437AA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Mikyung</dc:creator>
  <cp:lastModifiedBy>Toshiba</cp:lastModifiedBy>
  <cp:revision>2</cp:revision>
  <cp:lastPrinted>2013-02-20T04:01:00Z</cp:lastPrinted>
  <dcterms:created xsi:type="dcterms:W3CDTF">2021-05-13T02:59:00Z</dcterms:created>
  <dcterms:modified xsi:type="dcterms:W3CDTF">2021-05-13T02:59:00Z</dcterms:modified>
</cp:coreProperties>
</file>