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510C3" w14:textId="4EA64187" w:rsidR="00176A5F" w:rsidRPr="000C6BF6" w:rsidRDefault="00643D19" w:rsidP="000C6BF6">
      <w:pPr>
        <w:pStyle w:val="BodyText"/>
        <w:ind w:firstLine="0"/>
        <w:jc w:val="center"/>
        <w:rPr>
          <w:color w:val="FF0000"/>
        </w:rPr>
      </w:pPr>
      <w:r w:rsidRPr="000C6BF6">
        <w:rPr>
          <w:b/>
          <w:bCs/>
          <w:color w:val="FF0000"/>
        </w:rPr>
        <w:t xml:space="preserve">LỄ KẾT NẠP ĐẢNG CHO QUẦN CHÚNG </w:t>
      </w:r>
      <w:r w:rsidR="00962A19">
        <w:rPr>
          <w:b/>
          <w:bCs/>
          <w:color w:val="FF0000"/>
          <w:lang w:val="en-US"/>
        </w:rPr>
        <w:t>PHẠM THỊ GIANG</w:t>
      </w:r>
      <w:r w:rsidRPr="000C6BF6">
        <w:rPr>
          <w:b/>
          <w:bCs/>
          <w:color w:val="FF0000"/>
        </w:rPr>
        <w:t xml:space="preserve"> - GIÁO VIÊN TỔ </w:t>
      </w:r>
      <w:r w:rsidR="00962A19">
        <w:rPr>
          <w:b/>
          <w:bCs/>
          <w:color w:val="FF0000"/>
          <w:lang w:val="en-US"/>
        </w:rPr>
        <w:t>TOÁN</w:t>
      </w:r>
    </w:p>
    <w:p w14:paraId="7280DCC2" w14:textId="33DAA27E" w:rsidR="00176A5F" w:rsidRPr="001A71A2" w:rsidRDefault="00643D19">
      <w:pPr>
        <w:pStyle w:val="BodyText"/>
        <w:ind w:firstLine="760"/>
        <w:jc w:val="both"/>
        <w:rPr>
          <w:color w:val="2F5496" w:themeColor="accent1" w:themeShade="BF"/>
        </w:rPr>
      </w:pPr>
      <w:r w:rsidRPr="001A71A2">
        <w:rPr>
          <w:color w:val="2F5496" w:themeColor="accent1" w:themeShade="BF"/>
        </w:rPr>
        <w:t xml:space="preserve">Thực hiện Quyết định của Ban Thường vụ Thành ủy Thủ Đức, ngày </w:t>
      </w:r>
      <w:r w:rsidR="00962A19">
        <w:rPr>
          <w:color w:val="2F5496" w:themeColor="accent1" w:themeShade="BF"/>
          <w:lang w:val="en-US"/>
        </w:rPr>
        <w:t>23</w:t>
      </w:r>
      <w:r w:rsidRPr="001A71A2">
        <w:rPr>
          <w:color w:val="2F5496" w:themeColor="accent1" w:themeShade="BF"/>
        </w:rPr>
        <w:t>/</w:t>
      </w:r>
      <w:r w:rsidR="000C6BF6" w:rsidRPr="001A71A2">
        <w:rPr>
          <w:color w:val="2F5496" w:themeColor="accent1" w:themeShade="BF"/>
          <w:lang w:val="en-US"/>
        </w:rPr>
        <w:t>11</w:t>
      </w:r>
      <w:r w:rsidRPr="001A71A2">
        <w:rPr>
          <w:color w:val="2F5496" w:themeColor="accent1" w:themeShade="BF"/>
        </w:rPr>
        <w:t xml:space="preserve">/2022 Chi bộ trường THPT Nguyễn </w:t>
      </w:r>
      <w:r w:rsidR="000C6BF6" w:rsidRPr="001A71A2">
        <w:rPr>
          <w:color w:val="2F5496" w:themeColor="accent1" w:themeShade="BF"/>
          <w:lang w:val="en-US"/>
        </w:rPr>
        <w:t>Văn Tăng</w:t>
      </w:r>
      <w:r w:rsidRPr="001A71A2">
        <w:rPr>
          <w:color w:val="2F5496" w:themeColor="accent1" w:themeShade="BF"/>
        </w:rPr>
        <w:t xml:space="preserve"> đã tổ chức Lễ kết nạp đảng viên cho quần chúng ưu tú </w:t>
      </w:r>
      <w:r w:rsidR="00962A19">
        <w:rPr>
          <w:color w:val="2F5496" w:themeColor="accent1" w:themeShade="BF"/>
          <w:lang w:val="en-US"/>
        </w:rPr>
        <w:t>Phạm Thị Giang</w:t>
      </w:r>
      <w:r w:rsidRPr="001A71A2">
        <w:rPr>
          <w:color w:val="2F5496" w:themeColor="accent1" w:themeShade="BF"/>
        </w:rPr>
        <w:t xml:space="preserve">. Tính đến thời điểm này, số lượng đảng viên của Chi bộ là </w:t>
      </w:r>
      <w:r w:rsidR="000C6BF6" w:rsidRPr="001A71A2">
        <w:rPr>
          <w:color w:val="2F5496" w:themeColor="accent1" w:themeShade="BF"/>
          <w:lang w:val="en-US"/>
        </w:rPr>
        <w:t>1</w:t>
      </w:r>
      <w:r w:rsidR="00962A19">
        <w:rPr>
          <w:color w:val="2F5496" w:themeColor="accent1" w:themeShade="BF"/>
          <w:lang w:val="en-US"/>
        </w:rPr>
        <w:t>6</w:t>
      </w:r>
      <w:r w:rsidRPr="001A71A2">
        <w:rPr>
          <w:color w:val="2F5496" w:themeColor="accent1" w:themeShade="BF"/>
        </w:rPr>
        <w:t xml:space="preserve"> đồng chí bao gồm </w:t>
      </w:r>
      <w:r w:rsidR="000C6BF6" w:rsidRPr="001A71A2">
        <w:rPr>
          <w:color w:val="2F5496" w:themeColor="accent1" w:themeShade="BF"/>
          <w:lang w:val="en-US"/>
        </w:rPr>
        <w:t>13</w:t>
      </w:r>
      <w:r w:rsidRPr="001A71A2">
        <w:rPr>
          <w:color w:val="2F5496" w:themeColor="accent1" w:themeShade="BF"/>
        </w:rPr>
        <w:t xml:space="preserve"> đảng viên chính thức và </w:t>
      </w:r>
      <w:r w:rsidR="00BB0A21">
        <w:rPr>
          <w:color w:val="2F5496" w:themeColor="accent1" w:themeShade="BF"/>
          <w:lang w:val="en-US"/>
        </w:rPr>
        <w:t>3</w:t>
      </w:r>
      <w:r w:rsidRPr="001A71A2">
        <w:rPr>
          <w:color w:val="2F5496" w:themeColor="accent1" w:themeShade="BF"/>
        </w:rPr>
        <w:t xml:space="preserve"> đảng viên dự bị.</w:t>
      </w:r>
    </w:p>
    <w:p w14:paraId="54A1E919" w14:textId="616CDCAF" w:rsidR="00176A5F" w:rsidRPr="001A71A2" w:rsidRDefault="00643D19">
      <w:pPr>
        <w:pStyle w:val="BodyText"/>
        <w:ind w:firstLine="760"/>
        <w:jc w:val="both"/>
        <w:rPr>
          <w:color w:val="2F5496" w:themeColor="accent1" w:themeShade="BF"/>
        </w:rPr>
      </w:pPr>
      <w:r w:rsidRPr="001A71A2">
        <w:rPr>
          <w:color w:val="2F5496" w:themeColor="accent1" w:themeShade="BF"/>
        </w:rPr>
        <w:t>Buổi Lễ kết nạp đảng viên diễn ra trong không khí trang trọng, nghiêm túc, đúng quy định. Tham dự buổi lễ có các đồng chí trong Cấp ủy chi bộ và toàn thể đảng viên</w:t>
      </w:r>
      <w:r w:rsidR="000C6BF6" w:rsidRPr="001A71A2">
        <w:rPr>
          <w:color w:val="2F5496" w:themeColor="accent1" w:themeShade="BF"/>
          <w:lang w:val="en-US"/>
        </w:rPr>
        <w:t xml:space="preserve">, thành viên tổ </w:t>
      </w:r>
      <w:r w:rsidR="005F7EEC">
        <w:rPr>
          <w:color w:val="2F5496" w:themeColor="accent1" w:themeShade="BF"/>
          <w:lang w:val="en-US"/>
        </w:rPr>
        <w:t>toán</w:t>
      </w:r>
      <w:r w:rsidRPr="001A71A2">
        <w:rPr>
          <w:color w:val="2F5496" w:themeColor="accent1" w:themeShade="BF"/>
        </w:rPr>
        <w:t xml:space="preserve"> Chi bộ trường THPT Nguyễn </w:t>
      </w:r>
      <w:r w:rsidR="000C6BF6" w:rsidRPr="001A71A2">
        <w:rPr>
          <w:color w:val="2F5496" w:themeColor="accent1" w:themeShade="BF"/>
          <w:lang w:val="en-US"/>
        </w:rPr>
        <w:t>Văn Tăng</w:t>
      </w:r>
      <w:r w:rsidRPr="001A71A2">
        <w:rPr>
          <w:color w:val="2F5496" w:themeColor="accent1" w:themeShade="BF"/>
        </w:rPr>
        <w:t xml:space="preserve">. Sau một thời gian phấn đấu rèn luyện, quần chúng </w:t>
      </w:r>
      <w:r w:rsidR="005F7EEC">
        <w:rPr>
          <w:color w:val="2F5496" w:themeColor="accent1" w:themeShade="BF"/>
          <w:lang w:val="en-US"/>
        </w:rPr>
        <w:t>Phạm Thị Giang</w:t>
      </w:r>
      <w:r w:rsidRPr="001A71A2">
        <w:rPr>
          <w:color w:val="2F5496" w:themeColor="accent1" w:themeShade="BF"/>
        </w:rPr>
        <w:t xml:space="preserve"> đã luôn tích cực trong học tập nâng cao trình độ chính trị, chuyên môn nghiệp vụ; gặt hái nhiều thành tích tốt về chuyên môn cũng như phong trào; có bản lĩnh chính trị vững vàng, xứng đáng đứng vào hàng ngũ đảng viên Đảng Cộng sản Việt Nam.</w:t>
      </w:r>
    </w:p>
    <w:p w14:paraId="62785034" w14:textId="11A2E2C5" w:rsidR="00176A5F" w:rsidRDefault="00643D19">
      <w:pPr>
        <w:pStyle w:val="BodyText"/>
        <w:ind w:firstLine="760"/>
        <w:jc w:val="both"/>
      </w:pPr>
      <w:r w:rsidRPr="001A71A2">
        <w:rPr>
          <w:color w:val="2F5496" w:themeColor="accent1" w:themeShade="BF"/>
        </w:rPr>
        <w:t xml:space="preserve">Tập thể Chi bộ gửi lời chúc mừng và tin tưởng đồng chí </w:t>
      </w:r>
      <w:r w:rsidR="005F7EEC">
        <w:rPr>
          <w:color w:val="2F5496" w:themeColor="accent1" w:themeShade="BF"/>
          <w:lang w:val="en-US"/>
        </w:rPr>
        <w:t>Phạm Thị Giang</w:t>
      </w:r>
      <w:r w:rsidRPr="001A71A2">
        <w:rPr>
          <w:color w:val="2F5496" w:themeColor="accent1" w:themeShade="BF"/>
        </w:rPr>
        <w:t>, với vai trò là đảng viên, sẽ luôn cố gắng phấn đấu, rèn luyện để trở thành người đảng viên kiên trung, mẫu mực. Đồng chí cũng sẽ tiếp tục kế thừa và phát huy truyền thống của các thế hệ đi trước, năng động - sáng tạo - nhiệt huyết, để góp phần phát huy tính tiên phong của thế hệ trẻ, trở hành tấm gương cho các thế hệ giáo viên trẻ của trường phấn đấu noi theo.</w:t>
      </w:r>
    </w:p>
    <w:p w14:paraId="3CA9B8DA" w14:textId="27FC5205" w:rsidR="00176A5F" w:rsidRDefault="00643D19">
      <w:pPr>
        <w:pStyle w:val="BodyText"/>
        <w:ind w:firstLine="4800"/>
        <w:jc w:val="both"/>
        <w:rPr>
          <w:b/>
          <w:bCs/>
          <w:color w:val="00B050"/>
        </w:rPr>
      </w:pPr>
      <w:r w:rsidRPr="001A71A2">
        <w:rPr>
          <w:b/>
          <w:bCs/>
          <w:color w:val="FF0000"/>
        </w:rPr>
        <w:t xml:space="preserve">Chi bộ trường THPT </w:t>
      </w:r>
      <w:proofErr w:type="spellStart"/>
      <w:r w:rsidR="00DA3B9D" w:rsidRPr="001A71A2">
        <w:rPr>
          <w:b/>
          <w:bCs/>
          <w:color w:val="FF0000"/>
          <w:lang w:val="en-US"/>
        </w:rPr>
        <w:t>Nguyễn</w:t>
      </w:r>
      <w:proofErr w:type="spellEnd"/>
      <w:r w:rsidR="00DA3B9D" w:rsidRPr="001A71A2">
        <w:rPr>
          <w:b/>
          <w:bCs/>
          <w:color w:val="FF0000"/>
          <w:lang w:val="en-US"/>
        </w:rPr>
        <w:t xml:space="preserve"> Văn Tăng</w:t>
      </w:r>
      <w:r w:rsidRPr="001A71A2">
        <w:rPr>
          <w:b/>
          <w:bCs/>
          <w:color w:val="FF0000"/>
        </w:rPr>
        <w:t xml:space="preserve"> </w:t>
      </w:r>
      <w:r w:rsidRPr="001A71A2">
        <w:rPr>
          <w:b/>
          <w:bCs/>
          <w:color w:val="00B050"/>
        </w:rPr>
        <w:t>Một số hình ảnh của buổi Lễ kết nạp đảng viên:</w:t>
      </w:r>
    </w:p>
    <w:p w14:paraId="15E34DB4" w14:textId="0B340DB8" w:rsidR="001A71A2" w:rsidRDefault="000C2105" w:rsidP="000C2105">
      <w:pPr>
        <w:pStyle w:val="BodyText"/>
        <w:ind w:firstLine="0"/>
        <w:jc w:val="center"/>
        <w:rPr>
          <w:color w:val="00B050"/>
        </w:rPr>
      </w:pPr>
      <w:r>
        <w:rPr>
          <w:noProof/>
          <w:color w:val="00B050"/>
        </w:rPr>
        <w:drawing>
          <wp:inline distT="0" distB="0" distL="0" distR="0" wp14:anchorId="56E09232" wp14:editId="3247E54A">
            <wp:extent cx="5054772"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1755" cy="3803687"/>
                    </a:xfrm>
                    <a:prstGeom prst="rect">
                      <a:avLst/>
                    </a:prstGeom>
                  </pic:spPr>
                </pic:pic>
              </a:graphicData>
            </a:graphic>
          </wp:inline>
        </w:drawing>
      </w:r>
    </w:p>
    <w:p w14:paraId="66FF0A68" w14:textId="7C64CC60" w:rsidR="000C2105" w:rsidRDefault="000C2105" w:rsidP="000C2105">
      <w:pPr>
        <w:pStyle w:val="BodyText"/>
        <w:ind w:firstLine="0"/>
        <w:jc w:val="center"/>
        <w:rPr>
          <w:color w:val="00B050"/>
        </w:rPr>
      </w:pPr>
      <w:r>
        <w:rPr>
          <w:noProof/>
          <w:color w:val="00B050"/>
        </w:rPr>
        <w:lastRenderedPageBreak/>
        <w:drawing>
          <wp:inline distT="0" distB="0" distL="0" distR="0" wp14:anchorId="4154A636" wp14:editId="48DF23B5">
            <wp:extent cx="5734050" cy="430039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8097" cy="4303426"/>
                    </a:xfrm>
                    <a:prstGeom prst="rect">
                      <a:avLst/>
                    </a:prstGeom>
                  </pic:spPr>
                </pic:pic>
              </a:graphicData>
            </a:graphic>
          </wp:inline>
        </w:drawing>
      </w:r>
    </w:p>
    <w:p w14:paraId="42017257" w14:textId="06AB6581" w:rsidR="00997AAC" w:rsidRPr="001A71A2" w:rsidRDefault="00997AAC" w:rsidP="000C2105">
      <w:pPr>
        <w:pStyle w:val="BodyText"/>
        <w:ind w:firstLine="0"/>
        <w:jc w:val="center"/>
        <w:rPr>
          <w:color w:val="00B050"/>
        </w:rPr>
      </w:pPr>
      <w:r>
        <w:rPr>
          <w:noProof/>
          <w:color w:val="00B050"/>
        </w:rPr>
        <w:drawing>
          <wp:inline distT="0" distB="0" distL="0" distR="0" wp14:anchorId="7861B3CB" wp14:editId="13BE3026">
            <wp:extent cx="5791180" cy="4207510"/>
            <wp:effectExtent l="0" t="0" r="63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03885" cy="4216741"/>
                    </a:xfrm>
                    <a:prstGeom prst="rect">
                      <a:avLst/>
                    </a:prstGeom>
                  </pic:spPr>
                </pic:pic>
              </a:graphicData>
            </a:graphic>
          </wp:inline>
        </w:drawing>
      </w:r>
    </w:p>
    <w:p w14:paraId="60368E42" w14:textId="5FECEE5B" w:rsidR="00176A5F" w:rsidRDefault="00176A5F">
      <w:pPr>
        <w:spacing w:line="1" w:lineRule="exact"/>
      </w:pPr>
    </w:p>
    <w:p w14:paraId="5625547E" w14:textId="21A208C1" w:rsidR="001A71A2" w:rsidRDefault="001A71A2">
      <w:pPr>
        <w:spacing w:line="1" w:lineRule="exact"/>
        <w:sectPr w:rsidR="001A71A2">
          <w:pgSz w:w="11900" w:h="16840"/>
          <w:pgMar w:top="1114" w:right="731" w:bottom="1764" w:left="1386" w:header="686" w:footer="1336" w:gutter="0"/>
          <w:pgNumType w:start="1"/>
          <w:cols w:space="720"/>
          <w:noEndnote/>
          <w:docGrid w:linePitch="360"/>
        </w:sectPr>
      </w:pPr>
    </w:p>
    <w:p w14:paraId="59CAAF4B" w14:textId="5351E613" w:rsidR="001A71A2" w:rsidRDefault="000C2105">
      <w:pPr>
        <w:pStyle w:val="BodyText"/>
        <w:spacing w:line="240" w:lineRule="auto"/>
        <w:ind w:firstLine="0"/>
      </w:pPr>
      <w:r>
        <w:rPr>
          <w:noProof/>
        </w:rPr>
        <w:lastRenderedPageBreak/>
        <w:drawing>
          <wp:inline distT="0" distB="0" distL="0" distR="0" wp14:anchorId="07F44E62" wp14:editId="61E2B8F8">
            <wp:extent cx="6212205" cy="5154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2205" cy="5154930"/>
                    </a:xfrm>
                    <a:prstGeom prst="rect">
                      <a:avLst/>
                    </a:prstGeom>
                  </pic:spPr>
                </pic:pic>
              </a:graphicData>
            </a:graphic>
          </wp:inline>
        </w:drawing>
      </w:r>
    </w:p>
    <w:p w14:paraId="3E0D9898" w14:textId="5E16603A" w:rsidR="00176A5F" w:rsidRDefault="00643D19">
      <w:pPr>
        <w:pStyle w:val="BodyText"/>
        <w:spacing w:line="240" w:lineRule="auto"/>
        <w:ind w:firstLine="0"/>
      </w:pPr>
      <w:r>
        <w:t xml:space="preserve">Đ/c Nguyễn </w:t>
      </w:r>
      <w:r w:rsidR="00911311">
        <w:rPr>
          <w:lang w:val="en-US"/>
        </w:rPr>
        <w:t>Hoàng Diễm Ly</w:t>
      </w:r>
      <w:r>
        <w:t xml:space="preserve"> - Bí thư Chi bộ đọc và trao Quyết định kết nạp đảng viên</w:t>
      </w:r>
    </w:p>
    <w:p w14:paraId="1B767660" w14:textId="79849708" w:rsidR="000C2105" w:rsidRDefault="000C2105">
      <w:pPr>
        <w:pStyle w:val="BodyText"/>
        <w:spacing w:line="240" w:lineRule="auto"/>
        <w:ind w:firstLine="0"/>
      </w:pPr>
      <w:r>
        <w:rPr>
          <w:noProof/>
        </w:rPr>
        <w:drawing>
          <wp:inline distT="0" distB="0" distL="0" distR="0" wp14:anchorId="65AA492C" wp14:editId="11B57635">
            <wp:extent cx="6212205" cy="39107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9439" cy="3921623"/>
                    </a:xfrm>
                    <a:prstGeom prst="rect">
                      <a:avLst/>
                    </a:prstGeom>
                  </pic:spPr>
                </pic:pic>
              </a:graphicData>
            </a:graphic>
          </wp:inline>
        </w:drawing>
      </w:r>
    </w:p>
    <w:p w14:paraId="6EA30E8E" w14:textId="00725926" w:rsidR="000C2105" w:rsidRDefault="000C2105">
      <w:pPr>
        <w:pStyle w:val="BodyText"/>
        <w:spacing w:line="240" w:lineRule="auto"/>
        <w:ind w:firstLine="0"/>
      </w:pPr>
    </w:p>
    <w:p w14:paraId="3DD2A826" w14:textId="55898D20" w:rsidR="000C2105" w:rsidRDefault="000C2105">
      <w:pPr>
        <w:pStyle w:val="BodyText"/>
        <w:spacing w:line="240" w:lineRule="auto"/>
        <w:ind w:firstLine="0"/>
      </w:pPr>
    </w:p>
    <w:p w14:paraId="18F7E955" w14:textId="79BF1A26" w:rsidR="000C2105" w:rsidRDefault="000C2105">
      <w:pPr>
        <w:pStyle w:val="BodyText"/>
        <w:spacing w:line="240" w:lineRule="auto"/>
        <w:ind w:firstLine="0"/>
      </w:pPr>
    </w:p>
    <w:p w14:paraId="335B0D74" w14:textId="6FBAE7C2" w:rsidR="000C2105" w:rsidRDefault="000C2105">
      <w:pPr>
        <w:pStyle w:val="BodyText"/>
        <w:spacing w:line="240" w:lineRule="auto"/>
        <w:ind w:firstLine="0"/>
      </w:pPr>
      <w:r>
        <w:rPr>
          <w:noProof/>
        </w:rPr>
        <w:lastRenderedPageBreak/>
        <w:drawing>
          <wp:inline distT="0" distB="0" distL="0" distR="0" wp14:anchorId="7059E327" wp14:editId="0AA2D801">
            <wp:extent cx="6086475" cy="5476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8068" cy="5496305"/>
                    </a:xfrm>
                    <a:prstGeom prst="rect">
                      <a:avLst/>
                    </a:prstGeom>
                  </pic:spPr>
                </pic:pic>
              </a:graphicData>
            </a:graphic>
          </wp:inline>
        </w:drawing>
      </w:r>
    </w:p>
    <w:p w14:paraId="36C58A87" w14:textId="6C1DB107" w:rsidR="00911311" w:rsidRDefault="000C2105">
      <w:pPr>
        <w:pStyle w:val="BodyText"/>
        <w:spacing w:line="240" w:lineRule="auto"/>
        <w:ind w:firstLine="0"/>
      </w:pPr>
      <w:r>
        <w:rPr>
          <w:noProof/>
        </w:rPr>
        <w:drawing>
          <wp:inline distT="0" distB="0" distL="0" distR="0" wp14:anchorId="4A53ACA5" wp14:editId="6134701E">
            <wp:extent cx="6076070" cy="430530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1339" cy="4316119"/>
                    </a:xfrm>
                    <a:prstGeom prst="rect">
                      <a:avLst/>
                    </a:prstGeom>
                  </pic:spPr>
                </pic:pic>
              </a:graphicData>
            </a:graphic>
          </wp:inline>
        </w:drawing>
      </w:r>
    </w:p>
    <w:p w14:paraId="4A1D4CEF" w14:textId="7BD451AA" w:rsidR="000C2105" w:rsidRDefault="000C2105">
      <w:pPr>
        <w:pStyle w:val="BodyText"/>
        <w:spacing w:line="240" w:lineRule="auto"/>
        <w:ind w:firstLine="0"/>
      </w:pPr>
      <w:r>
        <w:rPr>
          <w:noProof/>
        </w:rPr>
        <w:lastRenderedPageBreak/>
        <w:drawing>
          <wp:inline distT="0" distB="0" distL="0" distR="0" wp14:anchorId="6F50A1A8" wp14:editId="1AF67432">
            <wp:extent cx="6212205" cy="4407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5354" cy="4409769"/>
                    </a:xfrm>
                    <a:prstGeom prst="rect">
                      <a:avLst/>
                    </a:prstGeom>
                  </pic:spPr>
                </pic:pic>
              </a:graphicData>
            </a:graphic>
          </wp:inline>
        </w:drawing>
      </w:r>
    </w:p>
    <w:p w14:paraId="1B4DED1B" w14:textId="77777777" w:rsidR="000C2105" w:rsidRDefault="000C2105">
      <w:pPr>
        <w:pStyle w:val="BodyText"/>
        <w:spacing w:line="240" w:lineRule="auto"/>
        <w:ind w:firstLine="0"/>
      </w:pPr>
    </w:p>
    <w:p w14:paraId="2B7A010B" w14:textId="178DF283" w:rsidR="00911311" w:rsidRDefault="000C2105">
      <w:pPr>
        <w:pStyle w:val="BodyText"/>
        <w:spacing w:line="240" w:lineRule="auto"/>
        <w:ind w:firstLine="0"/>
      </w:pPr>
      <w:r>
        <w:rPr>
          <w:noProof/>
        </w:rPr>
        <w:drawing>
          <wp:inline distT="0" distB="0" distL="0" distR="0" wp14:anchorId="0BC50742" wp14:editId="0E250FFB">
            <wp:extent cx="6212205" cy="4658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2205" cy="4658995"/>
                    </a:xfrm>
                    <a:prstGeom prst="rect">
                      <a:avLst/>
                    </a:prstGeom>
                  </pic:spPr>
                </pic:pic>
              </a:graphicData>
            </a:graphic>
          </wp:inline>
        </w:drawing>
      </w:r>
    </w:p>
    <w:p w14:paraId="3B9D4CEE" w14:textId="1C9D08ED" w:rsidR="000C2105" w:rsidRDefault="000C2105">
      <w:pPr>
        <w:pStyle w:val="BodyText"/>
        <w:spacing w:line="240" w:lineRule="auto"/>
        <w:ind w:firstLine="0"/>
      </w:pPr>
    </w:p>
    <w:p w14:paraId="4F6C23FE" w14:textId="02ADB473" w:rsidR="000C2105" w:rsidRDefault="000C2105">
      <w:pPr>
        <w:pStyle w:val="BodyText"/>
        <w:spacing w:line="240" w:lineRule="auto"/>
        <w:ind w:firstLine="0"/>
      </w:pPr>
    </w:p>
    <w:p w14:paraId="5CF045D7" w14:textId="08B42D71" w:rsidR="000C2105" w:rsidRDefault="000C2105">
      <w:pPr>
        <w:pStyle w:val="BodyText"/>
        <w:spacing w:line="240" w:lineRule="auto"/>
        <w:ind w:firstLine="0"/>
      </w:pPr>
    </w:p>
    <w:p w14:paraId="033FF47D" w14:textId="6EA1D326" w:rsidR="000C2105" w:rsidRDefault="000C2105">
      <w:pPr>
        <w:pStyle w:val="BodyText"/>
        <w:spacing w:line="240" w:lineRule="auto"/>
        <w:ind w:firstLine="0"/>
      </w:pPr>
      <w:r>
        <w:rPr>
          <w:noProof/>
        </w:rPr>
        <w:lastRenderedPageBreak/>
        <w:drawing>
          <wp:inline distT="0" distB="0" distL="0" distR="0" wp14:anchorId="512E412E" wp14:editId="25BB9032">
            <wp:extent cx="6212205" cy="46589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12205" cy="4658995"/>
                    </a:xfrm>
                    <a:prstGeom prst="rect">
                      <a:avLst/>
                    </a:prstGeom>
                  </pic:spPr>
                </pic:pic>
              </a:graphicData>
            </a:graphic>
          </wp:inline>
        </w:drawing>
      </w:r>
    </w:p>
    <w:p w14:paraId="0ACA2FCE" w14:textId="0998B13B" w:rsidR="00911311" w:rsidRDefault="00911311">
      <w:pPr>
        <w:pStyle w:val="BodyText"/>
        <w:spacing w:line="240" w:lineRule="auto"/>
        <w:ind w:firstLine="0"/>
      </w:pPr>
    </w:p>
    <w:p w14:paraId="41D3E22A" w14:textId="7898499D" w:rsidR="00911311" w:rsidRDefault="00911311">
      <w:pPr>
        <w:pStyle w:val="BodyText"/>
        <w:spacing w:line="240" w:lineRule="auto"/>
        <w:ind w:firstLine="0"/>
      </w:pPr>
    </w:p>
    <w:p w14:paraId="054CF59D" w14:textId="48AE7A64" w:rsidR="00911311" w:rsidRDefault="00911311">
      <w:pPr>
        <w:pStyle w:val="BodyText"/>
        <w:spacing w:line="240" w:lineRule="auto"/>
        <w:ind w:firstLine="0"/>
      </w:pPr>
    </w:p>
    <w:p w14:paraId="1CD126A9" w14:textId="1EC4ED73" w:rsidR="00911311" w:rsidRDefault="00911311">
      <w:pPr>
        <w:pStyle w:val="BodyText"/>
        <w:spacing w:line="240" w:lineRule="auto"/>
        <w:ind w:firstLine="0"/>
      </w:pPr>
    </w:p>
    <w:p w14:paraId="5BECA184" w14:textId="1FFD3C04" w:rsidR="00911311" w:rsidRDefault="00911311">
      <w:pPr>
        <w:pStyle w:val="BodyText"/>
        <w:spacing w:line="240" w:lineRule="auto"/>
        <w:ind w:firstLine="0"/>
      </w:pPr>
    </w:p>
    <w:p w14:paraId="50F430FB" w14:textId="25F4E8AC" w:rsidR="00911311" w:rsidRDefault="00911311">
      <w:pPr>
        <w:pStyle w:val="BodyText"/>
        <w:spacing w:line="240" w:lineRule="auto"/>
        <w:ind w:firstLine="0"/>
      </w:pPr>
    </w:p>
    <w:p w14:paraId="69630F47" w14:textId="77777777" w:rsidR="00911311" w:rsidRDefault="00911311">
      <w:pPr>
        <w:pStyle w:val="BodyText"/>
        <w:spacing w:line="240" w:lineRule="auto"/>
        <w:ind w:firstLine="0"/>
      </w:pPr>
    </w:p>
    <w:p w14:paraId="059314CC" w14:textId="77777777" w:rsidR="00911311" w:rsidRDefault="00911311">
      <w:pPr>
        <w:pStyle w:val="BodyText"/>
        <w:spacing w:line="240" w:lineRule="auto"/>
        <w:ind w:firstLine="0"/>
      </w:pPr>
    </w:p>
    <w:p w14:paraId="4874CFDF" w14:textId="77777777" w:rsidR="00911311" w:rsidRDefault="00911311">
      <w:pPr>
        <w:pStyle w:val="BodyText"/>
        <w:spacing w:line="240" w:lineRule="auto"/>
        <w:ind w:firstLine="0"/>
      </w:pPr>
    </w:p>
    <w:p w14:paraId="764A57E2" w14:textId="3F8EC6C2" w:rsidR="00911311" w:rsidRDefault="00911311">
      <w:pPr>
        <w:pStyle w:val="BodyText"/>
        <w:spacing w:line="240" w:lineRule="auto"/>
        <w:ind w:firstLine="0"/>
      </w:pPr>
    </w:p>
    <w:p w14:paraId="1BCEF589" w14:textId="77777777" w:rsidR="00911311" w:rsidRDefault="00911311">
      <w:pPr>
        <w:pStyle w:val="BodyText"/>
        <w:spacing w:line="240" w:lineRule="auto"/>
        <w:ind w:firstLine="0"/>
      </w:pPr>
    </w:p>
    <w:p w14:paraId="3CF4620D" w14:textId="636BC3C3" w:rsidR="00911311" w:rsidRDefault="00911311">
      <w:pPr>
        <w:pStyle w:val="BodyText"/>
        <w:spacing w:line="240" w:lineRule="auto"/>
        <w:ind w:firstLine="0"/>
      </w:pPr>
    </w:p>
    <w:p w14:paraId="05481F02" w14:textId="77777777" w:rsidR="00911311" w:rsidRDefault="00911311">
      <w:pPr>
        <w:pStyle w:val="BodyText"/>
        <w:spacing w:line="240" w:lineRule="auto"/>
        <w:ind w:firstLine="0"/>
      </w:pPr>
    </w:p>
    <w:p w14:paraId="36D13627" w14:textId="3841EE07" w:rsidR="00911311" w:rsidRDefault="00911311">
      <w:pPr>
        <w:pStyle w:val="BodyText"/>
        <w:spacing w:line="240" w:lineRule="auto"/>
        <w:ind w:firstLine="0"/>
      </w:pPr>
    </w:p>
    <w:p w14:paraId="7CD5F764" w14:textId="77777777" w:rsidR="00911311" w:rsidRDefault="00911311">
      <w:pPr>
        <w:pStyle w:val="BodyText"/>
        <w:spacing w:line="240" w:lineRule="auto"/>
        <w:ind w:firstLine="0"/>
      </w:pPr>
    </w:p>
    <w:p w14:paraId="5D71357E" w14:textId="54554262" w:rsidR="00911311" w:rsidRDefault="00911311">
      <w:pPr>
        <w:pStyle w:val="BodyText"/>
        <w:spacing w:line="240" w:lineRule="auto"/>
        <w:ind w:firstLine="0"/>
      </w:pPr>
    </w:p>
    <w:p w14:paraId="2A5C6E98" w14:textId="77777777" w:rsidR="00911311" w:rsidRDefault="00911311">
      <w:pPr>
        <w:pStyle w:val="BodyText"/>
        <w:spacing w:line="240" w:lineRule="auto"/>
        <w:ind w:firstLine="0"/>
      </w:pPr>
    </w:p>
    <w:p w14:paraId="712742AF" w14:textId="5B1E096D" w:rsidR="00911311" w:rsidRDefault="00911311">
      <w:pPr>
        <w:pStyle w:val="BodyText"/>
        <w:spacing w:line="240" w:lineRule="auto"/>
        <w:ind w:firstLine="0"/>
        <w:sectPr w:rsidR="00911311" w:rsidSect="00911311">
          <w:type w:val="continuous"/>
          <w:pgSz w:w="11900" w:h="16840"/>
          <w:pgMar w:top="630" w:right="731" w:bottom="630" w:left="1386" w:header="0" w:footer="3" w:gutter="0"/>
          <w:cols w:space="720"/>
          <w:noEndnote/>
          <w:docGrid w:linePitch="360"/>
        </w:sectPr>
      </w:pPr>
    </w:p>
    <w:p w14:paraId="0A361669" w14:textId="0CBB22AE" w:rsidR="00176A5F" w:rsidRDefault="00176A5F">
      <w:pPr>
        <w:jc w:val="center"/>
        <w:rPr>
          <w:sz w:val="2"/>
          <w:szCs w:val="2"/>
        </w:rPr>
      </w:pPr>
    </w:p>
    <w:p w14:paraId="58065DBC" w14:textId="77777777" w:rsidR="00176A5F" w:rsidRDefault="00176A5F">
      <w:pPr>
        <w:spacing w:after="399" w:line="1" w:lineRule="exact"/>
      </w:pPr>
    </w:p>
    <w:p w14:paraId="0746D9DB" w14:textId="2D30DF7C" w:rsidR="00176A5F" w:rsidRDefault="00176A5F">
      <w:pPr>
        <w:jc w:val="center"/>
        <w:rPr>
          <w:sz w:val="2"/>
          <w:szCs w:val="2"/>
        </w:rPr>
      </w:pPr>
    </w:p>
    <w:sectPr w:rsidR="00176A5F">
      <w:pgSz w:w="11900" w:h="16840"/>
      <w:pgMar w:top="1129" w:right="894" w:bottom="1129" w:left="1396" w:header="701" w:footer="70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D67DD" w14:textId="77777777" w:rsidR="005D3365" w:rsidRDefault="00643D19">
      <w:r>
        <w:separator/>
      </w:r>
    </w:p>
  </w:endnote>
  <w:endnote w:type="continuationSeparator" w:id="0">
    <w:p w14:paraId="29240E9C" w14:textId="77777777" w:rsidR="005D3365" w:rsidRDefault="0064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5138A" w14:textId="77777777" w:rsidR="00176A5F" w:rsidRDefault="00176A5F"/>
  </w:footnote>
  <w:footnote w:type="continuationSeparator" w:id="0">
    <w:p w14:paraId="168E9992" w14:textId="77777777" w:rsidR="00176A5F" w:rsidRDefault="00176A5F"/>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A5F"/>
    <w:rsid w:val="000229A6"/>
    <w:rsid w:val="000C2105"/>
    <w:rsid w:val="000C6BF6"/>
    <w:rsid w:val="00176A5F"/>
    <w:rsid w:val="001A71A2"/>
    <w:rsid w:val="004374C8"/>
    <w:rsid w:val="005D3365"/>
    <w:rsid w:val="005F7EEC"/>
    <w:rsid w:val="00643D19"/>
    <w:rsid w:val="00911311"/>
    <w:rsid w:val="00962A19"/>
    <w:rsid w:val="00997AAC"/>
    <w:rsid w:val="00BB0A21"/>
    <w:rsid w:val="00DA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4B984"/>
  <w15:docId w15:val="{9746601E-1B95-4DA7-B5EC-A1FBA185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styleId="BodyText">
    <w:name w:val="Body Text"/>
    <w:basedOn w:val="Normal"/>
    <w:link w:val="BodyTextChar"/>
    <w:qFormat/>
    <w:pPr>
      <w:spacing w:line="276" w:lineRule="auto"/>
      <w:ind w:firstLine="400"/>
    </w:pPr>
    <w:rPr>
      <w:rFonts w:ascii="Times New Roman" w:eastAsia="Times New Roman" w:hAnsi="Times New Roman" w:cs="Times New Roman"/>
      <w:sz w:val="28"/>
      <w:szCs w:val="28"/>
    </w:rPr>
  </w:style>
  <w:style w:type="paragraph" w:customStyle="1" w:styleId="Picturecaption0">
    <w:name w:val="Picture caption"/>
    <w:basedOn w:val="Normal"/>
    <w:link w:val="Picturecaption"/>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7</Pages>
  <Words>229</Words>
  <Characters>1310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Le Thanh Phong</cp:lastModifiedBy>
  <cp:revision>10</cp:revision>
  <dcterms:created xsi:type="dcterms:W3CDTF">2022-11-14T08:39:00Z</dcterms:created>
  <dcterms:modified xsi:type="dcterms:W3CDTF">2022-11-25T09:36:00Z</dcterms:modified>
</cp:coreProperties>
</file>