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B68" w:rsidRPr="003370FB" w:rsidRDefault="003370FB" w:rsidP="000D5EDC">
      <w:pPr>
        <w:pStyle w:val="rtejustify"/>
        <w:shd w:val="clear" w:color="auto" w:fill="FFFFFF"/>
        <w:spacing w:line="245" w:lineRule="atLeast"/>
        <w:jc w:val="both"/>
        <w:rPr>
          <w:b/>
          <w:color w:val="333333"/>
          <w:sz w:val="26"/>
          <w:szCs w:val="26"/>
        </w:rPr>
      </w:pPr>
      <w:r w:rsidRPr="003370FB">
        <w:rPr>
          <w:b/>
          <w:color w:val="333333"/>
          <w:sz w:val="26"/>
          <w:szCs w:val="26"/>
        </w:rPr>
        <w:t>TINH THẦN TRÁCH NHIỆM PHỤC VỤ NHÂN DÂN TRONG TƯ TƯỞNG CỦA BÁC HỒ</w:t>
      </w:r>
    </w:p>
    <w:p w:rsidR="00C13D3A" w:rsidRPr="008F4AA5" w:rsidRDefault="00C13D3A" w:rsidP="000D5EDC">
      <w:pPr>
        <w:pStyle w:val="rtejustify"/>
        <w:shd w:val="clear" w:color="auto" w:fill="FFFFFF"/>
        <w:spacing w:line="245" w:lineRule="atLeast"/>
        <w:jc w:val="both"/>
        <w:rPr>
          <w:color w:val="333333"/>
          <w:sz w:val="26"/>
          <w:szCs w:val="26"/>
        </w:rPr>
      </w:pPr>
      <w:r w:rsidRPr="008F4AA5">
        <w:rPr>
          <w:color w:val="333333"/>
          <w:sz w:val="26"/>
          <w:szCs w:val="26"/>
        </w:rPr>
        <w:t>Chủ tịch Hồ Chí Min</w:t>
      </w:r>
      <w:r w:rsidR="00C31E6F">
        <w:rPr>
          <w:color w:val="333333"/>
          <w:sz w:val="26"/>
          <w:szCs w:val="26"/>
        </w:rPr>
        <w:t>h</w:t>
      </w:r>
      <w:r w:rsidRPr="008F4AA5">
        <w:rPr>
          <w:color w:val="333333"/>
          <w:sz w:val="26"/>
          <w:szCs w:val="26"/>
        </w:rPr>
        <w:t xml:space="preserve"> người cha già của dân tộc Vị lãnh tụ vĩ đại thiên tài của đất nước,danh nhân văn hóa của thế giới…Cuộc đời,con người và nhân cách của Bác đã trở thành đề tài bất tận cho giới nghiên cứu và văn nghệ sĩ không chỉ một thời đại mà mọi thời không chỉ trong nước và thế giới,nhà thơ Tố Hữu là một trong những thi sĩ viết nhiều nhất và thành công nhất về Bác từng viết:</w:t>
      </w:r>
    </w:p>
    <w:p w:rsidR="00C13D3A" w:rsidRPr="008F4AA5" w:rsidRDefault="00C13D3A" w:rsidP="000D5EDC">
      <w:pPr>
        <w:pStyle w:val="rtejustify"/>
        <w:shd w:val="clear" w:color="auto" w:fill="FFFFFF"/>
        <w:spacing w:line="245" w:lineRule="atLeast"/>
        <w:jc w:val="both"/>
        <w:rPr>
          <w:color w:val="333333"/>
          <w:sz w:val="26"/>
          <w:szCs w:val="26"/>
        </w:rPr>
      </w:pPr>
      <w:r w:rsidRPr="008F4AA5">
        <w:rPr>
          <w:color w:val="333333"/>
          <w:sz w:val="26"/>
          <w:szCs w:val="26"/>
        </w:rPr>
        <w:t xml:space="preserve">                                            Ôi lòng Bác vậy cứ thương ta</w:t>
      </w:r>
    </w:p>
    <w:p w:rsidR="00C13D3A" w:rsidRPr="008F4AA5" w:rsidRDefault="00C13D3A" w:rsidP="000D5EDC">
      <w:pPr>
        <w:pStyle w:val="rtejustify"/>
        <w:shd w:val="clear" w:color="auto" w:fill="FFFFFF"/>
        <w:spacing w:line="245" w:lineRule="atLeast"/>
        <w:jc w:val="both"/>
        <w:rPr>
          <w:color w:val="333333"/>
          <w:sz w:val="26"/>
          <w:szCs w:val="26"/>
        </w:rPr>
      </w:pPr>
      <w:r w:rsidRPr="008F4AA5">
        <w:rPr>
          <w:color w:val="333333"/>
          <w:sz w:val="26"/>
          <w:szCs w:val="26"/>
        </w:rPr>
        <w:t xml:space="preserve">                                           Thương cuộc đời chung thương cỏ hoa</w:t>
      </w:r>
    </w:p>
    <w:p w:rsidR="00C13D3A" w:rsidRPr="008F4AA5" w:rsidRDefault="00C13D3A" w:rsidP="000D5EDC">
      <w:pPr>
        <w:pStyle w:val="rtejustify"/>
        <w:shd w:val="clear" w:color="auto" w:fill="FFFFFF"/>
        <w:spacing w:line="245" w:lineRule="atLeast"/>
        <w:jc w:val="both"/>
        <w:rPr>
          <w:color w:val="333333"/>
          <w:sz w:val="26"/>
          <w:szCs w:val="26"/>
        </w:rPr>
      </w:pPr>
      <w:r w:rsidRPr="008F4AA5">
        <w:rPr>
          <w:color w:val="333333"/>
          <w:sz w:val="26"/>
          <w:szCs w:val="26"/>
        </w:rPr>
        <w:t xml:space="preserve">                                             Chỉ biết quên mình cho hết thảy</w:t>
      </w:r>
    </w:p>
    <w:p w:rsidR="00C13D3A" w:rsidRPr="008F4AA5" w:rsidRDefault="00C13D3A" w:rsidP="000D5EDC">
      <w:pPr>
        <w:pStyle w:val="rtejustify"/>
        <w:shd w:val="clear" w:color="auto" w:fill="FFFFFF"/>
        <w:spacing w:line="245" w:lineRule="atLeast"/>
        <w:jc w:val="both"/>
        <w:rPr>
          <w:color w:val="333333"/>
          <w:sz w:val="26"/>
          <w:szCs w:val="26"/>
        </w:rPr>
      </w:pPr>
      <w:r w:rsidRPr="008F4AA5">
        <w:rPr>
          <w:color w:val="333333"/>
          <w:sz w:val="26"/>
          <w:szCs w:val="26"/>
        </w:rPr>
        <w:t xml:space="preserve">                            </w:t>
      </w:r>
      <w:r w:rsidR="00885510" w:rsidRPr="008F4AA5">
        <w:rPr>
          <w:color w:val="333333"/>
          <w:sz w:val="26"/>
          <w:szCs w:val="26"/>
        </w:rPr>
        <w:t xml:space="preserve">              Như dòng sông đỏ </w:t>
      </w:r>
      <w:r w:rsidRPr="008F4AA5">
        <w:rPr>
          <w:color w:val="333333"/>
          <w:sz w:val="26"/>
          <w:szCs w:val="26"/>
        </w:rPr>
        <w:t>nặng phù sa</w:t>
      </w:r>
      <w:r w:rsidR="00284A87" w:rsidRPr="008F4AA5">
        <w:rPr>
          <w:color w:val="333333"/>
          <w:sz w:val="26"/>
          <w:szCs w:val="26"/>
        </w:rPr>
        <w:t>.</w:t>
      </w:r>
    </w:p>
    <w:p w:rsidR="00284A87" w:rsidRPr="008F4AA5" w:rsidRDefault="00284A87" w:rsidP="000D5EDC">
      <w:pPr>
        <w:pStyle w:val="rtejustify"/>
        <w:shd w:val="clear" w:color="auto" w:fill="FFFFFF"/>
        <w:spacing w:line="245" w:lineRule="atLeast"/>
        <w:jc w:val="both"/>
        <w:rPr>
          <w:color w:val="333333"/>
          <w:sz w:val="26"/>
          <w:szCs w:val="26"/>
        </w:rPr>
      </w:pPr>
      <w:r w:rsidRPr="008F4AA5">
        <w:rPr>
          <w:color w:val="333333"/>
          <w:sz w:val="26"/>
          <w:szCs w:val="26"/>
        </w:rPr>
        <w:t>Một nhà nghiên cứu Trung Quốc đã nhận xét về tập nhật kí trong tù và về Bác:Đó là “Bậc đại nhân đại trí đại dũng”.Chính vì lẽ đó m</w:t>
      </w:r>
      <w:r w:rsidR="00F70D92" w:rsidRPr="008F4AA5">
        <w:rPr>
          <w:color w:val="333333"/>
          <w:sz w:val="26"/>
          <w:szCs w:val="26"/>
        </w:rPr>
        <w:t>à tuy Bác đã đi xa song những gì</w:t>
      </w:r>
      <w:r w:rsidRPr="008F4AA5">
        <w:rPr>
          <w:color w:val="333333"/>
          <w:sz w:val="26"/>
          <w:szCs w:val="26"/>
        </w:rPr>
        <w:t xml:space="preserve"> mà Người để lại cho đới là di sản thiêng liêng vô giá…Để tưởng nhớ đến công ơn trời biển của Bác cũng như để thực hiện lời dặn dò của người rằng:phải xây dựng nước Việt Nam đàng hoàng hơn to đẹp hơn</w:t>
      </w:r>
      <w:r w:rsidR="00ED651F" w:rsidRPr="008F4AA5">
        <w:rPr>
          <w:color w:val="333333"/>
          <w:sz w:val="26"/>
          <w:szCs w:val="26"/>
        </w:rPr>
        <w:t>.Mấy năm qua Trung Ương Đảng,Chính phủ đã phát đông cuộc vận đông và học theo tấm gương đạo đức Hồ Chí Minh.Cuộc vận động thực sự đã tạo được hiệu ứng sâu rộng tới mọi cáp mọi ngành và mọi nhà,ai ai cũng học tập theo tấm gương của Bác thể hiện bằng những hành động và việc làm cụ thể.Đã có rất nhiều công trình nghiên cứu,rất nhiều việc làm có ý nghĩa thiết thực và rất nhiều tấm gương sáng được phát hiện,góp phần thúc đẩy sự phát triển của xã hội.Trong</w:t>
      </w:r>
      <w:r w:rsidR="00F82320">
        <w:rPr>
          <w:color w:val="333333"/>
          <w:sz w:val="26"/>
          <w:szCs w:val="26"/>
        </w:rPr>
        <w:t xml:space="preserve"> </w:t>
      </w:r>
      <w:r w:rsidR="00ED651F" w:rsidRPr="008F4AA5">
        <w:rPr>
          <w:color w:val="333333"/>
          <w:sz w:val="26"/>
          <w:szCs w:val="26"/>
        </w:rPr>
        <w:t xml:space="preserve"> không khí cả nước đi vào thi đua học tập và làm theo tấm gương đạo đức Hồ Chí Minh với chủ đề: “Học tập và làm theo tấm gương đạo đức Hố Chí Minh về trung thực,trách nhiệm gắn bó với nhân dân;đoàn kết xây dựng đảng trong sạch vững mạnh</w:t>
      </w:r>
      <w:r w:rsidR="003370FB">
        <w:rPr>
          <w:color w:val="333333"/>
          <w:sz w:val="26"/>
          <w:szCs w:val="26"/>
        </w:rPr>
        <w:t>”</w:t>
      </w:r>
      <w:r w:rsidR="001877EF" w:rsidRPr="008F4AA5">
        <w:rPr>
          <w:color w:val="333333"/>
          <w:sz w:val="26"/>
          <w:szCs w:val="26"/>
        </w:rPr>
        <w:t>.Thay mặt cho</w:t>
      </w:r>
      <w:bookmarkStart w:id="0" w:name="_GoBack"/>
      <w:bookmarkEnd w:id="0"/>
      <w:r w:rsidR="00330778" w:rsidRPr="008F4AA5">
        <w:rPr>
          <w:color w:val="333333"/>
          <w:sz w:val="26"/>
          <w:szCs w:val="26"/>
        </w:rPr>
        <w:t xml:space="preserve"> tổ văn tôi xin bàn về một khía cạnh trong tư tưởng của Bác đó là:</w:t>
      </w:r>
      <w:r w:rsidR="001877EF" w:rsidRPr="008F4AA5">
        <w:rPr>
          <w:color w:val="333333"/>
          <w:sz w:val="26"/>
          <w:szCs w:val="26"/>
        </w:rPr>
        <w:t xml:space="preserve"> về</w:t>
      </w:r>
      <w:r w:rsidR="00330778" w:rsidRPr="008F4AA5">
        <w:rPr>
          <w:color w:val="333333"/>
          <w:sz w:val="26"/>
          <w:szCs w:val="26"/>
        </w:rPr>
        <w:t xml:space="preserve"> tinh thần </w:t>
      </w:r>
      <w:r w:rsidR="001877EF" w:rsidRPr="008F4AA5">
        <w:rPr>
          <w:color w:val="333333"/>
          <w:sz w:val="26"/>
          <w:szCs w:val="26"/>
        </w:rPr>
        <w:t xml:space="preserve"> trách nhiệm </w:t>
      </w:r>
      <w:r w:rsidR="00330778" w:rsidRPr="008F4AA5">
        <w:rPr>
          <w:color w:val="333333"/>
          <w:sz w:val="26"/>
          <w:szCs w:val="26"/>
        </w:rPr>
        <w:t xml:space="preserve"> phục vụ nhân dân </w:t>
      </w:r>
      <w:r w:rsidR="001877EF" w:rsidRPr="008F4AA5">
        <w:rPr>
          <w:color w:val="333333"/>
          <w:sz w:val="26"/>
          <w:szCs w:val="26"/>
        </w:rPr>
        <w:t>của Bác mà tôi thấy rất tâm đắc và ý nghĩa,mỗi chúng ta là những giáo viên đang đứng trên bục giảng tôi tin chúng ta sẽ rút cho mình những bài học thiết thực cho công việc của mình</w:t>
      </w:r>
    </w:p>
    <w:p w:rsidR="00885510" w:rsidRPr="008F4AA5" w:rsidRDefault="00885510" w:rsidP="000D5EDC">
      <w:pPr>
        <w:pStyle w:val="rtejustify"/>
        <w:shd w:val="clear" w:color="auto" w:fill="FFFFFF"/>
        <w:spacing w:line="245" w:lineRule="atLeast"/>
        <w:jc w:val="both"/>
        <w:rPr>
          <w:color w:val="333333"/>
          <w:sz w:val="26"/>
          <w:szCs w:val="26"/>
        </w:rPr>
      </w:pPr>
    </w:p>
    <w:p w:rsidR="00173348" w:rsidRPr="008F4AA5" w:rsidRDefault="00A2200A" w:rsidP="00173348">
      <w:pPr>
        <w:pStyle w:val="NormalWeb"/>
        <w:shd w:val="clear" w:color="auto" w:fill="FFFFFF"/>
        <w:spacing w:before="0" w:beforeAutospacing="0" w:after="0" w:afterAutospacing="0" w:line="228" w:lineRule="atLeast"/>
        <w:jc w:val="both"/>
        <w:textAlignment w:val="baseline"/>
        <w:rPr>
          <w:color w:val="000000"/>
          <w:sz w:val="26"/>
          <w:szCs w:val="26"/>
        </w:rPr>
      </w:pPr>
      <w:r w:rsidRPr="008F4AA5">
        <w:rPr>
          <w:rStyle w:val="Strong"/>
          <w:color w:val="000000"/>
          <w:sz w:val="26"/>
          <w:szCs w:val="26"/>
          <w:bdr w:val="none" w:sz="0" w:space="0" w:color="auto" w:frame="1"/>
        </w:rPr>
        <w:t>1</w:t>
      </w:r>
      <w:r w:rsidR="00173348" w:rsidRPr="008F4AA5">
        <w:rPr>
          <w:rStyle w:val="Strong"/>
          <w:color w:val="000000"/>
          <w:sz w:val="26"/>
          <w:szCs w:val="26"/>
          <w:bdr w:val="none" w:sz="0" w:space="0" w:color="auto" w:frame="1"/>
        </w:rPr>
        <w:t>. Về tinh thần trách nhiệm và sự cần thiết phải nêu cao tinh thần trách nhiệm</w:t>
      </w:r>
    </w:p>
    <w:p w:rsidR="00173348" w:rsidRPr="008F4AA5" w:rsidRDefault="00173348" w:rsidP="00173348">
      <w:pPr>
        <w:pStyle w:val="NormalWeb"/>
        <w:shd w:val="clear" w:color="auto" w:fill="FFFFFF"/>
        <w:spacing w:before="0" w:beforeAutospacing="0" w:after="0" w:afterAutospacing="0" w:line="228" w:lineRule="atLeast"/>
        <w:jc w:val="both"/>
        <w:textAlignment w:val="baseline"/>
        <w:rPr>
          <w:color w:val="000000"/>
          <w:sz w:val="26"/>
          <w:szCs w:val="26"/>
        </w:rPr>
      </w:pPr>
      <w:r w:rsidRPr="008F4AA5">
        <w:rPr>
          <w:color w:val="000000"/>
          <w:sz w:val="26"/>
          <w:szCs w:val="26"/>
        </w:rPr>
        <w:t>Vậy, tinh thần trách nhiệm là gì và vì sao phải nêu cao tinh thần trách nhiêm? Tinh thần trách nhiệm là kết quả nhận thức đúng đắn về những điều phải làm, phải gánh vác hoặc phải nhận lấy về mình của mỗi người, từ đó chi phối hành động tích cực, tự giác của họ. Những người có nhận thức và hành động như thế được gọi là có tinh thần trách nhiệm cao.</w:t>
      </w:r>
    </w:p>
    <w:p w:rsidR="00A2200A" w:rsidRPr="008F4AA5" w:rsidRDefault="00A2200A" w:rsidP="00173348">
      <w:pPr>
        <w:pStyle w:val="NormalWeb"/>
        <w:shd w:val="clear" w:color="auto" w:fill="FFFFFF"/>
        <w:spacing w:before="0" w:beforeAutospacing="0" w:after="0" w:afterAutospacing="0" w:line="228" w:lineRule="atLeast"/>
        <w:jc w:val="both"/>
        <w:textAlignment w:val="baseline"/>
        <w:rPr>
          <w:color w:val="000000"/>
          <w:sz w:val="26"/>
          <w:szCs w:val="26"/>
        </w:rPr>
      </w:pPr>
    </w:p>
    <w:p w:rsidR="00A2200A" w:rsidRPr="008F4AA5" w:rsidRDefault="00A2200A" w:rsidP="00173348">
      <w:pPr>
        <w:pStyle w:val="NormalWeb"/>
        <w:shd w:val="clear" w:color="auto" w:fill="FFFFFF"/>
        <w:spacing w:before="0" w:beforeAutospacing="0" w:after="0" w:afterAutospacing="0" w:line="228" w:lineRule="atLeast"/>
        <w:jc w:val="both"/>
        <w:textAlignment w:val="baseline"/>
        <w:rPr>
          <w:b/>
          <w:color w:val="000000"/>
          <w:sz w:val="26"/>
          <w:szCs w:val="26"/>
        </w:rPr>
      </w:pPr>
      <w:r w:rsidRPr="008F4AA5">
        <w:rPr>
          <w:b/>
          <w:color w:val="000000"/>
          <w:sz w:val="26"/>
          <w:szCs w:val="26"/>
        </w:rPr>
        <w:t>2.Tinh thần trách nhiệm phục vụ nhân dân trong tư tưởng của Bác</w:t>
      </w:r>
    </w:p>
    <w:p w:rsidR="00173348" w:rsidRPr="008F4AA5" w:rsidRDefault="00173348" w:rsidP="00173348">
      <w:pPr>
        <w:pStyle w:val="NormalWeb"/>
        <w:shd w:val="clear" w:color="auto" w:fill="FFFFFF"/>
        <w:spacing w:before="0" w:beforeAutospacing="0" w:after="0" w:afterAutospacing="0" w:line="228" w:lineRule="atLeast"/>
        <w:jc w:val="both"/>
        <w:textAlignment w:val="baseline"/>
        <w:rPr>
          <w:color w:val="000000"/>
          <w:sz w:val="26"/>
          <w:szCs w:val="26"/>
        </w:rPr>
      </w:pPr>
      <w:r w:rsidRPr="008F4AA5">
        <w:rPr>
          <w:color w:val="000000"/>
          <w:sz w:val="26"/>
          <w:szCs w:val="26"/>
        </w:rPr>
        <w:lastRenderedPageBreak/>
        <w:t>Mỗi người chúng ta phải nêu cao tinh thần trách nhiệm vì theo tư tưởng của Bác, sự nghiệp cách mạng là do nhân dân tiến hành, nhân dân là người làm ra lịch sử. Có dân là có tất cả, vì: “</w:t>
      </w:r>
      <w:r w:rsidRPr="008F4AA5">
        <w:rPr>
          <w:rStyle w:val="Emphasis"/>
          <w:color w:val="000000"/>
          <w:sz w:val="26"/>
          <w:szCs w:val="26"/>
          <w:bdr w:val="none" w:sz="0" w:space="0" w:color="auto" w:frame="1"/>
        </w:rPr>
        <w:t>Dễ mười lần không dân cũng chịu, khó trăm lần dân liệu cũng xong</w:t>
      </w:r>
      <w:r w:rsidRPr="008F4AA5">
        <w:rPr>
          <w:color w:val="000000"/>
          <w:sz w:val="26"/>
          <w:szCs w:val="26"/>
        </w:rPr>
        <w:t>”.</w:t>
      </w:r>
    </w:p>
    <w:p w:rsidR="00173348" w:rsidRPr="008F4AA5" w:rsidRDefault="00173348" w:rsidP="00173348">
      <w:pPr>
        <w:pStyle w:val="NormalWeb"/>
        <w:shd w:val="clear" w:color="auto" w:fill="FFFFFF"/>
        <w:spacing w:before="0" w:beforeAutospacing="0" w:after="0" w:afterAutospacing="0" w:line="228" w:lineRule="atLeast"/>
        <w:jc w:val="both"/>
        <w:textAlignment w:val="baseline"/>
        <w:rPr>
          <w:color w:val="000000"/>
          <w:sz w:val="26"/>
          <w:szCs w:val="26"/>
        </w:rPr>
      </w:pPr>
      <w:r w:rsidRPr="008F4AA5">
        <w:rPr>
          <w:color w:val="000000"/>
          <w:sz w:val="26"/>
          <w:szCs w:val="26"/>
        </w:rPr>
        <w:t>Không những vậy, mỗi người dân đều phải có bổn phận đối với đất nước vì nước là nước của dân; dân là chủ và dân làm chủ, ai cũng phải có trách nhiệm xây dựng và bảo vệ Tổ quốc. Cán bộ, đảng viên là người phụ trách, tổ chức, lôi cuốn quần chúng nhân dân, nên cần phải đi trước, làm gương để nhân dân noi theo.</w:t>
      </w:r>
    </w:p>
    <w:p w:rsidR="00173348" w:rsidRPr="008F4AA5" w:rsidRDefault="006802DA" w:rsidP="00173348">
      <w:pPr>
        <w:pStyle w:val="NormalWeb"/>
        <w:shd w:val="clear" w:color="auto" w:fill="FFFFFF"/>
        <w:spacing w:before="0" w:beforeAutospacing="0" w:after="0" w:afterAutospacing="0" w:line="408" w:lineRule="atLeast"/>
        <w:ind w:firstLine="709"/>
        <w:jc w:val="both"/>
        <w:rPr>
          <w:color w:val="333333"/>
          <w:sz w:val="26"/>
          <w:szCs w:val="26"/>
        </w:rPr>
      </w:pPr>
      <w:r w:rsidRPr="006802DA">
        <w:rPr>
          <w:b/>
          <w:color w:val="333333"/>
          <w:sz w:val="26"/>
          <w:szCs w:val="26"/>
        </w:rPr>
        <w:t>2.1</w:t>
      </w:r>
      <w:r>
        <w:rPr>
          <w:color w:val="333333"/>
          <w:sz w:val="26"/>
          <w:szCs w:val="26"/>
        </w:rPr>
        <w:t xml:space="preserve"> </w:t>
      </w:r>
      <w:r w:rsidR="00173348" w:rsidRPr="008F4AA5">
        <w:rPr>
          <w:color w:val="333333"/>
          <w:sz w:val="26"/>
          <w:szCs w:val="26"/>
        </w:rPr>
        <w:t>Nội dung tư tưởng Hồ Chí Minh về nâng cao ý thức trách nhiệm, hết lòng, hết sức phụng sự Tổ quốc, phục vụ nhân dân. Trước hết, về ý thức trách nhiệm, theo Bác Hồ, đó là thể hiện trong mối quan hệ với nhiệm vụ được giao, với công việc phải làm. Khi được giao việc gì, bất kỳ to, hay nhỏ, khó hay dễ, đều phải dồn hết tâm huyết làm đến nơi, đến chốn, tự giác làm. Nếu làm việc theo lối cẩu thả, dễ làm, khó bỏ, làm cho qua chuyện, gặp sao làm vậy… là không có tinh thần trách nhiệm. Ý thức trách nhiệm còn thể hiện không thụ động, trông chờ, ỷ nại; phải chủ động nắm vững đường lối, chính sách của Đảng và Chính phủ, thực hiện đúng đường lối quần chúng.</w:t>
      </w:r>
    </w:p>
    <w:p w:rsidR="00173348" w:rsidRPr="008F4AA5" w:rsidRDefault="006802DA" w:rsidP="00173348">
      <w:pPr>
        <w:pStyle w:val="NormalWeb"/>
        <w:shd w:val="clear" w:color="auto" w:fill="FFFFFF"/>
        <w:spacing w:before="0" w:beforeAutospacing="0" w:after="0" w:afterAutospacing="0" w:line="408" w:lineRule="atLeast"/>
        <w:ind w:firstLine="709"/>
        <w:jc w:val="both"/>
        <w:rPr>
          <w:color w:val="333333"/>
          <w:sz w:val="26"/>
          <w:szCs w:val="26"/>
        </w:rPr>
      </w:pPr>
      <w:r w:rsidRPr="006802DA">
        <w:rPr>
          <w:b/>
          <w:color w:val="333333"/>
          <w:sz w:val="26"/>
          <w:szCs w:val="26"/>
        </w:rPr>
        <w:t>2.2</w:t>
      </w:r>
      <w:r>
        <w:rPr>
          <w:color w:val="333333"/>
          <w:sz w:val="26"/>
          <w:szCs w:val="26"/>
        </w:rPr>
        <w:t xml:space="preserve"> </w:t>
      </w:r>
      <w:r w:rsidR="00173348" w:rsidRPr="008F4AA5">
        <w:rPr>
          <w:color w:val="333333"/>
          <w:sz w:val="26"/>
          <w:szCs w:val="26"/>
        </w:rPr>
        <w:t>Bác Hồ căn dặn cán bộ, đảng viên, Đảng, Chính phủ đề ra đường lối, chính sách; cán bộ phải nghiên cứu, hiểu suốt, thấm nhuần… Từ đó, căn cứ tình hình thực tế đơn vị, địa phương mình rồi đặt ra kế hoạch rõ ràng, tỉ mỉ, thiết thực; tuyên truyền, vận động, tổ chức nhân dân thi đua thực hiện. Đồng thời, phải bàn với dân, hỏi han, gom góp sáng kiến của quần chúng. Lãnh đạo quần chúng và hoan nghênh quần chúng phê bình, “Phải đi đúng đường lối quần chúng. Thế là có tinh thần trách nhiệm đối với Đảng, đối với Chính phủ, đối với nhân dân”.</w:t>
      </w:r>
    </w:p>
    <w:p w:rsidR="00173348" w:rsidRPr="008F4AA5" w:rsidRDefault="006802DA" w:rsidP="00173348">
      <w:pPr>
        <w:pStyle w:val="NormalWeb"/>
        <w:shd w:val="clear" w:color="auto" w:fill="FFFFFF"/>
        <w:spacing w:before="0" w:beforeAutospacing="0" w:after="0" w:afterAutospacing="0" w:line="408" w:lineRule="atLeast"/>
        <w:ind w:firstLine="709"/>
        <w:jc w:val="both"/>
        <w:rPr>
          <w:color w:val="333333"/>
          <w:sz w:val="26"/>
          <w:szCs w:val="26"/>
        </w:rPr>
      </w:pPr>
      <w:r w:rsidRPr="006802DA">
        <w:rPr>
          <w:b/>
          <w:color w:val="333333"/>
          <w:sz w:val="26"/>
          <w:szCs w:val="26"/>
        </w:rPr>
        <w:t>2.3</w:t>
      </w:r>
      <w:r w:rsidR="00173348" w:rsidRPr="006802DA">
        <w:rPr>
          <w:b/>
          <w:color w:val="333333"/>
          <w:sz w:val="26"/>
          <w:szCs w:val="26"/>
        </w:rPr>
        <w:t>Hết</w:t>
      </w:r>
      <w:r w:rsidR="00173348" w:rsidRPr="008F4AA5">
        <w:rPr>
          <w:color w:val="333333"/>
          <w:sz w:val="26"/>
          <w:szCs w:val="26"/>
        </w:rPr>
        <w:t xml:space="preserve"> lòng, hết sức phụng sự Tổ quốc, phục vụ nhân dân, theo tư tưởng Hồ Chí Minh là mọi người đều phải có trách nhiệm với Đất nước - Tổ quốc. Tổ quốc và nhân dân có mối quan hệ máu thịt, theo nghĩa “đồng bào”. Thế nên, phụng sự Tổ quốc, phục vụ nhân dân là phải đặt lợi ích của Tổ quốc, của nhân dân lên trên hết, trước hết. Phải tận tâm, tận lực, tận tình phụng sự Tổ quốc, phục vụ nhân dân. Và phải tôn trọng quyền làm chủ của nhân dân, xác định vì nhân dân mà làm việc: “Việc gì lợi cho dân, ta phải hết sức làm. Việc gì hại cho dân, ta phải hết sức tránh”. Bác Hồ đã nói: “Nếu nước độc lập mà dân không hưởng hạnh phúc tự do, thì độc lập cũng chẳng có nghĩa lý gì”. Phục vụ nhân dân là phải “Làm cho dân có ăn. Làm cho dân có mặc. Làm cho dân có chỗ ở. Làm cho dân có học hành”.</w:t>
      </w:r>
    </w:p>
    <w:p w:rsidR="00173348" w:rsidRPr="008F4AA5" w:rsidRDefault="006802DA" w:rsidP="00173348">
      <w:pPr>
        <w:pStyle w:val="NormalWeb"/>
        <w:shd w:val="clear" w:color="auto" w:fill="FFFFFF"/>
        <w:spacing w:before="0" w:beforeAutospacing="0" w:after="0" w:afterAutospacing="0" w:line="408" w:lineRule="atLeast"/>
        <w:ind w:firstLine="709"/>
        <w:jc w:val="both"/>
        <w:rPr>
          <w:color w:val="333333"/>
          <w:sz w:val="26"/>
          <w:szCs w:val="26"/>
        </w:rPr>
      </w:pPr>
      <w:r w:rsidRPr="006802DA">
        <w:rPr>
          <w:b/>
          <w:color w:val="333333"/>
          <w:sz w:val="26"/>
          <w:szCs w:val="26"/>
        </w:rPr>
        <w:lastRenderedPageBreak/>
        <w:t>2.4</w:t>
      </w:r>
      <w:r w:rsidR="00173348" w:rsidRPr="006802DA">
        <w:rPr>
          <w:b/>
          <w:color w:val="333333"/>
          <w:sz w:val="26"/>
          <w:szCs w:val="26"/>
        </w:rPr>
        <w:t>Phục</w:t>
      </w:r>
      <w:r w:rsidR="00173348" w:rsidRPr="008F4AA5">
        <w:rPr>
          <w:color w:val="333333"/>
          <w:sz w:val="26"/>
          <w:szCs w:val="26"/>
        </w:rPr>
        <w:t xml:space="preserve"> vụ nhân dân theo tư tưởng Bác Hồ là hướng dẫn nhân dân tự chăm lo đời sống của chình mình (hướng dẫn tăng gia sản xuất, thực hành tiết kiệm…); là đề ra được các chủ trương, chính sách đúng đắn vì lợi ích của nhân dân (hợp lòng dân). Bác đã căn dặn, việc to, việc nhỏ đều phải phù hợp với lòng ham, ý muốn, tình hình thiết thực của quần chúng, thì mới có thể phục vụ được quần chúng, “Nghị quyết gì mà dân chúng cho là không hợp thì để họ đề nghị sửa chữa…”. Phụng sự, phục vụ nhân dân phải luôn luôn thấu triệt cán bộ là công bộc, là đày tớ của dân. Bác Hồ đã dạy:</w:t>
      </w:r>
      <w:r w:rsidR="00173348" w:rsidRPr="008F4AA5">
        <w:rPr>
          <w:rStyle w:val="apple-converted-space"/>
          <w:color w:val="333333"/>
          <w:sz w:val="26"/>
          <w:szCs w:val="26"/>
        </w:rPr>
        <w:t> </w:t>
      </w:r>
      <w:r w:rsidR="00173348" w:rsidRPr="008F4AA5">
        <w:rPr>
          <w:i/>
          <w:iCs/>
          <w:color w:val="333333"/>
          <w:sz w:val="26"/>
          <w:szCs w:val="26"/>
        </w:rPr>
        <w:t>“Làm cán bộ, tức là suốt đời làm đày tớ trung thành của nhân dân. Mấy chữ a, b, c này không phải ai cũng thuộc đâu, phải học mãi học suốt đời mới thuộc được”</w:t>
      </w:r>
      <w:r w:rsidR="00173348" w:rsidRPr="008F4AA5">
        <w:rPr>
          <w:color w:val="333333"/>
          <w:sz w:val="26"/>
          <w:szCs w:val="26"/>
        </w:rPr>
        <w:t>. Làm đày tớ thì phải học dân, hỏi dân, hiểu dân.</w:t>
      </w:r>
      <w:r w:rsidR="00173348" w:rsidRPr="008F4AA5">
        <w:rPr>
          <w:rStyle w:val="apple-converted-space"/>
          <w:color w:val="333333"/>
          <w:sz w:val="26"/>
          <w:szCs w:val="26"/>
        </w:rPr>
        <w:t> </w:t>
      </w:r>
      <w:r w:rsidR="00173348" w:rsidRPr="008F4AA5">
        <w:rPr>
          <w:i/>
          <w:iCs/>
          <w:color w:val="333333"/>
          <w:sz w:val="26"/>
          <w:szCs w:val="26"/>
        </w:rPr>
        <w:t>“Không học hỏi dân thì không lãnh đạo được dân. Có biết làm học trò dân, mới làm được thầy học dân”</w:t>
      </w:r>
      <w:r w:rsidR="00173348" w:rsidRPr="008F4AA5">
        <w:rPr>
          <w:color w:val="333333"/>
          <w:sz w:val="26"/>
          <w:szCs w:val="26"/>
        </w:rPr>
        <w:t>.</w:t>
      </w:r>
    </w:p>
    <w:p w:rsidR="00A2200A" w:rsidRPr="008F4AA5" w:rsidRDefault="006802DA" w:rsidP="00173348">
      <w:pPr>
        <w:pStyle w:val="NormalWeb"/>
        <w:shd w:val="clear" w:color="auto" w:fill="FFFFFF"/>
        <w:spacing w:before="0" w:beforeAutospacing="0" w:after="0" w:afterAutospacing="0" w:line="408" w:lineRule="atLeast"/>
        <w:ind w:firstLine="709"/>
        <w:jc w:val="both"/>
        <w:rPr>
          <w:i/>
          <w:iCs/>
          <w:color w:val="333333"/>
          <w:sz w:val="26"/>
          <w:szCs w:val="26"/>
        </w:rPr>
      </w:pPr>
      <w:r>
        <w:rPr>
          <w:b/>
          <w:color w:val="333333"/>
          <w:sz w:val="26"/>
          <w:szCs w:val="26"/>
        </w:rPr>
        <w:t>2.5</w:t>
      </w:r>
      <w:r w:rsidR="00173348" w:rsidRPr="006802DA">
        <w:rPr>
          <w:b/>
          <w:color w:val="333333"/>
          <w:sz w:val="26"/>
          <w:szCs w:val="26"/>
        </w:rPr>
        <w:t>Tấm</w:t>
      </w:r>
      <w:r w:rsidR="00173348" w:rsidRPr="008F4AA5">
        <w:rPr>
          <w:color w:val="333333"/>
          <w:sz w:val="26"/>
          <w:szCs w:val="26"/>
        </w:rPr>
        <w:t xml:space="preserve"> gương đạo đức Hồ Chí Minh về ý thức trách nhiệm trước Tổ quốc, Đảng và dân tộc là trên hết, là mục đích cao cả nhất, đó là trách nhiệm của một người dân mất nước, khi nước nhà chưa giành được độc lập, tự do. Vì vậy, Người xác định trách nhiệm: “Riêng phần tôi, xin đem hết toàn lực đi cùng các bạn, vì đồng bào mưu giành tự do độc lập, dẫu phải hy sinh tính mệnh cũng không nề”. Đó là tấm gương suốt đời, tất cả vì lợi ích của Tổ quốc và nhân dân “Cả đời tôi chỉ có một mục đích, là phấn đấu cho quyền lợi Tổ quốc, và hạnh phúc của quốc dân... Bất kỳ bao giờ, bất kỳ ở đâu, tôi cũng chỉ theo đuổi một mục đích, làm cho ích quốc, lợi dân”. Trước khi “từ biệt thế giới này”, đi gặp cụ Các Mác, cụ Lênin, Bác viết trong bản Di chúc:</w:t>
      </w:r>
      <w:r w:rsidR="00173348" w:rsidRPr="008F4AA5">
        <w:rPr>
          <w:rStyle w:val="apple-converted-space"/>
          <w:color w:val="333333"/>
          <w:sz w:val="26"/>
          <w:szCs w:val="26"/>
        </w:rPr>
        <w:t> </w:t>
      </w:r>
      <w:r w:rsidR="00173348" w:rsidRPr="008F4AA5">
        <w:rPr>
          <w:i/>
          <w:iCs/>
          <w:color w:val="333333"/>
          <w:sz w:val="26"/>
          <w:szCs w:val="26"/>
        </w:rPr>
        <w:t>“Suốt đời tôi hết lòng hết sức phục vụ Tổ quốc, phục vụ cách mạng, phục vụ nhân dân. Nay dù phải từ biệt thế giới này, tôi không có điều gì phải hối hận, chỉ tiếc là tiếc rằng không được phục vụ lâu hơn nữa, nhiều hơn nữa”.</w:t>
      </w:r>
      <w:r w:rsidR="00F70D92" w:rsidRPr="008F4AA5">
        <w:rPr>
          <w:i/>
          <w:iCs/>
          <w:color w:val="333333"/>
          <w:sz w:val="26"/>
          <w:szCs w:val="26"/>
        </w:rPr>
        <w:t xml:space="preserve"> </w:t>
      </w:r>
    </w:p>
    <w:p w:rsidR="00A2200A" w:rsidRPr="008F4AA5" w:rsidRDefault="00A2200A" w:rsidP="00173348">
      <w:pPr>
        <w:pStyle w:val="NormalWeb"/>
        <w:shd w:val="clear" w:color="auto" w:fill="FFFFFF"/>
        <w:spacing w:before="0" w:beforeAutospacing="0" w:after="0" w:afterAutospacing="0" w:line="408" w:lineRule="atLeast"/>
        <w:ind w:firstLine="709"/>
        <w:jc w:val="both"/>
        <w:rPr>
          <w:b/>
          <w:iCs/>
          <w:color w:val="333333"/>
          <w:sz w:val="26"/>
          <w:szCs w:val="26"/>
        </w:rPr>
      </w:pPr>
      <w:r w:rsidRPr="008F4AA5">
        <w:rPr>
          <w:b/>
          <w:iCs/>
          <w:color w:val="333333"/>
          <w:sz w:val="26"/>
          <w:szCs w:val="26"/>
        </w:rPr>
        <w:t>3.Câu chuyện về tinh thần trách nhiệm.</w:t>
      </w:r>
    </w:p>
    <w:p w:rsidR="00173348" w:rsidRPr="008F4AA5" w:rsidRDefault="00F70D92" w:rsidP="00173348">
      <w:pPr>
        <w:pStyle w:val="NormalWeb"/>
        <w:shd w:val="clear" w:color="auto" w:fill="FFFFFF"/>
        <w:spacing w:before="0" w:beforeAutospacing="0" w:after="0" w:afterAutospacing="0" w:line="408" w:lineRule="atLeast"/>
        <w:ind w:firstLine="709"/>
        <w:jc w:val="both"/>
        <w:rPr>
          <w:color w:val="333333"/>
          <w:sz w:val="26"/>
          <w:szCs w:val="26"/>
        </w:rPr>
      </w:pPr>
      <w:r w:rsidRPr="008F4AA5">
        <w:rPr>
          <w:iCs/>
          <w:color w:val="333333"/>
          <w:sz w:val="26"/>
          <w:szCs w:val="26"/>
        </w:rPr>
        <w:t>Tư tưởng phục vụ nhân dân với tinh thần trách nhiệm cao của Bác đã được đúc kết thành nhiều câu chuyện.Đây là câu chuyện mà tôi thấy tâm đắc nhất</w:t>
      </w:r>
    </w:p>
    <w:p w:rsidR="000D5EDC" w:rsidRPr="008F4AA5" w:rsidRDefault="001877EF" w:rsidP="000D5EDC">
      <w:pPr>
        <w:pStyle w:val="rtejustify"/>
        <w:shd w:val="clear" w:color="auto" w:fill="FFFFFF"/>
        <w:spacing w:line="245" w:lineRule="atLeast"/>
        <w:jc w:val="both"/>
        <w:rPr>
          <w:color w:val="333333"/>
          <w:sz w:val="26"/>
          <w:szCs w:val="26"/>
        </w:rPr>
      </w:pPr>
      <w:r w:rsidRPr="008F4AA5">
        <w:rPr>
          <w:color w:val="333333"/>
          <w:sz w:val="26"/>
          <w:szCs w:val="26"/>
        </w:rPr>
        <w:t xml:space="preserve">        </w:t>
      </w:r>
      <w:r w:rsidR="00C13D3A" w:rsidRPr="008F4AA5">
        <w:rPr>
          <w:color w:val="333333"/>
          <w:sz w:val="26"/>
          <w:szCs w:val="26"/>
        </w:rPr>
        <w:t xml:space="preserve">      </w:t>
      </w:r>
      <w:r w:rsidR="000D5EDC" w:rsidRPr="008F4AA5">
        <w:rPr>
          <w:color w:val="333333"/>
          <w:sz w:val="26"/>
          <w:szCs w:val="26"/>
        </w:rPr>
        <w:t>Chuyện kể rằng:</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Các cô, các chú nhiều người có đồng hồ ở đây chứ?</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Thưa Bác, có ạ!</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lastRenderedPageBreak/>
        <w:t>- Các cô, các chú có thấy trên mặt đồng hồ kim giây chạy nhúc nhích suốt ngày đêm, kim phút di chuyển hơi chậm, kim giờ thì rề rề chuyển chỗ, chữ số nằm yên, cái máy nằm trong vỏ đồng hồ, có đúng thế không?</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Dạ, đúng ạ!</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Đó là sự phân công của bộ máy cái đồng hồ. Nếu giả sử các bộ phận ấy xin thay đổi, cái kim giây nói: “Tôi chạy thế này thì mệt quá, cho tôi chạy chậm lại hoặc nghỉ ít lâu”. Mặt số kêu lên: “Đứng mãi một chỗ chán quá, cho tôi chạy như kim giây”. Bộ máy lại nói: “Tôi làm nhiều việc mà chả ai biết đến, cho tôi làm mặt số”. Các cô, các chú thử nghĩ xem, nếu ta để các bộ phận đồng hồ làm theo ý muốn riêng của mình thì sẽ thế nào?</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Cả lớp vang lên tiếng cười. Có đồng chí nói:</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Thưa Bác, như vậy không còn là đồng hồ nữa ạ!</w:t>
      </w:r>
    </w:p>
    <w:p w:rsidR="000D5EDC" w:rsidRPr="008F4AA5"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 Trong công tác cách mạng cũng như vậy, tuỳ theo trình độ và yêu cầu mà Đảng và nhân dân giao nhiệm vụ. Ví dụ: Bác được Đảng và nhân dân giao nhiệm vụ làm Chủ tịch nước, đồng chí cảnh vệ lo công tác bảo vệ, đồng chí cấp dưỡng lo nấu ăn, đồng chí văn thư lo việc giấy tờ, mỗi người một việc, như vậy hợp lại mới thành công việc chung. Đó là sự phân công của tổ chức (</w:t>
      </w:r>
      <w:r w:rsidRPr="008F4AA5">
        <w:rPr>
          <w:rStyle w:val="Emphasis"/>
          <w:color w:val="333333"/>
          <w:sz w:val="26"/>
          <w:szCs w:val="26"/>
        </w:rPr>
        <w:t>Trích trong cuốn 117 chuyện kể về tấm gương đạo đức Hồ Chí Minh</w:t>
      </w:r>
      <w:r w:rsidRPr="008F4AA5">
        <w:rPr>
          <w:color w:val="333333"/>
          <w:sz w:val="26"/>
          <w:szCs w:val="26"/>
        </w:rPr>
        <w:t>).</w:t>
      </w:r>
    </w:p>
    <w:p w:rsidR="00A2200A" w:rsidRPr="008F4AA5" w:rsidRDefault="00A2200A" w:rsidP="000D5EDC">
      <w:pPr>
        <w:pStyle w:val="rtejustify"/>
        <w:shd w:val="clear" w:color="auto" w:fill="FFFFFF"/>
        <w:spacing w:line="245" w:lineRule="atLeast"/>
        <w:jc w:val="both"/>
        <w:rPr>
          <w:b/>
          <w:color w:val="333333"/>
          <w:sz w:val="26"/>
          <w:szCs w:val="26"/>
        </w:rPr>
      </w:pPr>
      <w:r w:rsidRPr="008F4AA5">
        <w:rPr>
          <w:b/>
          <w:color w:val="333333"/>
          <w:sz w:val="26"/>
          <w:szCs w:val="26"/>
        </w:rPr>
        <w:t>4.Ý nghĩa thực tiễn của câu chuyện và của tư tưởng tinh thần trách nhiệm phục vụ nhân dân của Bác</w:t>
      </w:r>
    </w:p>
    <w:p w:rsidR="000D5EDC" w:rsidRDefault="000D5EDC" w:rsidP="000D5EDC">
      <w:pPr>
        <w:pStyle w:val="rtejustify"/>
        <w:shd w:val="clear" w:color="auto" w:fill="FFFFFF"/>
        <w:spacing w:line="245" w:lineRule="atLeast"/>
        <w:jc w:val="both"/>
        <w:rPr>
          <w:color w:val="333333"/>
          <w:sz w:val="26"/>
          <w:szCs w:val="26"/>
        </w:rPr>
      </w:pPr>
      <w:r w:rsidRPr="008F4AA5">
        <w:rPr>
          <w:color w:val="333333"/>
          <w:sz w:val="26"/>
          <w:szCs w:val="26"/>
        </w:rPr>
        <w:t>Câu chuyện như một lời nhắn nhủ đối với mỗi chúng ta về sự phân công và ý thức về tinh thần trách nhiệm của mình trong công việc. Trong một guồng máy, mỗi người một việc đều có sự phân công cụ thể và liên hệ chặt chẽ nhau, trong sự phân công đó, mỗi người, mỗi bộ phận đều ý thức trách nhiệm chung, không thể làm theo ý muốn riêng lẻ của mình.</w:t>
      </w:r>
    </w:p>
    <w:p w:rsidR="006802DA" w:rsidRPr="00094147" w:rsidRDefault="00A929AC" w:rsidP="00A929AC">
      <w:pPr>
        <w:pStyle w:val="rtejustify"/>
        <w:numPr>
          <w:ilvl w:val="0"/>
          <w:numId w:val="1"/>
        </w:numPr>
        <w:shd w:val="clear" w:color="auto" w:fill="FFFFFF"/>
        <w:spacing w:line="245" w:lineRule="atLeast"/>
        <w:jc w:val="both"/>
        <w:rPr>
          <w:b/>
          <w:color w:val="333333"/>
          <w:sz w:val="26"/>
          <w:szCs w:val="26"/>
        </w:rPr>
      </w:pPr>
      <w:r w:rsidRPr="00094147">
        <w:rPr>
          <w:b/>
          <w:color w:val="333333"/>
          <w:sz w:val="26"/>
          <w:szCs w:val="26"/>
        </w:rPr>
        <w:t>Với nhà trường:</w:t>
      </w:r>
    </w:p>
    <w:p w:rsidR="00A929AC" w:rsidRDefault="00A929AC" w:rsidP="00A929AC">
      <w:pPr>
        <w:pStyle w:val="rtejustify"/>
        <w:shd w:val="clear" w:color="auto" w:fill="FFFFFF"/>
        <w:spacing w:line="245" w:lineRule="atLeast"/>
        <w:ind w:left="720"/>
        <w:jc w:val="both"/>
        <w:rPr>
          <w:color w:val="333333"/>
          <w:sz w:val="26"/>
          <w:szCs w:val="26"/>
        </w:rPr>
      </w:pPr>
      <w:r>
        <w:rPr>
          <w:color w:val="333333"/>
          <w:sz w:val="26"/>
          <w:szCs w:val="26"/>
        </w:rPr>
        <w:t>Trong trường học người chịu trách nhiệm chung về tất cả mọi việc , về chất lượng học sinh , về sự phát tiển của nhà trường là hiệu trưởng. Tuy nhiên để mục tiêu chung đó đạt được cần có sự đồng sức đồng lòng của các tổ chức, đoàn thể trong nhà trường; đặc biệt là tinh thần trách nhiệm của mỗi tổ, mỗi giáo viên. Mỗi người phải thực sự nhìn thấy nhiệm vụ của mình v</w:t>
      </w:r>
      <w:r w:rsidR="005075F4">
        <w:rPr>
          <w:color w:val="333333"/>
          <w:sz w:val="26"/>
          <w:szCs w:val="26"/>
        </w:rPr>
        <w:t xml:space="preserve">à làm việc một cách nghiêm túc, có tinh thần trách nhiệm.Giáo viên phải thực sự trăn trở sau mỗi giờ dạy, để thấy được cái hay, cái giở, để rút kinh nghiệm; phải đau đáu với những điểm số và hành vi đạo đức của học sinh.Mỗi giáo viên phải thấy mình có lỗi khi kết quả của học sinh chưa cao, hay học sinh có hành vi chưa ngoan…Không thể tự thỏa mãn hoặc đùn đẩy, ỷ </w:t>
      </w:r>
      <w:r w:rsidR="005075F4">
        <w:rPr>
          <w:color w:val="333333"/>
          <w:sz w:val="26"/>
          <w:szCs w:val="26"/>
        </w:rPr>
        <w:lastRenderedPageBreak/>
        <w:t>lại cho đó là việc của nhà trường của lãnh đạo.Nếu chúng ta làm việc như vậy là không có tinh thần trách nhiệm.</w:t>
      </w:r>
    </w:p>
    <w:p w:rsidR="00094147" w:rsidRDefault="00094147" w:rsidP="00A929AC">
      <w:pPr>
        <w:pStyle w:val="rtejustify"/>
        <w:shd w:val="clear" w:color="auto" w:fill="FFFFFF"/>
        <w:spacing w:line="245" w:lineRule="atLeast"/>
        <w:ind w:left="720"/>
        <w:jc w:val="both"/>
        <w:rPr>
          <w:color w:val="333333"/>
          <w:sz w:val="26"/>
          <w:szCs w:val="26"/>
        </w:rPr>
      </w:pPr>
      <w:r>
        <w:rPr>
          <w:color w:val="333333"/>
          <w:sz w:val="26"/>
          <w:szCs w:val="26"/>
        </w:rPr>
        <w:t>Trong tập thể lớp học giáo viên chủ nhiệm đóng vai trò quan trọng, nhưng không có nghĩa là hạ thấp vai trò của giáo viên bộ môn.Ở đay phải có sự kết hợp nhịp nhàng, đồng bộ.Nếu giáo viên chủ nhiệm chưa làm hết trách nhiệm, hoặc làm cho qua chuyện; hay giáo viên bộ môn đùn đẩy cho đó là nhiệm vụ của giáo viên chủ nhiệm, đến giờ vào dạy hết giờ ra lớp…làm như vậy là chưa làm tròn trách nhiệm.Như thế không bao giờ có một tập thể lớp vững mạnh</w:t>
      </w:r>
      <w:r w:rsidR="005B4B1D">
        <w:rPr>
          <w:color w:val="333333"/>
          <w:sz w:val="26"/>
          <w:szCs w:val="26"/>
        </w:rPr>
        <w:t>, đoàn kết và phát triển được…nhiều tập thể như thế sẽ không có sự phát triển đi lên của một nhà trường.</w:t>
      </w:r>
    </w:p>
    <w:p w:rsidR="005075F4" w:rsidRPr="00094147" w:rsidRDefault="005075F4" w:rsidP="005075F4">
      <w:pPr>
        <w:pStyle w:val="rtejustify"/>
        <w:numPr>
          <w:ilvl w:val="0"/>
          <w:numId w:val="1"/>
        </w:numPr>
        <w:shd w:val="clear" w:color="auto" w:fill="FFFFFF"/>
        <w:spacing w:line="245" w:lineRule="atLeast"/>
        <w:jc w:val="both"/>
        <w:rPr>
          <w:b/>
          <w:color w:val="333333"/>
          <w:sz w:val="26"/>
          <w:szCs w:val="26"/>
        </w:rPr>
      </w:pPr>
      <w:r w:rsidRPr="00094147">
        <w:rPr>
          <w:b/>
          <w:color w:val="333333"/>
          <w:sz w:val="26"/>
          <w:szCs w:val="26"/>
        </w:rPr>
        <w:t>Với tổ và bản thân:</w:t>
      </w:r>
    </w:p>
    <w:p w:rsidR="005075F4" w:rsidRDefault="005075F4" w:rsidP="005075F4">
      <w:pPr>
        <w:pStyle w:val="rtejustify"/>
        <w:shd w:val="clear" w:color="auto" w:fill="FFFFFF"/>
        <w:spacing w:line="245" w:lineRule="atLeast"/>
        <w:ind w:left="720"/>
        <w:jc w:val="both"/>
        <w:rPr>
          <w:color w:val="333333"/>
          <w:sz w:val="26"/>
          <w:szCs w:val="26"/>
        </w:rPr>
      </w:pPr>
      <w:r>
        <w:rPr>
          <w:color w:val="333333"/>
          <w:sz w:val="26"/>
          <w:szCs w:val="26"/>
        </w:rPr>
        <w:t>Tổ văn với đặc thù hầu hết là giáo viên trẻ nên rất sôi nổi và cầu tiến.Tuy nhiên cũng có những giây phút như chững lại đùn đẩy trách nhiệm cho nhau.Tuy nhiên tập thể tổ và mỗi cá nhân đã tự nhìn lại mình và kịp thời sửa đổi.Ai cũng tự nhìn thấy mình phải có trách nhiệm hơn trong dạy học, chủ nhiệm , và trong các hoạt động tập thể</w:t>
      </w:r>
      <w:r w:rsidR="0084635D">
        <w:rPr>
          <w:color w:val="333333"/>
          <w:sz w:val="26"/>
          <w:szCs w:val="26"/>
        </w:rPr>
        <w:t>.Trong thời gian qua không khí thi đua trong tổ đã thực sự sôi nổi, mỗi cá nhân đã thực sự làm việc với tinh thần trách nhiệm cao</w:t>
      </w:r>
    </w:p>
    <w:p w:rsidR="0084635D" w:rsidRDefault="0084635D" w:rsidP="005075F4">
      <w:pPr>
        <w:pStyle w:val="rtejustify"/>
        <w:shd w:val="clear" w:color="auto" w:fill="FFFFFF"/>
        <w:spacing w:line="245" w:lineRule="atLeast"/>
        <w:ind w:left="720"/>
        <w:jc w:val="both"/>
        <w:rPr>
          <w:color w:val="333333"/>
          <w:sz w:val="26"/>
          <w:szCs w:val="26"/>
        </w:rPr>
      </w:pPr>
      <w:r>
        <w:rPr>
          <w:color w:val="333333"/>
          <w:sz w:val="26"/>
          <w:szCs w:val="26"/>
        </w:rPr>
        <w:t xml:space="preserve">Bản thân tôi luôn thấy mình vẫn còn phải học hỏi nhiều. Song khi nhận bất cứ nhiệm vụ nào của nhà trường hay tổ giao tôi luôn làm với cả sự nhiệt tâm và tinh thần trách nhiệm.Trong công tác chủ nhiệm, hay giảng dạy khối 12, dạy ôn học sinh giỏi…mỗi đối tượng tôi luôn trăn trở để làm sao có cách tác động phù hợp, làm sao cho có kết quả tốt.Chính vì lẽ đó mà tôi đã gặt hái được những thành công nho nhỏ, góp phần vào trong thành tích chung của nhà trường.Tôi luôn tự hứa sẽ làm việc hết tinh thần trách nhiệm , cho dù đó là việc nhỏ nhất.Và bản </w:t>
      </w:r>
      <w:r w:rsidR="003C2147">
        <w:rPr>
          <w:color w:val="333333"/>
          <w:sz w:val="26"/>
          <w:szCs w:val="26"/>
        </w:rPr>
        <w:t>thân là người giáo viên tôi nghĩ mình làm việc có t</w:t>
      </w:r>
      <w:r w:rsidR="00D166D2">
        <w:rPr>
          <w:color w:val="333333"/>
          <w:sz w:val="26"/>
          <w:szCs w:val="26"/>
        </w:rPr>
        <w:t>rách nhiệm vừ</w:t>
      </w:r>
      <w:r w:rsidR="003C2147">
        <w:rPr>
          <w:color w:val="333333"/>
          <w:sz w:val="26"/>
          <w:szCs w:val="26"/>
        </w:rPr>
        <w:t>a để làm tốt công việc vừa  làm gương để giáo dục học sinh sống và làm việc có trách nhiệm với bản thân,gia đình, xã hội..</w:t>
      </w:r>
    </w:p>
    <w:p w:rsidR="003C2147" w:rsidRDefault="003C2147" w:rsidP="005075F4">
      <w:pPr>
        <w:pStyle w:val="rtejustify"/>
        <w:shd w:val="clear" w:color="auto" w:fill="FFFFFF"/>
        <w:spacing w:line="245" w:lineRule="atLeast"/>
        <w:ind w:left="720"/>
        <w:jc w:val="both"/>
        <w:rPr>
          <w:color w:val="333333"/>
          <w:sz w:val="26"/>
          <w:szCs w:val="26"/>
        </w:rPr>
      </w:pPr>
      <w:r>
        <w:rPr>
          <w:color w:val="333333"/>
          <w:sz w:val="26"/>
          <w:szCs w:val="26"/>
        </w:rPr>
        <w:t>Như vậy trong trường học ta ngỡ như mỗi người, mỗi tổ bộ môn mỗi việc, chẳng liên quan gì đến nhau, song lại gắn bó mật thiết với nhau như các bộ phận của cái đồng hồ.Vì một tổ sẽ không vững mạnh nếu có những tổ viên không có tinh thần trách nhiệm.Một nhà trường sẽ không phát triển nếu có một số cá nhân không làm việc hết vai trò nhiệm vụ của mình.Tôi thấy tâm đắc câu nói: “Nếu một vị bác sĩ chữa bệnh vô trcach1 nhiệm chỉ có thể hại chết một vài bệnh nhân, nhưng một giáo viên vô trách nhiệm có thể làm hại cả một thế hệ”.</w:t>
      </w:r>
    </w:p>
    <w:p w:rsidR="003C2147" w:rsidRDefault="003C2147" w:rsidP="005075F4">
      <w:pPr>
        <w:pStyle w:val="rtejustify"/>
        <w:shd w:val="clear" w:color="auto" w:fill="FFFFFF"/>
        <w:spacing w:line="245" w:lineRule="atLeast"/>
        <w:ind w:left="720"/>
        <w:jc w:val="both"/>
        <w:rPr>
          <w:color w:val="333333"/>
          <w:sz w:val="26"/>
          <w:szCs w:val="26"/>
        </w:rPr>
      </w:pPr>
      <w:r>
        <w:rPr>
          <w:color w:val="333333"/>
          <w:sz w:val="26"/>
          <w:szCs w:val="26"/>
        </w:rPr>
        <w:t>Tôi thấy mình thệt may mắn khi được làm việc trong một ngôi trường có nhiều tấm gương sáng về tinh thần làm việc có tinh thần trách nhiệm</w:t>
      </w:r>
      <w:r w:rsidR="003252D9">
        <w:rPr>
          <w:color w:val="333333"/>
          <w:sz w:val="26"/>
          <w:szCs w:val="26"/>
        </w:rPr>
        <w:t xml:space="preserve">.Đó là những tấm gương ở nhiều vị trí khác nhau:là lãnh đạo, là giáo viên chủ nhiệm. giáo viên bộ môn, hay nhân viên văn phòng…họ thực sự đã làm việc với tinh thần trách nhiệm cao vì học sinh thân yêu và vì sự phát triển đi lên của nhà trường.Tuy nhiên cũng có một số cá </w:t>
      </w:r>
      <w:r w:rsidR="003252D9">
        <w:rPr>
          <w:color w:val="333333"/>
          <w:sz w:val="26"/>
          <w:szCs w:val="26"/>
        </w:rPr>
        <w:lastRenderedPageBreak/>
        <w:t>nhân chưa làm hết vai trò trách nhiệm của mình.Hi vọng với những đợt vận động và học tập theo tấm gương đạo đức của Bác như thế này chúng ta sẽ tự soi rọi điều chỉnh bản thân để hoàn thiện mình, để sống và làm việc có tinh thần rách nhiệm</w:t>
      </w:r>
    </w:p>
    <w:p w:rsidR="00806FDE" w:rsidRDefault="00806FDE" w:rsidP="00806FDE">
      <w:pPr>
        <w:pStyle w:val="rtejustify"/>
        <w:numPr>
          <w:ilvl w:val="0"/>
          <w:numId w:val="1"/>
        </w:numPr>
        <w:shd w:val="clear" w:color="auto" w:fill="FFFFFF"/>
        <w:spacing w:line="245" w:lineRule="atLeast"/>
        <w:rPr>
          <w:b/>
          <w:color w:val="333333"/>
          <w:sz w:val="26"/>
          <w:szCs w:val="26"/>
        </w:rPr>
      </w:pPr>
      <w:r w:rsidRPr="00806FDE">
        <w:rPr>
          <w:b/>
          <w:color w:val="333333"/>
          <w:sz w:val="26"/>
          <w:szCs w:val="26"/>
        </w:rPr>
        <w:t>Kết</w:t>
      </w:r>
    </w:p>
    <w:p w:rsidR="000D5EDC" w:rsidRPr="00806FDE" w:rsidRDefault="000D5EDC" w:rsidP="00806FDE">
      <w:pPr>
        <w:pStyle w:val="rtejustify"/>
        <w:shd w:val="clear" w:color="auto" w:fill="FFFFFF"/>
        <w:spacing w:line="245" w:lineRule="atLeast"/>
        <w:ind w:left="900"/>
        <w:jc w:val="both"/>
        <w:rPr>
          <w:b/>
          <w:color w:val="333333"/>
          <w:sz w:val="26"/>
          <w:szCs w:val="26"/>
        </w:rPr>
      </w:pPr>
      <w:r w:rsidRPr="00806FDE">
        <w:rPr>
          <w:color w:val="333333"/>
          <w:sz w:val="26"/>
          <w:szCs w:val="26"/>
        </w:rPr>
        <w:t>Có thể nói, mọi nghề, mọi việc đều vinh quang, đều phục vụ nhân dân. Hiểu đúng công việc của mình dù nhỏ, dù khó đều có lợi ích chung là phục vụ nhân dân. Do đó, chúng ta phải an tâm, tận tụy thực hiện nhiệm vụ, không đắn đo, so bì, với công việc phải làm, làm cho đến nơi đến chốn, làm một cách tự giác, theo lương tâm, lương tri, theo nhu cầu nội tâm của cá nhân mình. Nếu làm một cách cẩu thả, làm cho có chuyện, dễ làm khó bỏ, đánh trống bỏ dùi, gặp sao làm vậy,... là không có tinh thần trách nhiệm. Tất cả mọi người, ở mọi địa vị, mọi công tác, mọi hoàn cảnh đều phải có tinh thần trách nhiệm.</w:t>
      </w:r>
    </w:p>
    <w:p w:rsidR="00AF65C0" w:rsidRPr="008F4AA5" w:rsidRDefault="00AF65C0" w:rsidP="00806FDE">
      <w:pPr>
        <w:pStyle w:val="rtejustify"/>
        <w:shd w:val="clear" w:color="auto" w:fill="FFFFFF"/>
        <w:spacing w:line="245" w:lineRule="atLeast"/>
        <w:rPr>
          <w:color w:val="333333"/>
          <w:sz w:val="26"/>
          <w:szCs w:val="26"/>
        </w:rPr>
      </w:pPr>
      <w:r w:rsidRPr="008F4AA5">
        <w:rPr>
          <w:color w:val="333333"/>
          <w:sz w:val="26"/>
          <w:szCs w:val="26"/>
        </w:rPr>
        <w:t>Nội dung tư tưởng Hồ Chí Minh về phụng sự Tổ quốc, phục vụ nhân dân hết sức rộng lớn và sâu sắc</w:t>
      </w:r>
    </w:p>
    <w:p w:rsidR="000D5EDC" w:rsidRPr="008F4AA5" w:rsidRDefault="000D5EDC" w:rsidP="00806FDE">
      <w:pPr>
        <w:pStyle w:val="rtejustify"/>
        <w:shd w:val="clear" w:color="auto" w:fill="FFFFFF"/>
        <w:spacing w:line="245" w:lineRule="atLeast"/>
        <w:rPr>
          <w:color w:val="333333"/>
          <w:sz w:val="26"/>
          <w:szCs w:val="26"/>
        </w:rPr>
      </w:pPr>
      <w:r w:rsidRPr="008F4AA5">
        <w:rPr>
          <w:color w:val="333333"/>
          <w:sz w:val="26"/>
          <w:szCs w:val="26"/>
        </w:rPr>
        <w:t xml:space="preserve">Ôn lại những bài học quý giá, những việc làm trong sáng của Người sẽ là dịp chúng ta soi chung tấm gương lớn, và mong sao mỗi người chúng ta ở mỗi cương vị, vị trí công tác đều học và làm theo Bác, để </w:t>
      </w:r>
      <w:r w:rsidR="009E05EA" w:rsidRPr="008F4AA5">
        <w:rPr>
          <w:color w:val="333333"/>
          <w:sz w:val="26"/>
          <w:szCs w:val="26"/>
        </w:rPr>
        <w:t>xứng đáng là những người “anh hùng vô danh” trên mặt trận văn hóa như Bác đã từng phong tặng và xứng đáng với sự tôn vinh của xã hội từ xưa tới nay: “nghề giáo là nghề cao quí nhất trong những nghề cao quí”</w:t>
      </w:r>
    </w:p>
    <w:sectPr w:rsidR="000D5EDC" w:rsidRPr="008F4AA5" w:rsidSect="0030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59E"/>
    <w:multiLevelType w:val="hybridMultilevel"/>
    <w:tmpl w:val="1E8A13B8"/>
    <w:lvl w:ilvl="0" w:tplc="04090001">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DC"/>
    <w:rsid w:val="00063398"/>
    <w:rsid w:val="00094147"/>
    <w:rsid w:val="000D5EDC"/>
    <w:rsid w:val="001000AF"/>
    <w:rsid w:val="00173348"/>
    <w:rsid w:val="001877EF"/>
    <w:rsid w:val="00284A87"/>
    <w:rsid w:val="002F6B68"/>
    <w:rsid w:val="0030129E"/>
    <w:rsid w:val="003252D9"/>
    <w:rsid w:val="00330778"/>
    <w:rsid w:val="003370FB"/>
    <w:rsid w:val="003C2147"/>
    <w:rsid w:val="00496C9D"/>
    <w:rsid w:val="005075F4"/>
    <w:rsid w:val="00514DC5"/>
    <w:rsid w:val="005A072A"/>
    <w:rsid w:val="005B4B1D"/>
    <w:rsid w:val="00601422"/>
    <w:rsid w:val="006802DA"/>
    <w:rsid w:val="006C43DC"/>
    <w:rsid w:val="006E20C5"/>
    <w:rsid w:val="0074766E"/>
    <w:rsid w:val="007922F2"/>
    <w:rsid w:val="00806FDE"/>
    <w:rsid w:val="0084635D"/>
    <w:rsid w:val="00885510"/>
    <w:rsid w:val="008F4AA5"/>
    <w:rsid w:val="009E05EA"/>
    <w:rsid w:val="009F4F54"/>
    <w:rsid w:val="00A04221"/>
    <w:rsid w:val="00A2200A"/>
    <w:rsid w:val="00A929AC"/>
    <w:rsid w:val="00AF65C0"/>
    <w:rsid w:val="00B73D7D"/>
    <w:rsid w:val="00B95533"/>
    <w:rsid w:val="00C13D3A"/>
    <w:rsid w:val="00C31E6F"/>
    <w:rsid w:val="00C406AA"/>
    <w:rsid w:val="00C95F12"/>
    <w:rsid w:val="00C968BA"/>
    <w:rsid w:val="00CA4E64"/>
    <w:rsid w:val="00D166D2"/>
    <w:rsid w:val="00D96C94"/>
    <w:rsid w:val="00E757BE"/>
    <w:rsid w:val="00EB6B53"/>
    <w:rsid w:val="00ED651F"/>
    <w:rsid w:val="00F70D92"/>
    <w:rsid w:val="00F8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FCD"/>
  <w15:docId w15:val="{320187DF-2B70-4ABF-A1EC-85403FF3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0D5E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EDC"/>
    <w:rPr>
      <w:i/>
      <w:iCs/>
    </w:rPr>
  </w:style>
  <w:style w:type="paragraph" w:styleId="NormalWeb">
    <w:name w:val="Normal (Web)"/>
    <w:basedOn w:val="Normal"/>
    <w:uiPriority w:val="99"/>
    <w:unhideWhenUsed/>
    <w:rsid w:val="00173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3348"/>
  </w:style>
  <w:style w:type="character" w:styleId="Strong">
    <w:name w:val="Strong"/>
    <w:basedOn w:val="DefaultParagraphFont"/>
    <w:uiPriority w:val="22"/>
    <w:qFormat/>
    <w:rsid w:val="00173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4776">
      <w:bodyDiv w:val="1"/>
      <w:marLeft w:val="0"/>
      <w:marRight w:val="0"/>
      <w:marTop w:val="0"/>
      <w:marBottom w:val="0"/>
      <w:divBdr>
        <w:top w:val="none" w:sz="0" w:space="0" w:color="auto"/>
        <w:left w:val="none" w:sz="0" w:space="0" w:color="auto"/>
        <w:bottom w:val="none" w:sz="0" w:space="0" w:color="auto"/>
        <w:right w:val="none" w:sz="0" w:space="0" w:color="auto"/>
      </w:divBdr>
    </w:div>
    <w:div w:id="18931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HIEUSAFO</dc:creator>
  <cp:keywords/>
  <dc:description/>
  <cp:lastModifiedBy>dp3682112@gmail.com</cp:lastModifiedBy>
  <cp:revision>5</cp:revision>
  <dcterms:created xsi:type="dcterms:W3CDTF">2022-09-26T10:06:00Z</dcterms:created>
  <dcterms:modified xsi:type="dcterms:W3CDTF">2022-09-26T10:09:00Z</dcterms:modified>
</cp:coreProperties>
</file>