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3E438" w14:textId="77777777" w:rsidR="0090629D" w:rsidRPr="0007083E" w:rsidRDefault="0090629D" w:rsidP="0090629D">
      <w:pPr>
        <w:spacing w:line="0" w:lineRule="atLeast"/>
        <w:jc w:val="center"/>
        <w:rPr>
          <w:rFonts w:ascii="Times New Roman" w:eastAsia="Times New Roman" w:hAnsi="Times New Roman"/>
          <w:bCs/>
          <w:sz w:val="26"/>
        </w:rPr>
      </w:pPr>
      <w:r w:rsidRPr="0007083E">
        <w:rPr>
          <w:rFonts w:ascii="Times New Roman" w:eastAsia="Times New Roman" w:hAnsi="Times New Roman"/>
          <w:bCs/>
          <w:sz w:val="26"/>
        </w:rPr>
        <w:t>BÀI 7: LIÊN MINH CHÂU ÂU (EU)</w:t>
      </w:r>
    </w:p>
    <w:p w14:paraId="09D6F1E4" w14:textId="77777777" w:rsidR="0090629D" w:rsidRPr="0007083E" w:rsidRDefault="0090629D" w:rsidP="0090629D">
      <w:pPr>
        <w:spacing w:line="62" w:lineRule="exact"/>
        <w:rPr>
          <w:rFonts w:ascii="Times New Roman" w:eastAsia="Times New Roman" w:hAnsi="Times New Roman"/>
          <w:bCs/>
        </w:rPr>
      </w:pPr>
    </w:p>
    <w:p w14:paraId="13308CF5" w14:textId="77777777" w:rsidR="00E1664D" w:rsidRDefault="0090629D" w:rsidP="0090629D">
      <w:pPr>
        <w:spacing w:line="263" w:lineRule="auto"/>
        <w:ind w:left="1" w:right="1200" w:firstLine="1193"/>
        <w:rPr>
          <w:rFonts w:ascii="Times New Roman" w:eastAsia="Times New Roman" w:hAnsi="Times New Roman"/>
          <w:bCs/>
          <w:sz w:val="26"/>
        </w:rPr>
      </w:pPr>
      <w:r w:rsidRPr="0007083E">
        <w:rPr>
          <w:rFonts w:ascii="Times New Roman" w:eastAsia="Times New Roman" w:hAnsi="Times New Roman"/>
          <w:bCs/>
          <w:sz w:val="26"/>
        </w:rPr>
        <w:t xml:space="preserve">TIẾT 2: EU- HỢP TÁC, LIÊN KẾT ĐỂ CÙNG PHÁT TRIỂN </w:t>
      </w:r>
    </w:p>
    <w:p w14:paraId="160A7E7D" w14:textId="7654182E" w:rsidR="0090629D" w:rsidRPr="0007083E" w:rsidRDefault="0090629D" w:rsidP="00E1664D">
      <w:pPr>
        <w:spacing w:line="263" w:lineRule="auto"/>
        <w:ind w:right="1200"/>
        <w:rPr>
          <w:rFonts w:ascii="Times New Roman" w:eastAsia="Times New Roman" w:hAnsi="Times New Roman"/>
          <w:bCs/>
          <w:sz w:val="26"/>
        </w:rPr>
      </w:pPr>
      <w:r w:rsidRPr="0007083E">
        <w:rPr>
          <w:rFonts w:ascii="Times New Roman" w:eastAsia="Times New Roman" w:hAnsi="Times New Roman"/>
          <w:bCs/>
          <w:sz w:val="26"/>
        </w:rPr>
        <w:t>I. THỊ TRƯỜNG CHUNG CHÂU ÂU</w:t>
      </w:r>
    </w:p>
    <w:p w14:paraId="2BA33FE7" w14:textId="77777777" w:rsidR="0090629D" w:rsidRPr="0007083E" w:rsidRDefault="0090629D" w:rsidP="0090629D">
      <w:pPr>
        <w:spacing w:line="16" w:lineRule="exact"/>
        <w:rPr>
          <w:rFonts w:ascii="Times New Roman" w:eastAsia="Times New Roman" w:hAnsi="Times New Roman"/>
          <w:bCs/>
        </w:rPr>
      </w:pPr>
    </w:p>
    <w:p w14:paraId="30D74721" w14:textId="77777777" w:rsidR="0090629D" w:rsidRPr="0007083E" w:rsidRDefault="0090629D" w:rsidP="0090629D">
      <w:pPr>
        <w:spacing w:line="0" w:lineRule="atLeast"/>
        <w:ind w:left="1"/>
        <w:rPr>
          <w:rFonts w:ascii="Times New Roman" w:eastAsia="Times New Roman" w:hAnsi="Times New Roman"/>
          <w:bCs/>
          <w:i/>
          <w:sz w:val="26"/>
        </w:rPr>
      </w:pPr>
      <w:r w:rsidRPr="0007083E">
        <w:rPr>
          <w:rFonts w:ascii="Times New Roman" w:eastAsia="Times New Roman" w:hAnsi="Times New Roman"/>
          <w:bCs/>
          <w:i/>
          <w:sz w:val="26"/>
        </w:rPr>
        <w:t>1. Tự do lưu thông</w:t>
      </w:r>
    </w:p>
    <w:p w14:paraId="4DD07808" w14:textId="77777777" w:rsidR="0090629D" w:rsidRPr="0007083E" w:rsidRDefault="0090629D" w:rsidP="0090629D">
      <w:pPr>
        <w:spacing w:line="51" w:lineRule="exact"/>
        <w:rPr>
          <w:rFonts w:ascii="Times New Roman" w:eastAsia="Times New Roman" w:hAnsi="Times New Roman"/>
          <w:bCs/>
        </w:rPr>
      </w:pPr>
    </w:p>
    <w:p w14:paraId="5199A9D7" w14:textId="77777777" w:rsidR="0090629D" w:rsidRPr="0007083E" w:rsidRDefault="0090629D" w:rsidP="0090629D">
      <w:pPr>
        <w:numPr>
          <w:ilvl w:val="0"/>
          <w:numId w:val="35"/>
        </w:numPr>
        <w:tabs>
          <w:tab w:val="left" w:pos="141"/>
        </w:tabs>
        <w:spacing w:line="0" w:lineRule="atLeast"/>
        <w:ind w:left="141" w:hanging="141"/>
        <w:rPr>
          <w:rFonts w:ascii="Times New Roman" w:eastAsia="Times New Roman" w:hAnsi="Times New Roman"/>
          <w:bCs/>
          <w:sz w:val="25"/>
        </w:rPr>
      </w:pPr>
      <w:r w:rsidRPr="0007083E">
        <w:rPr>
          <w:rFonts w:ascii="Times New Roman" w:eastAsia="Times New Roman" w:hAnsi="Times New Roman"/>
          <w:bCs/>
          <w:sz w:val="25"/>
        </w:rPr>
        <w:t>Năm 1987, EU bắt đầu triển khai kế hoạch xây dựng "Thị trường nội địa thống nhất châu</w:t>
      </w:r>
    </w:p>
    <w:p w14:paraId="0F157C45" w14:textId="77777777" w:rsidR="0090629D" w:rsidRPr="0007083E" w:rsidRDefault="0090629D" w:rsidP="0090629D">
      <w:pPr>
        <w:spacing w:line="44" w:lineRule="exact"/>
        <w:rPr>
          <w:rFonts w:ascii="Times New Roman" w:eastAsia="Times New Roman" w:hAnsi="Times New Roman"/>
          <w:bCs/>
          <w:sz w:val="25"/>
        </w:rPr>
      </w:pPr>
    </w:p>
    <w:p w14:paraId="464D0A67" w14:textId="77777777" w:rsidR="0090629D" w:rsidRPr="0007083E" w:rsidRDefault="0090629D" w:rsidP="0090629D">
      <w:pPr>
        <w:spacing w:line="0" w:lineRule="atLeast"/>
        <w:ind w:left="1"/>
        <w:rPr>
          <w:rFonts w:ascii="Times New Roman" w:eastAsia="Times New Roman" w:hAnsi="Times New Roman"/>
          <w:bCs/>
          <w:sz w:val="26"/>
        </w:rPr>
      </w:pPr>
      <w:r w:rsidRPr="0007083E">
        <w:rPr>
          <w:rFonts w:ascii="Times New Roman" w:eastAsia="Times New Roman" w:hAnsi="Times New Roman"/>
          <w:bCs/>
          <w:sz w:val="26"/>
        </w:rPr>
        <w:t>Âu"</w:t>
      </w:r>
    </w:p>
    <w:p w14:paraId="1494F91F" w14:textId="77777777" w:rsidR="0090629D" w:rsidRPr="0007083E" w:rsidRDefault="0090629D" w:rsidP="0090629D">
      <w:pPr>
        <w:spacing w:line="59" w:lineRule="exact"/>
        <w:rPr>
          <w:rFonts w:ascii="Times New Roman" w:eastAsia="Times New Roman" w:hAnsi="Times New Roman"/>
          <w:bCs/>
          <w:sz w:val="25"/>
        </w:rPr>
      </w:pPr>
    </w:p>
    <w:p w14:paraId="3225DCB9" w14:textId="77777777" w:rsidR="0090629D" w:rsidRPr="0007083E" w:rsidRDefault="0090629D" w:rsidP="0090629D">
      <w:pPr>
        <w:numPr>
          <w:ilvl w:val="0"/>
          <w:numId w:val="35"/>
        </w:numPr>
        <w:tabs>
          <w:tab w:val="left" w:pos="148"/>
        </w:tabs>
        <w:spacing w:line="263" w:lineRule="auto"/>
        <w:ind w:left="1" w:hanging="1"/>
        <w:rPr>
          <w:rFonts w:ascii="Times New Roman" w:eastAsia="Times New Roman" w:hAnsi="Times New Roman"/>
          <w:bCs/>
          <w:sz w:val="26"/>
        </w:rPr>
      </w:pPr>
      <w:r w:rsidRPr="0007083E">
        <w:rPr>
          <w:rFonts w:ascii="Times New Roman" w:eastAsia="Times New Roman" w:hAnsi="Times New Roman"/>
          <w:bCs/>
          <w:sz w:val="26"/>
        </w:rPr>
        <w:t>Từ 01.01.1993 – EU đã thiết lập một thị trường chung: tự do lưu thông về hàng hóa - con người - dịch vụ - tiền vốn.</w:t>
      </w:r>
    </w:p>
    <w:p w14:paraId="71918377" w14:textId="77777777" w:rsidR="0090629D" w:rsidRPr="0007083E" w:rsidRDefault="0090629D" w:rsidP="0090629D">
      <w:pPr>
        <w:spacing w:line="33" w:lineRule="exact"/>
        <w:rPr>
          <w:rFonts w:ascii="Times New Roman" w:eastAsia="Times New Roman" w:hAnsi="Times New Roman"/>
          <w:bCs/>
          <w:sz w:val="26"/>
        </w:rPr>
      </w:pPr>
    </w:p>
    <w:p w14:paraId="766D5966" w14:textId="77777777" w:rsidR="0090629D" w:rsidRPr="0007083E" w:rsidRDefault="0090629D" w:rsidP="0090629D">
      <w:pPr>
        <w:numPr>
          <w:ilvl w:val="0"/>
          <w:numId w:val="35"/>
        </w:numPr>
        <w:tabs>
          <w:tab w:val="left" w:pos="167"/>
        </w:tabs>
        <w:spacing w:line="263" w:lineRule="auto"/>
        <w:ind w:left="1" w:right="20" w:hanging="1"/>
        <w:rPr>
          <w:rFonts w:ascii="Times New Roman" w:eastAsia="Times New Roman" w:hAnsi="Times New Roman"/>
          <w:bCs/>
          <w:sz w:val="26"/>
        </w:rPr>
      </w:pPr>
      <w:r w:rsidRPr="0007083E">
        <w:rPr>
          <w:rFonts w:ascii="Times New Roman" w:eastAsia="Times New Roman" w:hAnsi="Times New Roman"/>
          <w:bCs/>
          <w:sz w:val="26"/>
        </w:rPr>
        <w:t>Các nước thành viên của EU có chung một chính sách thương mại trong quan hệ buôn bán với các nước ngoài khối.</w:t>
      </w:r>
    </w:p>
    <w:p w14:paraId="5C0B90EB" w14:textId="77777777" w:rsidR="0090629D" w:rsidRPr="0007083E" w:rsidRDefault="0090629D" w:rsidP="0090629D">
      <w:pPr>
        <w:spacing w:line="31" w:lineRule="exact"/>
        <w:rPr>
          <w:rFonts w:ascii="Times New Roman" w:eastAsia="Times New Roman" w:hAnsi="Times New Roman"/>
          <w:bCs/>
          <w:sz w:val="26"/>
        </w:rPr>
      </w:pPr>
    </w:p>
    <w:p w14:paraId="42C372BE" w14:textId="77777777" w:rsidR="0090629D" w:rsidRPr="0007083E" w:rsidRDefault="0090629D" w:rsidP="0090629D">
      <w:pPr>
        <w:tabs>
          <w:tab w:val="left" w:pos="5400"/>
        </w:tabs>
        <w:spacing w:line="263" w:lineRule="auto"/>
        <w:ind w:left="1" w:right="3685"/>
        <w:rPr>
          <w:rFonts w:ascii="Times New Roman" w:eastAsia="Times New Roman" w:hAnsi="Times New Roman"/>
          <w:bCs/>
          <w:sz w:val="26"/>
        </w:rPr>
      </w:pPr>
      <w:r w:rsidRPr="0007083E">
        <w:rPr>
          <w:rFonts w:ascii="Times New Roman" w:eastAsia="Times New Roman" w:hAnsi="Times New Roman"/>
          <w:bCs/>
          <w:sz w:val="26"/>
        </w:rPr>
        <w:t xml:space="preserve">a/ Tự do di chuyển: tự do đi lại, cư trú, nơi làm việc </w:t>
      </w:r>
    </w:p>
    <w:p w14:paraId="5F15C806" w14:textId="77777777" w:rsidR="0090629D" w:rsidRPr="0007083E" w:rsidRDefault="0090629D" w:rsidP="0090629D">
      <w:pPr>
        <w:spacing w:line="263" w:lineRule="auto"/>
        <w:ind w:left="1" w:right="3980"/>
        <w:rPr>
          <w:rFonts w:ascii="Times New Roman" w:eastAsia="Times New Roman" w:hAnsi="Times New Roman"/>
          <w:bCs/>
          <w:sz w:val="26"/>
        </w:rPr>
      </w:pPr>
      <w:r w:rsidRPr="0007083E">
        <w:rPr>
          <w:rFonts w:ascii="Times New Roman" w:eastAsia="Times New Roman" w:hAnsi="Times New Roman"/>
          <w:bCs/>
          <w:sz w:val="26"/>
        </w:rPr>
        <w:t>b/ Tự do lưu thông dịch vụ</w:t>
      </w:r>
    </w:p>
    <w:p w14:paraId="61A788B0" w14:textId="77777777" w:rsidR="0090629D" w:rsidRPr="0007083E" w:rsidRDefault="0090629D" w:rsidP="0090629D">
      <w:pPr>
        <w:spacing w:line="33" w:lineRule="exact"/>
        <w:rPr>
          <w:rFonts w:ascii="Times New Roman" w:eastAsia="Times New Roman" w:hAnsi="Times New Roman"/>
          <w:bCs/>
          <w:sz w:val="26"/>
        </w:rPr>
      </w:pPr>
    </w:p>
    <w:p w14:paraId="7333A119" w14:textId="77777777" w:rsidR="0090629D" w:rsidRPr="0007083E" w:rsidRDefault="0090629D" w:rsidP="0090629D">
      <w:pPr>
        <w:spacing w:line="283" w:lineRule="auto"/>
        <w:ind w:left="1" w:right="6420"/>
        <w:rPr>
          <w:rFonts w:ascii="Times New Roman" w:eastAsia="Times New Roman" w:hAnsi="Times New Roman"/>
          <w:bCs/>
          <w:sz w:val="25"/>
        </w:rPr>
      </w:pPr>
      <w:r w:rsidRPr="0007083E">
        <w:rPr>
          <w:rFonts w:ascii="Times New Roman" w:eastAsia="Times New Roman" w:hAnsi="Times New Roman"/>
          <w:bCs/>
          <w:sz w:val="25"/>
        </w:rPr>
        <w:t>c/ Tự do lưu thông hàng hóa d/ Tự do lưu thông tiền vốn</w:t>
      </w:r>
    </w:p>
    <w:p w14:paraId="1EB84222" w14:textId="77777777" w:rsidR="0090629D" w:rsidRPr="0007083E" w:rsidRDefault="0090629D" w:rsidP="0090629D">
      <w:pPr>
        <w:spacing w:line="183" w:lineRule="auto"/>
        <w:ind w:left="1"/>
        <w:rPr>
          <w:rFonts w:ascii="Times New Roman" w:eastAsia="Times New Roman" w:hAnsi="Times New Roman"/>
          <w:bCs/>
          <w:i/>
          <w:sz w:val="47"/>
        </w:rPr>
      </w:pPr>
      <w:r w:rsidRPr="0007083E">
        <w:rPr>
          <w:rFonts w:ascii="Wingdings" w:eastAsia="Wingdings" w:hAnsi="Wingdings"/>
          <w:bCs/>
          <w:sz w:val="47"/>
          <w:vertAlign w:val="superscript"/>
        </w:rPr>
        <w:t></w:t>
      </w:r>
      <w:r w:rsidRPr="0007083E">
        <w:rPr>
          <w:rFonts w:ascii="Times New Roman" w:eastAsia="Times New Roman" w:hAnsi="Times New Roman"/>
          <w:bCs/>
          <w:sz w:val="47"/>
          <w:vertAlign w:val="superscript"/>
        </w:rPr>
        <w:t xml:space="preserve"> </w:t>
      </w:r>
      <w:r w:rsidRPr="0007083E">
        <w:rPr>
          <w:rFonts w:ascii="Times New Roman" w:eastAsia="Times New Roman" w:hAnsi="Times New Roman"/>
          <w:bCs/>
          <w:i/>
          <w:sz w:val="47"/>
        </w:rPr>
        <w:t>Thuận lợi:</w:t>
      </w:r>
    </w:p>
    <w:p w14:paraId="1DCDC42E" w14:textId="77777777" w:rsidR="0090629D" w:rsidRPr="0007083E" w:rsidRDefault="0090629D" w:rsidP="0090629D">
      <w:pPr>
        <w:numPr>
          <w:ilvl w:val="1"/>
          <w:numId w:val="35"/>
        </w:numPr>
        <w:tabs>
          <w:tab w:val="left" w:pos="341"/>
        </w:tabs>
        <w:spacing w:line="220" w:lineRule="auto"/>
        <w:ind w:left="341" w:hanging="212"/>
        <w:rPr>
          <w:rFonts w:ascii="Times New Roman" w:eastAsia="Times New Roman" w:hAnsi="Times New Roman"/>
          <w:bCs/>
          <w:sz w:val="26"/>
        </w:rPr>
      </w:pPr>
      <w:r w:rsidRPr="0007083E">
        <w:rPr>
          <w:rFonts w:ascii="Times New Roman" w:eastAsia="Times New Roman" w:hAnsi="Times New Roman"/>
          <w:bCs/>
          <w:sz w:val="26"/>
        </w:rPr>
        <w:t>Xoá bỏ những trở ngại trong phát triển kinh tế.</w:t>
      </w:r>
    </w:p>
    <w:p w14:paraId="79EBEA88" w14:textId="77777777" w:rsidR="0090629D" w:rsidRPr="0007083E" w:rsidRDefault="0090629D" w:rsidP="0090629D">
      <w:pPr>
        <w:spacing w:line="46" w:lineRule="exact"/>
        <w:rPr>
          <w:rFonts w:ascii="Times New Roman" w:eastAsia="Times New Roman" w:hAnsi="Times New Roman"/>
          <w:bCs/>
          <w:sz w:val="26"/>
        </w:rPr>
      </w:pPr>
    </w:p>
    <w:p w14:paraId="6A914ABB" w14:textId="77777777" w:rsidR="0090629D" w:rsidRPr="0007083E" w:rsidRDefault="0090629D" w:rsidP="0090629D">
      <w:pPr>
        <w:numPr>
          <w:ilvl w:val="1"/>
          <w:numId w:val="35"/>
        </w:numPr>
        <w:tabs>
          <w:tab w:val="left" w:pos="341"/>
        </w:tabs>
        <w:spacing w:line="0" w:lineRule="atLeast"/>
        <w:ind w:left="341" w:hanging="212"/>
        <w:rPr>
          <w:rFonts w:ascii="Times New Roman" w:eastAsia="Times New Roman" w:hAnsi="Times New Roman"/>
          <w:bCs/>
          <w:sz w:val="26"/>
        </w:rPr>
      </w:pPr>
      <w:r w:rsidRPr="0007083E">
        <w:rPr>
          <w:rFonts w:ascii="Times New Roman" w:eastAsia="Times New Roman" w:hAnsi="Times New Roman"/>
          <w:bCs/>
          <w:sz w:val="26"/>
        </w:rPr>
        <w:t>Thực hiện một chính sách thương mại với các nước ngoài EU.</w:t>
      </w:r>
    </w:p>
    <w:p w14:paraId="62ECD45A" w14:textId="77777777" w:rsidR="0090629D" w:rsidRPr="0007083E" w:rsidRDefault="0090629D" w:rsidP="0090629D">
      <w:pPr>
        <w:spacing w:line="59" w:lineRule="exact"/>
        <w:rPr>
          <w:rFonts w:ascii="Times New Roman" w:eastAsia="Times New Roman" w:hAnsi="Times New Roman"/>
          <w:bCs/>
          <w:sz w:val="26"/>
        </w:rPr>
      </w:pPr>
    </w:p>
    <w:p w14:paraId="329B7A88" w14:textId="77777777" w:rsidR="0090629D" w:rsidRPr="0007083E" w:rsidRDefault="0090629D" w:rsidP="0090629D">
      <w:pPr>
        <w:numPr>
          <w:ilvl w:val="1"/>
          <w:numId w:val="35"/>
        </w:numPr>
        <w:tabs>
          <w:tab w:val="left" w:pos="359"/>
        </w:tabs>
        <w:spacing w:line="263" w:lineRule="auto"/>
        <w:ind w:left="1" w:right="20" w:firstLine="128"/>
        <w:rPr>
          <w:rFonts w:ascii="Times New Roman" w:eastAsia="Times New Roman" w:hAnsi="Times New Roman"/>
          <w:bCs/>
          <w:sz w:val="26"/>
        </w:rPr>
      </w:pPr>
      <w:r w:rsidRPr="0007083E">
        <w:rPr>
          <w:rFonts w:ascii="Times New Roman" w:eastAsia="Times New Roman" w:hAnsi="Times New Roman"/>
          <w:bCs/>
          <w:sz w:val="26"/>
        </w:rPr>
        <w:t>Tăng cường sức mạnh kinh tế và khả năng cạnh tranh của EU đối với các trung tâm kinh tế lớn trên thế giới.</w:t>
      </w:r>
    </w:p>
    <w:p w14:paraId="11B87439" w14:textId="77777777" w:rsidR="0090629D" w:rsidRPr="0007083E" w:rsidRDefault="0090629D" w:rsidP="0090629D">
      <w:pPr>
        <w:spacing w:line="23" w:lineRule="exact"/>
        <w:rPr>
          <w:rFonts w:ascii="Times New Roman" w:eastAsia="Times New Roman" w:hAnsi="Times New Roman"/>
          <w:bCs/>
          <w:sz w:val="26"/>
        </w:rPr>
      </w:pPr>
    </w:p>
    <w:p w14:paraId="6C4F66C0" w14:textId="77777777" w:rsidR="0090629D" w:rsidRPr="0007083E" w:rsidRDefault="0090629D" w:rsidP="0090629D">
      <w:pPr>
        <w:spacing w:line="0" w:lineRule="atLeast"/>
        <w:ind w:left="1"/>
        <w:rPr>
          <w:rFonts w:ascii="Times New Roman" w:eastAsia="Times New Roman" w:hAnsi="Times New Roman"/>
          <w:bCs/>
          <w:i/>
          <w:sz w:val="26"/>
        </w:rPr>
      </w:pPr>
      <w:r w:rsidRPr="0007083E">
        <w:rPr>
          <w:rFonts w:ascii="Times New Roman" w:eastAsia="Times New Roman" w:hAnsi="Times New Roman"/>
          <w:bCs/>
          <w:i/>
          <w:sz w:val="26"/>
        </w:rPr>
        <w:t>2. Euro – đồng tiền chung Châu Âu</w:t>
      </w:r>
    </w:p>
    <w:p w14:paraId="3D25CEDC" w14:textId="77777777" w:rsidR="0090629D" w:rsidRPr="0007083E" w:rsidRDefault="0090629D" w:rsidP="0090629D">
      <w:pPr>
        <w:spacing w:line="39" w:lineRule="exact"/>
        <w:rPr>
          <w:rFonts w:ascii="Times New Roman" w:eastAsia="Times New Roman" w:hAnsi="Times New Roman"/>
          <w:bCs/>
          <w:sz w:val="26"/>
        </w:rPr>
      </w:pPr>
    </w:p>
    <w:p w14:paraId="6E7D922E" w14:textId="77777777" w:rsidR="0090629D" w:rsidRPr="0007083E" w:rsidRDefault="0090629D" w:rsidP="0090629D">
      <w:pPr>
        <w:numPr>
          <w:ilvl w:val="0"/>
          <w:numId w:val="35"/>
        </w:numPr>
        <w:tabs>
          <w:tab w:val="left" w:pos="161"/>
        </w:tabs>
        <w:spacing w:line="0" w:lineRule="atLeast"/>
        <w:ind w:left="161" w:hanging="161"/>
        <w:rPr>
          <w:rFonts w:ascii="Times New Roman" w:eastAsia="Times New Roman" w:hAnsi="Times New Roman"/>
          <w:bCs/>
          <w:sz w:val="26"/>
        </w:rPr>
      </w:pPr>
      <w:r w:rsidRPr="0007083E">
        <w:rPr>
          <w:rFonts w:ascii="Times New Roman" w:eastAsia="Times New Roman" w:hAnsi="Times New Roman"/>
          <w:bCs/>
          <w:sz w:val="26"/>
        </w:rPr>
        <w:t>1999: chính thức lưu thông</w:t>
      </w:r>
    </w:p>
    <w:p w14:paraId="625DDAC1" w14:textId="77777777" w:rsidR="0090629D" w:rsidRPr="0007083E" w:rsidRDefault="0090629D" w:rsidP="0090629D">
      <w:pPr>
        <w:spacing w:line="44" w:lineRule="exact"/>
        <w:rPr>
          <w:rFonts w:ascii="Times New Roman" w:eastAsia="Times New Roman" w:hAnsi="Times New Roman"/>
          <w:bCs/>
          <w:sz w:val="26"/>
        </w:rPr>
      </w:pPr>
    </w:p>
    <w:p w14:paraId="459E1B9E" w14:textId="77777777" w:rsidR="0090629D" w:rsidRPr="0007083E" w:rsidRDefault="0090629D" w:rsidP="0090629D">
      <w:pPr>
        <w:numPr>
          <w:ilvl w:val="0"/>
          <w:numId w:val="35"/>
        </w:numPr>
        <w:tabs>
          <w:tab w:val="left" w:pos="161"/>
        </w:tabs>
        <w:spacing w:line="0" w:lineRule="atLeast"/>
        <w:ind w:left="161" w:hanging="161"/>
        <w:rPr>
          <w:rFonts w:ascii="Times New Roman" w:eastAsia="Times New Roman" w:hAnsi="Times New Roman"/>
          <w:bCs/>
          <w:sz w:val="26"/>
        </w:rPr>
      </w:pPr>
      <w:r w:rsidRPr="0007083E">
        <w:rPr>
          <w:rFonts w:ascii="Times New Roman" w:eastAsia="Times New Roman" w:hAnsi="Times New Roman"/>
          <w:bCs/>
          <w:sz w:val="26"/>
        </w:rPr>
        <w:t>2004: 13 thành viên sử dụng</w:t>
      </w:r>
    </w:p>
    <w:p w14:paraId="5D965FC0" w14:textId="77777777" w:rsidR="0090629D" w:rsidRPr="0007083E" w:rsidRDefault="0090629D" w:rsidP="0090629D">
      <w:pPr>
        <w:spacing w:line="44" w:lineRule="exact"/>
        <w:rPr>
          <w:rFonts w:ascii="Times New Roman" w:eastAsia="Times New Roman" w:hAnsi="Times New Roman"/>
          <w:bCs/>
          <w:sz w:val="26"/>
        </w:rPr>
      </w:pPr>
    </w:p>
    <w:p w14:paraId="6CE44368" w14:textId="77777777" w:rsidR="0090629D" w:rsidRPr="0007083E" w:rsidRDefault="0090629D" w:rsidP="0090629D">
      <w:pPr>
        <w:numPr>
          <w:ilvl w:val="0"/>
          <w:numId w:val="35"/>
        </w:numPr>
        <w:tabs>
          <w:tab w:val="left" w:pos="161"/>
        </w:tabs>
        <w:spacing w:line="0" w:lineRule="atLeast"/>
        <w:ind w:left="161" w:hanging="161"/>
        <w:rPr>
          <w:rFonts w:ascii="Times New Roman" w:eastAsia="Times New Roman" w:hAnsi="Times New Roman"/>
          <w:bCs/>
          <w:sz w:val="26"/>
        </w:rPr>
      </w:pPr>
      <w:r w:rsidRPr="0007083E">
        <w:rPr>
          <w:rFonts w:ascii="Times New Roman" w:eastAsia="Times New Roman" w:hAnsi="Times New Roman"/>
          <w:bCs/>
          <w:sz w:val="26"/>
        </w:rPr>
        <w:t>Lợi ích:</w:t>
      </w:r>
    </w:p>
    <w:p w14:paraId="0BFAD3E3" w14:textId="77777777" w:rsidR="0090629D" w:rsidRPr="0007083E" w:rsidRDefault="0090629D" w:rsidP="0090629D">
      <w:pPr>
        <w:spacing w:line="44" w:lineRule="exact"/>
        <w:rPr>
          <w:rFonts w:ascii="Times New Roman" w:eastAsia="Times New Roman" w:hAnsi="Times New Roman"/>
          <w:bCs/>
          <w:sz w:val="26"/>
        </w:rPr>
      </w:pPr>
    </w:p>
    <w:p w14:paraId="309F5C8B" w14:textId="77777777" w:rsidR="0090629D" w:rsidRPr="0007083E" w:rsidRDefault="0090629D" w:rsidP="0090629D">
      <w:pPr>
        <w:numPr>
          <w:ilvl w:val="1"/>
          <w:numId w:val="35"/>
        </w:numPr>
        <w:tabs>
          <w:tab w:val="left" w:pos="341"/>
        </w:tabs>
        <w:spacing w:line="0" w:lineRule="atLeast"/>
        <w:ind w:left="341" w:hanging="212"/>
        <w:rPr>
          <w:rFonts w:ascii="Times New Roman" w:eastAsia="Times New Roman" w:hAnsi="Times New Roman"/>
          <w:bCs/>
          <w:sz w:val="26"/>
        </w:rPr>
      </w:pPr>
      <w:r w:rsidRPr="0007083E">
        <w:rPr>
          <w:rFonts w:ascii="Times New Roman" w:eastAsia="Times New Roman" w:hAnsi="Times New Roman"/>
          <w:bCs/>
          <w:sz w:val="26"/>
        </w:rPr>
        <w:t>Nâng cao sức cạnh tranh</w:t>
      </w:r>
    </w:p>
    <w:p w14:paraId="6CAE195C" w14:textId="77777777" w:rsidR="0090629D" w:rsidRPr="0007083E" w:rsidRDefault="0090629D" w:rsidP="0090629D">
      <w:pPr>
        <w:spacing w:line="46" w:lineRule="exact"/>
        <w:rPr>
          <w:rFonts w:ascii="Times New Roman" w:eastAsia="Times New Roman" w:hAnsi="Times New Roman"/>
          <w:bCs/>
          <w:sz w:val="26"/>
        </w:rPr>
      </w:pPr>
    </w:p>
    <w:p w14:paraId="6E0FC898" w14:textId="77777777" w:rsidR="0090629D" w:rsidRPr="0007083E" w:rsidRDefault="0090629D" w:rsidP="0090629D">
      <w:pPr>
        <w:numPr>
          <w:ilvl w:val="1"/>
          <w:numId w:val="35"/>
        </w:numPr>
        <w:tabs>
          <w:tab w:val="left" w:pos="341"/>
        </w:tabs>
        <w:spacing w:line="0" w:lineRule="atLeast"/>
        <w:ind w:left="341" w:hanging="212"/>
        <w:rPr>
          <w:rFonts w:ascii="Times New Roman" w:eastAsia="Times New Roman" w:hAnsi="Times New Roman"/>
          <w:bCs/>
          <w:sz w:val="26"/>
        </w:rPr>
      </w:pPr>
      <w:r w:rsidRPr="0007083E">
        <w:rPr>
          <w:rFonts w:ascii="Times New Roman" w:eastAsia="Times New Roman" w:hAnsi="Times New Roman"/>
          <w:bCs/>
          <w:sz w:val="26"/>
        </w:rPr>
        <w:t>Xóa bỏ những rủi ro khi chuyển đổi tiền tệ</w:t>
      </w:r>
    </w:p>
    <w:p w14:paraId="6E8F57E4" w14:textId="77777777" w:rsidR="0090629D" w:rsidRPr="0007083E" w:rsidRDefault="0090629D" w:rsidP="0090629D">
      <w:pPr>
        <w:spacing w:line="44" w:lineRule="exact"/>
        <w:rPr>
          <w:rFonts w:ascii="Times New Roman" w:eastAsia="Times New Roman" w:hAnsi="Times New Roman"/>
          <w:bCs/>
          <w:sz w:val="26"/>
        </w:rPr>
      </w:pPr>
    </w:p>
    <w:p w14:paraId="0C2BBC98" w14:textId="77777777" w:rsidR="0090629D" w:rsidRPr="0007083E" w:rsidRDefault="0090629D" w:rsidP="0090629D">
      <w:pPr>
        <w:numPr>
          <w:ilvl w:val="1"/>
          <w:numId w:val="35"/>
        </w:numPr>
        <w:tabs>
          <w:tab w:val="left" w:pos="341"/>
        </w:tabs>
        <w:spacing w:line="0" w:lineRule="atLeast"/>
        <w:ind w:left="341" w:hanging="212"/>
        <w:rPr>
          <w:rFonts w:ascii="Times New Roman" w:eastAsia="Times New Roman" w:hAnsi="Times New Roman"/>
          <w:bCs/>
          <w:sz w:val="26"/>
        </w:rPr>
      </w:pPr>
      <w:r w:rsidRPr="0007083E">
        <w:rPr>
          <w:rFonts w:ascii="Times New Roman" w:eastAsia="Times New Roman" w:hAnsi="Times New Roman"/>
          <w:bCs/>
          <w:sz w:val="26"/>
        </w:rPr>
        <w:t>Thuận lợi việc chuyển giao vốn</w:t>
      </w:r>
    </w:p>
    <w:p w14:paraId="04EEC2F4" w14:textId="77777777" w:rsidR="0090629D" w:rsidRPr="0007083E" w:rsidRDefault="0090629D" w:rsidP="0090629D">
      <w:pPr>
        <w:spacing w:line="44" w:lineRule="exact"/>
        <w:rPr>
          <w:rFonts w:ascii="Times New Roman" w:eastAsia="Times New Roman" w:hAnsi="Times New Roman"/>
          <w:bCs/>
          <w:sz w:val="26"/>
        </w:rPr>
      </w:pPr>
    </w:p>
    <w:p w14:paraId="56B9B2CD" w14:textId="77777777" w:rsidR="0090629D" w:rsidRPr="0007083E" w:rsidRDefault="0090629D" w:rsidP="0090629D">
      <w:pPr>
        <w:numPr>
          <w:ilvl w:val="1"/>
          <w:numId w:val="35"/>
        </w:numPr>
        <w:tabs>
          <w:tab w:val="left" w:pos="341"/>
        </w:tabs>
        <w:spacing w:line="0" w:lineRule="atLeast"/>
        <w:ind w:left="341" w:hanging="212"/>
        <w:rPr>
          <w:rFonts w:ascii="Times New Roman" w:eastAsia="Times New Roman" w:hAnsi="Times New Roman"/>
          <w:bCs/>
          <w:sz w:val="26"/>
        </w:rPr>
      </w:pPr>
      <w:r w:rsidRPr="0007083E">
        <w:rPr>
          <w:rFonts w:ascii="Times New Roman" w:eastAsia="Times New Roman" w:hAnsi="Times New Roman"/>
          <w:bCs/>
          <w:sz w:val="26"/>
        </w:rPr>
        <w:t>Đơn giản công tác kế toán các doanh nghiệp</w:t>
      </w:r>
    </w:p>
    <w:p w14:paraId="2D0D4A1A" w14:textId="77777777" w:rsidR="0090629D" w:rsidRPr="0007083E" w:rsidRDefault="0090629D" w:rsidP="0090629D">
      <w:pPr>
        <w:spacing w:line="54" w:lineRule="exact"/>
        <w:rPr>
          <w:rFonts w:ascii="Times New Roman" w:eastAsia="Times New Roman" w:hAnsi="Times New Roman"/>
          <w:bCs/>
        </w:rPr>
      </w:pPr>
    </w:p>
    <w:p w14:paraId="71E082F0" w14:textId="77777777" w:rsidR="0090629D" w:rsidRPr="0007083E" w:rsidRDefault="0090629D" w:rsidP="0090629D">
      <w:pPr>
        <w:numPr>
          <w:ilvl w:val="0"/>
          <w:numId w:val="36"/>
        </w:numPr>
        <w:tabs>
          <w:tab w:val="left" w:pos="341"/>
        </w:tabs>
        <w:spacing w:line="0" w:lineRule="atLeast"/>
        <w:ind w:left="341" w:hanging="341"/>
        <w:rPr>
          <w:rFonts w:ascii="Times New Roman" w:eastAsia="Times New Roman" w:hAnsi="Times New Roman"/>
          <w:bCs/>
          <w:sz w:val="26"/>
        </w:rPr>
      </w:pPr>
      <w:r w:rsidRPr="0007083E">
        <w:rPr>
          <w:rFonts w:ascii="Times New Roman" w:eastAsia="Times New Roman" w:hAnsi="Times New Roman"/>
          <w:bCs/>
          <w:sz w:val="26"/>
        </w:rPr>
        <w:t>HỢP TRONG SẢN XUẤT VÀ DỊCH VỤ</w:t>
      </w:r>
    </w:p>
    <w:p w14:paraId="4D0C1391" w14:textId="77777777" w:rsidR="0090629D" w:rsidRPr="0007083E" w:rsidRDefault="0090629D" w:rsidP="0090629D">
      <w:pPr>
        <w:spacing w:line="44" w:lineRule="exact"/>
        <w:rPr>
          <w:rFonts w:ascii="Times New Roman" w:eastAsia="Times New Roman" w:hAnsi="Times New Roman"/>
          <w:bCs/>
          <w:sz w:val="26"/>
        </w:rPr>
      </w:pPr>
    </w:p>
    <w:p w14:paraId="63578E8B" w14:textId="77777777" w:rsidR="0090629D" w:rsidRPr="0007083E" w:rsidRDefault="0090629D" w:rsidP="0090629D">
      <w:pPr>
        <w:spacing w:line="0" w:lineRule="atLeast"/>
        <w:ind w:left="1"/>
        <w:rPr>
          <w:rFonts w:ascii="Times New Roman" w:eastAsia="Times New Roman" w:hAnsi="Times New Roman"/>
          <w:bCs/>
          <w:i/>
          <w:sz w:val="26"/>
        </w:rPr>
      </w:pPr>
      <w:r w:rsidRPr="0007083E">
        <w:rPr>
          <w:rFonts w:ascii="Times New Roman" w:eastAsia="Times New Roman" w:hAnsi="Times New Roman"/>
          <w:bCs/>
          <w:i/>
          <w:sz w:val="26"/>
        </w:rPr>
        <w:t>1. Sản xuất máy bay Airbus</w:t>
      </w:r>
    </w:p>
    <w:p w14:paraId="310467C7" w14:textId="77777777" w:rsidR="0090629D" w:rsidRPr="0007083E" w:rsidRDefault="0090629D" w:rsidP="0090629D">
      <w:pPr>
        <w:spacing w:line="37" w:lineRule="exact"/>
        <w:rPr>
          <w:rFonts w:ascii="Times New Roman" w:eastAsia="Times New Roman" w:hAnsi="Times New Roman"/>
          <w:bCs/>
          <w:sz w:val="26"/>
        </w:rPr>
      </w:pPr>
    </w:p>
    <w:p w14:paraId="110E0BBF" w14:textId="77777777" w:rsidR="0090629D" w:rsidRPr="0007083E" w:rsidRDefault="0090629D" w:rsidP="0090629D">
      <w:pPr>
        <w:spacing w:line="0" w:lineRule="atLeast"/>
        <w:ind w:left="1"/>
        <w:rPr>
          <w:rFonts w:ascii="Times New Roman" w:eastAsia="Times New Roman" w:hAnsi="Times New Roman"/>
          <w:bCs/>
          <w:sz w:val="26"/>
        </w:rPr>
      </w:pPr>
      <w:r w:rsidRPr="0007083E">
        <w:rPr>
          <w:rFonts w:ascii="Times New Roman" w:eastAsia="Times New Roman" w:hAnsi="Times New Roman"/>
          <w:bCs/>
          <w:sz w:val="26"/>
        </w:rPr>
        <w:t>- Do Anh, Pháp, Đức sáng lập, nhằm cạnh tranh với các công ty của Hoa Kỳ.</w:t>
      </w:r>
    </w:p>
    <w:p w14:paraId="62E558AE" w14:textId="77777777" w:rsidR="0090629D" w:rsidRPr="0007083E" w:rsidRDefault="0090629D" w:rsidP="0090629D">
      <w:pPr>
        <w:spacing w:line="51" w:lineRule="exact"/>
        <w:rPr>
          <w:rFonts w:ascii="Times New Roman" w:eastAsia="Times New Roman" w:hAnsi="Times New Roman"/>
          <w:bCs/>
          <w:sz w:val="26"/>
        </w:rPr>
      </w:pPr>
    </w:p>
    <w:p w14:paraId="1387F131" w14:textId="77777777" w:rsidR="0090629D" w:rsidRPr="0007083E" w:rsidRDefault="0090629D" w:rsidP="0090629D">
      <w:pPr>
        <w:spacing w:line="0" w:lineRule="atLeast"/>
        <w:ind w:left="1"/>
        <w:rPr>
          <w:rFonts w:ascii="Times New Roman" w:eastAsia="Times New Roman" w:hAnsi="Times New Roman"/>
          <w:bCs/>
          <w:i/>
          <w:sz w:val="26"/>
        </w:rPr>
      </w:pPr>
      <w:r w:rsidRPr="0007083E">
        <w:rPr>
          <w:rFonts w:ascii="Times New Roman" w:eastAsia="Times New Roman" w:hAnsi="Times New Roman"/>
          <w:bCs/>
          <w:i/>
          <w:sz w:val="26"/>
        </w:rPr>
        <w:t>2. Đường hầm giao thông Măng-sơ</w:t>
      </w:r>
    </w:p>
    <w:p w14:paraId="613CA071" w14:textId="77777777" w:rsidR="0090629D" w:rsidRPr="0007083E" w:rsidRDefault="0090629D" w:rsidP="0090629D">
      <w:pPr>
        <w:spacing w:line="54" w:lineRule="exact"/>
        <w:rPr>
          <w:rFonts w:ascii="Times New Roman" w:eastAsia="Times New Roman" w:hAnsi="Times New Roman"/>
          <w:bCs/>
          <w:sz w:val="26"/>
        </w:rPr>
      </w:pPr>
    </w:p>
    <w:p w14:paraId="2EDE27A2" w14:textId="4C6C8D44" w:rsidR="00E1664D" w:rsidRDefault="0090629D" w:rsidP="00E1664D">
      <w:pPr>
        <w:spacing w:line="263" w:lineRule="auto"/>
        <w:ind w:left="1" w:right="3775"/>
        <w:rPr>
          <w:rFonts w:ascii="Times New Roman" w:eastAsia="Times New Roman" w:hAnsi="Times New Roman"/>
          <w:bCs/>
          <w:sz w:val="26"/>
        </w:rPr>
      </w:pPr>
      <w:r w:rsidRPr="0007083E">
        <w:rPr>
          <w:rFonts w:ascii="Times New Roman" w:eastAsia="Times New Roman" w:hAnsi="Times New Roman"/>
          <w:bCs/>
          <w:sz w:val="26"/>
        </w:rPr>
        <w:t>- Nối liền nước Anh với lục địa hoàn thành vào</w:t>
      </w:r>
      <w:r w:rsidR="00E1664D">
        <w:rPr>
          <w:rFonts w:ascii="Times New Roman" w:eastAsia="Times New Roman" w:hAnsi="Times New Roman"/>
          <w:bCs/>
          <w:sz w:val="26"/>
        </w:rPr>
        <w:t xml:space="preserve"> </w:t>
      </w:r>
      <w:r w:rsidRPr="0007083E">
        <w:rPr>
          <w:rFonts w:ascii="Times New Roman" w:eastAsia="Times New Roman" w:hAnsi="Times New Roman"/>
          <w:bCs/>
          <w:sz w:val="26"/>
        </w:rPr>
        <w:t xml:space="preserve">1994 </w:t>
      </w:r>
    </w:p>
    <w:p w14:paraId="6DE3FF5E" w14:textId="489C4A60" w:rsidR="0090629D" w:rsidRPr="0007083E" w:rsidRDefault="0090629D" w:rsidP="0090629D">
      <w:pPr>
        <w:spacing w:line="263" w:lineRule="auto"/>
        <w:ind w:left="1" w:right="3860"/>
        <w:rPr>
          <w:rFonts w:ascii="Times New Roman" w:eastAsia="Times New Roman" w:hAnsi="Times New Roman"/>
          <w:bCs/>
          <w:sz w:val="26"/>
        </w:rPr>
      </w:pPr>
      <w:r w:rsidRPr="0007083E">
        <w:rPr>
          <w:rFonts w:ascii="Times New Roman" w:eastAsia="Times New Roman" w:hAnsi="Times New Roman"/>
          <w:bCs/>
          <w:sz w:val="26"/>
        </w:rPr>
        <w:t>- Lợi ích:</w:t>
      </w:r>
    </w:p>
    <w:p w14:paraId="5EC89DB3" w14:textId="77777777" w:rsidR="0090629D" w:rsidRPr="0007083E" w:rsidRDefault="0090629D" w:rsidP="0090629D">
      <w:pPr>
        <w:spacing w:line="31" w:lineRule="exact"/>
        <w:rPr>
          <w:rFonts w:ascii="Times New Roman" w:eastAsia="Times New Roman" w:hAnsi="Times New Roman"/>
          <w:bCs/>
          <w:sz w:val="26"/>
        </w:rPr>
      </w:pPr>
    </w:p>
    <w:p w14:paraId="5156D33D" w14:textId="77777777" w:rsidR="0090629D" w:rsidRPr="0007083E" w:rsidRDefault="0090629D" w:rsidP="0090629D">
      <w:pPr>
        <w:spacing w:line="263" w:lineRule="auto"/>
        <w:ind w:left="1"/>
        <w:rPr>
          <w:rFonts w:ascii="Times New Roman" w:eastAsia="Times New Roman" w:hAnsi="Times New Roman"/>
          <w:bCs/>
          <w:sz w:val="26"/>
        </w:rPr>
      </w:pPr>
      <w:r w:rsidRPr="0007083E">
        <w:rPr>
          <w:rFonts w:ascii="Times New Roman" w:eastAsia="Times New Roman" w:hAnsi="Times New Roman"/>
          <w:bCs/>
          <w:sz w:val="26"/>
        </w:rPr>
        <w:t>+ Hàng hóa vận chuyển trực tiếp từ Anh tới lục địa không cần trung chuyển bằng phà và ngược lại.</w:t>
      </w:r>
    </w:p>
    <w:p w14:paraId="0AF2A4A1" w14:textId="77777777" w:rsidR="0090629D" w:rsidRPr="0007083E" w:rsidRDefault="0090629D" w:rsidP="0090629D">
      <w:pPr>
        <w:spacing w:line="18" w:lineRule="exact"/>
        <w:rPr>
          <w:rFonts w:ascii="Times New Roman" w:eastAsia="Times New Roman" w:hAnsi="Times New Roman"/>
          <w:bCs/>
          <w:sz w:val="26"/>
        </w:rPr>
      </w:pPr>
    </w:p>
    <w:p w14:paraId="19A26352" w14:textId="77777777" w:rsidR="0090629D" w:rsidRPr="0007083E" w:rsidRDefault="0090629D" w:rsidP="0090629D">
      <w:pPr>
        <w:spacing w:line="0" w:lineRule="atLeast"/>
        <w:ind w:left="1"/>
        <w:rPr>
          <w:rFonts w:ascii="Times New Roman" w:eastAsia="Times New Roman" w:hAnsi="Times New Roman"/>
          <w:bCs/>
          <w:sz w:val="26"/>
        </w:rPr>
      </w:pPr>
      <w:r w:rsidRPr="0007083E">
        <w:rPr>
          <w:rFonts w:ascii="Times New Roman" w:eastAsia="Times New Roman" w:hAnsi="Times New Roman"/>
          <w:bCs/>
          <w:sz w:val="26"/>
        </w:rPr>
        <w:t>+ Đường sắt siêu tốc phục vụ có thể cạnh tranh với hàng không.</w:t>
      </w:r>
    </w:p>
    <w:p w14:paraId="05C9086D" w14:textId="77777777" w:rsidR="0090629D" w:rsidRPr="0007083E" w:rsidRDefault="0090629D" w:rsidP="0090629D">
      <w:pPr>
        <w:spacing w:line="51" w:lineRule="exact"/>
        <w:rPr>
          <w:rFonts w:ascii="Times New Roman" w:eastAsia="Times New Roman" w:hAnsi="Times New Roman"/>
          <w:bCs/>
          <w:sz w:val="26"/>
        </w:rPr>
      </w:pPr>
    </w:p>
    <w:p w14:paraId="0C54E397" w14:textId="77777777" w:rsidR="0090629D" w:rsidRPr="0007083E" w:rsidRDefault="0090629D" w:rsidP="0090629D">
      <w:pPr>
        <w:spacing w:line="0" w:lineRule="atLeast"/>
        <w:ind w:left="1"/>
        <w:rPr>
          <w:rFonts w:ascii="Times New Roman" w:eastAsia="Times New Roman" w:hAnsi="Times New Roman"/>
          <w:bCs/>
          <w:sz w:val="26"/>
        </w:rPr>
      </w:pPr>
      <w:r w:rsidRPr="0007083E">
        <w:rPr>
          <w:rFonts w:ascii="Times New Roman" w:eastAsia="Times New Roman" w:hAnsi="Times New Roman"/>
          <w:bCs/>
          <w:sz w:val="26"/>
        </w:rPr>
        <w:t xml:space="preserve">III. LIÊN KẾT VÙNG CHÂU ÂU (EUROREGION) ( Học sinh tự học) </w:t>
      </w:r>
    </w:p>
    <w:p w14:paraId="2FABCEDB" w14:textId="77777777" w:rsidR="0090629D" w:rsidRPr="0007083E" w:rsidRDefault="0090629D" w:rsidP="0090629D">
      <w:pPr>
        <w:spacing w:line="44" w:lineRule="exact"/>
        <w:rPr>
          <w:rFonts w:ascii="Times New Roman" w:eastAsia="Times New Roman" w:hAnsi="Times New Roman"/>
          <w:bCs/>
          <w:sz w:val="26"/>
        </w:rPr>
      </w:pPr>
    </w:p>
    <w:p w14:paraId="6D2B6778" w14:textId="77777777" w:rsidR="0090629D" w:rsidRPr="0007083E" w:rsidRDefault="0090629D" w:rsidP="0090629D">
      <w:pPr>
        <w:spacing w:line="0" w:lineRule="atLeast"/>
        <w:ind w:left="1"/>
        <w:rPr>
          <w:rFonts w:ascii="Times New Roman" w:eastAsia="Times New Roman" w:hAnsi="Times New Roman"/>
          <w:bCs/>
          <w:i/>
          <w:sz w:val="26"/>
        </w:rPr>
      </w:pPr>
      <w:r w:rsidRPr="0007083E">
        <w:rPr>
          <w:rFonts w:ascii="Times New Roman" w:eastAsia="Times New Roman" w:hAnsi="Times New Roman"/>
          <w:bCs/>
          <w:i/>
          <w:sz w:val="26"/>
        </w:rPr>
        <w:t>1. Khái niệm</w:t>
      </w:r>
    </w:p>
    <w:p w14:paraId="352D6479" w14:textId="77777777" w:rsidR="0090629D" w:rsidRPr="0007083E" w:rsidRDefault="0090629D" w:rsidP="0090629D">
      <w:pPr>
        <w:spacing w:line="52" w:lineRule="exact"/>
        <w:rPr>
          <w:rFonts w:ascii="Times New Roman" w:eastAsia="Times New Roman" w:hAnsi="Times New Roman"/>
          <w:bCs/>
          <w:sz w:val="26"/>
        </w:rPr>
      </w:pPr>
    </w:p>
    <w:p w14:paraId="297455CB" w14:textId="77777777" w:rsidR="0090629D" w:rsidRPr="0007083E" w:rsidRDefault="0090629D" w:rsidP="0090629D">
      <w:pPr>
        <w:spacing w:line="265" w:lineRule="auto"/>
        <w:ind w:left="1"/>
        <w:rPr>
          <w:rFonts w:ascii="Times New Roman" w:eastAsia="Times New Roman" w:hAnsi="Times New Roman"/>
          <w:bCs/>
          <w:sz w:val="26"/>
        </w:rPr>
      </w:pPr>
      <w:r w:rsidRPr="0007083E">
        <w:rPr>
          <w:rFonts w:ascii="Times New Roman" w:eastAsia="Times New Roman" w:hAnsi="Times New Roman"/>
          <w:bCs/>
          <w:sz w:val="26"/>
        </w:rPr>
        <w:t>Người dân các nước khác nhau tiến hành các hoạt động hợp tác liên kết sâu rộng về kinh tế, xã hội, văn hóa một cách tự nguyện vì lợi ích chung các bên tham gia.</w:t>
      </w:r>
    </w:p>
    <w:p w14:paraId="6F0C0C6F" w14:textId="77777777" w:rsidR="0090629D" w:rsidRPr="0007083E" w:rsidRDefault="0090629D" w:rsidP="0090629D">
      <w:pPr>
        <w:spacing w:line="20" w:lineRule="exact"/>
        <w:rPr>
          <w:rFonts w:ascii="Times New Roman" w:eastAsia="Times New Roman" w:hAnsi="Times New Roman"/>
          <w:bCs/>
          <w:sz w:val="26"/>
        </w:rPr>
      </w:pPr>
    </w:p>
    <w:p w14:paraId="3C45E74D" w14:textId="77777777" w:rsidR="0090629D" w:rsidRPr="0007083E" w:rsidRDefault="0090629D" w:rsidP="0090629D">
      <w:pPr>
        <w:spacing w:line="0" w:lineRule="atLeast"/>
        <w:ind w:left="1"/>
        <w:rPr>
          <w:rFonts w:ascii="Times New Roman" w:eastAsia="Times New Roman" w:hAnsi="Times New Roman"/>
          <w:bCs/>
          <w:i/>
          <w:sz w:val="26"/>
        </w:rPr>
      </w:pPr>
      <w:r w:rsidRPr="0007083E">
        <w:rPr>
          <w:rFonts w:ascii="Times New Roman" w:eastAsia="Times New Roman" w:hAnsi="Times New Roman"/>
          <w:bCs/>
          <w:i/>
          <w:sz w:val="26"/>
        </w:rPr>
        <w:t>2. Liên kết vùng Ma-xơ Rai-nơ</w:t>
      </w:r>
    </w:p>
    <w:p w14:paraId="60C73AE1" w14:textId="77777777" w:rsidR="0090629D" w:rsidRPr="0007083E" w:rsidRDefault="0090629D" w:rsidP="0090629D">
      <w:pPr>
        <w:spacing w:line="37" w:lineRule="exact"/>
        <w:rPr>
          <w:rFonts w:ascii="Times New Roman" w:eastAsia="Times New Roman" w:hAnsi="Times New Roman"/>
          <w:bCs/>
          <w:sz w:val="26"/>
        </w:rPr>
      </w:pPr>
    </w:p>
    <w:p w14:paraId="562AB5A2" w14:textId="77777777" w:rsidR="0090629D" w:rsidRPr="0007083E" w:rsidRDefault="0090629D" w:rsidP="0090629D">
      <w:pPr>
        <w:spacing w:line="0" w:lineRule="atLeast"/>
        <w:ind w:left="1"/>
        <w:rPr>
          <w:rFonts w:ascii="Times New Roman" w:eastAsia="Times New Roman" w:hAnsi="Times New Roman"/>
          <w:bCs/>
          <w:sz w:val="26"/>
        </w:rPr>
      </w:pPr>
      <w:r w:rsidRPr="0007083E">
        <w:rPr>
          <w:rFonts w:ascii="Times New Roman" w:eastAsia="Times New Roman" w:hAnsi="Times New Roman"/>
          <w:bCs/>
          <w:sz w:val="26"/>
        </w:rPr>
        <w:t>Hình thành tại biên giới Hà Lan, Đức và Bỉ</w:t>
      </w:r>
    </w:p>
    <w:p w14:paraId="7ADF2673" w14:textId="77777777" w:rsidR="0090629D" w:rsidRPr="0007083E" w:rsidRDefault="0090629D" w:rsidP="0090629D">
      <w:pPr>
        <w:spacing w:line="0" w:lineRule="atLeast"/>
        <w:jc w:val="center"/>
        <w:rPr>
          <w:rFonts w:ascii="Times New Roman" w:eastAsia="Times New Roman" w:hAnsi="Times New Roman"/>
          <w:bCs/>
          <w:sz w:val="22"/>
        </w:rPr>
        <w:sectPr w:rsidR="0090629D" w:rsidRPr="0007083E">
          <w:pgSz w:w="11900" w:h="16841"/>
          <w:pgMar w:top="563" w:right="1126" w:bottom="263" w:left="1419" w:header="0" w:footer="0" w:gutter="0"/>
          <w:cols w:space="0" w:equalWidth="0">
            <w:col w:w="9361"/>
          </w:cols>
          <w:docGrid w:linePitch="360"/>
        </w:sectPr>
      </w:pPr>
      <w:bookmarkStart w:id="0" w:name="page39"/>
      <w:bookmarkEnd w:id="0"/>
    </w:p>
    <w:p w14:paraId="410F43AC" w14:textId="77777777" w:rsidR="0090629D" w:rsidRPr="0007083E" w:rsidRDefault="0090629D" w:rsidP="0090629D">
      <w:pPr>
        <w:spacing w:line="0" w:lineRule="atLeast"/>
        <w:ind w:left="1"/>
        <w:rPr>
          <w:rFonts w:ascii="Times New Roman" w:eastAsia="Times New Roman" w:hAnsi="Times New Roman"/>
          <w:bCs/>
          <w:sz w:val="26"/>
        </w:rPr>
      </w:pPr>
      <w:r w:rsidRPr="0007083E">
        <w:rPr>
          <w:rFonts w:ascii="Times New Roman" w:eastAsia="Times New Roman" w:hAnsi="Times New Roman"/>
          <w:bCs/>
          <w:sz w:val="26"/>
        </w:rPr>
        <w:lastRenderedPageBreak/>
        <w:t>*Lợi ích:</w:t>
      </w:r>
    </w:p>
    <w:p w14:paraId="01A3E2B9" w14:textId="77777777" w:rsidR="0090629D" w:rsidRPr="0007083E" w:rsidRDefault="0090629D" w:rsidP="0090629D">
      <w:pPr>
        <w:spacing w:line="47" w:lineRule="exact"/>
        <w:rPr>
          <w:rFonts w:ascii="Times New Roman" w:eastAsia="Times New Roman" w:hAnsi="Times New Roman"/>
          <w:bCs/>
        </w:rPr>
      </w:pPr>
    </w:p>
    <w:p w14:paraId="073D8065" w14:textId="77777777" w:rsidR="0090629D" w:rsidRPr="0007083E" w:rsidRDefault="0090629D" w:rsidP="0090629D">
      <w:pPr>
        <w:numPr>
          <w:ilvl w:val="0"/>
          <w:numId w:val="37"/>
        </w:numPr>
        <w:tabs>
          <w:tab w:val="left" w:pos="161"/>
        </w:tabs>
        <w:spacing w:line="0" w:lineRule="atLeast"/>
        <w:ind w:left="161" w:hanging="161"/>
        <w:rPr>
          <w:rFonts w:ascii="Times New Roman" w:eastAsia="Times New Roman" w:hAnsi="Times New Roman"/>
          <w:bCs/>
          <w:sz w:val="26"/>
        </w:rPr>
      </w:pPr>
      <w:r w:rsidRPr="0007083E">
        <w:rPr>
          <w:rFonts w:ascii="Times New Roman" w:eastAsia="Times New Roman" w:hAnsi="Times New Roman"/>
          <w:bCs/>
          <w:sz w:val="26"/>
        </w:rPr>
        <w:t>Tăng cường quá trình liên kết nhất thể hóa ở EU.</w:t>
      </w:r>
    </w:p>
    <w:p w14:paraId="5D73441C" w14:textId="77777777" w:rsidR="0090629D" w:rsidRPr="0007083E" w:rsidRDefault="0090629D" w:rsidP="0090629D">
      <w:pPr>
        <w:spacing w:line="59" w:lineRule="exact"/>
        <w:rPr>
          <w:rFonts w:ascii="Times New Roman" w:eastAsia="Times New Roman" w:hAnsi="Times New Roman"/>
          <w:bCs/>
          <w:sz w:val="26"/>
        </w:rPr>
      </w:pPr>
    </w:p>
    <w:p w14:paraId="2A08CBF7" w14:textId="77777777" w:rsidR="0090629D" w:rsidRPr="0007083E" w:rsidRDefault="0090629D" w:rsidP="0090629D">
      <w:pPr>
        <w:numPr>
          <w:ilvl w:val="0"/>
          <w:numId w:val="37"/>
        </w:numPr>
        <w:tabs>
          <w:tab w:val="left" w:pos="152"/>
        </w:tabs>
        <w:spacing w:line="263" w:lineRule="auto"/>
        <w:ind w:left="1" w:hanging="1"/>
        <w:rPr>
          <w:rFonts w:ascii="Times New Roman" w:eastAsia="Times New Roman" w:hAnsi="Times New Roman"/>
          <w:bCs/>
          <w:sz w:val="26"/>
        </w:rPr>
      </w:pPr>
      <w:r w:rsidRPr="0007083E">
        <w:rPr>
          <w:rFonts w:ascii="Times New Roman" w:eastAsia="Times New Roman" w:hAnsi="Times New Roman"/>
          <w:bCs/>
          <w:sz w:val="26"/>
        </w:rPr>
        <w:t>Chính quyền và nhân dân vùng biên giới cùng nhau thực hiện các dự án chung, phát huy được lợi thế của các nước.</w:t>
      </w:r>
    </w:p>
    <w:p w14:paraId="2E85802C" w14:textId="77777777" w:rsidR="0090629D" w:rsidRPr="0007083E" w:rsidRDefault="0090629D" w:rsidP="0090629D">
      <w:pPr>
        <w:spacing w:line="18" w:lineRule="exact"/>
        <w:rPr>
          <w:rFonts w:ascii="Times New Roman" w:eastAsia="Times New Roman" w:hAnsi="Times New Roman"/>
          <w:bCs/>
          <w:sz w:val="26"/>
        </w:rPr>
      </w:pPr>
    </w:p>
    <w:p w14:paraId="5292EFB9" w14:textId="77777777" w:rsidR="0090629D" w:rsidRPr="0007083E" w:rsidRDefault="0090629D" w:rsidP="0090629D">
      <w:pPr>
        <w:numPr>
          <w:ilvl w:val="0"/>
          <w:numId w:val="37"/>
        </w:numPr>
        <w:tabs>
          <w:tab w:val="left" w:pos="161"/>
        </w:tabs>
        <w:spacing w:line="0" w:lineRule="atLeast"/>
        <w:ind w:left="161" w:hanging="161"/>
        <w:rPr>
          <w:rFonts w:ascii="Times New Roman" w:eastAsia="Times New Roman" w:hAnsi="Times New Roman"/>
          <w:bCs/>
          <w:sz w:val="26"/>
        </w:rPr>
      </w:pPr>
      <w:r w:rsidRPr="0007083E">
        <w:rPr>
          <w:rFonts w:ascii="Times New Roman" w:eastAsia="Times New Roman" w:hAnsi="Times New Roman"/>
          <w:bCs/>
          <w:sz w:val="26"/>
        </w:rPr>
        <w:t>Tăng cường tình đoàn kết hữu nghị giữa các nước.</w:t>
      </w:r>
    </w:p>
    <w:p w14:paraId="6A0380F1" w14:textId="77777777" w:rsidR="0090629D" w:rsidRPr="0007083E" w:rsidRDefault="0090629D" w:rsidP="0090629D">
      <w:pPr>
        <w:spacing w:line="51" w:lineRule="exact"/>
        <w:rPr>
          <w:rFonts w:ascii="Times New Roman" w:eastAsia="Times New Roman" w:hAnsi="Times New Roman"/>
          <w:bCs/>
        </w:rPr>
      </w:pPr>
    </w:p>
    <w:p w14:paraId="23769D9B" w14:textId="77777777" w:rsidR="0090629D" w:rsidRPr="00CC1762" w:rsidRDefault="0090629D" w:rsidP="0090629D">
      <w:pPr>
        <w:spacing w:line="0" w:lineRule="atLeast"/>
        <w:ind w:left="1"/>
        <w:rPr>
          <w:rFonts w:ascii="Times New Roman" w:eastAsia="Times New Roman" w:hAnsi="Times New Roman"/>
          <w:b/>
          <w:sz w:val="26"/>
          <w:u w:val="single"/>
        </w:rPr>
      </w:pPr>
      <w:r w:rsidRPr="00CC1762">
        <w:rPr>
          <w:rFonts w:ascii="Times New Roman" w:eastAsia="Times New Roman" w:hAnsi="Times New Roman"/>
          <w:b/>
          <w:sz w:val="26"/>
          <w:u w:val="single"/>
        </w:rPr>
        <w:t>CÂU HỎI – BÀI TẬP</w:t>
      </w:r>
    </w:p>
    <w:p w14:paraId="67426324" w14:textId="77777777" w:rsidR="007B7514" w:rsidRPr="0007083E" w:rsidRDefault="007B7514" w:rsidP="007B7514">
      <w:pPr>
        <w:pStyle w:val="NormalWeb"/>
        <w:shd w:val="clear" w:color="auto" w:fill="FFFFFF"/>
        <w:spacing w:before="0" w:beforeAutospacing="0" w:after="0" w:afterAutospacing="0"/>
        <w:ind w:left="48" w:right="48"/>
        <w:contextualSpacing/>
        <w:jc w:val="both"/>
        <w:rPr>
          <w:bCs/>
        </w:rPr>
      </w:pPr>
      <w:r w:rsidRPr="0007083E">
        <w:rPr>
          <w:bCs/>
          <w:lang w:val="nl-NL"/>
        </w:rPr>
        <w:t>Câu</w:t>
      </w:r>
      <w:r w:rsidRPr="0007083E">
        <w:rPr>
          <w:bCs/>
        </w:rPr>
        <w:t xml:space="preserve"> 1. Các nước sáng lập và phát triển tổ hợp CÔNG NGHIỆP hàng không E-bớt (Airbus) gồm:</w:t>
      </w:r>
    </w:p>
    <w:p w14:paraId="78E24280" w14:textId="77777777" w:rsidR="007B7514" w:rsidRPr="0007083E" w:rsidRDefault="007B7514" w:rsidP="007B7514">
      <w:pPr>
        <w:pStyle w:val="NormalWeb"/>
        <w:shd w:val="clear" w:color="auto" w:fill="FFFFFF"/>
        <w:spacing w:before="0" w:beforeAutospacing="0" w:after="0" w:afterAutospacing="0"/>
        <w:ind w:left="48" w:right="48"/>
        <w:contextualSpacing/>
        <w:jc w:val="both"/>
        <w:rPr>
          <w:bCs/>
        </w:rPr>
      </w:pPr>
      <w:r w:rsidRPr="0007083E">
        <w:rPr>
          <w:bCs/>
        </w:rPr>
        <w:t>A. Đức, Pháp, Tây Ban Nha.</w:t>
      </w:r>
    </w:p>
    <w:p w14:paraId="1B1E3452" w14:textId="77777777" w:rsidR="007B7514" w:rsidRPr="0007083E" w:rsidRDefault="007B7514" w:rsidP="007B7514">
      <w:pPr>
        <w:pStyle w:val="NormalWeb"/>
        <w:shd w:val="clear" w:color="auto" w:fill="FFFFFF"/>
        <w:spacing w:before="0" w:beforeAutospacing="0" w:after="0" w:afterAutospacing="0"/>
        <w:ind w:left="48" w:right="48"/>
        <w:contextualSpacing/>
        <w:jc w:val="both"/>
        <w:rPr>
          <w:bCs/>
        </w:rPr>
      </w:pPr>
      <w:r w:rsidRPr="0007083E">
        <w:rPr>
          <w:bCs/>
        </w:rPr>
        <w:t>B. Đức, Pháp, Đan Mạch.</w:t>
      </w:r>
    </w:p>
    <w:p w14:paraId="70C9DF2A" w14:textId="77777777" w:rsidR="007B7514" w:rsidRPr="0007083E" w:rsidRDefault="007B7514" w:rsidP="007B7514">
      <w:pPr>
        <w:pStyle w:val="NormalWeb"/>
        <w:shd w:val="clear" w:color="auto" w:fill="FFFFFF"/>
        <w:spacing w:before="0" w:beforeAutospacing="0" w:after="0" w:afterAutospacing="0"/>
        <w:ind w:left="48" w:right="48"/>
        <w:contextualSpacing/>
        <w:jc w:val="both"/>
        <w:rPr>
          <w:bCs/>
        </w:rPr>
      </w:pPr>
      <w:r w:rsidRPr="0007083E">
        <w:rPr>
          <w:bCs/>
        </w:rPr>
        <w:t>C. Đức, Pháp, Anh.</w:t>
      </w:r>
    </w:p>
    <w:p w14:paraId="0B834300" w14:textId="77777777" w:rsidR="007B7514" w:rsidRPr="0007083E" w:rsidRDefault="007B7514" w:rsidP="007B7514">
      <w:pPr>
        <w:pStyle w:val="NormalWeb"/>
        <w:shd w:val="clear" w:color="auto" w:fill="FFFFFF"/>
        <w:spacing w:before="0" w:beforeAutospacing="0" w:after="0" w:afterAutospacing="0"/>
        <w:ind w:left="48" w:right="48"/>
        <w:contextualSpacing/>
        <w:jc w:val="both"/>
        <w:rPr>
          <w:bCs/>
        </w:rPr>
      </w:pPr>
      <w:r w:rsidRPr="0007083E">
        <w:rPr>
          <w:bCs/>
        </w:rPr>
        <w:t>D. Đức, Pháp, Thụy Điển.</w:t>
      </w:r>
    </w:p>
    <w:p w14:paraId="45AE0A7A" w14:textId="77777777" w:rsidR="007B7514" w:rsidRPr="0007083E" w:rsidRDefault="007B7514" w:rsidP="007B7514">
      <w:pPr>
        <w:pStyle w:val="NormalWeb"/>
        <w:shd w:val="clear" w:color="auto" w:fill="FFFFFF"/>
        <w:spacing w:before="0" w:beforeAutospacing="0" w:after="0" w:afterAutospacing="0"/>
        <w:ind w:left="48" w:right="48"/>
        <w:contextualSpacing/>
        <w:jc w:val="both"/>
        <w:rPr>
          <w:bCs/>
        </w:rPr>
      </w:pPr>
      <w:r w:rsidRPr="0007083E">
        <w:rPr>
          <w:bCs/>
          <w:lang w:val="nl-NL"/>
        </w:rPr>
        <w:t>Câu</w:t>
      </w:r>
      <w:r w:rsidRPr="0007083E">
        <w:rPr>
          <w:bCs/>
        </w:rPr>
        <w:t xml:space="preserve"> 2. Tự do di chuyển bao gồm:</w:t>
      </w:r>
    </w:p>
    <w:p w14:paraId="40D4BBFE" w14:textId="77777777" w:rsidR="007B7514" w:rsidRPr="0007083E" w:rsidRDefault="007B7514" w:rsidP="007B7514">
      <w:pPr>
        <w:pStyle w:val="NormalWeb"/>
        <w:shd w:val="clear" w:color="auto" w:fill="FFFFFF"/>
        <w:spacing w:before="0" w:beforeAutospacing="0" w:after="0" w:afterAutospacing="0"/>
        <w:ind w:left="48" w:right="48"/>
        <w:contextualSpacing/>
        <w:jc w:val="both"/>
        <w:rPr>
          <w:bCs/>
        </w:rPr>
      </w:pPr>
      <w:r w:rsidRPr="0007083E">
        <w:rPr>
          <w:bCs/>
        </w:rPr>
        <w:t>A. Tự do cư trú, lựa chọn nơi làm việc, dịch vụ kiểm toán.</w:t>
      </w:r>
    </w:p>
    <w:p w14:paraId="3C3CD8AA" w14:textId="77777777" w:rsidR="007B7514" w:rsidRPr="0007083E" w:rsidRDefault="007B7514" w:rsidP="007B7514">
      <w:pPr>
        <w:pStyle w:val="NormalWeb"/>
        <w:shd w:val="clear" w:color="auto" w:fill="FFFFFF"/>
        <w:spacing w:before="0" w:beforeAutospacing="0" w:after="0" w:afterAutospacing="0"/>
        <w:ind w:left="48" w:right="48"/>
        <w:contextualSpacing/>
        <w:jc w:val="both"/>
        <w:rPr>
          <w:bCs/>
        </w:rPr>
      </w:pPr>
      <w:r w:rsidRPr="0007083E">
        <w:rPr>
          <w:bCs/>
        </w:rPr>
        <w:t>B. Tự do đi lại, cư trú, dịch vụ vận tải.</w:t>
      </w:r>
    </w:p>
    <w:p w14:paraId="0550BFFD" w14:textId="77777777" w:rsidR="007B7514" w:rsidRPr="0007083E" w:rsidRDefault="007B7514" w:rsidP="007B7514">
      <w:pPr>
        <w:pStyle w:val="NormalWeb"/>
        <w:shd w:val="clear" w:color="auto" w:fill="FFFFFF"/>
        <w:spacing w:before="0" w:beforeAutospacing="0" w:after="0" w:afterAutospacing="0"/>
        <w:ind w:left="48" w:right="48"/>
        <w:contextualSpacing/>
        <w:jc w:val="both"/>
        <w:rPr>
          <w:bCs/>
        </w:rPr>
      </w:pPr>
      <w:r w:rsidRPr="0007083E">
        <w:rPr>
          <w:bCs/>
        </w:rPr>
        <w:t>C. Tự do đi lại, cư trú, lựa chọn nơi làm việc.</w:t>
      </w:r>
    </w:p>
    <w:p w14:paraId="05E1F24E" w14:textId="77777777" w:rsidR="007B7514" w:rsidRPr="0007083E" w:rsidRDefault="007B7514" w:rsidP="007B7514">
      <w:pPr>
        <w:pStyle w:val="NormalWeb"/>
        <w:shd w:val="clear" w:color="auto" w:fill="FFFFFF"/>
        <w:spacing w:before="0" w:beforeAutospacing="0" w:after="0" w:afterAutospacing="0"/>
        <w:ind w:left="48" w:right="48"/>
        <w:contextualSpacing/>
        <w:jc w:val="both"/>
        <w:rPr>
          <w:bCs/>
        </w:rPr>
      </w:pPr>
      <w:r w:rsidRPr="0007083E">
        <w:rPr>
          <w:bCs/>
        </w:rPr>
        <w:t>D. Tự do đi lại, cư trú, dịch vụ thông tin liên lạc.</w:t>
      </w:r>
    </w:p>
    <w:p w14:paraId="48193FF3" w14:textId="77777777" w:rsidR="007B7514" w:rsidRPr="0007083E" w:rsidRDefault="007B7514" w:rsidP="007B7514">
      <w:pPr>
        <w:rPr>
          <w:rFonts w:ascii="Times New Roman" w:hAnsi="Times New Roman" w:cs="Times New Roman"/>
          <w:bCs/>
          <w:sz w:val="24"/>
          <w:szCs w:val="24"/>
          <w:lang w:val="vi-VN"/>
        </w:rPr>
      </w:pPr>
      <w:r w:rsidRPr="0007083E">
        <w:rPr>
          <w:rFonts w:ascii="Times New Roman" w:hAnsi="Times New Roman" w:cs="Times New Roman"/>
          <w:bCs/>
          <w:sz w:val="24"/>
          <w:szCs w:val="24"/>
          <w:lang w:val="nl-NL"/>
        </w:rPr>
        <w:t>Câu</w:t>
      </w:r>
      <w:r w:rsidRPr="0007083E">
        <w:rPr>
          <w:rFonts w:ascii="Times New Roman" w:hAnsi="Times New Roman" w:cs="Times New Roman"/>
          <w:bCs/>
          <w:sz w:val="24"/>
          <w:szCs w:val="24"/>
          <w:lang w:val="vi-VN"/>
        </w:rPr>
        <w:t xml:space="preserve"> </w:t>
      </w:r>
      <w:r w:rsidRPr="0007083E">
        <w:rPr>
          <w:rFonts w:ascii="Times New Roman" w:hAnsi="Times New Roman" w:cs="Times New Roman"/>
          <w:bCs/>
          <w:sz w:val="24"/>
          <w:szCs w:val="24"/>
        </w:rPr>
        <w:t xml:space="preserve">3 </w:t>
      </w:r>
      <w:r w:rsidRPr="0007083E">
        <w:rPr>
          <w:rFonts w:ascii="Times New Roman" w:hAnsi="Times New Roman" w:cs="Times New Roman"/>
          <w:bCs/>
          <w:sz w:val="24"/>
          <w:szCs w:val="24"/>
          <w:lang w:val="vi-VN"/>
        </w:rPr>
        <w:t>Liên kết vùng ở châu Âu là thuật ngữ để chỉ một khu vực</w:t>
      </w:r>
    </w:p>
    <w:p w14:paraId="0BB72E2A" w14:textId="77777777" w:rsidR="007B7514" w:rsidRPr="0007083E" w:rsidRDefault="007B7514" w:rsidP="007B7514">
      <w:pPr>
        <w:tabs>
          <w:tab w:val="left" w:pos="200"/>
        </w:tabs>
        <w:rPr>
          <w:rFonts w:ascii="Times New Roman" w:hAnsi="Times New Roman" w:cs="Times New Roman"/>
          <w:bCs/>
          <w:sz w:val="24"/>
          <w:szCs w:val="24"/>
          <w:lang w:val="vi-VN"/>
        </w:rPr>
      </w:pPr>
      <w:r w:rsidRPr="0007083E">
        <w:rPr>
          <w:rFonts w:ascii="Times New Roman" w:hAnsi="Times New Roman" w:cs="Times New Roman"/>
          <w:bCs/>
          <w:sz w:val="24"/>
          <w:szCs w:val="24"/>
          <w:lang w:val="vi-VN"/>
        </w:rPr>
        <w:t>A. biên giới của EU.</w:t>
      </w:r>
    </w:p>
    <w:p w14:paraId="0D72AF6B" w14:textId="77777777" w:rsidR="007B7514" w:rsidRPr="0007083E" w:rsidRDefault="007B7514" w:rsidP="007B7514">
      <w:pPr>
        <w:tabs>
          <w:tab w:val="left" w:pos="200"/>
        </w:tabs>
        <w:rPr>
          <w:rFonts w:ascii="Times New Roman" w:hAnsi="Times New Roman" w:cs="Times New Roman"/>
          <w:bCs/>
          <w:sz w:val="24"/>
          <w:szCs w:val="24"/>
          <w:lang w:val="vi-VN"/>
        </w:rPr>
      </w:pPr>
      <w:r w:rsidRPr="0007083E">
        <w:rPr>
          <w:rFonts w:ascii="Times New Roman" w:hAnsi="Times New Roman" w:cs="Times New Roman"/>
          <w:bCs/>
          <w:sz w:val="24"/>
          <w:szCs w:val="24"/>
          <w:lang w:val="vi-VN"/>
        </w:rPr>
        <w:t>B. nằm giữa mỗi nước của EU.</w:t>
      </w:r>
    </w:p>
    <w:p w14:paraId="03C04B28" w14:textId="77777777" w:rsidR="007B7514" w:rsidRPr="0007083E" w:rsidRDefault="007B7514" w:rsidP="007B7514">
      <w:pPr>
        <w:tabs>
          <w:tab w:val="left" w:pos="200"/>
        </w:tabs>
        <w:rPr>
          <w:rFonts w:ascii="Times New Roman" w:hAnsi="Times New Roman" w:cs="Times New Roman"/>
          <w:bCs/>
          <w:sz w:val="24"/>
          <w:szCs w:val="24"/>
          <w:lang w:val="vi-VN"/>
        </w:rPr>
      </w:pPr>
      <w:r w:rsidRPr="0007083E">
        <w:rPr>
          <w:rFonts w:ascii="Times New Roman" w:hAnsi="Times New Roman" w:cs="Times New Roman"/>
          <w:bCs/>
          <w:sz w:val="24"/>
          <w:szCs w:val="24"/>
          <w:lang w:val="vi-VN"/>
        </w:rPr>
        <w:t>C. nằm ngoài EU.</w:t>
      </w:r>
    </w:p>
    <w:p w14:paraId="030FE240" w14:textId="77777777" w:rsidR="007B7514" w:rsidRPr="0007083E" w:rsidRDefault="007B7514" w:rsidP="007B7514">
      <w:pPr>
        <w:tabs>
          <w:tab w:val="left" w:pos="200"/>
        </w:tabs>
        <w:rPr>
          <w:rFonts w:ascii="Times New Roman" w:hAnsi="Times New Roman" w:cs="Times New Roman"/>
          <w:bCs/>
          <w:sz w:val="24"/>
          <w:szCs w:val="24"/>
          <w:lang w:val="vi-VN"/>
        </w:rPr>
      </w:pPr>
      <w:r w:rsidRPr="0007083E">
        <w:rPr>
          <w:rFonts w:ascii="Times New Roman" w:hAnsi="Times New Roman" w:cs="Times New Roman"/>
          <w:bCs/>
          <w:sz w:val="24"/>
          <w:szCs w:val="24"/>
          <w:lang w:val="vi-VN"/>
        </w:rPr>
        <w:t>D. thủ đô của mỗi nước của EU.</w:t>
      </w:r>
    </w:p>
    <w:p w14:paraId="136764E1"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4. Hiện nay, EU dẫn đầu thế giới về</w:t>
      </w:r>
    </w:p>
    <w:p w14:paraId="0095C4FD"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hàng hải.</w:t>
      </w:r>
    </w:p>
    <w:p w14:paraId="0CB2DFB3"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hàng không.</w:t>
      </w:r>
    </w:p>
    <w:p w14:paraId="453C9BF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tài chính.</w:t>
      </w:r>
    </w:p>
    <w:p w14:paraId="41371739"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thương mại.</w:t>
      </w:r>
    </w:p>
    <w:p w14:paraId="7982BD5F"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 xml:space="preserve">Câu 5. </w:t>
      </w:r>
      <w:bookmarkStart w:id="1" w:name="_Hlk80166887"/>
      <w:r w:rsidRPr="0007083E">
        <w:rPr>
          <w:rFonts w:ascii="Times New Roman" w:eastAsia="Times New Roman" w:hAnsi="Times New Roman" w:cs="Times New Roman"/>
          <w:bCs/>
          <w:sz w:val="24"/>
          <w:szCs w:val="24"/>
        </w:rPr>
        <w:t>EU là bạn hàng lớn nhất của các nước</w:t>
      </w:r>
    </w:p>
    <w:p w14:paraId="27A7D349"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đang phát triển.</w:t>
      </w:r>
    </w:p>
    <w:p w14:paraId="6C614F0A"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phát triển.</w:t>
      </w:r>
    </w:p>
    <w:p w14:paraId="6C222353"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công nghiệp mới.</w:t>
      </w:r>
    </w:p>
    <w:p w14:paraId="74B2082E"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Mĩ La-tinh.</w:t>
      </w:r>
      <w:bookmarkEnd w:id="1"/>
    </w:p>
    <w:p w14:paraId="6CF0D59A"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6. Đầu năm 1993, EU đã có một quyết định quan trọng trong việc thể hiện mục tiêu</w:t>
      </w:r>
    </w:p>
    <w:p w14:paraId="6E3F6FC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hợp tác, liên kết để cùng phát triển là</w:t>
      </w:r>
    </w:p>
    <w:p w14:paraId="12AF0DDE"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thiết lập một thị trường chung.</w:t>
      </w:r>
    </w:p>
    <w:p w14:paraId="60B3AD87"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đưa vào sử dụng đồng tiền chung châu Âu (ơ-rô).</w:t>
      </w:r>
    </w:p>
    <w:p w14:paraId="6814F081"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hoàn thành đường hầm dưới biển Măng-sơ.</w:t>
      </w:r>
    </w:p>
    <w:p w14:paraId="065B644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kết nạp thêm 10 thành viên mới.</w:t>
      </w:r>
    </w:p>
    <w:p w14:paraId="7B21A77D"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 xml:space="preserve">Câu 7. </w:t>
      </w:r>
      <w:bookmarkStart w:id="2" w:name="_Hlk80166926"/>
      <w:r w:rsidRPr="0007083E">
        <w:rPr>
          <w:rFonts w:ascii="Times New Roman" w:eastAsia="Times New Roman" w:hAnsi="Times New Roman" w:cs="Times New Roman"/>
          <w:bCs/>
          <w:sz w:val="24"/>
          <w:szCs w:val="24"/>
        </w:rPr>
        <w:t>Thị trường chung châu Âu đảm bảo quyền tự do lưu thông cho các nước thành</w:t>
      </w:r>
    </w:p>
    <w:p w14:paraId="5523681C"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viên về</w:t>
      </w:r>
    </w:p>
    <w:p w14:paraId="4A5DE432"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con người, hàng không, dịch vụ, văn hoá.</w:t>
      </w:r>
    </w:p>
    <w:p w14:paraId="0F082CD5"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hàng hoá, con người, tiền vốn, dịch vụ.</w:t>
      </w:r>
    </w:p>
    <w:p w14:paraId="47AC929D"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tiền vốn, dịch vụ, y tế, quân sự.</w:t>
      </w:r>
    </w:p>
    <w:p w14:paraId="42816375"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dịch vụ, du lịch, con người, giáo dục.</w:t>
      </w:r>
      <w:bookmarkEnd w:id="2"/>
    </w:p>
    <w:p w14:paraId="78D151D9"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8. Năm 1994, đường hầm giao thông qua biển Măng-sơ được hoàn thành nối liền</w:t>
      </w:r>
    </w:p>
    <w:p w14:paraId="113DE394"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châu Âu với quốc gia nào?</w:t>
      </w:r>
    </w:p>
    <w:p w14:paraId="0E504E0E"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Anh.</w:t>
      </w:r>
    </w:p>
    <w:p w14:paraId="39CF25C9"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Ai-xơ-len.</w:t>
      </w:r>
    </w:p>
    <w:p w14:paraId="5AE95A6C"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Na Uy.</w:t>
      </w:r>
    </w:p>
    <w:p w14:paraId="453EC93C"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Thuỵ Điển.</w:t>
      </w:r>
    </w:p>
    <w:p w14:paraId="14BAE122"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9. Trong liên kết vùng châu Âu, người dân các nước khác nhau có thể tiến hành</w:t>
      </w:r>
    </w:p>
    <w:p w14:paraId="605BA32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các hoạt động hợp tác, liên kết sâu rộng về các mặt</w:t>
      </w:r>
    </w:p>
    <w:p w14:paraId="368DF14C"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văn hoá, quân sự và y tế.</w:t>
      </w:r>
    </w:p>
    <w:p w14:paraId="7E6EAEF2"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kinh tế, xã hội và văn hoá.</w:t>
      </w:r>
    </w:p>
    <w:p w14:paraId="773A7EE9"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kinh tế, xã hội và tôn giáo.</w:t>
      </w:r>
    </w:p>
    <w:p w14:paraId="1A239A5F"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quân sự, y tế và tôn giáo.</w:t>
      </w:r>
    </w:p>
    <w:p w14:paraId="62E5ED6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10. Liên kết vùng châu Âu được hình thành trên cơ sở nào của các bên tham gia?</w:t>
      </w:r>
    </w:p>
    <w:p w14:paraId="29D064ED"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Bắt buộc vì yêu cầu cấp thiết của EU.</w:t>
      </w:r>
    </w:p>
    <w:p w14:paraId="3ABCA4E6"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Tự nguyện vì lợi ích chung của các bên.</w:t>
      </w:r>
    </w:p>
    <w:p w14:paraId="720EEC5C"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Bắt buộc nhằm tránh nguy cơ xung đột.</w:t>
      </w:r>
    </w:p>
    <w:p w14:paraId="418E7956"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Tự nguyện vì mục đích bảo vệ hoà bình.</w:t>
      </w:r>
    </w:p>
    <w:p w14:paraId="11D1B216"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11. Liên kết vùng Ma-xơ Rai-nơ có vị trí ở khu vực biên giới của các nước</w:t>
      </w:r>
    </w:p>
    <w:p w14:paraId="34A9A14D"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Pháp, Đức, Ý.</w:t>
      </w:r>
    </w:p>
    <w:p w14:paraId="6A9DE05C"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Hà Lan, Pháp, Đức.</w:t>
      </w:r>
    </w:p>
    <w:p w14:paraId="45B51E03"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Đức, Bỉ, Hà Lan.</w:t>
      </w:r>
    </w:p>
    <w:p w14:paraId="504D24D7"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Ba Lan, Đan Mạch, Bỉ.</w:t>
      </w:r>
    </w:p>
    <w:p w14:paraId="3A8B3E72" w14:textId="371691BB"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i/>
          <w:sz w:val="24"/>
          <w:szCs w:val="24"/>
        </w:rPr>
        <w:t>Câu 12</w:t>
      </w:r>
      <w:r w:rsidR="00B82396" w:rsidRPr="0007083E">
        <w:rPr>
          <w:rFonts w:ascii="Times New Roman" w:hAnsi="Times New Roman" w:cs="Times New Roman"/>
          <w:bCs/>
          <w:i/>
          <w:sz w:val="24"/>
          <w:szCs w:val="24"/>
        </w:rPr>
        <w:t xml:space="preserve"> </w:t>
      </w:r>
      <w:r w:rsidRPr="0007083E">
        <w:rPr>
          <w:rFonts w:ascii="Times New Roman" w:hAnsi="Times New Roman" w:cs="Times New Roman"/>
          <w:bCs/>
          <w:sz w:val="24"/>
          <w:szCs w:val="24"/>
        </w:rPr>
        <w:t>Người dân của các nước thành viên EU có thể mở tài khoản tại các ngân hàng của các nước khác là hình thức biểu hiện của</w:t>
      </w:r>
    </w:p>
    <w:p w14:paraId="0AE77C4D" w14:textId="77777777" w:rsidR="007B7514" w:rsidRPr="0007083E" w:rsidRDefault="007B7514" w:rsidP="007B7514">
      <w:pPr>
        <w:tabs>
          <w:tab w:val="left" w:pos="5136"/>
        </w:tabs>
        <w:ind w:firstLine="283"/>
        <w:rPr>
          <w:rFonts w:ascii="Times New Roman" w:hAnsi="Times New Roman" w:cs="Times New Roman"/>
          <w:bCs/>
          <w:sz w:val="24"/>
          <w:szCs w:val="24"/>
        </w:rPr>
      </w:pPr>
      <w:r w:rsidRPr="0007083E">
        <w:rPr>
          <w:rFonts w:ascii="Times New Roman" w:hAnsi="Times New Roman" w:cs="Times New Roman"/>
          <w:bCs/>
          <w:sz w:val="24"/>
          <w:szCs w:val="24"/>
        </w:rPr>
        <w:t xml:space="preserve">   A. Tự do lưu thông hàng hóa.</w:t>
      </w:r>
      <w:r w:rsidRPr="0007083E">
        <w:rPr>
          <w:rFonts w:ascii="Times New Roman" w:hAnsi="Times New Roman" w:cs="Times New Roman"/>
          <w:bCs/>
          <w:sz w:val="24"/>
          <w:szCs w:val="24"/>
        </w:rPr>
        <w:tab/>
        <w:t>B. Tự do lưu thông tiền vốn.</w:t>
      </w:r>
    </w:p>
    <w:p w14:paraId="6D984420" w14:textId="77777777" w:rsidR="007B7514" w:rsidRPr="0007083E" w:rsidRDefault="007B7514" w:rsidP="007B7514">
      <w:pPr>
        <w:tabs>
          <w:tab w:val="left" w:pos="5136"/>
        </w:tabs>
        <w:ind w:firstLine="283"/>
        <w:rPr>
          <w:rFonts w:ascii="Times New Roman" w:hAnsi="Times New Roman" w:cs="Times New Roman"/>
          <w:bCs/>
          <w:sz w:val="24"/>
          <w:szCs w:val="24"/>
        </w:rPr>
      </w:pPr>
      <w:r w:rsidRPr="0007083E">
        <w:rPr>
          <w:rFonts w:ascii="Times New Roman" w:hAnsi="Times New Roman" w:cs="Times New Roman"/>
          <w:bCs/>
          <w:sz w:val="24"/>
          <w:szCs w:val="24"/>
        </w:rPr>
        <w:t xml:space="preserve">   C. Tự do di chuyển.</w:t>
      </w:r>
      <w:r w:rsidRPr="0007083E">
        <w:rPr>
          <w:rFonts w:ascii="Times New Roman" w:hAnsi="Times New Roman" w:cs="Times New Roman"/>
          <w:bCs/>
          <w:sz w:val="24"/>
          <w:szCs w:val="24"/>
        </w:rPr>
        <w:tab/>
        <w:t>D. Tự do lưu thông dịch vụ.</w:t>
      </w:r>
    </w:p>
    <w:p w14:paraId="057A7BA3" w14:textId="77777777" w:rsidR="007B7514" w:rsidRPr="0007083E" w:rsidRDefault="007B7514" w:rsidP="007B7514">
      <w:pPr>
        <w:rPr>
          <w:rFonts w:ascii="Times New Roman" w:hAnsi="Times New Roman" w:cs="Times New Roman"/>
          <w:bCs/>
          <w:spacing w:val="-6"/>
          <w:sz w:val="24"/>
          <w:szCs w:val="24"/>
        </w:rPr>
      </w:pPr>
      <w:r w:rsidRPr="0007083E">
        <w:rPr>
          <w:rFonts w:ascii="Times New Roman" w:hAnsi="Times New Roman" w:cs="Times New Roman"/>
          <w:bCs/>
          <w:sz w:val="24"/>
          <w:szCs w:val="24"/>
          <w:lang w:val="nl-NL"/>
        </w:rPr>
        <w:t>Câu</w:t>
      </w:r>
      <w:r w:rsidRPr="0007083E">
        <w:rPr>
          <w:rFonts w:ascii="Times New Roman" w:hAnsi="Times New Roman" w:cs="Times New Roman"/>
          <w:bCs/>
          <w:spacing w:val="-6"/>
          <w:sz w:val="24"/>
          <w:szCs w:val="24"/>
        </w:rPr>
        <w:t xml:space="preserve"> 13. Đường hầm giao thông dưới biển Măng-sơ nối liền hai nước:</w:t>
      </w:r>
    </w:p>
    <w:p w14:paraId="46E5C101" w14:textId="77777777" w:rsidR="007B7514" w:rsidRPr="0007083E" w:rsidRDefault="007B7514" w:rsidP="007B7514">
      <w:pPr>
        <w:ind w:firstLine="283"/>
        <w:rPr>
          <w:rFonts w:ascii="Times New Roman" w:hAnsi="Times New Roman" w:cs="Times New Roman"/>
          <w:bCs/>
          <w:sz w:val="24"/>
          <w:szCs w:val="24"/>
        </w:rPr>
      </w:pPr>
      <w:r w:rsidRPr="0007083E">
        <w:rPr>
          <w:rFonts w:ascii="Times New Roman" w:hAnsi="Times New Roman" w:cs="Times New Roman"/>
          <w:bCs/>
          <w:spacing w:val="-6"/>
          <w:sz w:val="24"/>
          <w:szCs w:val="24"/>
        </w:rPr>
        <w:t xml:space="preserve">    A. Anh - Pháp.                                                         B. Anh - Hà Lan.                  </w:t>
      </w:r>
    </w:p>
    <w:p w14:paraId="772A2451" w14:textId="77777777" w:rsidR="007B7514" w:rsidRPr="0007083E" w:rsidRDefault="007B7514" w:rsidP="007B7514">
      <w:pPr>
        <w:ind w:firstLine="283"/>
        <w:rPr>
          <w:rFonts w:ascii="Times New Roman" w:hAnsi="Times New Roman" w:cs="Times New Roman"/>
          <w:bCs/>
          <w:sz w:val="24"/>
          <w:szCs w:val="24"/>
        </w:rPr>
      </w:pPr>
      <w:r w:rsidRPr="0007083E">
        <w:rPr>
          <w:rFonts w:ascii="Times New Roman" w:hAnsi="Times New Roman" w:cs="Times New Roman"/>
          <w:bCs/>
          <w:spacing w:val="-6"/>
          <w:sz w:val="24"/>
          <w:szCs w:val="24"/>
        </w:rPr>
        <w:t xml:space="preserve">    C . Anh - Đức.</w:t>
      </w:r>
      <w:r w:rsidRPr="0007083E">
        <w:rPr>
          <w:rFonts w:ascii="Times New Roman" w:hAnsi="Times New Roman" w:cs="Times New Roman"/>
          <w:bCs/>
          <w:spacing w:val="-6"/>
          <w:sz w:val="24"/>
          <w:szCs w:val="24"/>
        </w:rPr>
        <w:tab/>
        <w:t xml:space="preserve">                                                      D. Anh - Thụy Điển.</w:t>
      </w:r>
    </w:p>
    <w:p w14:paraId="26C03947"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lang w:val="nl-NL"/>
        </w:rPr>
        <w:t>Câu</w:t>
      </w:r>
      <w:r w:rsidRPr="0007083E">
        <w:rPr>
          <w:rFonts w:ascii="Times New Roman" w:hAnsi="Times New Roman" w:cs="Times New Roman"/>
          <w:bCs/>
          <w:sz w:val="24"/>
          <w:szCs w:val="24"/>
        </w:rPr>
        <w:t xml:space="preserve"> 14. Đồng tiền chung Châu Âu Euro được sử dụng chính thức từ năm:</w:t>
      </w:r>
    </w:p>
    <w:p w14:paraId="37622A64" w14:textId="7E92794D" w:rsidR="007B7514" w:rsidRPr="0007083E" w:rsidRDefault="007B7514" w:rsidP="007B7514">
      <w:pPr>
        <w:tabs>
          <w:tab w:val="left" w:pos="2708"/>
          <w:tab w:val="left" w:pos="5138"/>
          <w:tab w:val="left" w:pos="7569"/>
        </w:tabs>
        <w:ind w:firstLine="283"/>
        <w:rPr>
          <w:rFonts w:ascii="Times New Roman" w:hAnsi="Times New Roman" w:cs="Times New Roman"/>
          <w:bCs/>
          <w:sz w:val="24"/>
          <w:szCs w:val="24"/>
        </w:rPr>
      </w:pPr>
      <w:r w:rsidRPr="0007083E">
        <w:rPr>
          <w:rFonts w:ascii="Times New Roman" w:hAnsi="Times New Roman" w:cs="Times New Roman"/>
          <w:bCs/>
          <w:sz w:val="24"/>
          <w:szCs w:val="24"/>
        </w:rPr>
        <w:t xml:space="preserve">    A. 1997</w:t>
      </w:r>
      <w:r w:rsidRPr="0007083E">
        <w:rPr>
          <w:rFonts w:ascii="Times New Roman" w:hAnsi="Times New Roman" w:cs="Times New Roman"/>
          <w:bCs/>
          <w:sz w:val="24"/>
          <w:szCs w:val="24"/>
        </w:rPr>
        <w:tab/>
        <w:t xml:space="preserve">                                         B. 1999</w:t>
      </w:r>
      <w:r w:rsidRPr="0007083E">
        <w:rPr>
          <w:rFonts w:ascii="Times New Roman" w:hAnsi="Times New Roman" w:cs="Times New Roman"/>
          <w:bCs/>
          <w:sz w:val="24"/>
          <w:szCs w:val="24"/>
        </w:rPr>
        <w:tab/>
      </w:r>
    </w:p>
    <w:p w14:paraId="4C0110C0" w14:textId="5CB21055" w:rsidR="007B7514" w:rsidRPr="0007083E" w:rsidRDefault="007B7514" w:rsidP="007B7514">
      <w:pPr>
        <w:tabs>
          <w:tab w:val="left" w:pos="5040"/>
        </w:tabs>
        <w:rPr>
          <w:rFonts w:ascii="Times New Roman" w:hAnsi="Times New Roman" w:cs="Times New Roman"/>
          <w:bCs/>
          <w:sz w:val="24"/>
          <w:szCs w:val="24"/>
        </w:rPr>
      </w:pPr>
      <w:r w:rsidRPr="0007083E">
        <w:rPr>
          <w:rFonts w:ascii="Times New Roman" w:hAnsi="Times New Roman" w:cs="Times New Roman"/>
          <w:bCs/>
          <w:sz w:val="24"/>
          <w:szCs w:val="24"/>
        </w:rPr>
        <w:t xml:space="preserve">    </w:t>
      </w:r>
      <w:r w:rsidR="00115403" w:rsidRPr="0007083E">
        <w:rPr>
          <w:rFonts w:ascii="Times New Roman" w:hAnsi="Times New Roman" w:cs="Times New Roman"/>
          <w:bCs/>
          <w:sz w:val="24"/>
          <w:szCs w:val="24"/>
        </w:rPr>
        <w:t xml:space="preserve">    </w:t>
      </w:r>
      <w:r w:rsidRPr="0007083E">
        <w:rPr>
          <w:rFonts w:ascii="Times New Roman" w:hAnsi="Times New Roman" w:cs="Times New Roman"/>
          <w:bCs/>
          <w:sz w:val="24"/>
          <w:szCs w:val="24"/>
        </w:rPr>
        <w:t>C. 1957</w:t>
      </w:r>
      <w:r w:rsidRPr="0007083E">
        <w:rPr>
          <w:rFonts w:ascii="Times New Roman" w:hAnsi="Times New Roman" w:cs="Times New Roman"/>
          <w:bCs/>
          <w:sz w:val="24"/>
          <w:szCs w:val="24"/>
        </w:rPr>
        <w:tab/>
        <w:t xml:space="preserve">  D. 1993</w:t>
      </w:r>
    </w:p>
    <w:p w14:paraId="5FEC6818" w14:textId="2318F725" w:rsidR="007B7514" w:rsidRPr="0007083E" w:rsidRDefault="007B7514" w:rsidP="007B7514">
      <w:pPr>
        <w:shd w:val="clear" w:color="auto" w:fill="FFFFFF"/>
        <w:rPr>
          <w:rFonts w:ascii="Times New Roman" w:eastAsia="Times New Roman" w:hAnsi="Times New Roman" w:cs="Times New Roman"/>
          <w:bCs/>
          <w:sz w:val="24"/>
          <w:szCs w:val="24"/>
          <w:lang w:val="fr-FR"/>
        </w:rPr>
      </w:pPr>
      <w:r w:rsidRPr="0007083E">
        <w:rPr>
          <w:rFonts w:ascii="Times New Roman" w:eastAsia="Times New Roman" w:hAnsi="Times New Roman" w:cs="Times New Roman"/>
          <w:bCs/>
          <w:sz w:val="24"/>
          <w:szCs w:val="24"/>
          <w:lang w:val="fr-FR"/>
        </w:rPr>
        <w:t>Câu 15: Tự do lưu thông hàng hóa trong EU là</w:t>
      </w:r>
    </w:p>
    <w:p w14:paraId="0B625277" w14:textId="77777777" w:rsidR="007B7514" w:rsidRPr="0007083E" w:rsidRDefault="007B7514" w:rsidP="007B7514">
      <w:pPr>
        <w:shd w:val="clear" w:color="auto" w:fill="FFFFFF"/>
        <w:rPr>
          <w:rFonts w:ascii="Times New Roman" w:hAnsi="Times New Roman" w:cs="Times New Roman"/>
          <w:bCs/>
          <w:sz w:val="24"/>
          <w:szCs w:val="24"/>
          <w:lang w:val="fr-FR"/>
        </w:rPr>
      </w:pPr>
      <w:r w:rsidRPr="0007083E">
        <w:rPr>
          <w:rFonts w:ascii="Times New Roman" w:eastAsia="Times New Roman" w:hAnsi="Times New Roman" w:cs="Times New Roman"/>
          <w:bCs/>
          <w:sz w:val="24"/>
          <w:szCs w:val="24"/>
          <w:lang w:val="fr-FR"/>
        </w:rPr>
        <w:t>A. tự do đi lại, tự do lựa chọn nơi làm việc.</w:t>
      </w:r>
      <w:r w:rsidRPr="0007083E">
        <w:rPr>
          <w:rFonts w:ascii="Times New Roman" w:hAnsi="Times New Roman" w:cs="Times New Roman"/>
          <w:bCs/>
          <w:sz w:val="24"/>
          <w:szCs w:val="24"/>
          <w:lang w:val="fr-FR"/>
        </w:rPr>
        <w:t xml:space="preserve"> </w:t>
      </w:r>
      <w:r w:rsidRPr="0007083E">
        <w:rPr>
          <w:rFonts w:ascii="Times New Roman" w:hAnsi="Times New Roman" w:cs="Times New Roman"/>
          <w:bCs/>
          <w:sz w:val="24"/>
          <w:szCs w:val="24"/>
          <w:lang w:val="fr-FR"/>
        </w:rPr>
        <w:tab/>
      </w:r>
      <w:r w:rsidRPr="0007083E">
        <w:rPr>
          <w:rFonts w:ascii="Times New Roman" w:hAnsi="Times New Roman" w:cs="Times New Roman"/>
          <w:bCs/>
          <w:sz w:val="24"/>
          <w:szCs w:val="24"/>
          <w:lang w:val="fr-FR"/>
        </w:rPr>
        <w:tab/>
      </w:r>
      <w:r w:rsidRPr="0007083E">
        <w:rPr>
          <w:rFonts w:ascii="Times New Roman" w:eastAsia="Times New Roman" w:hAnsi="Times New Roman" w:cs="Times New Roman"/>
          <w:bCs/>
          <w:sz w:val="24"/>
          <w:szCs w:val="24"/>
          <w:lang w:val="fr-FR"/>
        </w:rPr>
        <w:t xml:space="preserve">B. </w:t>
      </w:r>
      <w:r w:rsidRPr="0007083E">
        <w:rPr>
          <w:rFonts w:ascii="Times New Roman" w:hAnsi="Times New Roman" w:cs="Times New Roman"/>
          <w:bCs/>
          <w:sz w:val="24"/>
          <w:szCs w:val="24"/>
          <w:lang w:val="fr-FR"/>
        </w:rPr>
        <w:t>tự do đối với các dịch vụ ngân hàng.</w:t>
      </w:r>
    </w:p>
    <w:p w14:paraId="5602485D" w14:textId="77777777" w:rsidR="007B7514" w:rsidRPr="0007083E" w:rsidRDefault="007B7514" w:rsidP="007B7514">
      <w:pPr>
        <w:shd w:val="clear" w:color="auto" w:fill="FFFFFF"/>
        <w:rPr>
          <w:rFonts w:ascii="Times New Roman" w:hAnsi="Times New Roman" w:cs="Times New Roman"/>
          <w:bCs/>
          <w:sz w:val="24"/>
          <w:szCs w:val="24"/>
          <w:lang w:val="fr-FR"/>
        </w:rPr>
      </w:pPr>
      <w:r w:rsidRPr="0007083E">
        <w:rPr>
          <w:rFonts w:ascii="Times New Roman" w:hAnsi="Times New Roman" w:cs="Times New Roman"/>
          <w:bCs/>
          <w:sz w:val="24"/>
          <w:szCs w:val="24"/>
          <w:lang w:val="fr-FR"/>
        </w:rPr>
        <w:t>C. bãi bỏ các hạn chế giao dịch thanh toán.</w:t>
      </w:r>
      <w:r w:rsidRPr="0007083E">
        <w:rPr>
          <w:rFonts w:ascii="Times New Roman" w:hAnsi="Times New Roman" w:cs="Times New Roman"/>
          <w:bCs/>
          <w:sz w:val="24"/>
          <w:szCs w:val="24"/>
          <w:lang w:val="fr-FR"/>
        </w:rPr>
        <w:tab/>
      </w:r>
      <w:r w:rsidRPr="0007083E">
        <w:rPr>
          <w:rFonts w:ascii="Times New Roman" w:hAnsi="Times New Roman" w:cs="Times New Roman"/>
          <w:bCs/>
          <w:sz w:val="24"/>
          <w:szCs w:val="24"/>
          <w:lang w:val="fr-FR"/>
        </w:rPr>
        <w:tab/>
        <w:t>D. hàng hóa được tự do lưu thông và bán.</w:t>
      </w:r>
    </w:p>
    <w:p w14:paraId="60CD0913"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lang w:val="nl-NL"/>
        </w:rPr>
        <w:t>Câu</w:t>
      </w:r>
      <w:r w:rsidRPr="0007083E">
        <w:rPr>
          <w:rFonts w:ascii="Times New Roman" w:hAnsi="Times New Roman" w:cs="Times New Roman"/>
          <w:bCs/>
          <w:sz w:val="24"/>
          <w:szCs w:val="24"/>
        </w:rPr>
        <w:t xml:space="preserve"> 16. Việc sử dụng đồng tiền chung ơ-rô không có tác dụng</w:t>
      </w:r>
    </w:p>
    <w:p w14:paraId="34E20528"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A. tạo thuận lợi trong việc chuyển giao vốn trong EU.</w:t>
      </w:r>
    </w:p>
    <w:p w14:paraId="5DEC8E8B"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B. xóa bỏ những rủi ro khi chuyển đổi tiền tệ.</w:t>
      </w:r>
    </w:p>
    <w:p w14:paraId="5725617B"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C. thủ tiêu cách biệt kinh tế- xã hội giữa các nước.</w:t>
      </w:r>
    </w:p>
    <w:p w14:paraId="5019969B"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D. nâng cao sức cạnh tranh của thị trường chung châu Âu.</w:t>
      </w:r>
    </w:p>
    <w:p w14:paraId="00B399DF"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lang w:val="nl-NL"/>
        </w:rPr>
        <w:t>Câu</w:t>
      </w:r>
      <w:r w:rsidRPr="0007083E">
        <w:rPr>
          <w:rFonts w:ascii="Times New Roman" w:hAnsi="Times New Roman" w:cs="Times New Roman"/>
          <w:bCs/>
          <w:sz w:val="24"/>
          <w:szCs w:val="24"/>
        </w:rPr>
        <w:t xml:space="preserve"> 17. Đây không phải là ý nghĩa trong việc sử dụng đồng tiền chung ơ-rô ở EU?</w:t>
      </w:r>
    </w:p>
    <w:p w14:paraId="0522A029"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A. xóa bỏ cách biệt kinh tế - xã hội giữa các nước</w:t>
      </w:r>
    </w:p>
    <w:p w14:paraId="1C66F574"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B. nâng cao sức cạnh tranh của thị trường</w:t>
      </w:r>
    </w:p>
    <w:p w14:paraId="34E316BA"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C. xóa bỏ những rủi ro khi chuyển đổi tiền tệ</w:t>
      </w:r>
    </w:p>
    <w:p w14:paraId="06EB9EE0"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D. tạo thuận lợi cho việc chuyển giao vốn</w:t>
      </w:r>
    </w:p>
    <w:p w14:paraId="183AA32C"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18. Có tỉ lệ diện tích và dân số nhỏ nhưng chiếm tỉ lệ lớn trong tổng GDP, trong xuất</w:t>
      </w:r>
    </w:p>
    <w:p w14:paraId="1C929C2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khẩu, trong viện trợ phát triển thế giới... Điều đó chứng tỏ EU là</w:t>
      </w:r>
    </w:p>
    <w:p w14:paraId="3F7C3E3F"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một tổ chức thương mại hàng đầu thế giới.</w:t>
      </w:r>
    </w:p>
    <w:p w14:paraId="1C6CC514"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một trung tâm kinh tế hàng đầu thế giới.</w:t>
      </w:r>
    </w:p>
    <w:p w14:paraId="13D14551"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một trung tâm dịch vụ của thế giới.</w:t>
      </w:r>
    </w:p>
    <w:p w14:paraId="5E5CFEFA"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một trung tâm xuất khẩu của thế giới.</w:t>
      </w:r>
    </w:p>
    <w:p w14:paraId="30AEB2C2"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19. Nhận xét đúng nhất về tự do lưu thông ở Thị trường chung châu Âu là</w:t>
      </w:r>
    </w:p>
    <w:p w14:paraId="390C9292"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con người, hàng hóa, cư trú.</w:t>
      </w:r>
    </w:p>
    <w:p w14:paraId="325FB991"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dịch vụ, hàng hóa, tiên vốn, con người.</w:t>
      </w:r>
    </w:p>
    <w:p w14:paraId="1D5EB0F1"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dịch vụ, tiền vốn, chọn nơi làm việc.</w:t>
      </w:r>
    </w:p>
    <w:p w14:paraId="54B6C90B"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tiền vốn, con người, dịch vụ.</w:t>
      </w:r>
    </w:p>
    <w:p w14:paraId="034B8D62"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20. Ý nào sau đây chứng tỏ EU không tuân thủ đầy đủ những quy định của Tổ chức</w:t>
      </w:r>
    </w:p>
    <w:p w14:paraId="047B88AD"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Thương mại Thể giới?</w:t>
      </w:r>
    </w:p>
    <w:p w14:paraId="1236FE7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Dỡ bỏ hàng rào thuế quan giữa các nước thành viên.</w:t>
      </w:r>
    </w:p>
    <w:p w14:paraId="62CBD1E3"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Hạn chế nhập khẩu than, sắt và trợ cấp hàng nông sản.</w:t>
      </w:r>
    </w:p>
    <w:p w14:paraId="403FDFCC"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Có chung mức thuế quan trong buôn bán với nước ngoài.</w:t>
      </w:r>
    </w:p>
    <w:p w14:paraId="6D796DAC"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Sử dụng đồng tiền chung trong giao dịch quốc tế.</w:t>
      </w:r>
    </w:p>
    <w:p w14:paraId="66715425"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21. Nhận định nào sau đây không đúng về EU?</w:t>
      </w:r>
    </w:p>
    <w:p w14:paraId="24B6089A"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Tất cả các nước đều tham gia sử dụng đồng tiền chung châu Âu (ơ-rô).</w:t>
      </w:r>
    </w:p>
    <w:p w14:paraId="7674CAC4"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Còn có sự chênh lệch về trình độ phát triển kinh tế giữa các nước thành viên.</w:t>
      </w:r>
    </w:p>
    <w:p w14:paraId="7993C4B3"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EU là một trung tâm kinh tế hàng đầu thế giới.</w:t>
      </w:r>
    </w:p>
    <w:p w14:paraId="34EDFED7"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EU là một tổ chức thương mại hàng đầu thế giới.</w:t>
      </w:r>
    </w:p>
    <w:p w14:paraId="295642AB"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22. Một trong những thành công giúp EU trở thành trung tâm kinh tế hàng đầu thế</w:t>
      </w:r>
    </w:p>
    <w:p w14:paraId="6D48555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giới là</w:t>
      </w:r>
    </w:p>
    <w:p w14:paraId="0AFDCAF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trợ cấp cho hàng nông sản, hạ giá thành sản phấm.</w:t>
      </w:r>
    </w:p>
    <w:p w14:paraId="455F09D1"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không tuân thủ đầy đủ các quy định của WTO.</w:t>
      </w:r>
    </w:p>
    <w:p w14:paraId="6A086C57"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tạo được một thị trường chung đảm bảo tự do lưu thông.</w:t>
      </w:r>
    </w:p>
    <w:p w14:paraId="60314881"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hạn chế nhập khẩu các mặt hàng như than, sắt.</w:t>
      </w:r>
    </w:p>
    <w:p w14:paraId="5DB76337"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23. EU đã làm gì để đảm bảo tự do lưu thông của các nước thành viên?</w:t>
      </w:r>
    </w:p>
    <w:p w14:paraId="5F661377"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Thiết lập một thị trường chung.</w:t>
      </w:r>
    </w:p>
    <w:p w14:paraId="6A0597F1"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Tuân thủ đầy đủ quy định của WTO.</w:t>
      </w:r>
    </w:p>
    <w:p w14:paraId="73A2DEFA"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Đưa vào sử dụng đồng ơ-rô.</w:t>
      </w:r>
    </w:p>
    <w:p w14:paraId="4A510246"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Trợ giá cho các mặt hàng nông sản.</w:t>
      </w:r>
    </w:p>
    <w:p w14:paraId="20D10F2C"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24. Trong thị trường chung châu Âu, các nước thành viên EU được hưởng lợi lớn</w:t>
      </w:r>
    </w:p>
    <w:p w14:paraId="0F3FD95D"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nhất từ tự do lưu thông hàng hoá là</w:t>
      </w:r>
    </w:p>
    <w:p w14:paraId="1F82781D"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được bán phá giá các mặt hàng nông sản.</w:t>
      </w:r>
    </w:p>
    <w:p w14:paraId="6B46B445"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không chịu áp lực cạnh tranh.</w:t>
      </w:r>
    </w:p>
    <w:p w14:paraId="127E9CB3"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không phải chịu thuế giá trị gia tăng.</w:t>
      </w:r>
    </w:p>
    <w:p w14:paraId="1E4E4C95"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có thị trường tiêu thụ nội địa lớn.</w:t>
      </w:r>
    </w:p>
    <w:p w14:paraId="3CDCA388"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25. Nhận định nào sau đây không đúng về số nước coi đồng tiền chung châu Âu (ơrô) là đơn vị tiền tệ chính thức trong giao dịch, thanh toán?</w:t>
      </w:r>
    </w:p>
    <w:p w14:paraId="777A631B"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Tất cả các nước thành viên EU đều sử dụng.</w:t>
      </w:r>
    </w:p>
    <w:p w14:paraId="2D3906AF"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Vẫn còn 9 nước thành viên chưa tham gia.</w:t>
      </w:r>
    </w:p>
    <w:p w14:paraId="7FC2356C"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Hiện đã có 19 nước thành viên tham gia.</w:t>
      </w:r>
    </w:p>
    <w:p w14:paraId="588865DF"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Một số nước không thuộc EU cũng đã tự quyết định chọn ơ-rô làm tiền tệ chính thức.</w:t>
      </w:r>
    </w:p>
    <w:p w14:paraId="03B8FCC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26. Nội dung nào sau đây không phải là ý nghĩa tích cực của việc sử dụng đồng tiền</w:t>
      </w:r>
    </w:p>
    <w:p w14:paraId="6AC4F1F8"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chung trong EU?</w:t>
      </w:r>
    </w:p>
    <w:p w14:paraId="208394FB"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Nâng cao sức cạnh tranh của thị trường chung châu Âu.</w:t>
      </w:r>
    </w:p>
    <w:p w14:paraId="72F72B96"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Xoá bỏ rủi ro khi chuyển đổi tiền tệ, tạo thuận lợi chuyển giao vốn.</w:t>
      </w:r>
    </w:p>
    <w:p w14:paraId="0F50017F"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Đơn giản hoá công tác kế toán của các doanh nghiệp đa quốc gia.</w:t>
      </w:r>
    </w:p>
    <w:p w14:paraId="0B561D1D"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Trợ cấp hàng nội địa nhằm hạ thấp giá thành, tăng sức cạnh tranh.</w:t>
      </w:r>
    </w:p>
    <w:p w14:paraId="01A788F4"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27. Việc hình thành thị trường chung tạo thuận lợi gì cho các hãng vận tải hoạt</w:t>
      </w:r>
    </w:p>
    <w:p w14:paraId="133D9A96"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động ở châu Âu?</w:t>
      </w:r>
    </w:p>
    <w:p w14:paraId="3D602AD6"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Tiết kiệm nhiên liệu khi vận chuyển.</w:t>
      </w:r>
    </w:p>
    <w:p w14:paraId="2D581784"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Giảm thời gian qua các biên giới.</w:t>
      </w:r>
    </w:p>
    <w:p w14:paraId="278AF4ED"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Tăng phí vận chuyển giữa các nước.</w:t>
      </w:r>
    </w:p>
    <w:p w14:paraId="18E2F70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Nhu cầu vận chuyển hàng hoá cao.</w:t>
      </w:r>
    </w:p>
    <w:p w14:paraId="562A78BD"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28. Nhờ sử dụng đồng tiền chung châu Âu, các nước thành viên EU có lợi thế về</w:t>
      </w:r>
    </w:p>
    <w:p w14:paraId="3666DE47"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chuyển giao vốn đầu tư.</w:t>
      </w:r>
    </w:p>
    <w:p w14:paraId="236A07B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tự do kinh doanh.</w:t>
      </w:r>
    </w:p>
    <w:p w14:paraId="35B59FC3"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vận chuyển hàng hóa.</w:t>
      </w:r>
    </w:p>
    <w:p w14:paraId="13BED7DB"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tự do tìm việc làm.</w:t>
      </w:r>
    </w:p>
    <w:p w14:paraId="1B6BA223"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Câu 29. Nhờ sử dụng đồng tiền chung châu Âu, các nước thành viên EU có thể hạn chế</w:t>
      </w:r>
    </w:p>
    <w:p w14:paraId="0B37C753"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được</w:t>
      </w:r>
    </w:p>
    <w:p w14:paraId="75E66DE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A. sức cạnh tranh của hàng nhập.</w:t>
      </w:r>
    </w:p>
    <w:p w14:paraId="24122975"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B. thời gian khi chuyển giao vốn.</w:t>
      </w:r>
    </w:p>
    <w:p w14:paraId="67CD2360"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C. hàng rào thuế quan của các nước.</w:t>
      </w:r>
    </w:p>
    <w:p w14:paraId="43D30AB8" w14:textId="77777777" w:rsidR="007B7514" w:rsidRPr="0007083E" w:rsidRDefault="007B7514" w:rsidP="007B7514">
      <w:pPr>
        <w:tabs>
          <w:tab w:val="left" w:pos="5040"/>
        </w:tabs>
        <w:rPr>
          <w:rFonts w:ascii="Times New Roman" w:eastAsia="Times New Roman" w:hAnsi="Times New Roman" w:cs="Times New Roman"/>
          <w:bCs/>
          <w:sz w:val="24"/>
          <w:szCs w:val="24"/>
        </w:rPr>
      </w:pPr>
      <w:r w:rsidRPr="0007083E">
        <w:rPr>
          <w:rFonts w:ascii="Times New Roman" w:eastAsia="Times New Roman" w:hAnsi="Times New Roman" w:cs="Times New Roman"/>
          <w:bCs/>
          <w:sz w:val="24"/>
          <w:szCs w:val="24"/>
        </w:rPr>
        <w:t>D. rủi ro khi chuyển đổi tiền tệ.</w:t>
      </w:r>
    </w:p>
    <w:p w14:paraId="124EFD74" w14:textId="5FD6CA04" w:rsidR="007B7514" w:rsidRPr="0007083E" w:rsidRDefault="007B7514" w:rsidP="007B7514">
      <w:pPr>
        <w:jc w:val="both"/>
        <w:rPr>
          <w:rStyle w:val="Emphasis"/>
          <w:rFonts w:ascii="Times New Roman" w:eastAsia="Arial Unicode MS" w:hAnsi="Times New Roman" w:cs="Times New Roman"/>
          <w:bCs/>
          <w:i w:val="0"/>
          <w:iCs w:val="0"/>
          <w:sz w:val="24"/>
          <w:szCs w:val="24"/>
          <w:lang w:val="pl-PL"/>
        </w:rPr>
      </w:pPr>
      <w:r w:rsidRPr="0007083E">
        <w:rPr>
          <w:rFonts w:ascii="Times New Roman" w:hAnsi="Times New Roman" w:cs="Times New Roman"/>
          <w:bCs/>
          <w:sz w:val="24"/>
          <w:szCs w:val="24"/>
          <w:lang w:val="nl-NL"/>
        </w:rPr>
        <w:t>Câu</w:t>
      </w:r>
      <w:r w:rsidRPr="0007083E">
        <w:rPr>
          <w:rFonts w:ascii="Times New Roman" w:hAnsi="Times New Roman" w:cs="Times New Roman"/>
          <w:bCs/>
          <w:sz w:val="24"/>
          <w:szCs w:val="24"/>
          <w:lang w:val="pt-BR"/>
        </w:rPr>
        <w:t xml:space="preserve"> 30.Lợi ích cơ bản của đường hầm giao thông qua biển Măng-sơ là </w:t>
      </w:r>
    </w:p>
    <w:p w14:paraId="7B5DFEFD" w14:textId="77777777" w:rsidR="007B7514" w:rsidRPr="0007083E" w:rsidRDefault="007B7514" w:rsidP="007B7514">
      <w:pPr>
        <w:widowControl w:val="0"/>
        <w:contextualSpacing/>
        <w:jc w:val="both"/>
        <w:rPr>
          <w:rFonts w:ascii="Times New Roman" w:hAnsi="Times New Roman" w:cs="Times New Roman"/>
          <w:bCs/>
          <w:sz w:val="24"/>
          <w:szCs w:val="24"/>
          <w:lang w:val="pt-BR"/>
        </w:rPr>
      </w:pPr>
      <w:r w:rsidRPr="0007083E">
        <w:rPr>
          <w:rFonts w:ascii="Times New Roman" w:hAnsi="Times New Roman" w:cs="Times New Roman"/>
          <w:bCs/>
          <w:sz w:val="24"/>
          <w:szCs w:val="24"/>
          <w:lang w:val="pt-BR"/>
        </w:rPr>
        <w:t>A. hàng hóa  chuyển trực tiếp từ Anh sang châu Âu và ngược lại, không cần chung chuyển bằng phà.</w:t>
      </w:r>
    </w:p>
    <w:p w14:paraId="600C246C" w14:textId="77777777" w:rsidR="007B7514" w:rsidRPr="0007083E" w:rsidRDefault="007B7514" w:rsidP="007B7514">
      <w:pPr>
        <w:widowControl w:val="0"/>
        <w:contextualSpacing/>
        <w:jc w:val="both"/>
        <w:rPr>
          <w:rFonts w:ascii="Times New Roman" w:hAnsi="Times New Roman" w:cs="Times New Roman"/>
          <w:bCs/>
          <w:sz w:val="24"/>
          <w:szCs w:val="24"/>
          <w:lang w:val="pt-BR"/>
        </w:rPr>
      </w:pPr>
      <w:r w:rsidRPr="0007083E">
        <w:rPr>
          <w:rFonts w:ascii="Times New Roman" w:hAnsi="Times New Roman" w:cs="Times New Roman"/>
          <w:bCs/>
          <w:sz w:val="24"/>
          <w:szCs w:val="24"/>
          <w:lang w:val="pt-BR"/>
        </w:rPr>
        <w:t>B. người dân có thể đi từ Anh sang Pháp và từ Pháp sang Anh.</w:t>
      </w:r>
    </w:p>
    <w:p w14:paraId="4CDE2E75" w14:textId="77777777" w:rsidR="007B7514" w:rsidRPr="0007083E" w:rsidRDefault="007B7514" w:rsidP="007B7514">
      <w:pPr>
        <w:widowControl w:val="0"/>
        <w:contextualSpacing/>
        <w:jc w:val="both"/>
        <w:rPr>
          <w:rFonts w:ascii="Times New Roman" w:hAnsi="Times New Roman" w:cs="Times New Roman"/>
          <w:bCs/>
          <w:spacing w:val="4"/>
          <w:sz w:val="24"/>
          <w:szCs w:val="24"/>
          <w:lang w:val="pt-BR"/>
        </w:rPr>
      </w:pPr>
      <w:r w:rsidRPr="0007083E">
        <w:rPr>
          <w:rFonts w:ascii="Times New Roman" w:hAnsi="Times New Roman" w:cs="Times New Roman"/>
          <w:bCs/>
          <w:spacing w:val="4"/>
          <w:sz w:val="24"/>
          <w:szCs w:val="24"/>
          <w:lang w:val="pt-BR"/>
        </w:rPr>
        <w:t>C. sử dụng được nhiều loại vận tải như đường biển, đường ôtô và đường sắt.</w:t>
      </w:r>
    </w:p>
    <w:p w14:paraId="02A91593" w14:textId="77777777" w:rsidR="007B7514" w:rsidRPr="0007083E" w:rsidRDefault="007B7514" w:rsidP="007B7514">
      <w:pPr>
        <w:widowControl w:val="0"/>
        <w:contextualSpacing/>
        <w:jc w:val="both"/>
        <w:rPr>
          <w:rFonts w:ascii="Times New Roman" w:hAnsi="Times New Roman" w:cs="Times New Roman"/>
          <w:bCs/>
          <w:sz w:val="24"/>
          <w:szCs w:val="24"/>
          <w:lang w:val="pt-BR"/>
        </w:rPr>
      </w:pPr>
      <w:r w:rsidRPr="0007083E">
        <w:rPr>
          <w:rFonts w:ascii="Times New Roman" w:hAnsi="Times New Roman" w:cs="Times New Roman"/>
          <w:bCs/>
          <w:sz w:val="24"/>
          <w:szCs w:val="24"/>
          <w:lang w:val="pt-BR"/>
        </w:rPr>
        <w:t>D. các loại vận tải ôtô và đường sắt có thể cạnh tranh với đường hàng không và  biển.</w:t>
      </w:r>
    </w:p>
    <w:p w14:paraId="2BAD5E6D"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lang w:val="nl-NL"/>
        </w:rPr>
        <w:t>Câu</w:t>
      </w:r>
      <w:r w:rsidRPr="0007083E">
        <w:rPr>
          <w:rFonts w:ascii="Times New Roman" w:hAnsi="Times New Roman" w:cs="Times New Roman"/>
          <w:bCs/>
          <w:sz w:val="24"/>
          <w:szCs w:val="24"/>
        </w:rPr>
        <w:t xml:space="preserve"> 31.Ý nghĩa lớn nhất của việc đưa vào sử dụng đồng tiền chung Châu Âu trong EU là?</w:t>
      </w:r>
    </w:p>
    <w:p w14:paraId="350C5404"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A</w:t>
      </w:r>
      <w:r w:rsidRPr="0007083E">
        <w:rPr>
          <w:rFonts w:ascii="Times New Roman" w:hAnsi="Times New Roman" w:cs="Times New Roman"/>
          <w:bCs/>
          <w:sz w:val="24"/>
          <w:szCs w:val="24"/>
          <w:lang w:val="vi-VN"/>
        </w:rPr>
        <w:t>.</w:t>
      </w:r>
      <w:r w:rsidRPr="0007083E">
        <w:rPr>
          <w:rFonts w:ascii="Times New Roman" w:hAnsi="Times New Roman" w:cs="Times New Roman"/>
          <w:bCs/>
          <w:sz w:val="24"/>
          <w:szCs w:val="24"/>
        </w:rPr>
        <w:t>Nâng cao sức cạnh tranh của thị trường chung Châu âu.</w:t>
      </w:r>
    </w:p>
    <w:p w14:paraId="34FFF4D2"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B</w:t>
      </w:r>
      <w:r w:rsidRPr="0007083E">
        <w:rPr>
          <w:rFonts w:ascii="Times New Roman" w:hAnsi="Times New Roman" w:cs="Times New Roman"/>
          <w:bCs/>
          <w:sz w:val="24"/>
          <w:szCs w:val="24"/>
          <w:lang w:val="vi-VN"/>
        </w:rPr>
        <w:t>.</w:t>
      </w:r>
      <w:r w:rsidRPr="0007083E">
        <w:rPr>
          <w:rFonts w:ascii="Times New Roman" w:hAnsi="Times New Roman" w:cs="Times New Roman"/>
          <w:bCs/>
          <w:sz w:val="24"/>
          <w:szCs w:val="24"/>
        </w:rPr>
        <w:t>Thủ tiêu những rủi ro như chuyển đổi tiền tệ.</w:t>
      </w:r>
    </w:p>
    <w:p w14:paraId="5A5FEE2F"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C</w:t>
      </w:r>
      <w:r w:rsidRPr="0007083E">
        <w:rPr>
          <w:rFonts w:ascii="Times New Roman" w:hAnsi="Times New Roman" w:cs="Times New Roman"/>
          <w:bCs/>
          <w:sz w:val="24"/>
          <w:szCs w:val="24"/>
          <w:lang w:val="vi-VN"/>
        </w:rPr>
        <w:t>.</w:t>
      </w:r>
      <w:r w:rsidRPr="0007083E">
        <w:rPr>
          <w:rFonts w:ascii="Times New Roman" w:hAnsi="Times New Roman" w:cs="Times New Roman"/>
          <w:bCs/>
          <w:sz w:val="24"/>
          <w:szCs w:val="24"/>
        </w:rPr>
        <w:t>Tạo thuận lợi cho việc chuyển giao vốn trong EU.</w:t>
      </w:r>
    </w:p>
    <w:p w14:paraId="2D416F5F" w14:textId="77777777" w:rsidR="007B7514" w:rsidRPr="0007083E" w:rsidRDefault="007B7514" w:rsidP="007B7514">
      <w:pPr>
        <w:rPr>
          <w:rFonts w:ascii="Times New Roman" w:hAnsi="Times New Roman" w:cs="Times New Roman"/>
          <w:bCs/>
          <w:sz w:val="24"/>
          <w:szCs w:val="24"/>
          <w:lang w:val="vi-VN"/>
        </w:rPr>
      </w:pPr>
      <w:r w:rsidRPr="0007083E">
        <w:rPr>
          <w:rFonts w:ascii="Times New Roman" w:hAnsi="Times New Roman" w:cs="Times New Roman"/>
          <w:bCs/>
          <w:sz w:val="24"/>
          <w:szCs w:val="24"/>
        </w:rPr>
        <w:t>D</w:t>
      </w:r>
      <w:r w:rsidRPr="0007083E">
        <w:rPr>
          <w:rFonts w:ascii="Times New Roman" w:hAnsi="Times New Roman" w:cs="Times New Roman"/>
          <w:bCs/>
          <w:sz w:val="24"/>
          <w:szCs w:val="24"/>
          <w:lang w:val="vi-VN"/>
        </w:rPr>
        <w:t>.</w:t>
      </w:r>
      <w:r w:rsidRPr="0007083E">
        <w:rPr>
          <w:rFonts w:ascii="Times New Roman" w:hAnsi="Times New Roman" w:cs="Times New Roman"/>
          <w:bCs/>
          <w:sz w:val="24"/>
          <w:szCs w:val="24"/>
        </w:rPr>
        <w:t>Đơn giản hóa công tác kế toán của các doanh nghiệp đa quốc gia.</w:t>
      </w:r>
    </w:p>
    <w:p w14:paraId="425A5160"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lang w:val="nl-NL"/>
        </w:rPr>
        <w:t>Câu</w:t>
      </w:r>
      <w:r w:rsidRPr="0007083E">
        <w:rPr>
          <w:rFonts w:ascii="Times New Roman" w:hAnsi="Times New Roman" w:cs="Times New Roman"/>
          <w:bCs/>
          <w:sz w:val="24"/>
          <w:szCs w:val="24"/>
        </w:rPr>
        <w:t xml:space="preserve"> 32. Người Bồ Đào Nha có thể mở tài khoản tại Pháp như người Pháp là nhờ EU có chính sách:</w:t>
      </w:r>
    </w:p>
    <w:p w14:paraId="1DF09CC1"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A. tự do lưu thông tiền vốn trong EU.</w:t>
      </w:r>
      <w:r w:rsidRPr="0007083E">
        <w:rPr>
          <w:rFonts w:ascii="Times New Roman" w:hAnsi="Times New Roman" w:cs="Times New Roman"/>
          <w:bCs/>
          <w:sz w:val="24"/>
          <w:szCs w:val="24"/>
        </w:rPr>
        <w:tab/>
      </w:r>
    </w:p>
    <w:p w14:paraId="32BA5987"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B. tự do lưu thông hàng hoá trong EU.</w:t>
      </w:r>
    </w:p>
    <w:p w14:paraId="32095979"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C. tự do lưu thông dịch vụ trong EU</w:t>
      </w:r>
      <w:r w:rsidRPr="0007083E">
        <w:rPr>
          <w:rFonts w:ascii="Times New Roman" w:hAnsi="Times New Roman" w:cs="Times New Roman"/>
          <w:bCs/>
          <w:sz w:val="24"/>
          <w:szCs w:val="24"/>
        </w:rPr>
        <w:tab/>
      </w:r>
    </w:p>
    <w:p w14:paraId="2BBA5119" w14:textId="77777777" w:rsidR="007B7514" w:rsidRPr="0007083E" w:rsidRDefault="007B7514" w:rsidP="007B7514">
      <w:pPr>
        <w:rPr>
          <w:rFonts w:ascii="Times New Roman" w:hAnsi="Times New Roman" w:cs="Times New Roman"/>
          <w:bCs/>
          <w:sz w:val="24"/>
          <w:szCs w:val="24"/>
        </w:rPr>
      </w:pPr>
      <w:r w:rsidRPr="0007083E">
        <w:rPr>
          <w:rFonts w:ascii="Times New Roman" w:hAnsi="Times New Roman" w:cs="Times New Roman"/>
          <w:bCs/>
          <w:sz w:val="24"/>
          <w:szCs w:val="24"/>
        </w:rPr>
        <w:t>D. tự do di chuyển, cư trú, làm việc trong EU</w:t>
      </w:r>
    </w:p>
    <w:p w14:paraId="25C5F344" w14:textId="77777777" w:rsidR="007B7514" w:rsidRPr="0007083E" w:rsidRDefault="007B7514" w:rsidP="007B7514">
      <w:pPr>
        <w:contextualSpacing/>
        <w:jc w:val="both"/>
        <w:rPr>
          <w:rFonts w:ascii="Times New Roman" w:hAnsi="Times New Roman" w:cs="Times New Roman"/>
          <w:bCs/>
          <w:sz w:val="24"/>
          <w:szCs w:val="24"/>
        </w:rPr>
      </w:pPr>
      <w:r w:rsidRPr="0007083E">
        <w:rPr>
          <w:rFonts w:ascii="Times New Roman" w:hAnsi="Times New Roman" w:cs="Times New Roman"/>
          <w:bCs/>
          <w:sz w:val="24"/>
          <w:szCs w:val="24"/>
          <w:lang w:val="nl-NL"/>
        </w:rPr>
        <w:t>Câu</w:t>
      </w:r>
      <w:r w:rsidRPr="0007083E">
        <w:rPr>
          <w:rFonts w:ascii="Times New Roman" w:hAnsi="Times New Roman" w:cs="Times New Roman"/>
          <w:bCs/>
          <w:sz w:val="24"/>
          <w:szCs w:val="24"/>
        </w:rPr>
        <w:t xml:space="preserve"> 33. Sự phát triển mạnh của liên minh châu Âu không biểu hiện ở ý nào sau đây? </w:t>
      </w:r>
    </w:p>
    <w:p w14:paraId="3612409C" w14:textId="77777777" w:rsidR="007B7514" w:rsidRPr="0007083E" w:rsidRDefault="007B7514" w:rsidP="007B7514">
      <w:pPr>
        <w:contextualSpacing/>
        <w:jc w:val="both"/>
        <w:rPr>
          <w:rFonts w:ascii="Times New Roman" w:hAnsi="Times New Roman" w:cs="Times New Roman"/>
          <w:bCs/>
          <w:sz w:val="24"/>
          <w:szCs w:val="24"/>
        </w:rPr>
      </w:pPr>
      <w:r w:rsidRPr="0007083E">
        <w:rPr>
          <w:rFonts w:ascii="Times New Roman" w:hAnsi="Times New Roman" w:cs="Times New Roman"/>
          <w:bCs/>
          <w:sz w:val="24"/>
          <w:szCs w:val="24"/>
        </w:rPr>
        <w:t xml:space="preserve">A. Số lượng thành viên liên tục tăng. </w:t>
      </w:r>
    </w:p>
    <w:p w14:paraId="75457065" w14:textId="77777777" w:rsidR="007B7514" w:rsidRPr="0007083E" w:rsidRDefault="007B7514" w:rsidP="007B7514">
      <w:pPr>
        <w:contextualSpacing/>
        <w:jc w:val="both"/>
        <w:rPr>
          <w:rFonts w:ascii="Times New Roman" w:hAnsi="Times New Roman" w:cs="Times New Roman"/>
          <w:bCs/>
          <w:sz w:val="24"/>
          <w:szCs w:val="24"/>
        </w:rPr>
      </w:pPr>
      <w:r w:rsidRPr="0007083E">
        <w:rPr>
          <w:rFonts w:ascii="Times New Roman" w:hAnsi="Times New Roman" w:cs="Times New Roman"/>
          <w:bCs/>
          <w:sz w:val="24"/>
          <w:szCs w:val="24"/>
        </w:rPr>
        <w:t xml:space="preserve">B. Không ngừng mở rộng về không gian lãnh thổ. </w:t>
      </w:r>
    </w:p>
    <w:p w14:paraId="03F5B6BA" w14:textId="77777777" w:rsidR="007B7514" w:rsidRPr="0007083E" w:rsidRDefault="007B7514" w:rsidP="007B7514">
      <w:pPr>
        <w:contextualSpacing/>
        <w:jc w:val="both"/>
        <w:rPr>
          <w:rFonts w:ascii="Times New Roman" w:hAnsi="Times New Roman" w:cs="Times New Roman"/>
          <w:bCs/>
          <w:sz w:val="24"/>
          <w:szCs w:val="24"/>
        </w:rPr>
      </w:pPr>
      <w:r w:rsidRPr="0007083E">
        <w:rPr>
          <w:rFonts w:ascii="Times New Roman" w:hAnsi="Times New Roman" w:cs="Times New Roman"/>
          <w:bCs/>
          <w:sz w:val="24"/>
          <w:szCs w:val="24"/>
        </w:rPr>
        <w:t xml:space="preserve">C. Sự liên kết, hợp tác được mở rộng và chặt chẽ hơn. </w:t>
      </w:r>
    </w:p>
    <w:p w14:paraId="046F9D92" w14:textId="77777777" w:rsidR="007B7514" w:rsidRPr="0007083E" w:rsidRDefault="007B7514" w:rsidP="007B7514">
      <w:pPr>
        <w:contextualSpacing/>
        <w:jc w:val="both"/>
        <w:rPr>
          <w:rFonts w:ascii="Times New Roman" w:hAnsi="Times New Roman" w:cs="Times New Roman"/>
          <w:bCs/>
          <w:sz w:val="24"/>
          <w:szCs w:val="24"/>
        </w:rPr>
      </w:pPr>
      <w:r w:rsidRPr="0007083E">
        <w:rPr>
          <w:rFonts w:ascii="Times New Roman" w:hAnsi="Times New Roman" w:cs="Times New Roman"/>
          <w:bCs/>
          <w:sz w:val="24"/>
          <w:szCs w:val="24"/>
        </w:rPr>
        <w:t xml:space="preserve">D. Chênh lệch trình độ phát triển kinh tế ngày càng tăng. </w:t>
      </w:r>
    </w:p>
    <w:p w14:paraId="48FC8CA8" w14:textId="77777777" w:rsidR="007B7514" w:rsidRPr="0007083E" w:rsidRDefault="007B7514" w:rsidP="007B7514">
      <w:pPr>
        <w:jc w:val="both"/>
        <w:rPr>
          <w:rFonts w:ascii="Times New Roman" w:hAnsi="Times New Roman" w:cs="Times New Roman"/>
          <w:bCs/>
          <w:sz w:val="24"/>
          <w:szCs w:val="24"/>
        </w:rPr>
      </w:pPr>
      <w:r w:rsidRPr="0007083E">
        <w:rPr>
          <w:rFonts w:ascii="Times New Roman" w:hAnsi="Times New Roman" w:cs="Times New Roman"/>
          <w:bCs/>
          <w:sz w:val="24"/>
          <w:szCs w:val="24"/>
          <w:lang w:val="nl-NL"/>
        </w:rPr>
        <w:t>Câu</w:t>
      </w:r>
      <w:r w:rsidRPr="0007083E">
        <w:rPr>
          <w:rFonts w:ascii="Times New Roman" w:hAnsi="Times New Roman" w:cs="Times New Roman"/>
          <w:bCs/>
          <w:sz w:val="24"/>
          <w:szCs w:val="24"/>
        </w:rPr>
        <w:t xml:space="preserve"> 34. Ý nghĩa của việc hình thành các liên kết vùng trong Liên minh Châu Âu?</w:t>
      </w:r>
    </w:p>
    <w:p w14:paraId="58B1C731" w14:textId="77777777" w:rsidR="00E6004B" w:rsidRPr="0007083E" w:rsidRDefault="007B7514" w:rsidP="007B7514">
      <w:pPr>
        <w:jc w:val="both"/>
        <w:rPr>
          <w:rFonts w:ascii="Times New Roman" w:hAnsi="Times New Roman" w:cs="Times New Roman"/>
          <w:bCs/>
          <w:sz w:val="24"/>
          <w:szCs w:val="24"/>
        </w:rPr>
      </w:pPr>
      <w:r w:rsidRPr="0007083E">
        <w:rPr>
          <w:rFonts w:ascii="Times New Roman" w:hAnsi="Times New Roman" w:cs="Times New Roman"/>
          <w:bCs/>
          <w:sz w:val="24"/>
          <w:szCs w:val="24"/>
        </w:rPr>
        <w:t xml:space="preserve">A. tăng cường khai thác tài nguyên. </w:t>
      </w:r>
      <w:r w:rsidRPr="0007083E">
        <w:rPr>
          <w:rFonts w:ascii="Times New Roman" w:hAnsi="Times New Roman" w:cs="Times New Roman"/>
          <w:bCs/>
          <w:sz w:val="24"/>
          <w:szCs w:val="24"/>
        </w:rPr>
        <w:tab/>
      </w:r>
      <w:r w:rsidRPr="0007083E">
        <w:rPr>
          <w:rFonts w:ascii="Times New Roman" w:hAnsi="Times New Roman" w:cs="Times New Roman"/>
          <w:bCs/>
          <w:sz w:val="24"/>
          <w:szCs w:val="24"/>
        </w:rPr>
        <w:tab/>
      </w:r>
      <w:r w:rsidRPr="0007083E">
        <w:rPr>
          <w:rFonts w:ascii="Times New Roman" w:hAnsi="Times New Roman" w:cs="Times New Roman"/>
          <w:bCs/>
          <w:sz w:val="24"/>
          <w:szCs w:val="24"/>
        </w:rPr>
        <w:tab/>
        <w:t>B. mở rộng về mặt diện tích lãnh thổ.</w:t>
      </w:r>
      <w:r w:rsidRPr="0007083E">
        <w:rPr>
          <w:rFonts w:ascii="Times New Roman" w:hAnsi="Times New Roman" w:cs="Times New Roman"/>
          <w:bCs/>
          <w:sz w:val="24"/>
          <w:szCs w:val="24"/>
        </w:rPr>
        <w:tab/>
      </w:r>
    </w:p>
    <w:p w14:paraId="520F9C1D" w14:textId="240E6E7F" w:rsidR="007B7514" w:rsidRPr="0007083E" w:rsidRDefault="007B7514" w:rsidP="007B7514">
      <w:pPr>
        <w:jc w:val="both"/>
        <w:rPr>
          <w:rFonts w:ascii="Times New Roman" w:hAnsi="Times New Roman" w:cs="Times New Roman"/>
          <w:bCs/>
          <w:sz w:val="24"/>
          <w:szCs w:val="24"/>
        </w:rPr>
      </w:pPr>
      <w:r w:rsidRPr="0007083E">
        <w:rPr>
          <w:rFonts w:ascii="Times New Roman" w:hAnsi="Times New Roman" w:cs="Times New Roman"/>
          <w:bCs/>
          <w:sz w:val="24"/>
          <w:szCs w:val="24"/>
        </w:rPr>
        <w:t>C. tận dụng lợi thế so sánh của mỗi nước.</w:t>
      </w:r>
      <w:r w:rsidRPr="0007083E">
        <w:rPr>
          <w:rFonts w:ascii="Times New Roman" w:hAnsi="Times New Roman" w:cs="Times New Roman"/>
          <w:bCs/>
          <w:sz w:val="24"/>
          <w:szCs w:val="24"/>
        </w:rPr>
        <w:tab/>
      </w:r>
      <w:r w:rsidRPr="0007083E">
        <w:rPr>
          <w:rFonts w:ascii="Times New Roman" w:hAnsi="Times New Roman" w:cs="Times New Roman"/>
          <w:bCs/>
          <w:sz w:val="24"/>
          <w:szCs w:val="24"/>
        </w:rPr>
        <w:tab/>
        <w:t>D. gia tăng khoảng cách giàu nghèo.</w:t>
      </w:r>
    </w:p>
    <w:p w14:paraId="3BE4F18E" w14:textId="77777777" w:rsidR="007B7514" w:rsidRPr="0007083E" w:rsidRDefault="007B7514" w:rsidP="007B7514">
      <w:pPr>
        <w:jc w:val="both"/>
        <w:rPr>
          <w:rFonts w:ascii="Times New Roman" w:hAnsi="Times New Roman" w:cs="Times New Roman"/>
          <w:bCs/>
          <w:sz w:val="24"/>
          <w:szCs w:val="24"/>
          <w:lang w:val="sv-SE"/>
        </w:rPr>
      </w:pPr>
      <w:r w:rsidRPr="0007083E">
        <w:rPr>
          <w:rFonts w:ascii="Times New Roman" w:hAnsi="Times New Roman" w:cs="Times New Roman"/>
          <w:bCs/>
          <w:sz w:val="24"/>
          <w:szCs w:val="24"/>
          <w:lang w:val="nl-NL"/>
        </w:rPr>
        <w:t>Câu</w:t>
      </w:r>
      <w:r w:rsidRPr="0007083E">
        <w:rPr>
          <w:rFonts w:ascii="Times New Roman" w:hAnsi="Times New Roman" w:cs="Times New Roman"/>
          <w:bCs/>
          <w:sz w:val="24"/>
          <w:szCs w:val="24"/>
          <w:lang w:val="sv-SE"/>
        </w:rPr>
        <w:t xml:space="preserve"> 35. Một trong những thuận lợi của EU khi hình thành thị trường chung châu Âu là</w:t>
      </w:r>
    </w:p>
    <w:p w14:paraId="5913B970" w14:textId="77777777" w:rsidR="007B7514" w:rsidRPr="0007083E" w:rsidRDefault="007B7514" w:rsidP="007B7514">
      <w:pPr>
        <w:jc w:val="both"/>
        <w:rPr>
          <w:rFonts w:ascii="Times New Roman" w:hAnsi="Times New Roman" w:cs="Times New Roman"/>
          <w:bCs/>
          <w:sz w:val="24"/>
          <w:szCs w:val="24"/>
          <w:lang w:val="sv-SE"/>
        </w:rPr>
      </w:pPr>
      <w:r w:rsidRPr="0007083E">
        <w:rPr>
          <w:rFonts w:ascii="Times New Roman" w:hAnsi="Times New Roman" w:cs="Times New Roman"/>
          <w:bCs/>
          <w:sz w:val="24"/>
          <w:szCs w:val="24"/>
          <w:lang w:val="sv-SE"/>
        </w:rPr>
        <w:t>A. Gia  tăng sự chênh lệch về trình độ phát triển giữa các nước trong khối.</w:t>
      </w:r>
    </w:p>
    <w:p w14:paraId="64BDEA42" w14:textId="77777777" w:rsidR="007B7514" w:rsidRPr="0007083E" w:rsidRDefault="007B7514" w:rsidP="007B7514">
      <w:pPr>
        <w:jc w:val="both"/>
        <w:rPr>
          <w:rFonts w:ascii="Times New Roman" w:hAnsi="Times New Roman" w:cs="Times New Roman"/>
          <w:bCs/>
          <w:sz w:val="24"/>
          <w:szCs w:val="24"/>
          <w:lang w:val="sv-SE"/>
        </w:rPr>
      </w:pPr>
      <w:r w:rsidRPr="0007083E">
        <w:rPr>
          <w:rFonts w:ascii="Times New Roman" w:hAnsi="Times New Roman" w:cs="Times New Roman"/>
          <w:bCs/>
          <w:sz w:val="24"/>
          <w:szCs w:val="24"/>
          <w:lang w:val="sv-SE"/>
        </w:rPr>
        <w:t>B. Tăng thêm nhu cầu trao đổi, buôn bán hàng hóa giữa các nước.</w:t>
      </w:r>
    </w:p>
    <w:p w14:paraId="64D0C762" w14:textId="77777777" w:rsidR="007B7514" w:rsidRPr="0007083E" w:rsidRDefault="007B7514" w:rsidP="007B7514">
      <w:pPr>
        <w:jc w:val="both"/>
        <w:rPr>
          <w:rFonts w:ascii="Times New Roman" w:hAnsi="Times New Roman" w:cs="Times New Roman"/>
          <w:bCs/>
          <w:sz w:val="24"/>
          <w:szCs w:val="24"/>
          <w:lang w:val="sv-SE"/>
        </w:rPr>
      </w:pPr>
      <w:r w:rsidRPr="0007083E">
        <w:rPr>
          <w:rFonts w:ascii="Times New Roman" w:hAnsi="Times New Roman" w:cs="Times New Roman"/>
          <w:bCs/>
          <w:sz w:val="24"/>
          <w:szCs w:val="24"/>
          <w:lang w:val="sv-SE"/>
        </w:rPr>
        <w:t>C. Tăng thêm diện tích và số dân của toàn khối.</w:t>
      </w:r>
    </w:p>
    <w:p w14:paraId="387DD989" w14:textId="77777777" w:rsidR="007B7514" w:rsidRPr="0007083E" w:rsidRDefault="007B7514" w:rsidP="007B7514">
      <w:pPr>
        <w:jc w:val="both"/>
        <w:rPr>
          <w:rFonts w:ascii="Times New Roman" w:hAnsi="Times New Roman" w:cs="Times New Roman"/>
          <w:bCs/>
          <w:sz w:val="24"/>
          <w:szCs w:val="24"/>
          <w:lang w:val="sv-SE"/>
        </w:rPr>
      </w:pPr>
      <w:r w:rsidRPr="0007083E">
        <w:rPr>
          <w:rFonts w:ascii="Times New Roman" w:hAnsi="Times New Roman" w:cs="Times New Roman"/>
          <w:bCs/>
          <w:sz w:val="24"/>
          <w:szCs w:val="24"/>
          <w:lang w:val="sv-SE"/>
        </w:rPr>
        <w:t>D. Tăng thêm tiềm lực và khả năng cạnh tranh kinh tế của toàn khối.</w:t>
      </w:r>
    </w:p>
    <w:p w14:paraId="01E8ECF3" w14:textId="77777777" w:rsidR="0007083E" w:rsidRPr="0007083E" w:rsidRDefault="0007083E" w:rsidP="007B7514">
      <w:pPr>
        <w:jc w:val="both"/>
        <w:rPr>
          <w:rFonts w:ascii="Times New Roman" w:hAnsi="Times New Roman" w:cs="Times New Roman"/>
          <w:bCs/>
          <w:sz w:val="24"/>
          <w:szCs w:val="24"/>
          <w:lang w:val="sv-SE"/>
        </w:rPr>
      </w:pPr>
    </w:p>
    <w:p w14:paraId="4F0F3BEE" w14:textId="7621989E" w:rsidR="007B7514" w:rsidRPr="0007083E" w:rsidRDefault="007B7514" w:rsidP="007B7514">
      <w:pPr>
        <w:jc w:val="both"/>
        <w:rPr>
          <w:rFonts w:ascii="Times New Roman" w:hAnsi="Times New Roman" w:cs="Times New Roman"/>
          <w:bCs/>
          <w:sz w:val="24"/>
          <w:szCs w:val="24"/>
          <w:lang w:val="sv-SE"/>
        </w:rPr>
      </w:pPr>
      <w:r w:rsidRPr="0007083E">
        <w:rPr>
          <w:rFonts w:ascii="Times New Roman" w:hAnsi="Times New Roman" w:cs="Times New Roman"/>
          <w:bCs/>
          <w:sz w:val="24"/>
          <w:szCs w:val="24"/>
          <w:lang w:val="sv-SE"/>
        </w:rPr>
        <w:t xml:space="preserve">VẬN DỤNG </w:t>
      </w:r>
    </w:p>
    <w:p w14:paraId="167AE72A" w14:textId="366A0658" w:rsidR="007B7514" w:rsidRPr="0007083E" w:rsidRDefault="007B7514" w:rsidP="007B7514">
      <w:pPr>
        <w:pStyle w:val="NormalWeb"/>
        <w:tabs>
          <w:tab w:val="left" w:pos="284"/>
          <w:tab w:val="left" w:pos="2552"/>
          <w:tab w:val="left" w:pos="4820"/>
          <w:tab w:val="left" w:pos="7088"/>
        </w:tabs>
        <w:spacing w:before="120" w:beforeAutospacing="0" w:after="0" w:afterAutospacing="0"/>
        <w:rPr>
          <w:bCs/>
          <w:lang w:val="pl-PL"/>
        </w:rPr>
      </w:pPr>
      <w:r w:rsidRPr="0007083E">
        <w:rPr>
          <w:bCs/>
          <w:lang w:val="pl-PL"/>
        </w:rPr>
        <w:t>Câu 1</w:t>
      </w:r>
      <w:r w:rsidR="002B28B4" w:rsidRPr="0007083E">
        <w:rPr>
          <w:bCs/>
          <w:lang w:val="pl-PL"/>
        </w:rPr>
        <w:t>.</w:t>
      </w:r>
      <w:r w:rsidRPr="0007083E">
        <w:rPr>
          <w:bCs/>
          <w:lang w:val="pl-PL"/>
        </w:rPr>
        <w:t xml:space="preserve"> Hãy nêu những thuận lợi của nước ta để phát triển quan hệ hợp tác với EU.</w:t>
      </w:r>
    </w:p>
    <w:p w14:paraId="0402F799" w14:textId="77777777" w:rsidR="007B7514" w:rsidRPr="0007083E" w:rsidRDefault="007B7514" w:rsidP="007B7514">
      <w:pPr>
        <w:tabs>
          <w:tab w:val="left" w:pos="181"/>
          <w:tab w:val="left" w:pos="2699"/>
          <w:tab w:val="left" w:pos="5221"/>
          <w:tab w:val="left" w:pos="7739"/>
        </w:tabs>
        <w:rPr>
          <w:rFonts w:ascii="Times New Roman" w:hAnsi="Times New Roman" w:cs="Times New Roman"/>
          <w:bCs/>
          <w:spacing w:val="2"/>
          <w:sz w:val="24"/>
          <w:szCs w:val="24"/>
          <w:lang w:val="vi-VN"/>
        </w:rPr>
      </w:pPr>
      <w:r w:rsidRPr="0007083E">
        <w:rPr>
          <w:rFonts w:ascii="Times New Roman" w:hAnsi="Times New Roman" w:cs="Times New Roman"/>
          <w:bCs/>
          <w:sz w:val="24"/>
          <w:szCs w:val="24"/>
        </w:rPr>
        <w:t xml:space="preserve">Câu 2. </w:t>
      </w:r>
      <w:r w:rsidRPr="0007083E">
        <w:rPr>
          <w:rFonts w:ascii="Times New Roman" w:hAnsi="Times New Roman" w:cs="Times New Roman"/>
          <w:bCs/>
          <w:spacing w:val="2"/>
          <w:sz w:val="24"/>
          <w:szCs w:val="24"/>
          <w:lang w:val="vi-VN"/>
        </w:rPr>
        <w:t>Cho bảng số liệu:</w:t>
      </w:r>
    </w:p>
    <w:p w14:paraId="00E16B0C" w14:textId="77777777" w:rsidR="007B7514" w:rsidRPr="0007083E" w:rsidRDefault="007B7514" w:rsidP="007B7514">
      <w:pPr>
        <w:tabs>
          <w:tab w:val="left" w:pos="181"/>
          <w:tab w:val="left" w:pos="2699"/>
          <w:tab w:val="left" w:pos="5221"/>
          <w:tab w:val="left" w:pos="7739"/>
        </w:tabs>
        <w:jc w:val="center"/>
        <w:rPr>
          <w:rFonts w:ascii="Times New Roman" w:hAnsi="Times New Roman" w:cs="Times New Roman"/>
          <w:bCs/>
          <w:spacing w:val="2"/>
          <w:sz w:val="24"/>
          <w:szCs w:val="24"/>
        </w:rPr>
      </w:pPr>
      <w:r w:rsidRPr="0007083E">
        <w:rPr>
          <w:rFonts w:ascii="Times New Roman" w:hAnsi="Times New Roman" w:cs="Times New Roman"/>
          <w:bCs/>
          <w:spacing w:val="2"/>
          <w:sz w:val="24"/>
          <w:szCs w:val="24"/>
          <w:lang w:val="vi-VN"/>
        </w:rPr>
        <w:t xml:space="preserve">GDP CỦA </w:t>
      </w:r>
      <w:r w:rsidRPr="0007083E">
        <w:rPr>
          <w:rFonts w:ascii="Times New Roman" w:hAnsi="Times New Roman" w:cs="Times New Roman"/>
          <w:bCs/>
          <w:spacing w:val="2"/>
          <w:sz w:val="24"/>
          <w:szCs w:val="24"/>
        </w:rPr>
        <w:t>EU QUA CÁC NĂM</w:t>
      </w:r>
    </w:p>
    <w:p w14:paraId="62D46341" w14:textId="77777777" w:rsidR="007B7514" w:rsidRPr="0007083E" w:rsidRDefault="007B7514" w:rsidP="007B7514">
      <w:pPr>
        <w:tabs>
          <w:tab w:val="left" w:pos="181"/>
          <w:tab w:val="left" w:pos="2699"/>
          <w:tab w:val="left" w:pos="5221"/>
          <w:tab w:val="left" w:pos="7739"/>
        </w:tabs>
        <w:jc w:val="right"/>
        <w:rPr>
          <w:rFonts w:ascii="Times New Roman" w:hAnsi="Times New Roman" w:cs="Times New Roman"/>
          <w:bCs/>
          <w:i/>
          <w:spacing w:val="2"/>
          <w:sz w:val="24"/>
          <w:szCs w:val="24"/>
          <w:lang w:val="vi-VN"/>
        </w:rPr>
      </w:pPr>
      <w:r w:rsidRPr="0007083E">
        <w:rPr>
          <w:rFonts w:ascii="Times New Roman" w:hAnsi="Times New Roman" w:cs="Times New Roman"/>
          <w:bCs/>
          <w:i/>
          <w:spacing w:val="2"/>
          <w:sz w:val="24"/>
          <w:szCs w:val="24"/>
          <w:lang w:val="vi-VN"/>
        </w:rPr>
        <w:t>(Đơn vị: tỉ USD)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59"/>
        <w:gridCol w:w="1881"/>
        <w:gridCol w:w="1881"/>
        <w:gridCol w:w="1881"/>
      </w:tblGrid>
      <w:tr w:rsidR="000A6B8A" w:rsidRPr="0007083E" w14:paraId="00B52BB8" w14:textId="77777777" w:rsidTr="00F46FAE">
        <w:tc>
          <w:tcPr>
            <w:tcW w:w="2085" w:type="dxa"/>
            <w:tcBorders>
              <w:top w:val="single" w:sz="4" w:space="0" w:color="auto"/>
              <w:left w:val="single" w:sz="4" w:space="0" w:color="auto"/>
              <w:bottom w:val="single" w:sz="4" w:space="0" w:color="auto"/>
              <w:right w:val="single" w:sz="4" w:space="0" w:color="auto"/>
            </w:tcBorders>
            <w:vAlign w:val="center"/>
            <w:hideMark/>
          </w:tcPr>
          <w:p w14:paraId="08F0A1CA" w14:textId="77777777" w:rsidR="007B7514" w:rsidRPr="0007083E" w:rsidRDefault="007B7514" w:rsidP="00F46FAE">
            <w:pPr>
              <w:tabs>
                <w:tab w:val="left" w:pos="181"/>
                <w:tab w:val="left" w:pos="2699"/>
                <w:tab w:val="left" w:pos="5221"/>
                <w:tab w:val="left" w:pos="7739"/>
              </w:tabs>
              <w:jc w:val="center"/>
              <w:rPr>
                <w:rFonts w:ascii="Times New Roman" w:hAnsi="Times New Roman" w:cs="Times New Roman"/>
                <w:bCs/>
                <w:sz w:val="24"/>
                <w:szCs w:val="24"/>
              </w:rPr>
            </w:pPr>
            <w:r w:rsidRPr="0007083E">
              <w:rPr>
                <w:rFonts w:ascii="Times New Roman" w:hAnsi="Times New Roman" w:cs="Times New Roman"/>
                <w:bCs/>
                <w:sz w:val="24"/>
                <w:szCs w:val="24"/>
              </w:rPr>
              <w:t xml:space="preserve">Năm </w:t>
            </w:r>
          </w:p>
        </w:tc>
        <w:tc>
          <w:tcPr>
            <w:tcW w:w="2085" w:type="dxa"/>
            <w:tcBorders>
              <w:top w:val="single" w:sz="4" w:space="0" w:color="auto"/>
              <w:left w:val="single" w:sz="4" w:space="0" w:color="auto"/>
              <w:bottom w:val="single" w:sz="4" w:space="0" w:color="auto"/>
              <w:right w:val="single" w:sz="4" w:space="0" w:color="auto"/>
            </w:tcBorders>
            <w:vAlign w:val="center"/>
            <w:hideMark/>
          </w:tcPr>
          <w:p w14:paraId="127B73EA" w14:textId="77777777" w:rsidR="007B7514" w:rsidRPr="0007083E" w:rsidRDefault="007B7514" w:rsidP="00F46FAE">
            <w:pPr>
              <w:tabs>
                <w:tab w:val="left" w:pos="181"/>
                <w:tab w:val="left" w:pos="2699"/>
                <w:tab w:val="left" w:pos="5221"/>
                <w:tab w:val="left" w:pos="7739"/>
              </w:tabs>
              <w:jc w:val="center"/>
              <w:rPr>
                <w:rFonts w:ascii="Times New Roman" w:hAnsi="Times New Roman" w:cs="Times New Roman"/>
                <w:bCs/>
                <w:sz w:val="24"/>
                <w:szCs w:val="24"/>
              </w:rPr>
            </w:pPr>
            <w:r w:rsidRPr="0007083E">
              <w:rPr>
                <w:rFonts w:ascii="Times New Roman" w:hAnsi="Times New Roman" w:cs="Times New Roman"/>
                <w:bCs/>
                <w:sz w:val="24"/>
                <w:szCs w:val="24"/>
              </w:rPr>
              <w:t>2008</w:t>
            </w:r>
          </w:p>
        </w:tc>
        <w:tc>
          <w:tcPr>
            <w:tcW w:w="2085" w:type="dxa"/>
            <w:tcBorders>
              <w:top w:val="single" w:sz="4" w:space="0" w:color="auto"/>
              <w:left w:val="single" w:sz="4" w:space="0" w:color="auto"/>
              <w:bottom w:val="single" w:sz="4" w:space="0" w:color="auto"/>
              <w:right w:val="single" w:sz="4" w:space="0" w:color="auto"/>
            </w:tcBorders>
            <w:vAlign w:val="center"/>
            <w:hideMark/>
          </w:tcPr>
          <w:p w14:paraId="251A8DF5" w14:textId="77777777" w:rsidR="007B7514" w:rsidRPr="0007083E" w:rsidRDefault="007B7514" w:rsidP="00F46FAE">
            <w:pPr>
              <w:tabs>
                <w:tab w:val="left" w:pos="181"/>
                <w:tab w:val="left" w:pos="2699"/>
                <w:tab w:val="left" w:pos="5221"/>
                <w:tab w:val="left" w:pos="7739"/>
              </w:tabs>
              <w:jc w:val="center"/>
              <w:rPr>
                <w:rFonts w:ascii="Times New Roman" w:hAnsi="Times New Roman" w:cs="Times New Roman"/>
                <w:bCs/>
                <w:sz w:val="24"/>
                <w:szCs w:val="24"/>
              </w:rPr>
            </w:pPr>
            <w:r w:rsidRPr="0007083E">
              <w:rPr>
                <w:rFonts w:ascii="Times New Roman" w:hAnsi="Times New Roman" w:cs="Times New Roman"/>
                <w:bCs/>
                <w:sz w:val="24"/>
                <w:szCs w:val="24"/>
              </w:rPr>
              <w:t>2015</w:t>
            </w:r>
          </w:p>
        </w:tc>
        <w:tc>
          <w:tcPr>
            <w:tcW w:w="2085" w:type="dxa"/>
            <w:tcBorders>
              <w:top w:val="single" w:sz="4" w:space="0" w:color="auto"/>
              <w:left w:val="single" w:sz="4" w:space="0" w:color="auto"/>
              <w:bottom w:val="single" w:sz="4" w:space="0" w:color="auto"/>
              <w:right w:val="single" w:sz="4" w:space="0" w:color="auto"/>
            </w:tcBorders>
            <w:vAlign w:val="center"/>
            <w:hideMark/>
          </w:tcPr>
          <w:p w14:paraId="06C4C174" w14:textId="77777777" w:rsidR="007B7514" w:rsidRPr="0007083E" w:rsidRDefault="007B7514" w:rsidP="00F46FAE">
            <w:pPr>
              <w:tabs>
                <w:tab w:val="left" w:pos="181"/>
                <w:tab w:val="left" w:pos="2699"/>
                <w:tab w:val="left" w:pos="5221"/>
                <w:tab w:val="left" w:pos="7739"/>
              </w:tabs>
              <w:jc w:val="center"/>
              <w:rPr>
                <w:rFonts w:ascii="Times New Roman" w:hAnsi="Times New Roman" w:cs="Times New Roman"/>
                <w:bCs/>
                <w:sz w:val="24"/>
                <w:szCs w:val="24"/>
              </w:rPr>
            </w:pPr>
            <w:r w:rsidRPr="0007083E">
              <w:rPr>
                <w:rFonts w:ascii="Times New Roman" w:hAnsi="Times New Roman" w:cs="Times New Roman"/>
                <w:bCs/>
                <w:sz w:val="24"/>
                <w:szCs w:val="24"/>
              </w:rPr>
              <w:t>2019</w:t>
            </w:r>
          </w:p>
        </w:tc>
        <w:tc>
          <w:tcPr>
            <w:tcW w:w="2085" w:type="dxa"/>
            <w:tcBorders>
              <w:top w:val="single" w:sz="4" w:space="0" w:color="auto"/>
              <w:left w:val="single" w:sz="4" w:space="0" w:color="auto"/>
              <w:bottom w:val="single" w:sz="4" w:space="0" w:color="auto"/>
              <w:right w:val="single" w:sz="4" w:space="0" w:color="auto"/>
            </w:tcBorders>
            <w:vAlign w:val="center"/>
            <w:hideMark/>
          </w:tcPr>
          <w:p w14:paraId="453E43A0" w14:textId="77777777" w:rsidR="007B7514" w:rsidRPr="0007083E" w:rsidRDefault="007B7514" w:rsidP="00F46FAE">
            <w:pPr>
              <w:tabs>
                <w:tab w:val="left" w:pos="181"/>
                <w:tab w:val="left" w:pos="2699"/>
                <w:tab w:val="left" w:pos="5221"/>
                <w:tab w:val="left" w:pos="7739"/>
              </w:tabs>
              <w:jc w:val="center"/>
              <w:rPr>
                <w:rFonts w:ascii="Times New Roman" w:hAnsi="Times New Roman" w:cs="Times New Roman"/>
                <w:bCs/>
                <w:sz w:val="24"/>
                <w:szCs w:val="24"/>
              </w:rPr>
            </w:pPr>
            <w:r w:rsidRPr="0007083E">
              <w:rPr>
                <w:rFonts w:ascii="Times New Roman" w:hAnsi="Times New Roman" w:cs="Times New Roman"/>
                <w:bCs/>
                <w:sz w:val="24"/>
                <w:szCs w:val="24"/>
              </w:rPr>
              <w:t>2020</w:t>
            </w:r>
          </w:p>
        </w:tc>
      </w:tr>
      <w:tr w:rsidR="000A6B8A" w:rsidRPr="0007083E" w14:paraId="5E2B71F0" w14:textId="77777777" w:rsidTr="00F46FAE">
        <w:tc>
          <w:tcPr>
            <w:tcW w:w="2085" w:type="dxa"/>
            <w:tcBorders>
              <w:top w:val="single" w:sz="4" w:space="0" w:color="auto"/>
              <w:left w:val="single" w:sz="4" w:space="0" w:color="auto"/>
              <w:bottom w:val="single" w:sz="4" w:space="0" w:color="auto"/>
              <w:right w:val="single" w:sz="4" w:space="0" w:color="auto"/>
            </w:tcBorders>
            <w:hideMark/>
          </w:tcPr>
          <w:p w14:paraId="415AD61C" w14:textId="77777777" w:rsidR="007B7514" w:rsidRPr="0007083E" w:rsidRDefault="007B7514" w:rsidP="00F46FAE">
            <w:pPr>
              <w:tabs>
                <w:tab w:val="left" w:pos="181"/>
                <w:tab w:val="left" w:pos="2699"/>
                <w:tab w:val="left" w:pos="5221"/>
                <w:tab w:val="left" w:pos="7739"/>
              </w:tabs>
              <w:jc w:val="center"/>
              <w:rPr>
                <w:rFonts w:ascii="Times New Roman" w:hAnsi="Times New Roman" w:cs="Times New Roman"/>
                <w:bCs/>
                <w:sz w:val="24"/>
                <w:szCs w:val="24"/>
              </w:rPr>
            </w:pPr>
            <w:r w:rsidRPr="0007083E">
              <w:rPr>
                <w:rFonts w:ascii="Times New Roman" w:hAnsi="Times New Roman" w:cs="Times New Roman"/>
                <w:bCs/>
                <w:sz w:val="24"/>
                <w:szCs w:val="24"/>
              </w:rPr>
              <w:t>EU</w:t>
            </w:r>
          </w:p>
        </w:tc>
        <w:tc>
          <w:tcPr>
            <w:tcW w:w="2085" w:type="dxa"/>
            <w:tcBorders>
              <w:top w:val="single" w:sz="4" w:space="0" w:color="auto"/>
              <w:left w:val="single" w:sz="4" w:space="0" w:color="auto"/>
              <w:bottom w:val="single" w:sz="4" w:space="0" w:color="auto"/>
              <w:right w:val="single" w:sz="4" w:space="0" w:color="auto"/>
            </w:tcBorders>
            <w:hideMark/>
          </w:tcPr>
          <w:p w14:paraId="54D4C6B7" w14:textId="77777777" w:rsidR="007B7514" w:rsidRPr="0007083E" w:rsidRDefault="007B7514" w:rsidP="00F46FAE">
            <w:pPr>
              <w:tabs>
                <w:tab w:val="left" w:pos="181"/>
                <w:tab w:val="left" w:pos="2699"/>
                <w:tab w:val="left" w:pos="5221"/>
                <w:tab w:val="left" w:pos="7739"/>
              </w:tabs>
              <w:jc w:val="center"/>
              <w:rPr>
                <w:rFonts w:ascii="Times New Roman" w:hAnsi="Times New Roman" w:cs="Times New Roman"/>
                <w:bCs/>
                <w:sz w:val="24"/>
                <w:szCs w:val="24"/>
              </w:rPr>
            </w:pPr>
            <w:r w:rsidRPr="0007083E">
              <w:rPr>
                <w:rFonts w:ascii="Times New Roman" w:hAnsi="Times New Roman" w:cs="Times New Roman"/>
                <w:bCs/>
                <w:sz w:val="24"/>
                <w:szCs w:val="24"/>
              </w:rPr>
              <w:t>9483,1</w:t>
            </w:r>
          </w:p>
        </w:tc>
        <w:tc>
          <w:tcPr>
            <w:tcW w:w="2085" w:type="dxa"/>
            <w:tcBorders>
              <w:top w:val="single" w:sz="4" w:space="0" w:color="auto"/>
              <w:left w:val="single" w:sz="4" w:space="0" w:color="auto"/>
              <w:bottom w:val="single" w:sz="4" w:space="0" w:color="auto"/>
              <w:right w:val="single" w:sz="4" w:space="0" w:color="auto"/>
            </w:tcBorders>
            <w:hideMark/>
          </w:tcPr>
          <w:p w14:paraId="01D837EC" w14:textId="77777777" w:rsidR="007B7514" w:rsidRPr="0007083E" w:rsidRDefault="007B7514" w:rsidP="00F46FAE">
            <w:pPr>
              <w:tabs>
                <w:tab w:val="left" w:pos="181"/>
                <w:tab w:val="left" w:pos="2699"/>
                <w:tab w:val="left" w:pos="5221"/>
                <w:tab w:val="left" w:pos="7739"/>
              </w:tabs>
              <w:jc w:val="center"/>
              <w:rPr>
                <w:rFonts w:ascii="Times New Roman" w:hAnsi="Times New Roman" w:cs="Times New Roman"/>
                <w:bCs/>
                <w:sz w:val="24"/>
                <w:szCs w:val="24"/>
              </w:rPr>
            </w:pPr>
            <w:r w:rsidRPr="0007083E">
              <w:rPr>
                <w:rFonts w:ascii="Times New Roman" w:hAnsi="Times New Roman" w:cs="Times New Roman"/>
                <w:bCs/>
                <w:sz w:val="24"/>
                <w:szCs w:val="24"/>
              </w:rPr>
              <w:t>10524,4</w:t>
            </w:r>
          </w:p>
        </w:tc>
        <w:tc>
          <w:tcPr>
            <w:tcW w:w="2085" w:type="dxa"/>
            <w:tcBorders>
              <w:top w:val="single" w:sz="4" w:space="0" w:color="auto"/>
              <w:left w:val="single" w:sz="4" w:space="0" w:color="auto"/>
              <w:bottom w:val="single" w:sz="4" w:space="0" w:color="auto"/>
              <w:right w:val="single" w:sz="4" w:space="0" w:color="auto"/>
            </w:tcBorders>
            <w:hideMark/>
          </w:tcPr>
          <w:p w14:paraId="5EE5F940" w14:textId="77777777" w:rsidR="007B7514" w:rsidRPr="0007083E" w:rsidRDefault="007B7514" w:rsidP="00F46FAE">
            <w:pPr>
              <w:tabs>
                <w:tab w:val="left" w:pos="181"/>
                <w:tab w:val="left" w:pos="2699"/>
                <w:tab w:val="left" w:pos="5221"/>
                <w:tab w:val="left" w:pos="7739"/>
              </w:tabs>
              <w:jc w:val="center"/>
              <w:rPr>
                <w:rFonts w:ascii="Times New Roman" w:hAnsi="Times New Roman" w:cs="Times New Roman"/>
                <w:bCs/>
                <w:sz w:val="24"/>
                <w:szCs w:val="24"/>
              </w:rPr>
            </w:pPr>
            <w:r w:rsidRPr="0007083E">
              <w:rPr>
                <w:rFonts w:ascii="Times New Roman" w:hAnsi="Times New Roman" w:cs="Times New Roman"/>
                <w:bCs/>
                <w:sz w:val="24"/>
                <w:szCs w:val="24"/>
              </w:rPr>
              <w:t>11935,4</w:t>
            </w:r>
          </w:p>
        </w:tc>
        <w:tc>
          <w:tcPr>
            <w:tcW w:w="2085" w:type="dxa"/>
            <w:tcBorders>
              <w:top w:val="single" w:sz="4" w:space="0" w:color="auto"/>
              <w:left w:val="single" w:sz="4" w:space="0" w:color="auto"/>
              <w:bottom w:val="single" w:sz="4" w:space="0" w:color="auto"/>
              <w:right w:val="single" w:sz="4" w:space="0" w:color="auto"/>
            </w:tcBorders>
            <w:hideMark/>
          </w:tcPr>
          <w:p w14:paraId="37980603" w14:textId="77777777" w:rsidR="007B7514" w:rsidRPr="0007083E" w:rsidRDefault="007B7514" w:rsidP="00F46FAE">
            <w:pPr>
              <w:tabs>
                <w:tab w:val="left" w:pos="181"/>
                <w:tab w:val="left" w:pos="2699"/>
                <w:tab w:val="left" w:pos="5221"/>
                <w:tab w:val="left" w:pos="7739"/>
              </w:tabs>
              <w:jc w:val="center"/>
              <w:rPr>
                <w:rFonts w:ascii="Times New Roman" w:hAnsi="Times New Roman" w:cs="Times New Roman"/>
                <w:bCs/>
                <w:sz w:val="24"/>
                <w:szCs w:val="24"/>
              </w:rPr>
            </w:pPr>
            <w:r w:rsidRPr="0007083E">
              <w:rPr>
                <w:rFonts w:ascii="Times New Roman" w:hAnsi="Times New Roman" w:cs="Times New Roman"/>
                <w:bCs/>
                <w:sz w:val="24"/>
                <w:szCs w:val="24"/>
              </w:rPr>
              <w:t>11317,6</w:t>
            </w:r>
          </w:p>
        </w:tc>
      </w:tr>
    </w:tbl>
    <w:p w14:paraId="43BEDDA7" w14:textId="77777777" w:rsidR="007B7514" w:rsidRPr="0007083E" w:rsidRDefault="007B7514" w:rsidP="007B7514">
      <w:pPr>
        <w:tabs>
          <w:tab w:val="left" w:pos="181"/>
          <w:tab w:val="left" w:pos="2699"/>
          <w:tab w:val="left" w:pos="5221"/>
          <w:tab w:val="left" w:pos="7739"/>
        </w:tabs>
        <w:jc w:val="right"/>
        <w:rPr>
          <w:rFonts w:ascii="Times New Roman" w:hAnsi="Times New Roman" w:cs="Times New Roman"/>
          <w:bCs/>
          <w:sz w:val="24"/>
          <w:szCs w:val="24"/>
          <w:lang w:val="vi-VN"/>
        </w:rPr>
      </w:pPr>
      <w:r w:rsidRPr="0007083E">
        <w:rPr>
          <w:rFonts w:ascii="Times New Roman" w:hAnsi="Times New Roman" w:cs="Times New Roman"/>
          <w:bCs/>
          <w:sz w:val="24"/>
          <w:szCs w:val="24"/>
          <w:lang w:val="vi-VN"/>
        </w:rPr>
        <w:t xml:space="preserve">(Nguồn: </w:t>
      </w:r>
      <w:r w:rsidRPr="0007083E">
        <w:rPr>
          <w:rFonts w:ascii="Times New Roman" w:hAnsi="Times New Roman" w:cs="Times New Roman"/>
          <w:bCs/>
          <w:i/>
          <w:sz w:val="24"/>
          <w:szCs w:val="24"/>
          <w:lang w:val="vi-VN"/>
        </w:rPr>
        <w:t>https://en.wikipedia.org/wiki/Economy_of_the_European_Union</w:t>
      </w:r>
      <w:r w:rsidRPr="0007083E">
        <w:rPr>
          <w:rFonts w:ascii="Times New Roman" w:hAnsi="Times New Roman" w:cs="Times New Roman"/>
          <w:bCs/>
          <w:sz w:val="24"/>
          <w:szCs w:val="24"/>
          <w:lang w:val="vi-VN"/>
        </w:rPr>
        <w:t>)</w:t>
      </w:r>
    </w:p>
    <w:p w14:paraId="0C4A24DD" w14:textId="77777777" w:rsidR="007B7514" w:rsidRPr="0007083E" w:rsidRDefault="007B7514" w:rsidP="007B7514">
      <w:pPr>
        <w:tabs>
          <w:tab w:val="left" w:pos="181"/>
          <w:tab w:val="left" w:pos="2699"/>
          <w:tab w:val="left" w:pos="5221"/>
          <w:tab w:val="left" w:pos="7739"/>
        </w:tabs>
        <w:rPr>
          <w:rFonts w:ascii="Times New Roman" w:hAnsi="Times New Roman" w:cs="Times New Roman"/>
          <w:bCs/>
          <w:spacing w:val="2"/>
          <w:sz w:val="24"/>
          <w:szCs w:val="24"/>
          <w:lang w:val="vi-VN"/>
        </w:rPr>
      </w:pPr>
      <w:r w:rsidRPr="0007083E">
        <w:rPr>
          <w:rFonts w:ascii="Times New Roman" w:hAnsi="Times New Roman" w:cs="Times New Roman"/>
          <w:bCs/>
          <w:spacing w:val="2"/>
          <w:sz w:val="24"/>
          <w:szCs w:val="24"/>
          <w:lang w:val="vi-VN"/>
        </w:rPr>
        <w:t xml:space="preserve">- Dựa vào bảng số liệu vẽ biểu đồ </w:t>
      </w:r>
      <w:r w:rsidRPr="0007083E">
        <w:rPr>
          <w:rFonts w:ascii="Times New Roman" w:hAnsi="Times New Roman" w:cs="Times New Roman"/>
          <w:bCs/>
          <w:spacing w:val="2"/>
          <w:sz w:val="24"/>
          <w:szCs w:val="24"/>
        </w:rPr>
        <w:t xml:space="preserve">cột </w:t>
      </w:r>
      <w:r w:rsidRPr="0007083E">
        <w:rPr>
          <w:rFonts w:ascii="Times New Roman" w:hAnsi="Times New Roman" w:cs="Times New Roman"/>
          <w:bCs/>
          <w:spacing w:val="2"/>
          <w:sz w:val="24"/>
          <w:szCs w:val="24"/>
          <w:lang w:val="vi-VN"/>
        </w:rPr>
        <w:t xml:space="preserve">so sánh GDP của </w:t>
      </w:r>
      <w:r w:rsidRPr="0007083E">
        <w:rPr>
          <w:rFonts w:ascii="Times New Roman" w:hAnsi="Times New Roman" w:cs="Times New Roman"/>
          <w:bCs/>
          <w:spacing w:val="2"/>
          <w:sz w:val="24"/>
          <w:szCs w:val="24"/>
        </w:rPr>
        <w:t>EU qua các năm</w:t>
      </w:r>
      <w:r w:rsidRPr="0007083E">
        <w:rPr>
          <w:rFonts w:ascii="Times New Roman" w:hAnsi="Times New Roman" w:cs="Times New Roman"/>
          <w:bCs/>
          <w:spacing w:val="2"/>
          <w:sz w:val="24"/>
          <w:szCs w:val="24"/>
          <w:lang w:val="vi-VN"/>
        </w:rPr>
        <w:t>.</w:t>
      </w:r>
    </w:p>
    <w:p w14:paraId="1374F9EB" w14:textId="5E111D7C" w:rsidR="007B7514" w:rsidRPr="0007083E" w:rsidRDefault="007B7514" w:rsidP="007B7514">
      <w:pPr>
        <w:tabs>
          <w:tab w:val="left" w:pos="1440"/>
          <w:tab w:val="center" w:pos="5940"/>
        </w:tabs>
        <w:spacing w:before="60" w:after="60"/>
        <w:jc w:val="both"/>
        <w:rPr>
          <w:rFonts w:ascii="Times New Roman" w:hAnsi="Times New Roman" w:cs="Times New Roman"/>
          <w:bCs/>
          <w:sz w:val="24"/>
          <w:szCs w:val="24"/>
          <w:lang w:val="nl-NL"/>
        </w:rPr>
      </w:pPr>
      <w:r w:rsidRPr="0007083E">
        <w:rPr>
          <w:rFonts w:ascii="Times New Roman" w:hAnsi="Times New Roman" w:cs="Times New Roman"/>
          <w:bCs/>
          <w:iCs/>
          <w:sz w:val="24"/>
          <w:szCs w:val="24"/>
          <w:lang w:val="vi-VN"/>
        </w:rPr>
        <w:t xml:space="preserve">Câu </w:t>
      </w:r>
      <w:r w:rsidRPr="0007083E">
        <w:rPr>
          <w:rFonts w:ascii="Times New Roman" w:hAnsi="Times New Roman" w:cs="Times New Roman"/>
          <w:bCs/>
          <w:iCs/>
          <w:sz w:val="24"/>
          <w:szCs w:val="24"/>
        </w:rPr>
        <w:t>3</w:t>
      </w:r>
      <w:r w:rsidRPr="0007083E">
        <w:rPr>
          <w:rFonts w:ascii="Times New Roman" w:hAnsi="Times New Roman" w:cs="Times New Roman"/>
          <w:bCs/>
          <w:iCs/>
          <w:sz w:val="24"/>
          <w:szCs w:val="24"/>
          <w:lang w:val="vi-VN"/>
        </w:rPr>
        <w:t xml:space="preserve">. </w:t>
      </w:r>
      <w:r w:rsidRPr="0007083E">
        <w:rPr>
          <w:rFonts w:ascii="Times New Roman" w:hAnsi="Times New Roman" w:cs="Times New Roman"/>
          <w:bCs/>
          <w:sz w:val="24"/>
          <w:szCs w:val="24"/>
        </w:rPr>
        <w:t>Cho bảng số liệu sau:</w:t>
      </w:r>
    </w:p>
    <w:p w14:paraId="09A478BA" w14:textId="77777777" w:rsidR="007B7514" w:rsidRPr="0007083E" w:rsidRDefault="007B7514" w:rsidP="007B7514">
      <w:pPr>
        <w:ind w:left="567" w:right="-180"/>
        <w:jc w:val="center"/>
        <w:rPr>
          <w:rFonts w:ascii="Times New Roman" w:hAnsi="Times New Roman" w:cs="Times New Roman"/>
          <w:bCs/>
          <w:sz w:val="24"/>
          <w:szCs w:val="24"/>
        </w:rPr>
      </w:pPr>
      <w:r w:rsidRPr="0007083E">
        <w:rPr>
          <w:rFonts w:ascii="Times New Roman" w:hAnsi="Times New Roman" w:cs="Times New Roman"/>
          <w:bCs/>
          <w:sz w:val="24"/>
          <w:szCs w:val="24"/>
        </w:rPr>
        <w:t>TĂNG TRƯỞNG GDP VÀ LẠM PHÁT, GIẢM PHÁT HÀNG NĂM CỦA EU MỘT SỐ NĂM</w:t>
      </w:r>
    </w:p>
    <w:p w14:paraId="05B82E92" w14:textId="77777777" w:rsidR="007B7514" w:rsidRPr="0007083E" w:rsidRDefault="007B7514" w:rsidP="007B7514">
      <w:pPr>
        <w:ind w:left="567" w:right="-180"/>
        <w:jc w:val="right"/>
        <w:rPr>
          <w:rFonts w:ascii="Times New Roman" w:hAnsi="Times New Roman" w:cs="Times New Roman"/>
          <w:bCs/>
          <w:i/>
          <w:sz w:val="24"/>
          <w:szCs w:val="24"/>
        </w:rPr>
      </w:pPr>
      <w:r w:rsidRPr="0007083E">
        <w:rPr>
          <w:rFonts w:ascii="Times New Roman" w:hAnsi="Times New Roman" w:cs="Times New Roman"/>
          <w:bCs/>
          <w:i/>
          <w:sz w:val="24"/>
          <w:szCs w:val="24"/>
        </w:rPr>
        <w:t xml:space="preserve">(Đơn vị: </w:t>
      </w:r>
      <w:r w:rsidRPr="0007083E">
        <w:rPr>
          <w:rFonts w:ascii="Times New Roman" w:hAnsi="Times New Roman" w:cs="Times New Roman"/>
          <w:bCs/>
          <w:i/>
          <w:iCs/>
          <w:sz w:val="24"/>
          <w:szCs w:val="24"/>
        </w:rPr>
        <w:t>(%)</w:t>
      </w:r>
    </w:p>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1307"/>
        <w:gridCol w:w="1745"/>
        <w:gridCol w:w="1744"/>
        <w:gridCol w:w="1745"/>
      </w:tblGrid>
      <w:tr w:rsidR="000A6B8A" w:rsidRPr="0007083E" w14:paraId="63DA036B" w14:textId="77777777" w:rsidTr="00F46FAE">
        <w:trPr>
          <w:trHeight w:val="236"/>
          <w:jc w:val="center"/>
        </w:trPr>
        <w:tc>
          <w:tcPr>
            <w:tcW w:w="3991" w:type="dxa"/>
            <w:tcBorders>
              <w:top w:val="single" w:sz="4" w:space="0" w:color="auto"/>
              <w:left w:val="single" w:sz="4" w:space="0" w:color="auto"/>
              <w:bottom w:val="single" w:sz="4" w:space="0" w:color="auto"/>
              <w:right w:val="single" w:sz="4" w:space="0" w:color="auto"/>
              <w:tl2br w:val="nil"/>
              <w:tr2bl w:val="nil"/>
            </w:tcBorders>
            <w:vAlign w:val="center"/>
          </w:tcPr>
          <w:p w14:paraId="05DF56F5" w14:textId="77777777" w:rsidR="007B7514" w:rsidRPr="0007083E" w:rsidRDefault="007B7514" w:rsidP="00F46FAE">
            <w:pPr>
              <w:widowControl w:val="0"/>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Năm</w:t>
            </w:r>
          </w:p>
        </w:tc>
        <w:tc>
          <w:tcPr>
            <w:tcW w:w="1307" w:type="dxa"/>
            <w:tcBorders>
              <w:top w:val="single" w:sz="4" w:space="0" w:color="auto"/>
              <w:left w:val="single" w:sz="4" w:space="0" w:color="auto"/>
              <w:bottom w:val="single" w:sz="4" w:space="0" w:color="auto"/>
              <w:right w:val="single" w:sz="4" w:space="0" w:color="auto"/>
              <w:tl2br w:val="nil"/>
              <w:tr2bl w:val="nil"/>
            </w:tcBorders>
            <w:vAlign w:val="center"/>
          </w:tcPr>
          <w:p w14:paraId="6417A628" w14:textId="77777777" w:rsidR="007B7514" w:rsidRPr="0007083E" w:rsidRDefault="007B7514" w:rsidP="00F46FAE">
            <w:pPr>
              <w:widowControl w:val="0"/>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2000</w:t>
            </w:r>
          </w:p>
        </w:tc>
        <w:tc>
          <w:tcPr>
            <w:tcW w:w="1745" w:type="dxa"/>
            <w:tcBorders>
              <w:top w:val="single" w:sz="4" w:space="0" w:color="auto"/>
              <w:left w:val="single" w:sz="4" w:space="0" w:color="auto"/>
              <w:bottom w:val="single" w:sz="4" w:space="0" w:color="auto"/>
              <w:right w:val="single" w:sz="4" w:space="0" w:color="auto"/>
              <w:tl2br w:val="nil"/>
              <w:tr2bl w:val="nil"/>
            </w:tcBorders>
            <w:vAlign w:val="center"/>
          </w:tcPr>
          <w:p w14:paraId="7A4E2C5C" w14:textId="77777777" w:rsidR="007B7514" w:rsidRPr="0007083E" w:rsidRDefault="007B7514" w:rsidP="00F46FAE">
            <w:pPr>
              <w:widowControl w:val="0"/>
              <w:tabs>
                <w:tab w:val="left" w:pos="229"/>
              </w:tabs>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2011</w:t>
            </w:r>
          </w:p>
        </w:tc>
        <w:tc>
          <w:tcPr>
            <w:tcW w:w="1744" w:type="dxa"/>
            <w:tcBorders>
              <w:top w:val="single" w:sz="4" w:space="0" w:color="auto"/>
              <w:left w:val="single" w:sz="4" w:space="0" w:color="auto"/>
              <w:bottom w:val="single" w:sz="4" w:space="0" w:color="auto"/>
              <w:right w:val="single" w:sz="4" w:space="0" w:color="auto"/>
              <w:tl2br w:val="nil"/>
              <w:tr2bl w:val="nil"/>
            </w:tcBorders>
            <w:vAlign w:val="center"/>
          </w:tcPr>
          <w:p w14:paraId="2408D1D7" w14:textId="77777777" w:rsidR="007B7514" w:rsidRPr="0007083E" w:rsidRDefault="007B7514" w:rsidP="00F46FAE">
            <w:pPr>
              <w:widowControl w:val="0"/>
              <w:tabs>
                <w:tab w:val="left" w:pos="229"/>
              </w:tabs>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2015</w:t>
            </w:r>
          </w:p>
        </w:tc>
        <w:tc>
          <w:tcPr>
            <w:tcW w:w="1745" w:type="dxa"/>
            <w:tcBorders>
              <w:top w:val="single" w:sz="4" w:space="0" w:color="auto"/>
              <w:left w:val="single" w:sz="4" w:space="0" w:color="auto"/>
              <w:bottom w:val="single" w:sz="4" w:space="0" w:color="auto"/>
              <w:right w:val="single" w:sz="4" w:space="0" w:color="auto"/>
              <w:tl2br w:val="nil"/>
              <w:tr2bl w:val="nil"/>
            </w:tcBorders>
            <w:vAlign w:val="center"/>
          </w:tcPr>
          <w:p w14:paraId="0166E7DF" w14:textId="77777777" w:rsidR="007B7514" w:rsidRPr="0007083E" w:rsidRDefault="007B7514" w:rsidP="00F46FAE">
            <w:pPr>
              <w:widowControl w:val="0"/>
              <w:tabs>
                <w:tab w:val="left" w:pos="229"/>
              </w:tabs>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2020</w:t>
            </w:r>
          </w:p>
        </w:tc>
      </w:tr>
      <w:tr w:rsidR="000A6B8A" w:rsidRPr="0007083E" w14:paraId="22547066" w14:textId="77777777" w:rsidTr="00F46FAE">
        <w:trPr>
          <w:trHeight w:val="245"/>
          <w:jc w:val="center"/>
        </w:trPr>
        <w:tc>
          <w:tcPr>
            <w:tcW w:w="3991" w:type="dxa"/>
            <w:tcBorders>
              <w:top w:val="single" w:sz="4" w:space="0" w:color="auto"/>
              <w:left w:val="single" w:sz="4" w:space="0" w:color="auto"/>
              <w:bottom w:val="single" w:sz="4" w:space="0" w:color="auto"/>
              <w:right w:val="single" w:sz="4" w:space="0" w:color="auto"/>
              <w:tl2br w:val="nil"/>
              <w:tr2bl w:val="nil"/>
            </w:tcBorders>
            <w:vAlign w:val="center"/>
          </w:tcPr>
          <w:p w14:paraId="3DC1FC8F" w14:textId="77777777" w:rsidR="007B7514" w:rsidRPr="0007083E" w:rsidRDefault="007B7514" w:rsidP="00F46FAE">
            <w:pPr>
              <w:widowControl w:val="0"/>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 xml:space="preserve">Tăng trưởng GDP hàng năm </w:t>
            </w:r>
          </w:p>
        </w:tc>
        <w:tc>
          <w:tcPr>
            <w:tcW w:w="1307" w:type="dxa"/>
            <w:tcBorders>
              <w:top w:val="single" w:sz="4" w:space="0" w:color="auto"/>
              <w:left w:val="single" w:sz="4" w:space="0" w:color="auto"/>
              <w:bottom w:val="single" w:sz="4" w:space="0" w:color="auto"/>
              <w:right w:val="single" w:sz="4" w:space="0" w:color="auto"/>
              <w:tl2br w:val="nil"/>
              <w:tr2bl w:val="nil"/>
            </w:tcBorders>
            <w:vAlign w:val="center"/>
          </w:tcPr>
          <w:p w14:paraId="5602D356" w14:textId="77777777" w:rsidR="007B7514" w:rsidRPr="0007083E" w:rsidRDefault="007B7514" w:rsidP="00F46FAE">
            <w:pPr>
              <w:widowControl w:val="0"/>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3.9</w:t>
            </w:r>
          </w:p>
        </w:tc>
        <w:tc>
          <w:tcPr>
            <w:tcW w:w="1745" w:type="dxa"/>
            <w:tcBorders>
              <w:top w:val="single" w:sz="4" w:space="0" w:color="auto"/>
              <w:left w:val="single" w:sz="4" w:space="0" w:color="auto"/>
              <w:bottom w:val="single" w:sz="4" w:space="0" w:color="auto"/>
              <w:right w:val="single" w:sz="4" w:space="0" w:color="auto"/>
              <w:tl2br w:val="nil"/>
              <w:tr2bl w:val="nil"/>
            </w:tcBorders>
            <w:vAlign w:val="center"/>
          </w:tcPr>
          <w:p w14:paraId="45727ED5" w14:textId="77777777" w:rsidR="007B7514" w:rsidRPr="0007083E" w:rsidRDefault="007B7514" w:rsidP="00F46FAE">
            <w:pPr>
              <w:widowControl w:val="0"/>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1.8</w:t>
            </w:r>
          </w:p>
        </w:tc>
        <w:tc>
          <w:tcPr>
            <w:tcW w:w="1744" w:type="dxa"/>
            <w:tcBorders>
              <w:top w:val="single" w:sz="4" w:space="0" w:color="auto"/>
              <w:left w:val="single" w:sz="4" w:space="0" w:color="auto"/>
              <w:bottom w:val="single" w:sz="4" w:space="0" w:color="auto"/>
              <w:right w:val="single" w:sz="4" w:space="0" w:color="auto"/>
              <w:tl2br w:val="nil"/>
              <w:tr2bl w:val="nil"/>
            </w:tcBorders>
            <w:vAlign w:val="center"/>
          </w:tcPr>
          <w:p w14:paraId="54787D21" w14:textId="77777777" w:rsidR="007B7514" w:rsidRPr="0007083E" w:rsidRDefault="007B7514" w:rsidP="00F46FAE">
            <w:pPr>
              <w:widowControl w:val="0"/>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2.3</w:t>
            </w:r>
          </w:p>
        </w:tc>
        <w:tc>
          <w:tcPr>
            <w:tcW w:w="1745" w:type="dxa"/>
            <w:tcBorders>
              <w:top w:val="single" w:sz="4" w:space="0" w:color="auto"/>
              <w:left w:val="single" w:sz="4" w:space="0" w:color="auto"/>
              <w:bottom w:val="single" w:sz="4" w:space="0" w:color="auto"/>
              <w:right w:val="single" w:sz="4" w:space="0" w:color="auto"/>
              <w:tl2br w:val="nil"/>
              <w:tr2bl w:val="nil"/>
            </w:tcBorders>
            <w:vAlign w:val="center"/>
          </w:tcPr>
          <w:p w14:paraId="2D654D55" w14:textId="77777777" w:rsidR="007B7514" w:rsidRPr="0007083E" w:rsidRDefault="007B7514" w:rsidP="00F46FAE">
            <w:pPr>
              <w:widowControl w:val="0"/>
              <w:autoSpaceDE w:val="0"/>
              <w:autoSpaceDN w:val="0"/>
              <w:adjustRightInd w:val="0"/>
              <w:ind w:left="65" w:firstLine="283"/>
              <w:rPr>
                <w:rFonts w:ascii="Times New Roman" w:hAnsi="Times New Roman" w:cs="Times New Roman"/>
                <w:bCs/>
                <w:sz w:val="24"/>
                <w:szCs w:val="24"/>
              </w:rPr>
            </w:pPr>
            <w:r w:rsidRPr="0007083E">
              <w:rPr>
                <w:rFonts w:ascii="Times New Roman" w:hAnsi="Times New Roman" w:cs="Times New Roman"/>
                <w:bCs/>
                <w:sz w:val="24"/>
                <w:szCs w:val="24"/>
              </w:rPr>
              <w:t xml:space="preserve"> - 6.2</w:t>
            </w:r>
          </w:p>
        </w:tc>
      </w:tr>
      <w:tr w:rsidR="000A6B8A" w:rsidRPr="0007083E" w14:paraId="6A1DA495" w14:textId="77777777" w:rsidTr="00F46FAE">
        <w:trPr>
          <w:trHeight w:val="245"/>
          <w:jc w:val="center"/>
        </w:trPr>
        <w:tc>
          <w:tcPr>
            <w:tcW w:w="3991" w:type="dxa"/>
            <w:tcBorders>
              <w:top w:val="single" w:sz="4" w:space="0" w:color="auto"/>
              <w:left w:val="single" w:sz="4" w:space="0" w:color="auto"/>
              <w:bottom w:val="single" w:sz="4" w:space="0" w:color="auto"/>
              <w:right w:val="single" w:sz="4" w:space="0" w:color="auto"/>
              <w:tl2br w:val="nil"/>
              <w:tr2bl w:val="nil"/>
            </w:tcBorders>
            <w:vAlign w:val="center"/>
          </w:tcPr>
          <w:p w14:paraId="1C68CD94" w14:textId="77777777" w:rsidR="007B7514" w:rsidRPr="0007083E" w:rsidRDefault="007B7514" w:rsidP="00F46FAE">
            <w:pPr>
              <w:widowControl w:val="0"/>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Lạm phát, giảm phát GDP hàng năm</w:t>
            </w:r>
          </w:p>
        </w:tc>
        <w:tc>
          <w:tcPr>
            <w:tcW w:w="1307" w:type="dxa"/>
            <w:tcBorders>
              <w:top w:val="single" w:sz="4" w:space="0" w:color="auto"/>
              <w:left w:val="single" w:sz="4" w:space="0" w:color="auto"/>
              <w:bottom w:val="single" w:sz="4" w:space="0" w:color="auto"/>
              <w:right w:val="single" w:sz="4" w:space="0" w:color="auto"/>
              <w:tl2br w:val="nil"/>
              <w:tr2bl w:val="nil"/>
            </w:tcBorders>
            <w:vAlign w:val="center"/>
          </w:tcPr>
          <w:p w14:paraId="7BA3560B" w14:textId="77777777" w:rsidR="007B7514" w:rsidRPr="0007083E" w:rsidRDefault="007B7514" w:rsidP="00F46FAE">
            <w:pPr>
              <w:widowControl w:val="0"/>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3.0</w:t>
            </w:r>
          </w:p>
        </w:tc>
        <w:tc>
          <w:tcPr>
            <w:tcW w:w="1745" w:type="dxa"/>
            <w:tcBorders>
              <w:top w:val="single" w:sz="4" w:space="0" w:color="auto"/>
              <w:left w:val="single" w:sz="4" w:space="0" w:color="auto"/>
              <w:bottom w:val="single" w:sz="4" w:space="0" w:color="auto"/>
              <w:right w:val="single" w:sz="4" w:space="0" w:color="auto"/>
              <w:tl2br w:val="nil"/>
              <w:tr2bl w:val="nil"/>
            </w:tcBorders>
            <w:vAlign w:val="center"/>
          </w:tcPr>
          <w:p w14:paraId="4428D570" w14:textId="77777777" w:rsidR="007B7514" w:rsidRPr="0007083E" w:rsidRDefault="007B7514" w:rsidP="00F46FAE">
            <w:pPr>
              <w:widowControl w:val="0"/>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1.7</w:t>
            </w:r>
          </w:p>
        </w:tc>
        <w:tc>
          <w:tcPr>
            <w:tcW w:w="1744" w:type="dxa"/>
            <w:tcBorders>
              <w:top w:val="single" w:sz="4" w:space="0" w:color="auto"/>
              <w:left w:val="single" w:sz="4" w:space="0" w:color="auto"/>
              <w:bottom w:val="single" w:sz="4" w:space="0" w:color="auto"/>
              <w:right w:val="single" w:sz="4" w:space="0" w:color="auto"/>
              <w:tl2br w:val="nil"/>
              <w:tr2bl w:val="nil"/>
            </w:tcBorders>
            <w:vAlign w:val="center"/>
          </w:tcPr>
          <w:p w14:paraId="6D9103D3" w14:textId="77777777" w:rsidR="007B7514" w:rsidRPr="0007083E" w:rsidRDefault="007B7514" w:rsidP="00F46FAE">
            <w:pPr>
              <w:widowControl w:val="0"/>
              <w:autoSpaceDE w:val="0"/>
              <w:autoSpaceDN w:val="0"/>
              <w:adjustRightInd w:val="0"/>
              <w:jc w:val="center"/>
              <w:rPr>
                <w:rFonts w:ascii="Times New Roman" w:hAnsi="Times New Roman" w:cs="Times New Roman"/>
                <w:bCs/>
                <w:sz w:val="24"/>
                <w:szCs w:val="24"/>
              </w:rPr>
            </w:pPr>
            <w:r w:rsidRPr="0007083E">
              <w:rPr>
                <w:rFonts w:ascii="Times New Roman" w:hAnsi="Times New Roman" w:cs="Times New Roman"/>
                <w:bCs/>
                <w:sz w:val="24"/>
                <w:szCs w:val="24"/>
              </w:rPr>
              <w:t>1.0</w:t>
            </w:r>
          </w:p>
        </w:tc>
        <w:tc>
          <w:tcPr>
            <w:tcW w:w="1745" w:type="dxa"/>
            <w:tcBorders>
              <w:top w:val="single" w:sz="4" w:space="0" w:color="auto"/>
              <w:left w:val="single" w:sz="4" w:space="0" w:color="auto"/>
              <w:bottom w:val="single" w:sz="4" w:space="0" w:color="auto"/>
              <w:right w:val="single" w:sz="4" w:space="0" w:color="auto"/>
              <w:tl2br w:val="nil"/>
              <w:tr2bl w:val="nil"/>
            </w:tcBorders>
            <w:vAlign w:val="center"/>
          </w:tcPr>
          <w:p w14:paraId="6F4CA332" w14:textId="77777777" w:rsidR="007B7514" w:rsidRPr="0007083E" w:rsidRDefault="007B7514" w:rsidP="00F46FAE">
            <w:pPr>
              <w:widowControl w:val="0"/>
              <w:autoSpaceDE w:val="0"/>
              <w:autoSpaceDN w:val="0"/>
              <w:adjustRightInd w:val="0"/>
              <w:ind w:left="420"/>
              <w:rPr>
                <w:rFonts w:ascii="Times New Roman" w:hAnsi="Times New Roman" w:cs="Times New Roman"/>
                <w:bCs/>
                <w:sz w:val="24"/>
                <w:szCs w:val="24"/>
              </w:rPr>
            </w:pPr>
            <w:r w:rsidRPr="0007083E">
              <w:rPr>
                <w:rFonts w:ascii="Times New Roman" w:hAnsi="Times New Roman" w:cs="Times New Roman"/>
                <w:bCs/>
                <w:sz w:val="24"/>
                <w:szCs w:val="24"/>
              </w:rPr>
              <w:t>1.4</w:t>
            </w:r>
          </w:p>
        </w:tc>
      </w:tr>
    </w:tbl>
    <w:p w14:paraId="0E3FC5DE" w14:textId="77777777" w:rsidR="007B7514" w:rsidRPr="0007083E" w:rsidRDefault="007B7514" w:rsidP="007B7514">
      <w:pPr>
        <w:widowControl w:val="0"/>
        <w:contextualSpacing/>
        <w:jc w:val="right"/>
        <w:rPr>
          <w:rFonts w:ascii="Times New Roman" w:hAnsi="Times New Roman" w:cs="Times New Roman"/>
          <w:bCs/>
          <w:i/>
          <w:iCs/>
          <w:sz w:val="24"/>
          <w:szCs w:val="24"/>
        </w:rPr>
      </w:pPr>
      <w:r w:rsidRPr="0007083E">
        <w:rPr>
          <w:rFonts w:ascii="Times New Roman" w:hAnsi="Times New Roman" w:cs="Times New Roman"/>
          <w:bCs/>
          <w:i/>
          <w:iCs/>
          <w:sz w:val="24"/>
          <w:szCs w:val="24"/>
        </w:rPr>
        <w:t>(Nguồn: Ngân hàng Thế giới, https://databank.worldbank.org, 2021)</w:t>
      </w:r>
    </w:p>
    <w:p w14:paraId="3F96920A" w14:textId="77777777" w:rsidR="007B7514" w:rsidRPr="0007083E" w:rsidRDefault="007B7514" w:rsidP="007B7514">
      <w:pPr>
        <w:spacing w:before="60" w:after="60"/>
        <w:jc w:val="both"/>
        <w:rPr>
          <w:rFonts w:ascii="Times New Roman" w:hAnsi="Times New Roman" w:cs="Times New Roman"/>
          <w:bCs/>
          <w:sz w:val="24"/>
          <w:szCs w:val="24"/>
          <w:lang w:val="nl-NL"/>
        </w:rPr>
      </w:pPr>
      <w:r w:rsidRPr="0007083E">
        <w:rPr>
          <w:rFonts w:ascii="Times New Roman" w:hAnsi="Times New Roman" w:cs="Times New Roman"/>
          <w:bCs/>
          <w:sz w:val="24"/>
          <w:szCs w:val="24"/>
          <w:lang w:val="nl-NL"/>
        </w:rPr>
        <w:t>a. Vẽ biểu đồ cột thể hiện tình hình tăng trưởng GDP và lạm phát, giảm phát hàng năm của EU một số năm.</w:t>
      </w:r>
    </w:p>
    <w:p w14:paraId="0E6D72E9" w14:textId="77777777" w:rsidR="007B7514" w:rsidRPr="0007083E" w:rsidRDefault="007B7514" w:rsidP="007B7514">
      <w:pPr>
        <w:spacing w:before="60" w:after="60"/>
        <w:rPr>
          <w:rFonts w:ascii="Times New Roman" w:hAnsi="Times New Roman" w:cs="Times New Roman"/>
          <w:bCs/>
          <w:sz w:val="24"/>
          <w:szCs w:val="24"/>
          <w:lang w:val="nl-NL"/>
        </w:rPr>
      </w:pPr>
      <w:r w:rsidRPr="0007083E">
        <w:rPr>
          <w:rFonts w:ascii="Times New Roman" w:hAnsi="Times New Roman" w:cs="Times New Roman"/>
          <w:bCs/>
          <w:sz w:val="24"/>
          <w:szCs w:val="24"/>
          <w:lang w:val="nl-NL"/>
        </w:rPr>
        <w:t>b. Nhận xét.</w:t>
      </w:r>
    </w:p>
    <w:p w14:paraId="3656A02A" w14:textId="77777777" w:rsidR="00E46558" w:rsidRPr="0007083E" w:rsidRDefault="00E46558" w:rsidP="0090629D">
      <w:pPr>
        <w:rPr>
          <w:bCs/>
        </w:rPr>
      </w:pPr>
    </w:p>
    <w:sectPr w:rsidR="00E46558" w:rsidRPr="0007083E" w:rsidSect="00DF0260">
      <w:pgSz w:w="11900" w:h="16841"/>
      <w:pgMar w:top="563" w:right="1146" w:bottom="263" w:left="1419" w:header="0" w:footer="0" w:gutter="0"/>
      <w:cols w:space="0" w:equalWidth="0">
        <w:col w:w="934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hybridMultilevel"/>
    <w:tmpl w:val="0D34B6A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4"/>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1574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7E0C57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8"/>
    <w:multiLevelType w:val="hybridMultilevel"/>
    <w:tmpl w:val="77AE35E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9"/>
    <w:multiLevelType w:val="hybridMultilevel"/>
    <w:tmpl w:val="579BE4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A"/>
    <w:multiLevelType w:val="hybridMultilevel"/>
    <w:tmpl w:val="310C50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B"/>
    <w:multiLevelType w:val="hybridMultilevel"/>
    <w:tmpl w:val="5FF87E0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C"/>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D"/>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E"/>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F"/>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0"/>
    <w:multiLevelType w:val="hybridMultilevel"/>
    <w:tmpl w:val="1F48EAA0"/>
    <w:lvl w:ilvl="0" w:tplc="FFFFFFFF">
      <w:start w:val="1"/>
      <w:numFmt w:val="bullet"/>
      <w:lvlText w:val=""/>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1"/>
    <w:multiLevelType w:val="hybridMultilevel"/>
    <w:tmpl w:val="138182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2"/>
    <w:multiLevelType w:val="hybridMultilevel"/>
    <w:tmpl w:val="5DB70A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3"/>
    <w:multiLevelType w:val="hybridMultilevel"/>
    <w:tmpl w:val="100F8F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4"/>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5"/>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6"/>
    <w:multiLevelType w:val="hybridMultilevel"/>
    <w:tmpl w:val="5F5E7F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7"/>
    <w:multiLevelType w:val="hybridMultilevel"/>
    <w:tmpl w:val="098A314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B"/>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2C"/>
    <w:multiLevelType w:val="hybridMultilevel"/>
    <w:tmpl w:val="1EBA5D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D"/>
    <w:multiLevelType w:val="hybridMultilevel"/>
    <w:tmpl w:val="661E3F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E"/>
    <w:multiLevelType w:val="hybridMultilevel"/>
    <w:tmpl w:val="5DC79E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F"/>
    <w:multiLevelType w:val="hybridMultilevel"/>
    <w:tmpl w:val="540A47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30"/>
    <w:multiLevelType w:val="hybridMultilevel"/>
    <w:tmpl w:val="7BD3EE7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32"/>
    <w:multiLevelType w:val="hybridMultilevel"/>
    <w:tmpl w:val="613EFD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33"/>
    <w:multiLevelType w:val="hybridMultilevel"/>
    <w:tmpl w:val="0BF72B1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34"/>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C0F3B81"/>
    <w:multiLevelType w:val="multilevel"/>
    <w:tmpl w:val="0A70D54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1" w15:restartNumberingAfterBreak="0">
    <w:nsid w:val="13A12E6A"/>
    <w:multiLevelType w:val="multilevel"/>
    <w:tmpl w:val="BA7C9D54"/>
    <w:lvl w:ilvl="0">
      <w:start w:val="1"/>
      <w:numFmt w:val="upperLetter"/>
      <w:lvlText w:val="%1."/>
      <w:lvlJc w:val="left"/>
      <w:pPr>
        <w:ind w:left="1080" w:hanging="360"/>
      </w:pPr>
      <w:rPr>
        <w:color w:val="00000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2" w15:restartNumberingAfterBreak="0">
    <w:nsid w:val="19BB5804"/>
    <w:multiLevelType w:val="multilevel"/>
    <w:tmpl w:val="C7EC480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3" w15:restartNumberingAfterBreak="0">
    <w:nsid w:val="25EA45DB"/>
    <w:multiLevelType w:val="hybridMultilevel"/>
    <w:tmpl w:val="D1B23BBA"/>
    <w:lvl w:ilvl="0" w:tplc="3E1073F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2D9C0147"/>
    <w:multiLevelType w:val="hybridMultilevel"/>
    <w:tmpl w:val="001EF6AA"/>
    <w:lvl w:ilvl="0" w:tplc="054EDA7A">
      <w:start w:val="1"/>
      <w:numFmt w:val="upperLetter"/>
      <w:lvlText w:val="%1."/>
      <w:lvlJc w:val="left"/>
      <w:pPr>
        <w:ind w:left="720" w:hanging="360"/>
      </w:pPr>
      <w:rPr>
        <w:color w:val="3A35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1A07691"/>
    <w:multiLevelType w:val="hybridMultilevel"/>
    <w:tmpl w:val="2D628F5C"/>
    <w:lvl w:ilvl="0" w:tplc="60D2BAF6">
      <w:start w:val="1"/>
      <w:numFmt w:val="lowerLetter"/>
      <w:lvlText w:val="%1."/>
      <w:lvlJc w:val="left"/>
      <w:pPr>
        <w:ind w:left="720" w:hanging="360"/>
      </w:pPr>
      <w:rPr>
        <w:b w:val="0"/>
        <w:bCs/>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6" w15:restartNumberingAfterBreak="0">
    <w:nsid w:val="52F41E37"/>
    <w:multiLevelType w:val="hybridMultilevel"/>
    <w:tmpl w:val="2AE61D74"/>
    <w:lvl w:ilvl="0" w:tplc="82D8FD18">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2"/>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20"/>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1"/>
  </w:num>
  <w:num w:numId="30">
    <w:abstractNumId w:val="22"/>
  </w:num>
  <w:num w:numId="31">
    <w:abstractNumId w:val="23"/>
  </w:num>
  <w:num w:numId="32">
    <w:abstractNumId w:val="24"/>
  </w:num>
  <w:num w:numId="33">
    <w:abstractNumId w:val="25"/>
  </w:num>
  <w:num w:numId="34">
    <w:abstractNumId w:val="26"/>
  </w:num>
  <w:num w:numId="35">
    <w:abstractNumId w:val="27"/>
  </w:num>
  <w:num w:numId="36">
    <w:abstractNumId w:val="2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05"/>
    <w:rsid w:val="00004205"/>
    <w:rsid w:val="0007083E"/>
    <w:rsid w:val="000A6B8A"/>
    <w:rsid w:val="000E552D"/>
    <w:rsid w:val="0010423B"/>
    <w:rsid w:val="00115403"/>
    <w:rsid w:val="001B2FF9"/>
    <w:rsid w:val="001E4093"/>
    <w:rsid w:val="001F7B2D"/>
    <w:rsid w:val="00200D37"/>
    <w:rsid w:val="00207ADE"/>
    <w:rsid w:val="002451FB"/>
    <w:rsid w:val="00251484"/>
    <w:rsid w:val="00254AFA"/>
    <w:rsid w:val="00257039"/>
    <w:rsid w:val="002B28B4"/>
    <w:rsid w:val="002B62D7"/>
    <w:rsid w:val="00300585"/>
    <w:rsid w:val="003D35AA"/>
    <w:rsid w:val="003E3A3F"/>
    <w:rsid w:val="004306C4"/>
    <w:rsid w:val="0045057A"/>
    <w:rsid w:val="00484C8F"/>
    <w:rsid w:val="004B119A"/>
    <w:rsid w:val="005463FC"/>
    <w:rsid w:val="005562B5"/>
    <w:rsid w:val="005768D5"/>
    <w:rsid w:val="005935CD"/>
    <w:rsid w:val="00621386"/>
    <w:rsid w:val="006A18E8"/>
    <w:rsid w:val="006B5030"/>
    <w:rsid w:val="006C4630"/>
    <w:rsid w:val="007B7514"/>
    <w:rsid w:val="007E5DB8"/>
    <w:rsid w:val="007E7850"/>
    <w:rsid w:val="00834B1E"/>
    <w:rsid w:val="008F6349"/>
    <w:rsid w:val="0090629D"/>
    <w:rsid w:val="00922F12"/>
    <w:rsid w:val="00942957"/>
    <w:rsid w:val="009543EB"/>
    <w:rsid w:val="00984188"/>
    <w:rsid w:val="00991EBA"/>
    <w:rsid w:val="009E2D8A"/>
    <w:rsid w:val="00A10CD8"/>
    <w:rsid w:val="00A4771F"/>
    <w:rsid w:val="00A836EE"/>
    <w:rsid w:val="00A8377E"/>
    <w:rsid w:val="00A96353"/>
    <w:rsid w:val="00AA238B"/>
    <w:rsid w:val="00AC7343"/>
    <w:rsid w:val="00B012ED"/>
    <w:rsid w:val="00B82396"/>
    <w:rsid w:val="00B97AE6"/>
    <w:rsid w:val="00BF5CD0"/>
    <w:rsid w:val="00C168D1"/>
    <w:rsid w:val="00C34ACF"/>
    <w:rsid w:val="00C479AF"/>
    <w:rsid w:val="00C71E35"/>
    <w:rsid w:val="00CC1762"/>
    <w:rsid w:val="00D55252"/>
    <w:rsid w:val="00D61389"/>
    <w:rsid w:val="00DF0260"/>
    <w:rsid w:val="00E1664D"/>
    <w:rsid w:val="00E46558"/>
    <w:rsid w:val="00E6004B"/>
    <w:rsid w:val="00ED5567"/>
    <w:rsid w:val="00EF6A4F"/>
    <w:rsid w:val="00F04901"/>
    <w:rsid w:val="00F370ED"/>
    <w:rsid w:val="00FA3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4C7F"/>
  <w15:chartTrackingRefBased/>
  <w15:docId w15:val="{FF545A03-5DC6-4C6F-BC6F-11C3740C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0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6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qFormat/>
    <w:rsid w:val="00DF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F0260"/>
    <w:pPr>
      <w:widowControl w:val="0"/>
      <w:autoSpaceDE w:val="0"/>
      <w:autoSpaceDN w:val="0"/>
      <w:spacing w:before="159"/>
      <w:ind w:left="10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F0260"/>
    <w:rPr>
      <w:rFonts w:ascii="Times New Roman" w:eastAsia="Times New Roman" w:hAnsi="Times New Roman" w:cs="Times New Roman"/>
      <w:sz w:val="24"/>
      <w:szCs w:val="24"/>
      <w:lang w:bidi="en-US"/>
    </w:rPr>
  </w:style>
  <w:style w:type="paragraph" w:styleId="NormalWeb">
    <w:name w:val="Normal (Web)"/>
    <w:basedOn w:val="Normal"/>
    <w:uiPriority w:val="99"/>
    <w:unhideWhenUsed/>
    <w:qFormat/>
    <w:rsid w:val="00DF026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qFormat/>
    <w:rsid w:val="00A8377E"/>
    <w:pPr>
      <w:spacing w:after="0" w:line="240" w:lineRule="auto"/>
    </w:pPr>
  </w:style>
  <w:style w:type="character" w:customStyle="1" w:styleId="NoSpacingChar">
    <w:name w:val="No Spacing Char"/>
    <w:link w:val="NoSpacing"/>
    <w:uiPriority w:val="1"/>
    <w:locked/>
    <w:rsid w:val="00A8377E"/>
  </w:style>
  <w:style w:type="character" w:customStyle="1" w:styleId="Bodytext2">
    <w:name w:val="Body text (2)_"/>
    <w:link w:val="Bodytext20"/>
    <w:rsid w:val="009543EB"/>
    <w:rPr>
      <w:rFonts w:ascii="Times New Roman" w:eastAsia="Times New Roman" w:hAnsi="Times New Roman" w:cs="Times New Roman"/>
      <w:shd w:val="clear" w:color="auto" w:fill="FFFFFF"/>
    </w:rPr>
  </w:style>
  <w:style w:type="character" w:customStyle="1" w:styleId="Bodytext215pt">
    <w:name w:val="Body text (2) + 15 pt"/>
    <w:aliases w:val="Bold,Body text (2) + 11 pt,Body text (24) + 15 pt"/>
    <w:rsid w:val="009543EB"/>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paragraph" w:customStyle="1" w:styleId="Bodytext20">
    <w:name w:val="Body text (2)"/>
    <w:basedOn w:val="Normal"/>
    <w:link w:val="Bodytext2"/>
    <w:rsid w:val="009543EB"/>
    <w:pPr>
      <w:widowControl w:val="0"/>
      <w:shd w:val="clear" w:color="auto" w:fill="FFFFFF"/>
      <w:spacing w:before="120" w:after="120" w:line="0" w:lineRule="atLeast"/>
      <w:ind w:hanging="1440"/>
    </w:pPr>
    <w:rPr>
      <w:rFonts w:ascii="Times New Roman" w:eastAsia="Times New Roman" w:hAnsi="Times New Roman" w:cs="Times New Roman"/>
      <w:sz w:val="22"/>
      <w:szCs w:val="22"/>
    </w:rPr>
  </w:style>
  <w:style w:type="paragraph" w:customStyle="1" w:styleId="Normal0">
    <w:name w:val="Normal_0"/>
    <w:qFormat/>
    <w:rsid w:val="009543EB"/>
    <w:pPr>
      <w:widowControl w:val="0"/>
      <w:spacing w:after="200" w:line="276" w:lineRule="auto"/>
    </w:pPr>
    <w:rPr>
      <w:rFonts w:ascii="Calibri" w:eastAsia="Calibri" w:hAnsi="Calibri" w:cs="Times New Roman"/>
    </w:rPr>
  </w:style>
  <w:style w:type="paragraph" w:customStyle="1" w:styleId="PreformattedText">
    <w:name w:val="Preformatted Text"/>
    <w:basedOn w:val="Normal"/>
    <w:rsid w:val="009543EB"/>
    <w:pPr>
      <w:widowControl w:val="0"/>
      <w:suppressAutoHyphens/>
    </w:pPr>
    <w:rPr>
      <w:rFonts w:ascii="Liberation Mono" w:eastAsia="Times New Roman" w:hAnsi="Liberation Mono" w:cs="Liberation Mono"/>
      <w:lang w:eastAsia="zh-CN" w:bidi="hi-IN"/>
    </w:rPr>
  </w:style>
  <w:style w:type="character" w:styleId="Emphasis">
    <w:name w:val="Emphasis"/>
    <w:basedOn w:val="DefaultParagraphFont"/>
    <w:qFormat/>
    <w:rsid w:val="007B75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TGDD</dc:creator>
  <cp:keywords/>
  <dc:description/>
  <cp:lastModifiedBy>TGDD</cp:lastModifiedBy>
  <cp:revision>73</cp:revision>
  <dcterms:created xsi:type="dcterms:W3CDTF">2021-10-17T02:24:00Z</dcterms:created>
  <dcterms:modified xsi:type="dcterms:W3CDTF">2021-12-10T09:43:00Z</dcterms:modified>
</cp:coreProperties>
</file>