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2268"/>
        <w:gridCol w:w="7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68" w:type="dxa"/>
          </w:tcPr>
          <w:p>
            <w:pPr>
              <w:spacing w:after="16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drawing>
                <wp:inline distT="0" distB="0" distL="0" distR="0">
                  <wp:extent cx="989330" cy="988695"/>
                  <wp:effectExtent l="0" t="0" r="1270" b="1905"/>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4"/>
                          <a:srcRect/>
                          <a:stretch>
                            <a:fillRect/>
                          </a:stretch>
                        </pic:blipFill>
                        <pic:spPr>
                          <a:xfrm>
                            <a:off x="0" y="0"/>
                            <a:ext cx="989924" cy="989195"/>
                          </a:xfrm>
                          <a:prstGeom prst="rect">
                            <a:avLst/>
                          </a:prstGeom>
                        </pic:spPr>
                      </pic:pic>
                    </a:graphicData>
                  </a:graphic>
                </wp:inline>
              </w:drawing>
            </w:r>
          </w:p>
        </w:tc>
        <w:tc>
          <w:tcPr>
            <w:tcW w:w="7655" w:type="dxa"/>
          </w:tcPr>
          <w:p>
            <w:pPr>
              <w:spacing w:after="0" w:line="276"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KIỂM TRA HỌC KỲ II - NĂM HỌC 2020-2021</w:t>
            </w:r>
          </w:p>
          <w:p>
            <w:pPr>
              <w:spacing w:after="0" w:line="276"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Sinh học       KHỐI: 11</w:t>
            </w:r>
          </w:p>
          <w:p>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làm bài: 50 phút (không kể phát đề).</w:t>
            </w:r>
          </w:p>
          <w:p>
            <w:pPr>
              <w:spacing w:after="0" w:line="276" w:lineRule="auto"/>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Đề thi gồm 1 trang, </w:t>
            </w:r>
            <w:r>
              <w:rPr>
                <w:rFonts w:hint="default" w:ascii="Times New Roman" w:hAnsi="Times New Roman" w:eastAsia="Times New Roman" w:cs="Times New Roman"/>
                <w:sz w:val="26"/>
                <w:szCs w:val="26"/>
                <w:lang w:val="en-US"/>
              </w:rPr>
              <w:t>4</w:t>
            </w:r>
            <w:bookmarkStart w:id="0" w:name="_GoBack"/>
            <w:bookmarkEnd w:id="0"/>
            <w:r>
              <w:rPr>
                <w:rFonts w:hint="default" w:ascii="Times New Roman" w:hAnsi="Times New Roman" w:eastAsia="Times New Roman" w:cs="Times New Roman"/>
                <w:sz w:val="26"/>
                <w:szCs w:val="26"/>
                <w:lang w:val="en-US"/>
              </w:rPr>
              <w:t xml:space="preserve"> câu.</w:t>
            </w:r>
          </w:p>
        </w:tc>
      </w:tr>
    </w:tbl>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 xml:space="preserve">Câu 1: </w:t>
      </w:r>
      <w:r>
        <w:rPr>
          <w:rFonts w:ascii="Times New Roman" w:hAnsi="Times New Roman" w:eastAsia="Times New Roman" w:cs="Times New Roman"/>
          <w:b/>
          <w:sz w:val="24"/>
          <w:szCs w:val="24"/>
        </w:rPr>
        <w:t>(1,5 điểm)</w:t>
      </w:r>
    </w:p>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w:t>
      </w:r>
      <w:r>
        <w:rPr>
          <w:rFonts w:ascii="Times New Roman" w:hAnsi="Times New Roman" w:cs="Times New Roman"/>
          <w:sz w:val="24"/>
          <w:szCs w:val="26"/>
        </w:rPr>
        <w:t xml:space="preserve">Nêu chức năng của từng loại mô phân sinh có trong cây 2 lá mầm? </w:t>
      </w:r>
      <w:r>
        <w:rPr>
          <w:rFonts w:ascii="Times New Roman" w:hAnsi="Times New Roman" w:eastAsia="Times New Roman" w:cs="Times New Roman"/>
          <w:sz w:val="24"/>
          <w:szCs w:val="24"/>
        </w:rPr>
        <w:t>(0,5 điểm)</w:t>
      </w:r>
    </w:p>
    <w:p>
      <w:pPr>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Cho biết hiện tượng xảy ra trong các trường hợp sau (0,5 điểm)</w:t>
      </w:r>
    </w:p>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b1: </w:t>
      </w:r>
      <w:r>
        <w:rPr>
          <w:rFonts w:hint="default" w:ascii="Times New Roman" w:hAnsi="Times New Roman" w:eastAsia="Times New Roman" w:cs="Times New Roman"/>
          <w:sz w:val="24"/>
          <w:szCs w:val="24"/>
          <w:lang w:val="en-US"/>
        </w:rPr>
        <w:t>Trong hạt GA tăng nhanh và đạt chỉ số cực đại, còn A</w:t>
      </w:r>
      <w:r>
        <w:rPr>
          <w:rFonts w:ascii="Times New Roman" w:hAnsi="Times New Roman" w:eastAsia="Times New Roman" w:cs="Times New Roman"/>
          <w:color w:val="000000"/>
          <w:sz w:val="24"/>
          <w:szCs w:val="24"/>
        </w:rPr>
        <w:t xml:space="preserve">AB </w:t>
      </w:r>
      <w:r>
        <w:rPr>
          <w:rFonts w:hint="default" w:ascii="Times New Roman" w:hAnsi="Times New Roman" w:eastAsia="Times New Roman" w:cs="Times New Roman"/>
          <w:color w:val="000000"/>
          <w:sz w:val="24"/>
          <w:szCs w:val="24"/>
          <w:lang w:val="en-US"/>
        </w:rPr>
        <w:t>giảm xuống rất mạnh.</w:t>
      </w:r>
    </w:p>
    <w:p>
      <w:pPr>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b2: Mô callus khi được nuôi trên thạch có hàm lượng Auxin/Xitokinin là 0,003/1.</w:t>
      </w:r>
    </w:p>
    <w:p>
      <w:pPr>
        <w:tabs>
          <w:tab w:val="left" w:pos="0"/>
        </w:tabs>
        <w:spacing w:after="0"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w:t>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6"/>
        </w:rPr>
        <w:t>Cho biết cơ quan tiết, bộ phận chịu tác động và kết quả tác động của hoocmon kích thích ra hoa?</w:t>
      </w:r>
      <w:r>
        <w:rPr>
          <w:rFonts w:ascii="Times New Roman" w:hAnsi="Times New Roman" w:eastAsia="Times New Roman" w:cs="Times New Roman"/>
          <w:color w:val="000000"/>
          <w:sz w:val="24"/>
          <w:szCs w:val="24"/>
        </w:rPr>
        <w:t xml:space="preserve"> (0,5 điểm)</w:t>
      </w:r>
    </w:p>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Câu 2: (3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Phát triển ở động vật là gì? Dựa vào hình thức phát triển, em hãy phân nhóm các động vật sau</w:t>
      </w:r>
      <w:r>
        <w:rPr>
          <w:rFonts w:ascii="Times New Roman" w:hAnsi="Times New Roman" w:eastAsia="Times New Roman" w:cs="Times New Roman"/>
          <w:color w:val="262626"/>
          <w:sz w:val="24"/>
          <w:szCs w:val="24"/>
          <w:shd w:val="clear" w:color="auto" w:fill="FFFFFF"/>
        </w:rPr>
        <w:t xml:space="preserve">: Rắn, bồ câu, </w:t>
      </w:r>
      <w:r>
        <w:rPr>
          <w:rFonts w:ascii="Times New Roman" w:hAnsi="Times New Roman" w:eastAsia="Times New Roman" w:cs="Times New Roman"/>
          <w:color w:val="000000"/>
          <w:sz w:val="24"/>
          <w:szCs w:val="24"/>
          <w:shd w:val="clear" w:color="auto" w:fill="FFFFFF"/>
        </w:rPr>
        <w:t>gián</w:t>
      </w:r>
      <w:r>
        <w:rPr>
          <w:rFonts w:ascii="Times New Roman" w:hAnsi="Times New Roman" w:eastAsia="Times New Roman" w:cs="Times New Roman"/>
          <w:color w:val="262626"/>
          <w:sz w:val="24"/>
          <w:szCs w:val="24"/>
          <w:shd w:val="clear" w:color="auto" w:fill="FFFFFF"/>
        </w:rPr>
        <w:t>,</w:t>
      </w:r>
      <w:r>
        <w:rPr>
          <w:rFonts w:ascii="Times New Roman" w:hAnsi="Times New Roman" w:eastAsia="Times New Roman" w:cs="Times New Roman"/>
          <w:color w:val="000000"/>
          <w:sz w:val="24"/>
          <w:szCs w:val="24"/>
          <w:shd w:val="clear" w:color="auto" w:fill="FFFFFF"/>
        </w:rPr>
        <w:t xml:space="preserve"> tôm. (1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b</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cs="Times New Roman"/>
          <w:sz w:val="24"/>
          <w:szCs w:val="24"/>
        </w:rPr>
        <w:t>Nếu tuyến yên của một người bị tổn thương sẽ ảnh hưởng đến việc tổng hợp hoocmon nào? Gây hậu quả gì?</w:t>
      </w:r>
      <w:r>
        <w:rPr>
          <w:rFonts w:ascii="Times New Roman" w:hAnsi="Times New Roman" w:eastAsia="Times New Roman" w:cs="Times New Roman"/>
          <w:color w:val="000000"/>
          <w:sz w:val="24"/>
          <w:szCs w:val="24"/>
          <w:shd w:val="clear" w:color="auto" w:fill="FFFFFF"/>
        </w:rPr>
        <w:t xml:space="preserve"> (0,5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c</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cs="Times New Roman"/>
          <w:sz w:val="24"/>
          <w:szCs w:val="24"/>
        </w:rPr>
        <w:t xml:space="preserve">Hãy giải thích </w:t>
      </w:r>
      <w:r>
        <w:rPr>
          <w:rFonts w:hint="default" w:ascii="Times New Roman" w:hAnsi="Times New Roman" w:cs="Times New Roman"/>
          <w:sz w:val="24"/>
          <w:szCs w:val="24"/>
          <w:lang w:val="en-US"/>
        </w:rPr>
        <w:t xml:space="preserve">lợi ích hiện tượng </w:t>
      </w:r>
      <w:r>
        <w:rPr>
          <w:rFonts w:ascii="Times New Roman" w:hAnsi="Times New Roman" w:cs="Times New Roman"/>
          <w:sz w:val="24"/>
          <w:szCs w:val="24"/>
        </w:rPr>
        <w:t>một số loài động vật và thậm chí con người thường hay phơi nắng vào buổi sáng sớm.</w:t>
      </w:r>
      <w:r>
        <w:rPr>
          <w:rFonts w:ascii="Times New Roman" w:hAnsi="Times New Roman" w:eastAsia="Times New Roman" w:cs="Times New Roman"/>
          <w:color w:val="000000"/>
          <w:sz w:val="24"/>
          <w:szCs w:val="24"/>
          <w:shd w:val="clear" w:color="auto" w:fill="FFFFFF"/>
        </w:rPr>
        <w:t xml:space="preserve"> (1 điểm)</w:t>
      </w:r>
    </w:p>
    <w:p>
      <w:pPr>
        <w:spacing w:after="0" w:line="264" w:lineRule="auto"/>
        <w:jc w:val="both"/>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d.</w:t>
      </w:r>
      <w:r>
        <w:rPr>
          <w:rFonts w:ascii="Times New Roman" w:hAnsi="Times New Roman" w:eastAsia="Times New Roman" w:cs="Times New Roman"/>
          <w:color w:val="000000"/>
          <w:sz w:val="24"/>
          <w:szCs w:val="24"/>
          <w:shd w:val="clear" w:color="auto" w:fill="FFFFFF"/>
        </w:rPr>
        <w:t xml:space="preserve"> Tại sao </w:t>
      </w:r>
      <w:r>
        <w:rPr>
          <w:rFonts w:hint="default" w:ascii="Times New Roman" w:hAnsi="Times New Roman" w:eastAsia="Times New Roman" w:cs="Times New Roman"/>
          <w:color w:val="000000"/>
          <w:sz w:val="24"/>
          <w:szCs w:val="24"/>
          <w:shd w:val="clear" w:color="auto" w:fill="FFFFFF"/>
          <w:lang w:val="en-US"/>
        </w:rPr>
        <w:t>nhiệt độ xuống thấp lại có thể ảnh hưởng đến sinh trưởng, phát triển ở động vật hằng nhiệt</w:t>
      </w:r>
      <w:r>
        <w:rPr>
          <w:rFonts w:ascii="Times New Roman" w:hAnsi="Times New Roman" w:eastAsia="Times New Roman" w:cs="Times New Roman"/>
          <w:color w:val="000000"/>
          <w:sz w:val="24"/>
          <w:szCs w:val="24"/>
          <w:shd w:val="clear" w:color="auto" w:fill="FFFFFF"/>
        </w:rPr>
        <w:t>?</w:t>
      </w:r>
      <w:r>
        <w:rPr>
          <w:rFonts w:hint="default" w:ascii="Times New Roman" w:hAnsi="Times New Roman" w:eastAsia="Times New Roman" w:cs="Times New Roman"/>
          <w:color w:val="000000"/>
          <w:sz w:val="24"/>
          <w:szCs w:val="24"/>
          <w:shd w:val="clear" w:color="auto" w:fill="FFFFFF"/>
          <w:lang w:val="en-US"/>
        </w:rPr>
        <w:t xml:space="preserve"> </w:t>
      </w:r>
      <w:r>
        <w:rPr>
          <w:rFonts w:ascii="Times New Roman" w:hAnsi="Times New Roman" w:eastAsia="Times New Roman" w:cs="Times New Roman"/>
          <w:color w:val="000000"/>
          <w:sz w:val="24"/>
          <w:szCs w:val="24"/>
          <w:shd w:val="clear" w:color="auto" w:fill="FFFFFF"/>
        </w:rPr>
        <w:t>(0,5 điểm)</w:t>
      </w:r>
    </w:p>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 xml:space="preserve">Câu 3: </w:t>
      </w:r>
      <w:r>
        <w:rPr>
          <w:rFonts w:ascii="Times New Roman" w:hAnsi="Times New Roman" w:eastAsia="Times New Roman" w:cs="Times New Roman"/>
          <w:b/>
          <w:sz w:val="24"/>
          <w:szCs w:val="24"/>
        </w:rPr>
        <w:t>(4 điểm)</w:t>
      </w:r>
    </w:p>
    <w:p>
      <w:pPr>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Hạt xoài là loại hạt có nội nhũ, em hãy liệt kê các thành phần cấu tạo của hạt xoài, cho biết chức năng và trình bày quá trình hình thành của từng thành phần đó? (1 điểm)</w:t>
      </w:r>
    </w:p>
    <w:p>
      <w:pPr>
        <w:pStyle w:val="6"/>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.Trong nông nghiệp truyền thống thường dùng 2 phương pháp trồng xoài: bằng cách chiết cành và bằng cách trồng từ hạt</w:t>
      </w:r>
      <w:r>
        <w:rPr>
          <w:rFonts w:hint="default" w:ascii="Times New Roman" w:hAnsi="Times New Roman" w:cs="Times New Roman"/>
          <w:sz w:val="24"/>
          <w:szCs w:val="24"/>
          <w:lang w:val="en-US"/>
        </w:rPr>
        <w:t xml:space="preserve">. Nêu ưu điểm của cây trồng từ hạt và nhược điểm của cây được tạo bằng chiết cành. </w:t>
      </w:r>
      <w:r>
        <w:rPr>
          <w:rFonts w:ascii="Times New Roman" w:hAnsi="Times New Roman" w:cs="Times New Roman"/>
          <w:sz w:val="24"/>
          <w:szCs w:val="24"/>
        </w:rPr>
        <w:t>Hoàn thành bảng phân biệt sau: (2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54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pStyle w:val="6"/>
              <w:rPr>
                <w:rFonts w:ascii="Times New Roman" w:hAnsi="Times New Roman" w:cs="Times New Roman"/>
                <w:sz w:val="24"/>
                <w:szCs w:val="24"/>
              </w:rPr>
            </w:pPr>
          </w:p>
        </w:tc>
        <w:tc>
          <w:tcPr>
            <w:tcW w:w="3544" w:type="dxa"/>
          </w:tcPr>
          <w:p>
            <w:pPr>
              <w:pStyle w:val="6"/>
              <w:rPr>
                <w:rFonts w:ascii="Times New Roman" w:hAnsi="Times New Roman" w:cs="Times New Roman"/>
                <w:sz w:val="24"/>
                <w:szCs w:val="24"/>
              </w:rPr>
            </w:pPr>
            <w:r>
              <w:rPr>
                <w:rFonts w:ascii="Times New Roman" w:hAnsi="Times New Roman" w:cs="Times New Roman"/>
                <w:sz w:val="24"/>
                <w:szCs w:val="24"/>
              </w:rPr>
              <w:t>Chiết cành</w:t>
            </w:r>
          </w:p>
        </w:tc>
        <w:tc>
          <w:tcPr>
            <w:tcW w:w="3543" w:type="dxa"/>
          </w:tcPr>
          <w:p>
            <w:pPr>
              <w:pStyle w:val="6"/>
              <w:rPr>
                <w:rFonts w:ascii="Times New Roman" w:hAnsi="Times New Roman" w:cs="Times New Roman"/>
                <w:sz w:val="24"/>
                <w:szCs w:val="24"/>
              </w:rPr>
            </w:pPr>
            <w:r>
              <w:rPr>
                <w:rFonts w:ascii="Times New Roman" w:hAnsi="Times New Roman" w:cs="Times New Roman"/>
                <w:sz w:val="24"/>
                <w:szCs w:val="24"/>
              </w:rPr>
              <w:t>Trồng cây từ hạt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6"/>
              <w:rPr>
                <w:rFonts w:ascii="Times New Roman" w:hAnsi="Times New Roman" w:cs="Times New Roman"/>
                <w:sz w:val="24"/>
                <w:szCs w:val="24"/>
              </w:rPr>
            </w:pPr>
            <w:r>
              <w:rPr>
                <w:rFonts w:ascii="Times New Roman" w:hAnsi="Times New Roman" w:cs="Times New Roman"/>
                <w:sz w:val="24"/>
                <w:szCs w:val="24"/>
              </w:rPr>
              <w:t>Hình thức sinh sản</w:t>
            </w:r>
          </w:p>
        </w:tc>
        <w:tc>
          <w:tcPr>
            <w:tcW w:w="3544" w:type="dxa"/>
          </w:tcPr>
          <w:p>
            <w:pPr>
              <w:pStyle w:val="6"/>
              <w:rPr>
                <w:rFonts w:hint="default" w:ascii="Times New Roman" w:hAnsi="Times New Roman" w:cs="Times New Roman"/>
                <w:sz w:val="24"/>
                <w:szCs w:val="24"/>
                <w:lang w:val="en-US"/>
              </w:rPr>
            </w:pPr>
          </w:p>
        </w:tc>
        <w:tc>
          <w:tcPr>
            <w:tcW w:w="3543" w:type="dxa"/>
          </w:tcPr>
          <w:p>
            <w:pPr>
              <w:pStyle w:val="6"/>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pStyle w:val="6"/>
              <w:rPr>
                <w:rFonts w:ascii="Times New Roman" w:hAnsi="Times New Roman" w:cs="Times New Roman"/>
                <w:sz w:val="24"/>
                <w:szCs w:val="24"/>
              </w:rPr>
            </w:pPr>
            <w:r>
              <w:rPr>
                <w:rFonts w:ascii="Times New Roman" w:hAnsi="Times New Roman" w:cs="Times New Roman"/>
                <w:sz w:val="24"/>
                <w:szCs w:val="24"/>
              </w:rPr>
              <w:t>Cơ chế</w:t>
            </w:r>
          </w:p>
        </w:tc>
        <w:tc>
          <w:tcPr>
            <w:tcW w:w="3544" w:type="dxa"/>
          </w:tcPr>
          <w:p>
            <w:pPr>
              <w:pStyle w:val="6"/>
              <w:rPr>
                <w:rFonts w:hint="default" w:ascii="Times New Roman" w:hAnsi="Times New Roman" w:cs="Times New Roman"/>
                <w:sz w:val="24"/>
                <w:szCs w:val="24"/>
                <w:lang w:val="en-US"/>
              </w:rPr>
            </w:pPr>
          </w:p>
        </w:tc>
        <w:tc>
          <w:tcPr>
            <w:tcW w:w="3543" w:type="dxa"/>
          </w:tcPr>
          <w:p>
            <w:pPr>
              <w:pStyle w:val="6"/>
              <w:rPr>
                <w:rFonts w:hint="default" w:ascii="Times New Roman" w:hAnsi="Times New Roman" w:cs="Times New Roman"/>
                <w:sz w:val="24"/>
                <w:szCs w:val="24"/>
                <w:lang w:val="en-US"/>
              </w:rPr>
            </w:pPr>
          </w:p>
        </w:tc>
      </w:tr>
    </w:tbl>
    <w:p>
      <w:pPr>
        <w:tabs>
          <w:tab w:val="left" w:pos="600"/>
          <w:tab w:val="left" w:pos="4200"/>
        </w:tabs>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sz w:val="24"/>
          <w:szCs w:val="24"/>
          <w:lang w:val="en-US"/>
        </w:rPr>
        <w:t>Ở</w:t>
      </w:r>
      <w:r>
        <w:rPr>
          <w:rFonts w:hint="default" w:ascii="Times New Roman" w:hAnsi="Times New Roman" w:cs="Times New Roman"/>
          <w:sz w:val="24"/>
          <w:szCs w:val="24"/>
          <w:lang w:val="en-US"/>
        </w:rPr>
        <w:t xml:space="preserve"> Xoài: ngoài hình thức sinh sản bằng chiết cành và trồng từ hạt, còn có hình thức sinh sản nào khác giúp nhân nhanh giống cây xoài? T</w:t>
      </w:r>
      <w:r>
        <w:rPr>
          <w:rFonts w:ascii="Times New Roman" w:hAnsi="Times New Roman" w:cs="Times New Roman"/>
          <w:sz w:val="24"/>
          <w:szCs w:val="24"/>
        </w:rPr>
        <w:t xml:space="preserve">rình bày những ưu </w:t>
      </w:r>
      <w:r>
        <w:rPr>
          <w:rFonts w:ascii="Times New Roman" w:hAnsi="Times New Roman" w:cs="Times New Roman"/>
          <w:sz w:val="24"/>
          <w:szCs w:val="24"/>
          <w:lang w:val="en-US"/>
        </w:rPr>
        <w:t>đ</w:t>
      </w:r>
      <w:r>
        <w:rPr>
          <w:rFonts w:hint="default" w:ascii="Times New Roman" w:hAnsi="Times New Roman" w:cs="Times New Roman"/>
          <w:sz w:val="24"/>
          <w:szCs w:val="24"/>
          <w:lang w:val="en-US"/>
        </w:rPr>
        <w:t xml:space="preserve">iểm </w:t>
      </w:r>
      <w:r>
        <w:rPr>
          <w:rFonts w:ascii="Times New Roman" w:hAnsi="Times New Roman" w:cs="Times New Roman"/>
          <w:sz w:val="24"/>
          <w:szCs w:val="24"/>
        </w:rPr>
        <w:t>của phương pháp này</w:t>
      </w:r>
      <w:r>
        <w:rPr>
          <w:rFonts w:hint="default" w:ascii="Times New Roman" w:hAnsi="Times New Roman" w:cs="Times New Roman"/>
          <w:sz w:val="24"/>
          <w:szCs w:val="24"/>
          <w:lang w:val="en-US"/>
        </w:rPr>
        <w:t>.</w:t>
      </w:r>
      <w:r>
        <w:rPr>
          <w:rFonts w:ascii="Times New Roman" w:hAnsi="Times New Roman" w:cs="Times New Roman"/>
          <w:sz w:val="24"/>
          <w:szCs w:val="24"/>
        </w:rPr>
        <w:t xml:space="preserve"> (1 điểm)</w:t>
      </w:r>
    </w:p>
    <w:p>
      <w:pPr>
        <w:spacing w:after="0"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Câu 4:</w:t>
      </w:r>
      <w:r>
        <w:rPr>
          <w:rFonts w:ascii="Times New Roman" w:hAnsi="Times New Roman" w:eastAsia="Times New Roman" w:cs="Times New Roman"/>
          <w:b/>
          <w:sz w:val="24"/>
          <w:szCs w:val="24"/>
        </w:rPr>
        <w:t xml:space="preserve"> (1,5 điểm)</w:t>
      </w:r>
    </w:p>
    <w:p>
      <w:pPr>
        <w:numPr>
          <w:ilvl w:val="0"/>
          <w:numId w:val="1"/>
        </w:num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Những nhận định dưới đây đúng hay sai. Giải thích hoặc sửa những nhận định sai</w:t>
      </w:r>
      <w:r>
        <w:rPr>
          <w:rFonts w:hint="default" w:ascii="Times New Roman" w:hAnsi="Times New Roman" w:cs="Times New Roman"/>
          <w:b/>
          <w:sz w:val="24"/>
          <w:szCs w:val="26"/>
          <w:lang w:val="en-US"/>
        </w:rPr>
        <w:t>.</w:t>
      </w:r>
      <w:r>
        <w:rPr>
          <w:rFonts w:ascii="Times New Roman" w:hAnsi="Times New Roman" w:cs="Times New Roman"/>
          <w:sz w:val="24"/>
          <w:szCs w:val="24"/>
        </w:rPr>
        <w:t xml:space="preserve"> (1 điểm)</w:t>
      </w:r>
    </w:p>
    <w:p>
      <w:pPr>
        <w:spacing w:after="0" w:line="240" w:lineRule="auto"/>
        <w:ind w:firstLine="360" w:firstLineChars="150"/>
        <w:jc w:val="both"/>
        <w:rPr>
          <w:rFonts w:ascii="Times New Roman" w:hAnsi="Times New Roman" w:cs="Times New Roman"/>
          <w:sz w:val="24"/>
          <w:szCs w:val="26"/>
        </w:rPr>
      </w:pPr>
      <w:r>
        <w:rPr>
          <w:rFonts w:ascii="Times New Roman" w:hAnsi="Times New Roman" w:cs="Times New Roman"/>
          <w:sz w:val="24"/>
          <w:szCs w:val="24"/>
        </w:rPr>
        <w:t xml:space="preserve">a1: </w:t>
      </w:r>
      <w:r>
        <w:rPr>
          <w:rFonts w:ascii="Times New Roman" w:hAnsi="Times New Roman" w:cs="Times New Roman"/>
          <w:sz w:val="24"/>
          <w:szCs w:val="26"/>
        </w:rPr>
        <w:t>Hiện tượng thằn lằn tái sinh đuôi là hình thức sinh sản vô tính</w:t>
      </w:r>
    </w:p>
    <w:p>
      <w:pPr>
        <w:spacing w:after="0" w:line="240" w:lineRule="auto"/>
        <w:ind w:firstLine="360" w:firstLineChars="150"/>
        <w:jc w:val="both"/>
        <w:rPr>
          <w:rFonts w:ascii="Times New Roman" w:hAnsi="Times New Roman" w:eastAsia="Times New Roman" w:cs="Times New Roman"/>
          <w:sz w:val="24"/>
          <w:szCs w:val="26"/>
        </w:rPr>
      </w:pPr>
      <w:r>
        <w:rPr>
          <w:rFonts w:ascii="Times New Roman" w:hAnsi="Times New Roman" w:cs="Times New Roman"/>
          <w:sz w:val="24"/>
          <w:szCs w:val="26"/>
        </w:rPr>
        <w:t xml:space="preserve">a2: </w:t>
      </w:r>
      <w:r>
        <w:rPr>
          <w:rFonts w:ascii="Times New Roman" w:hAnsi="Times New Roman" w:eastAsia="Times New Roman" w:cs="Times New Roman"/>
          <w:sz w:val="24"/>
          <w:szCs w:val="26"/>
        </w:rPr>
        <w:t>Giun dẹp sinh sản bằng hình thức phân đôi và phân mảnh</w:t>
      </w:r>
    </w:p>
    <w:p>
      <w:pPr>
        <w:spacing w:after="0" w:line="240" w:lineRule="auto"/>
        <w:ind w:firstLine="360" w:firstLineChars="150"/>
        <w:jc w:val="both"/>
        <w:rPr>
          <w:rFonts w:ascii="Times New Roman" w:hAnsi="Times New Roman" w:cs="Times New Roman"/>
          <w:b/>
          <w:sz w:val="24"/>
          <w:szCs w:val="26"/>
        </w:rPr>
      </w:pPr>
      <w:r>
        <w:rPr>
          <w:rFonts w:ascii="Times New Roman" w:hAnsi="Times New Roman" w:cs="Times New Roman"/>
          <w:sz w:val="24"/>
          <w:szCs w:val="26"/>
        </w:rPr>
        <w:t>a3: Ở động vật sinh sản bằng hình thức phân mảnh, con sinh ra đa dạng về mặt di truyền.</w:t>
      </w:r>
    </w:p>
    <w:p>
      <w:pPr>
        <w:spacing w:after="0" w:line="240" w:lineRule="auto"/>
        <w:ind w:firstLine="360" w:firstLineChars="150"/>
        <w:jc w:val="both"/>
        <w:rPr>
          <w:rFonts w:ascii="Times New Roman" w:hAnsi="Times New Roman" w:cs="Times New Roman"/>
          <w:b/>
          <w:sz w:val="24"/>
          <w:szCs w:val="26"/>
        </w:rPr>
      </w:pPr>
      <w:r>
        <w:rPr>
          <w:rFonts w:ascii="Times New Roman" w:hAnsi="Times New Roman" w:cs="Times New Roman"/>
          <w:sz w:val="24"/>
          <w:szCs w:val="26"/>
        </w:rPr>
        <w:t xml:space="preserve">a4: </w:t>
      </w:r>
      <w:r>
        <w:rPr>
          <w:rFonts w:ascii="Times New Roman" w:hAnsi="Times New Roman" w:eastAsia="Times New Roman" w:cs="Times New Roman"/>
          <w:sz w:val="24"/>
          <w:szCs w:val="26"/>
        </w:rPr>
        <w:t xml:space="preserve">Ong cái có bộ NST (2n) </w:t>
      </w:r>
      <w:r>
        <w:rPr>
          <w:rFonts w:hint="default" w:ascii="Times New Roman" w:hAnsi="Times New Roman" w:eastAsia="Times New Roman" w:cs="Times New Roman"/>
          <w:sz w:val="24"/>
          <w:szCs w:val="26"/>
          <w:lang w:val="en-US"/>
        </w:rPr>
        <w:t xml:space="preserve">có kiểu gen </w:t>
      </w:r>
      <w:r>
        <w:rPr>
          <w:rFonts w:ascii="Times New Roman" w:hAnsi="Times New Roman" w:eastAsia="Times New Roman" w:cs="Times New Roman"/>
          <w:sz w:val="24"/>
          <w:szCs w:val="26"/>
        </w:rPr>
        <w:t xml:space="preserve">Aa, thì các con ong đực </w:t>
      </w:r>
      <w:r>
        <w:rPr>
          <w:rFonts w:hint="default" w:ascii="Times New Roman" w:hAnsi="Times New Roman" w:eastAsia="Times New Roman" w:cs="Times New Roman"/>
          <w:sz w:val="24"/>
          <w:szCs w:val="26"/>
          <w:lang w:val="en-US"/>
        </w:rPr>
        <w:t xml:space="preserve">(2n) </w:t>
      </w:r>
      <w:r>
        <w:rPr>
          <w:rFonts w:ascii="Times New Roman" w:hAnsi="Times New Roman" w:eastAsia="Times New Roman" w:cs="Times New Roman"/>
          <w:sz w:val="24"/>
          <w:szCs w:val="26"/>
        </w:rPr>
        <w:t>có kiểu gen AA, Aa, aa</w:t>
      </w:r>
    </w:p>
    <w:p>
      <w:pPr>
        <w:tabs>
          <w:tab w:val="left" w:pos="600"/>
          <w:tab w:val="left" w:pos="4200"/>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Trong môi trường nhân tạo người ta có thể tạo ra cừu con mà không cần thực hiện quá trình thụ tinh cho cừu mẹ, hãy </w:t>
      </w:r>
      <w:r>
        <w:rPr>
          <w:rFonts w:hint="default" w:ascii="Times New Roman" w:hAnsi="Times New Roman" w:cs="Times New Roman"/>
          <w:sz w:val="24"/>
          <w:szCs w:val="24"/>
          <w:lang w:val="en-US"/>
        </w:rPr>
        <w:t>trình bày nguyên tắc</w:t>
      </w:r>
      <w:r>
        <w:rPr>
          <w:rFonts w:ascii="Times New Roman" w:hAnsi="Times New Roman" w:cs="Times New Roman"/>
          <w:sz w:val="24"/>
          <w:szCs w:val="24"/>
        </w:rPr>
        <w:t xml:space="preserve"> tạo cừu con đó</w:t>
      </w:r>
      <w:r>
        <w:rPr>
          <w:rFonts w:hint="default" w:ascii="Times New Roman" w:hAnsi="Times New Roman" w:cs="Times New Roman"/>
          <w:sz w:val="24"/>
          <w:szCs w:val="24"/>
          <w:lang w:val="en-US"/>
        </w:rPr>
        <w:t xml:space="preserve">. </w:t>
      </w:r>
      <w:r>
        <w:rPr>
          <w:rFonts w:ascii="Times New Roman" w:hAnsi="Times New Roman" w:cs="Times New Roman"/>
          <w:sz w:val="24"/>
          <w:szCs w:val="24"/>
        </w:rPr>
        <w:t>(0,5 điểm)</w:t>
      </w:r>
    </w:p>
    <w:p>
      <w:pPr>
        <w:spacing w:after="0" w:line="264"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Hết -</w:t>
      </w:r>
      <w:r>
        <w:rPr>
          <w:rFonts w:ascii="Times New Roman" w:hAnsi="Times New Roman" w:eastAsia="Times New Roman" w:cs="Times New Roman"/>
          <w:b/>
          <w:color w:val="000000"/>
          <w:sz w:val="26"/>
          <w:szCs w:val="26"/>
        </w:rPr>
        <w:t>-</w:t>
      </w:r>
      <w:r>
        <w:rPr>
          <w:rFonts w:ascii="Times New Roman" w:hAnsi="Times New Roman" w:eastAsia="Times New Roman" w:cs="Times New Roman"/>
          <w:b/>
          <w:sz w:val="26"/>
          <w:szCs w:val="26"/>
        </w:rPr>
        <w:t>-</w:t>
      </w:r>
    </w:p>
    <w:p>
      <w:pPr>
        <w:jc w:val="center"/>
      </w:pPr>
      <w:r>
        <w:rPr>
          <w:rFonts w:ascii="Times New Roman" w:hAnsi="Times New Roman" w:eastAsia="Times New Roman" w:cs="Times New Roman"/>
          <w:b/>
          <w:i/>
          <w:sz w:val="26"/>
          <w:szCs w:val="26"/>
        </w:rPr>
        <w:t>Chúc các em thi tốt</w:t>
      </w:r>
    </w:p>
    <w:sectPr>
      <w:pgSz w:w="11906" w:h="16838"/>
      <w:pgMar w:top="1152" w:right="1224" w:bottom="1152" w:left="122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5391"/>
    <w:multiLevelType w:val="singleLevel"/>
    <w:tmpl w:val="2DE65391"/>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9288D"/>
    <w:rsid w:val="31A9288D"/>
    <w:rsid w:val="5C5F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6"/>
    <w:basedOn w:val="3"/>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2021-04-07T14:03:00Z</dcterms:created>
  <dc:creator>google1580536200</dc:creator>
  <cp:lastModifiedBy>google1580536200</cp:lastModifiedBy>
  <dcterms:modified xsi:type="dcterms:W3CDTF">2021-05-07T13:52:48Z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