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5E3C" w14:textId="7A61C1B4" w:rsidR="00287FB1" w:rsidRPr="00287FB1" w:rsidRDefault="00287FB1" w:rsidP="00287FB1">
      <w:pPr>
        <w:jc w:val="center"/>
        <w:rPr>
          <w:rFonts w:ascii="Times New Roman" w:hAnsi="Times New Roman" w:cs="Times New Roman"/>
          <w:b/>
          <w:bCs/>
          <w:sz w:val="36"/>
          <w:szCs w:val="36"/>
        </w:rPr>
      </w:pPr>
      <w:r w:rsidRPr="00287FB1">
        <w:rPr>
          <w:rFonts w:ascii="Times New Roman" w:hAnsi="Times New Roman" w:cs="Times New Roman"/>
          <w:b/>
          <w:bCs/>
          <w:sz w:val="36"/>
          <w:szCs w:val="36"/>
        </w:rPr>
        <w:t>Sinh học 10 Chân trời sáng tạo</w:t>
      </w:r>
    </w:p>
    <w:p w14:paraId="47E09848" w14:textId="7AA5FCEF" w:rsidR="00287FB1" w:rsidRPr="00624A2E" w:rsidRDefault="00287FB1" w:rsidP="00287FB1">
      <w:pPr>
        <w:jc w:val="center"/>
        <w:rPr>
          <w:rFonts w:ascii="Times New Roman" w:hAnsi="Times New Roman" w:cs="Times New Roman"/>
          <w:b/>
          <w:bCs/>
          <w:sz w:val="28"/>
          <w:szCs w:val="28"/>
        </w:rPr>
      </w:pPr>
      <w:r w:rsidRPr="00624A2E">
        <w:rPr>
          <w:rFonts w:ascii="Times New Roman" w:hAnsi="Times New Roman" w:cs="Times New Roman"/>
          <w:b/>
          <w:bCs/>
          <w:sz w:val="28"/>
          <w:szCs w:val="28"/>
        </w:rPr>
        <w:t>BÀI 27: ỨNG DỤNG VI SINH VẬT TRONG THỰC TIỄN</w:t>
      </w:r>
    </w:p>
    <w:p w14:paraId="696FC034" w14:textId="4CE54D84" w:rsidR="00402AC4" w:rsidRDefault="00287FB1" w:rsidP="00287FB1">
      <w:pPr>
        <w:ind w:firstLine="720"/>
        <w:rPr>
          <w:rFonts w:ascii="Times New Roman" w:hAnsi="Times New Roman" w:cs="Times New Roman"/>
          <w:sz w:val="28"/>
          <w:szCs w:val="28"/>
        </w:rPr>
      </w:pPr>
      <w:r w:rsidRPr="00287FB1">
        <w:rPr>
          <w:rFonts w:ascii="Times New Roman" w:hAnsi="Times New Roman" w:cs="Times New Roman"/>
          <w:b/>
          <w:bCs/>
          <w:sz w:val="28"/>
          <w:szCs w:val="28"/>
        </w:rPr>
        <w:t>Câu 1:</w:t>
      </w:r>
      <w:r w:rsidRPr="00287FB1">
        <w:rPr>
          <w:rFonts w:ascii="Times New Roman" w:hAnsi="Times New Roman" w:cs="Times New Roman"/>
          <w:sz w:val="28"/>
          <w:szCs w:val="28"/>
        </w:rPr>
        <w:t xml:space="preserve"> Cho một số đặc điểm sau:</w:t>
      </w:r>
    </w:p>
    <w:p w14:paraId="40CB1105"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(1) Có khả năng chuyển hóa mạnh, sinh sản nhanh</w:t>
      </w:r>
    </w:p>
    <w:p w14:paraId="6B1DCB7B"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(2) Có khả năng tổng hợp được một số chất quý</w:t>
      </w:r>
    </w:p>
    <w:p w14:paraId="2BA1CCB3"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(3) Có khả năng phân giải các chất hữu cơ dư thừa</w:t>
      </w:r>
    </w:p>
    <w:p w14:paraId="43D65490"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(4) Có thể gây độc cho một số loài gây hại mùa màng</w:t>
      </w:r>
    </w:p>
    <w:p w14:paraId="40E674CD"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Trong các đặc điểm trên, số đặc điểm có lợi của vi sinh vật được ứng dụng trong thực tiễn là</w:t>
      </w:r>
    </w:p>
    <w:p w14:paraId="13DBA1FD" w14:textId="45DC3D19" w:rsid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A. 1.</w:t>
      </w:r>
      <w:r>
        <w:rPr>
          <w:rFonts w:ascii="Times New Roman" w:hAnsi="Times New Roman" w:cs="Times New Roman"/>
          <w:sz w:val="28"/>
          <w:szCs w:val="28"/>
        </w:rPr>
        <w:tab/>
      </w:r>
      <w:r>
        <w:rPr>
          <w:rFonts w:ascii="Times New Roman" w:hAnsi="Times New Roman" w:cs="Times New Roman"/>
          <w:sz w:val="28"/>
          <w:szCs w:val="28"/>
        </w:rPr>
        <w:tab/>
      </w:r>
      <w:r w:rsidRPr="00287FB1">
        <w:rPr>
          <w:rFonts w:ascii="Times New Roman" w:hAnsi="Times New Roman" w:cs="Times New Roman"/>
          <w:sz w:val="28"/>
          <w:szCs w:val="28"/>
        </w:rPr>
        <w:t>B. 2.</w:t>
      </w:r>
      <w:r>
        <w:rPr>
          <w:rFonts w:ascii="Times New Roman" w:hAnsi="Times New Roman" w:cs="Times New Roman"/>
          <w:sz w:val="28"/>
          <w:szCs w:val="28"/>
        </w:rPr>
        <w:tab/>
      </w:r>
      <w:r>
        <w:rPr>
          <w:rFonts w:ascii="Times New Roman" w:hAnsi="Times New Roman" w:cs="Times New Roman"/>
          <w:sz w:val="28"/>
          <w:szCs w:val="28"/>
        </w:rPr>
        <w:tab/>
      </w:r>
      <w:r w:rsidRPr="00287FB1">
        <w:rPr>
          <w:rFonts w:ascii="Times New Roman" w:hAnsi="Times New Roman" w:cs="Times New Roman"/>
          <w:sz w:val="28"/>
          <w:szCs w:val="28"/>
        </w:rPr>
        <w:t>C. 3.</w:t>
      </w:r>
      <w:r>
        <w:rPr>
          <w:rFonts w:ascii="Times New Roman" w:hAnsi="Times New Roman" w:cs="Times New Roman"/>
          <w:sz w:val="28"/>
          <w:szCs w:val="28"/>
        </w:rPr>
        <w:tab/>
      </w:r>
      <w:r>
        <w:rPr>
          <w:rFonts w:ascii="Times New Roman" w:hAnsi="Times New Roman" w:cs="Times New Roman"/>
          <w:sz w:val="28"/>
          <w:szCs w:val="28"/>
        </w:rPr>
        <w:tab/>
      </w:r>
      <w:r w:rsidRPr="00287FB1">
        <w:rPr>
          <w:rFonts w:ascii="Times New Roman" w:hAnsi="Times New Roman" w:cs="Times New Roman"/>
          <w:sz w:val="28"/>
          <w:szCs w:val="28"/>
        </w:rPr>
        <w:t>D. 4.</w:t>
      </w:r>
    </w:p>
    <w:p w14:paraId="62F4530E" w14:textId="77777777" w:rsidR="00287FB1" w:rsidRPr="00287FB1" w:rsidRDefault="00287FB1" w:rsidP="00287FB1">
      <w:pPr>
        <w:ind w:firstLine="720"/>
        <w:rPr>
          <w:rFonts w:ascii="Times New Roman" w:hAnsi="Times New Roman" w:cs="Times New Roman"/>
          <w:sz w:val="28"/>
          <w:szCs w:val="28"/>
        </w:rPr>
      </w:pPr>
      <w:r w:rsidRPr="00287FB1">
        <w:rPr>
          <w:rFonts w:ascii="Times New Roman" w:hAnsi="Times New Roman" w:cs="Times New Roman"/>
          <w:b/>
          <w:bCs/>
          <w:sz w:val="28"/>
          <w:szCs w:val="28"/>
        </w:rPr>
        <w:t>Câu 2:</w:t>
      </w:r>
      <w:r w:rsidRPr="00287FB1">
        <w:rPr>
          <w:rFonts w:ascii="Times New Roman" w:hAnsi="Times New Roman" w:cs="Times New Roman"/>
          <w:sz w:val="28"/>
          <w:szCs w:val="28"/>
        </w:rPr>
        <w:t xml:space="preserve"> Dựa trên khả năng tự tổng hợp các chất cần thiết bằng cách sử dụng các enzyme và năng lượng nội bào của vi sinh vật, có thể ứng dụng vi sinh vật để</w:t>
      </w:r>
    </w:p>
    <w:p w14:paraId="2895000A"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A. xử lí rác thải.</w:t>
      </w:r>
    </w:p>
    <w:p w14:paraId="6932E60E"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B. sản xuất nước mắm.</w:t>
      </w:r>
    </w:p>
    <w:p w14:paraId="74259284"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C. sản xuất sữa chua.</w:t>
      </w:r>
    </w:p>
    <w:p w14:paraId="30B2D1BE"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D. tổng hợp chất kháng sinh.</w:t>
      </w:r>
    </w:p>
    <w:p w14:paraId="2D20BAA8" w14:textId="23346AA7" w:rsidR="00287FB1" w:rsidRDefault="00287FB1" w:rsidP="00287FB1">
      <w:pPr>
        <w:rPr>
          <w:rFonts w:ascii="Times New Roman" w:hAnsi="Times New Roman" w:cs="Times New Roman"/>
          <w:sz w:val="28"/>
          <w:szCs w:val="28"/>
        </w:rPr>
      </w:pPr>
      <w:r>
        <w:rPr>
          <w:rFonts w:ascii="Times New Roman" w:hAnsi="Times New Roman" w:cs="Times New Roman"/>
          <w:sz w:val="28"/>
          <w:szCs w:val="28"/>
        </w:rPr>
        <w:tab/>
      </w:r>
      <w:r w:rsidRPr="00287FB1">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287FB1">
        <w:rPr>
          <w:rFonts w:ascii="Times New Roman" w:hAnsi="Times New Roman" w:cs="Times New Roman"/>
          <w:b/>
          <w:bCs/>
          <w:sz w:val="28"/>
          <w:szCs w:val="28"/>
        </w:rPr>
        <w:t>:</w:t>
      </w:r>
      <w:r w:rsidRPr="00287FB1">
        <w:rPr>
          <w:rFonts w:ascii="Times New Roman" w:hAnsi="Times New Roman" w:cs="Times New Roman"/>
          <w:sz w:val="28"/>
          <w:szCs w:val="28"/>
        </w:rPr>
        <w:t xml:space="preserve"> </w:t>
      </w:r>
      <w:r>
        <w:rPr>
          <w:rFonts w:ascii="Times New Roman" w:hAnsi="Times New Roman" w:cs="Times New Roman"/>
          <w:sz w:val="28"/>
          <w:szCs w:val="28"/>
        </w:rPr>
        <w:t>Cơ sở khoa học của ứng dụng sử dụng vi sinh vật để sản xuất thuốc trừ sâu sinh học là :</w:t>
      </w:r>
    </w:p>
    <w:p w14:paraId="342EE895"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A. khả năng tự tổng hợp các chất cần thiết của vi sinh vật.</w:t>
      </w:r>
    </w:p>
    <w:p w14:paraId="5F7BF704"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B. khả năng tiết enzyme ngoại bào để phân giải các chất của vi sinh vật.</w:t>
      </w:r>
    </w:p>
    <w:p w14:paraId="394EB048"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C. khả năng tạo ra các chất độc hại cho côn trùng gây hại của vi sinh vật.</w:t>
      </w:r>
    </w:p>
    <w:p w14:paraId="2A2BFB3B" w14:textId="5D3D3D97" w:rsid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D. khả năng chuyển hóa các chất dinh dưỡng cho cây trồng của vi sinh vật.</w:t>
      </w:r>
    </w:p>
    <w:p w14:paraId="1B9942F0" w14:textId="77777777" w:rsidR="00287FB1" w:rsidRPr="00287FB1" w:rsidRDefault="00287FB1" w:rsidP="00287FB1">
      <w:pPr>
        <w:ind w:firstLine="720"/>
        <w:rPr>
          <w:rFonts w:ascii="Times New Roman" w:hAnsi="Times New Roman" w:cs="Times New Roman"/>
          <w:sz w:val="28"/>
          <w:szCs w:val="28"/>
        </w:rPr>
      </w:pPr>
      <w:r w:rsidRPr="00287FB1">
        <w:rPr>
          <w:rFonts w:ascii="Times New Roman" w:hAnsi="Times New Roman" w:cs="Times New Roman"/>
          <w:b/>
          <w:bCs/>
          <w:sz w:val="28"/>
          <w:szCs w:val="28"/>
        </w:rPr>
        <w:t>Câu 4:</w:t>
      </w:r>
      <w:r w:rsidRPr="00287FB1">
        <w:rPr>
          <w:rFonts w:ascii="Times New Roman" w:hAnsi="Times New Roman" w:cs="Times New Roman"/>
          <w:sz w:val="28"/>
          <w:szCs w:val="28"/>
        </w:rPr>
        <w:t xml:space="preserve"> Vì sao có thể bảo quản thực phẩm bằng cách phơi khô, bảo quản lạnh, ngâm trong dung dịch đường?</w:t>
      </w:r>
    </w:p>
    <w:p w14:paraId="47691989"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A. Vì vi sinh vật chỉ sinh độc tố gây hại trong những điều kiện môi trường khắc nghiệt.</w:t>
      </w:r>
    </w:p>
    <w:p w14:paraId="3D980E55"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lastRenderedPageBreak/>
        <w:t>B. Vì vi sinh vật chỉ sinh ra độc tố trong giới hạn nhất định của các yếu tố môi trường.</w:t>
      </w:r>
    </w:p>
    <w:p w14:paraId="4EECD1F9"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C. Vì vi sinh vật chỉ sinh trưởng trong những điều kiện môi trường khắc nghiệt.</w:t>
      </w:r>
    </w:p>
    <w:p w14:paraId="2E9C0FD2" w14:textId="77777777" w:rsidR="00287FB1" w:rsidRPr="00287FB1" w:rsidRDefault="00287FB1" w:rsidP="00287FB1">
      <w:pPr>
        <w:rPr>
          <w:rFonts w:ascii="Times New Roman" w:hAnsi="Times New Roman" w:cs="Times New Roman"/>
          <w:sz w:val="28"/>
          <w:szCs w:val="28"/>
        </w:rPr>
      </w:pPr>
      <w:r w:rsidRPr="00287FB1">
        <w:rPr>
          <w:rFonts w:ascii="Times New Roman" w:hAnsi="Times New Roman" w:cs="Times New Roman"/>
          <w:sz w:val="28"/>
          <w:szCs w:val="28"/>
        </w:rPr>
        <w:t>D. Vì vi sinh vật chỉ sinh trưởng trong giới hạn nhất định của các yếu tố môi trường.</w:t>
      </w:r>
    </w:p>
    <w:p w14:paraId="4BBD7DA9" w14:textId="77777777" w:rsidR="00287FB1" w:rsidRPr="00287FB1" w:rsidRDefault="00287FB1" w:rsidP="00287FB1">
      <w:pPr>
        <w:spacing w:after="240" w:line="360" w:lineRule="atLeast"/>
        <w:ind w:left="48" w:right="48" w:firstLine="672"/>
        <w:jc w:val="both"/>
        <w:rPr>
          <w:rFonts w:ascii="Open Sans" w:eastAsia="Times New Roman" w:hAnsi="Open Sans" w:cs="Open Sans"/>
          <w:color w:val="000000"/>
          <w:kern w:val="0"/>
          <w:sz w:val="27"/>
          <w:szCs w:val="27"/>
          <w14:ligatures w14:val="none"/>
        </w:rPr>
      </w:pPr>
      <w:r w:rsidRPr="00287FB1">
        <w:rPr>
          <w:rFonts w:ascii="Times New Roman" w:eastAsia="Times New Roman" w:hAnsi="Times New Roman" w:cs="Times New Roman"/>
          <w:b/>
          <w:bCs/>
          <w:color w:val="000000"/>
          <w:kern w:val="0"/>
          <w:sz w:val="27"/>
          <w:szCs w:val="27"/>
          <w14:ligatures w14:val="none"/>
        </w:rPr>
        <w:t>Câu 5:</w:t>
      </w:r>
      <w:r w:rsidRPr="00287FB1">
        <w:rPr>
          <w:rFonts w:ascii="Times New Roman" w:eastAsia="Times New Roman" w:hAnsi="Times New Roman" w:cs="Times New Roman"/>
          <w:color w:val="000000"/>
          <w:kern w:val="0"/>
          <w:sz w:val="27"/>
          <w:szCs w:val="27"/>
          <w14:ligatures w14:val="none"/>
        </w:rPr>
        <w:t> Có</w:t>
      </w:r>
      <w:r w:rsidRPr="00287FB1">
        <w:rPr>
          <w:rFonts w:ascii="Open Sans" w:eastAsia="Times New Roman" w:hAnsi="Open Sans" w:cs="Open Sans"/>
          <w:color w:val="000000"/>
          <w:kern w:val="0"/>
          <w:sz w:val="27"/>
          <w:szCs w:val="27"/>
          <w14:ligatures w14:val="none"/>
        </w:rPr>
        <w:t xml:space="preserve"> bao nhiêu ứng dụng sau đây là ứng dụng của vi sinh vật trong thực tiễn?</w:t>
      </w:r>
    </w:p>
    <w:p w14:paraId="3F8AA43F" w14:textId="77777777" w:rsidR="00287FB1" w:rsidRPr="00287FB1" w:rsidRDefault="00287FB1" w:rsidP="00287FB1">
      <w:pPr>
        <w:spacing w:after="240" w:line="360" w:lineRule="atLeast"/>
        <w:ind w:left="48" w:right="48"/>
        <w:jc w:val="both"/>
        <w:rPr>
          <w:rFonts w:ascii="Open Sans" w:eastAsia="Times New Roman" w:hAnsi="Open Sans" w:cs="Open Sans"/>
          <w:color w:val="000000"/>
          <w:kern w:val="0"/>
          <w:sz w:val="27"/>
          <w:szCs w:val="27"/>
          <w14:ligatures w14:val="none"/>
        </w:rPr>
      </w:pPr>
      <w:r w:rsidRPr="00287FB1">
        <w:rPr>
          <w:rFonts w:ascii="Open Sans" w:eastAsia="Times New Roman" w:hAnsi="Open Sans" w:cs="Open Sans"/>
          <w:color w:val="000000"/>
          <w:kern w:val="0"/>
          <w:sz w:val="27"/>
          <w:szCs w:val="27"/>
          <w14:ligatures w14:val="none"/>
        </w:rPr>
        <w:t>(1) Xử lí rác thải</w:t>
      </w:r>
    </w:p>
    <w:p w14:paraId="44CBD549" w14:textId="77777777" w:rsidR="00287FB1" w:rsidRPr="00287FB1" w:rsidRDefault="00287FB1" w:rsidP="00287FB1">
      <w:pPr>
        <w:spacing w:after="240" w:line="360" w:lineRule="atLeast"/>
        <w:ind w:left="48" w:right="48"/>
        <w:jc w:val="both"/>
        <w:rPr>
          <w:rFonts w:ascii="Open Sans" w:eastAsia="Times New Roman" w:hAnsi="Open Sans" w:cs="Open Sans"/>
          <w:color w:val="000000"/>
          <w:kern w:val="0"/>
          <w:sz w:val="27"/>
          <w:szCs w:val="27"/>
          <w14:ligatures w14:val="none"/>
        </w:rPr>
      </w:pPr>
      <w:r w:rsidRPr="00287FB1">
        <w:rPr>
          <w:rFonts w:ascii="Open Sans" w:eastAsia="Times New Roman" w:hAnsi="Open Sans" w:cs="Open Sans"/>
          <w:color w:val="000000"/>
          <w:kern w:val="0"/>
          <w:sz w:val="27"/>
          <w:szCs w:val="27"/>
          <w14:ligatures w14:val="none"/>
        </w:rPr>
        <w:t>(2) Tổng hợp chất kháng sinh</w:t>
      </w:r>
    </w:p>
    <w:p w14:paraId="5AC22789" w14:textId="77777777" w:rsidR="00287FB1" w:rsidRPr="00287FB1" w:rsidRDefault="00287FB1" w:rsidP="00287FB1">
      <w:pPr>
        <w:spacing w:after="240" w:line="360" w:lineRule="atLeast"/>
        <w:ind w:left="48" w:right="48"/>
        <w:jc w:val="both"/>
        <w:rPr>
          <w:rFonts w:ascii="Open Sans" w:eastAsia="Times New Roman" w:hAnsi="Open Sans" w:cs="Open Sans"/>
          <w:color w:val="000000"/>
          <w:kern w:val="0"/>
          <w:sz w:val="27"/>
          <w:szCs w:val="27"/>
          <w14:ligatures w14:val="none"/>
        </w:rPr>
      </w:pPr>
      <w:r w:rsidRPr="00287FB1">
        <w:rPr>
          <w:rFonts w:ascii="Open Sans" w:eastAsia="Times New Roman" w:hAnsi="Open Sans" w:cs="Open Sans"/>
          <w:color w:val="000000"/>
          <w:kern w:val="0"/>
          <w:sz w:val="27"/>
          <w:szCs w:val="27"/>
          <w14:ligatures w14:val="none"/>
        </w:rPr>
        <w:t>(3) Lên men sữa chua</w:t>
      </w:r>
    </w:p>
    <w:p w14:paraId="6573A0B0" w14:textId="77777777" w:rsidR="00287FB1" w:rsidRPr="00287FB1" w:rsidRDefault="00287FB1" w:rsidP="00287FB1">
      <w:pPr>
        <w:spacing w:after="240" w:line="360" w:lineRule="atLeast"/>
        <w:ind w:left="48" w:right="48"/>
        <w:jc w:val="both"/>
        <w:rPr>
          <w:rFonts w:ascii="Open Sans" w:eastAsia="Times New Roman" w:hAnsi="Open Sans" w:cs="Open Sans"/>
          <w:color w:val="000000"/>
          <w:kern w:val="0"/>
          <w:sz w:val="27"/>
          <w:szCs w:val="27"/>
          <w14:ligatures w14:val="none"/>
        </w:rPr>
      </w:pPr>
      <w:r w:rsidRPr="00287FB1">
        <w:rPr>
          <w:rFonts w:ascii="Open Sans" w:eastAsia="Times New Roman" w:hAnsi="Open Sans" w:cs="Open Sans"/>
          <w:color w:val="000000"/>
          <w:kern w:val="0"/>
          <w:sz w:val="27"/>
          <w:szCs w:val="27"/>
          <w14:ligatures w14:val="none"/>
        </w:rPr>
        <w:t>(4) Tạo ra máy đo đường huyết</w:t>
      </w:r>
    </w:p>
    <w:p w14:paraId="1FE86BB0" w14:textId="77777777" w:rsidR="00287FB1" w:rsidRPr="00287FB1" w:rsidRDefault="00287FB1" w:rsidP="00287FB1">
      <w:pPr>
        <w:spacing w:after="240" w:line="360" w:lineRule="atLeast"/>
        <w:ind w:left="48" w:right="48"/>
        <w:jc w:val="both"/>
        <w:rPr>
          <w:rFonts w:ascii="Open Sans" w:eastAsia="Times New Roman" w:hAnsi="Open Sans" w:cs="Open Sans"/>
          <w:color w:val="000000"/>
          <w:kern w:val="0"/>
          <w:sz w:val="27"/>
          <w:szCs w:val="27"/>
          <w14:ligatures w14:val="none"/>
        </w:rPr>
      </w:pPr>
      <w:r w:rsidRPr="00287FB1">
        <w:rPr>
          <w:rFonts w:ascii="Open Sans" w:eastAsia="Times New Roman" w:hAnsi="Open Sans" w:cs="Open Sans"/>
          <w:color w:val="000000"/>
          <w:kern w:val="0"/>
          <w:sz w:val="27"/>
          <w:szCs w:val="27"/>
          <w14:ligatures w14:val="none"/>
        </w:rPr>
        <w:t>(5) Sản xuất thuốc trừ sâu sinh học</w:t>
      </w:r>
    </w:p>
    <w:p w14:paraId="761DEBC6" w14:textId="15F75867" w:rsidR="00287FB1" w:rsidRDefault="00287FB1" w:rsidP="00287FB1">
      <w:pPr>
        <w:spacing w:after="240" w:line="360" w:lineRule="atLeast"/>
        <w:ind w:left="48" w:right="48"/>
        <w:jc w:val="both"/>
        <w:rPr>
          <w:rFonts w:ascii="Open Sans" w:eastAsia="Times New Roman" w:hAnsi="Open Sans" w:cs="Open Sans"/>
          <w:color w:val="000000"/>
          <w:kern w:val="0"/>
          <w:sz w:val="27"/>
          <w:szCs w:val="27"/>
          <w14:ligatures w14:val="none"/>
        </w:rPr>
      </w:pPr>
      <w:r w:rsidRPr="00287FB1">
        <w:rPr>
          <w:rFonts w:ascii="Open Sans" w:eastAsia="Times New Roman" w:hAnsi="Open Sans" w:cs="Open Sans"/>
          <w:b/>
          <w:bCs/>
          <w:color w:val="000000"/>
          <w:kern w:val="0"/>
          <w:sz w:val="27"/>
          <w:szCs w:val="27"/>
          <w14:ligatures w14:val="none"/>
        </w:rPr>
        <w:t>A.</w:t>
      </w:r>
      <w:r w:rsidRPr="00287FB1">
        <w:rPr>
          <w:rFonts w:ascii="Open Sans" w:eastAsia="Times New Roman" w:hAnsi="Open Sans" w:cs="Open Sans"/>
          <w:color w:val="000000"/>
          <w:kern w:val="0"/>
          <w:sz w:val="27"/>
          <w:szCs w:val="27"/>
          <w14:ligatures w14:val="none"/>
        </w:rPr>
        <w:t> 2.</w:t>
      </w:r>
      <w:r>
        <w:rPr>
          <w:rFonts w:ascii="Open Sans" w:eastAsia="Times New Roman" w:hAnsi="Open Sans" w:cs="Open Sans"/>
          <w:color w:val="000000"/>
          <w:kern w:val="0"/>
          <w:sz w:val="27"/>
          <w:szCs w:val="27"/>
          <w14:ligatures w14:val="none"/>
        </w:rPr>
        <w:tab/>
      </w:r>
      <w:r>
        <w:rPr>
          <w:rFonts w:ascii="Open Sans" w:eastAsia="Times New Roman" w:hAnsi="Open Sans" w:cs="Open Sans"/>
          <w:color w:val="000000"/>
          <w:kern w:val="0"/>
          <w:sz w:val="27"/>
          <w:szCs w:val="27"/>
          <w14:ligatures w14:val="none"/>
        </w:rPr>
        <w:tab/>
      </w:r>
      <w:r w:rsidRPr="00287FB1">
        <w:rPr>
          <w:rFonts w:ascii="Open Sans" w:eastAsia="Times New Roman" w:hAnsi="Open Sans" w:cs="Open Sans"/>
          <w:b/>
          <w:bCs/>
          <w:color w:val="000000"/>
          <w:kern w:val="0"/>
          <w:sz w:val="27"/>
          <w:szCs w:val="27"/>
          <w14:ligatures w14:val="none"/>
        </w:rPr>
        <w:t>B.</w:t>
      </w:r>
      <w:r w:rsidRPr="00287FB1">
        <w:rPr>
          <w:rFonts w:ascii="Open Sans" w:eastAsia="Times New Roman" w:hAnsi="Open Sans" w:cs="Open Sans"/>
          <w:color w:val="000000"/>
          <w:kern w:val="0"/>
          <w:sz w:val="27"/>
          <w:szCs w:val="27"/>
          <w14:ligatures w14:val="none"/>
        </w:rPr>
        <w:t> 3.</w:t>
      </w:r>
      <w:r>
        <w:rPr>
          <w:rFonts w:ascii="Open Sans" w:eastAsia="Times New Roman" w:hAnsi="Open Sans" w:cs="Open Sans"/>
          <w:color w:val="000000"/>
          <w:kern w:val="0"/>
          <w:sz w:val="27"/>
          <w:szCs w:val="27"/>
          <w14:ligatures w14:val="none"/>
        </w:rPr>
        <w:tab/>
      </w:r>
      <w:r>
        <w:rPr>
          <w:rFonts w:ascii="Open Sans" w:eastAsia="Times New Roman" w:hAnsi="Open Sans" w:cs="Open Sans"/>
          <w:color w:val="000000"/>
          <w:kern w:val="0"/>
          <w:sz w:val="27"/>
          <w:szCs w:val="27"/>
          <w14:ligatures w14:val="none"/>
        </w:rPr>
        <w:tab/>
      </w:r>
      <w:r w:rsidRPr="00287FB1">
        <w:rPr>
          <w:rFonts w:ascii="Open Sans" w:eastAsia="Times New Roman" w:hAnsi="Open Sans" w:cs="Open Sans"/>
          <w:b/>
          <w:bCs/>
          <w:color w:val="000000"/>
          <w:kern w:val="0"/>
          <w:sz w:val="27"/>
          <w:szCs w:val="27"/>
          <w14:ligatures w14:val="none"/>
        </w:rPr>
        <w:t>C.</w:t>
      </w:r>
      <w:r w:rsidRPr="00287FB1">
        <w:rPr>
          <w:rFonts w:ascii="Open Sans" w:eastAsia="Times New Roman" w:hAnsi="Open Sans" w:cs="Open Sans"/>
          <w:color w:val="000000"/>
          <w:kern w:val="0"/>
          <w:sz w:val="27"/>
          <w:szCs w:val="27"/>
          <w14:ligatures w14:val="none"/>
        </w:rPr>
        <w:t> 4.</w:t>
      </w:r>
      <w:r>
        <w:rPr>
          <w:rFonts w:ascii="Open Sans" w:eastAsia="Times New Roman" w:hAnsi="Open Sans" w:cs="Open Sans"/>
          <w:color w:val="000000"/>
          <w:kern w:val="0"/>
          <w:sz w:val="27"/>
          <w:szCs w:val="27"/>
          <w14:ligatures w14:val="none"/>
        </w:rPr>
        <w:tab/>
      </w:r>
      <w:r>
        <w:rPr>
          <w:rFonts w:ascii="Open Sans" w:eastAsia="Times New Roman" w:hAnsi="Open Sans" w:cs="Open Sans"/>
          <w:color w:val="000000"/>
          <w:kern w:val="0"/>
          <w:sz w:val="27"/>
          <w:szCs w:val="27"/>
          <w14:ligatures w14:val="none"/>
        </w:rPr>
        <w:tab/>
      </w:r>
      <w:r w:rsidRPr="00287FB1">
        <w:rPr>
          <w:rFonts w:ascii="Open Sans" w:eastAsia="Times New Roman" w:hAnsi="Open Sans" w:cs="Open Sans"/>
          <w:b/>
          <w:bCs/>
          <w:color w:val="000000"/>
          <w:kern w:val="0"/>
          <w:sz w:val="27"/>
          <w:szCs w:val="27"/>
          <w14:ligatures w14:val="none"/>
        </w:rPr>
        <w:t>D.</w:t>
      </w:r>
      <w:r w:rsidRPr="00287FB1">
        <w:rPr>
          <w:rFonts w:ascii="Open Sans" w:eastAsia="Times New Roman" w:hAnsi="Open Sans" w:cs="Open Sans"/>
          <w:color w:val="000000"/>
          <w:kern w:val="0"/>
          <w:sz w:val="27"/>
          <w:szCs w:val="27"/>
          <w14:ligatures w14:val="none"/>
        </w:rPr>
        <w:t> 5.</w:t>
      </w:r>
    </w:p>
    <w:p w14:paraId="58C5CF9F" w14:textId="77777777" w:rsidR="00CE0D4D" w:rsidRPr="00CE0D4D" w:rsidRDefault="00CE0D4D" w:rsidP="00CE0D4D">
      <w:pPr>
        <w:spacing w:after="240" w:line="360" w:lineRule="atLeast"/>
        <w:ind w:left="48" w:right="48" w:firstLine="672"/>
        <w:jc w:val="both"/>
        <w:rPr>
          <w:rFonts w:ascii="Times New Roman" w:hAnsi="Times New Roman" w:cs="Times New Roman"/>
          <w:sz w:val="28"/>
          <w:szCs w:val="28"/>
        </w:rPr>
      </w:pPr>
      <w:r w:rsidRPr="00CE0D4D">
        <w:rPr>
          <w:rFonts w:ascii="Times New Roman" w:hAnsi="Times New Roman" w:cs="Times New Roman"/>
          <w:b/>
          <w:bCs/>
          <w:sz w:val="28"/>
          <w:szCs w:val="28"/>
        </w:rPr>
        <w:t>Câu 6:</w:t>
      </w:r>
      <w:r w:rsidRPr="00CE0D4D">
        <w:rPr>
          <w:rFonts w:ascii="Times New Roman" w:hAnsi="Times New Roman" w:cs="Times New Roman"/>
          <w:sz w:val="28"/>
          <w:szCs w:val="28"/>
        </w:rPr>
        <w:t xml:space="preserve"> Vi sinh vật nào sau đây được ứng dụng để sản xuất phomat?</w:t>
      </w:r>
    </w:p>
    <w:p w14:paraId="19554DF4" w14:textId="77777777" w:rsidR="00CE0D4D" w:rsidRPr="00CE0D4D" w:rsidRDefault="00CE0D4D" w:rsidP="00CE0D4D">
      <w:pPr>
        <w:spacing w:after="240" w:line="360" w:lineRule="atLeast"/>
        <w:ind w:left="48" w:right="48"/>
        <w:jc w:val="both"/>
        <w:rPr>
          <w:rFonts w:ascii="Times New Roman" w:hAnsi="Times New Roman" w:cs="Times New Roman"/>
          <w:sz w:val="28"/>
          <w:szCs w:val="28"/>
        </w:rPr>
      </w:pPr>
      <w:r w:rsidRPr="00CE0D4D">
        <w:rPr>
          <w:rFonts w:ascii="Times New Roman" w:hAnsi="Times New Roman" w:cs="Times New Roman"/>
          <w:sz w:val="28"/>
          <w:szCs w:val="28"/>
        </w:rPr>
        <w:t>A. Lactococcus lactis.</w:t>
      </w:r>
    </w:p>
    <w:p w14:paraId="1EC743B7" w14:textId="77777777" w:rsidR="00CE0D4D" w:rsidRPr="00CE0D4D" w:rsidRDefault="00CE0D4D" w:rsidP="00CE0D4D">
      <w:pPr>
        <w:spacing w:after="240" w:line="360" w:lineRule="atLeast"/>
        <w:ind w:left="48" w:right="48"/>
        <w:jc w:val="both"/>
        <w:rPr>
          <w:rFonts w:ascii="Times New Roman" w:hAnsi="Times New Roman" w:cs="Times New Roman"/>
          <w:sz w:val="28"/>
          <w:szCs w:val="28"/>
        </w:rPr>
      </w:pPr>
      <w:r w:rsidRPr="00CE0D4D">
        <w:rPr>
          <w:rFonts w:ascii="Times New Roman" w:hAnsi="Times New Roman" w:cs="Times New Roman"/>
          <w:sz w:val="28"/>
          <w:szCs w:val="28"/>
        </w:rPr>
        <w:t>B. Aspergillus oryzae.</w:t>
      </w:r>
    </w:p>
    <w:p w14:paraId="3617AF53" w14:textId="77777777" w:rsidR="00CE0D4D" w:rsidRPr="00CE0D4D" w:rsidRDefault="00CE0D4D" w:rsidP="00CE0D4D">
      <w:pPr>
        <w:spacing w:after="240" w:line="360" w:lineRule="atLeast"/>
        <w:ind w:left="48" w:right="48"/>
        <w:jc w:val="both"/>
        <w:rPr>
          <w:rFonts w:ascii="Times New Roman" w:hAnsi="Times New Roman" w:cs="Times New Roman"/>
          <w:sz w:val="28"/>
          <w:szCs w:val="28"/>
        </w:rPr>
      </w:pPr>
      <w:r w:rsidRPr="00CE0D4D">
        <w:rPr>
          <w:rFonts w:ascii="Times New Roman" w:hAnsi="Times New Roman" w:cs="Times New Roman"/>
          <w:sz w:val="28"/>
          <w:szCs w:val="28"/>
        </w:rPr>
        <w:t>C. Bacillus thuringiensis.</w:t>
      </w:r>
    </w:p>
    <w:p w14:paraId="284031EE" w14:textId="3A150D2C" w:rsidR="00287FB1" w:rsidRPr="00287FB1" w:rsidRDefault="00CE0D4D" w:rsidP="00CE0D4D">
      <w:pPr>
        <w:spacing w:after="240" w:line="360" w:lineRule="atLeast"/>
        <w:ind w:left="48" w:right="48"/>
        <w:jc w:val="both"/>
        <w:rPr>
          <w:rFonts w:ascii="Times New Roman" w:hAnsi="Times New Roman" w:cs="Times New Roman"/>
          <w:sz w:val="28"/>
          <w:szCs w:val="28"/>
        </w:rPr>
      </w:pPr>
      <w:r w:rsidRPr="00CE0D4D">
        <w:rPr>
          <w:rFonts w:ascii="Times New Roman" w:hAnsi="Times New Roman" w:cs="Times New Roman"/>
          <w:sz w:val="28"/>
          <w:szCs w:val="28"/>
        </w:rPr>
        <w:t>D. Saccharomyces cerevisiae.</w:t>
      </w:r>
    </w:p>
    <w:p w14:paraId="2DCCC6FE" w14:textId="77777777" w:rsidR="00CE0D4D" w:rsidRPr="00CE0D4D" w:rsidRDefault="00CE0D4D" w:rsidP="00CE0D4D">
      <w:pPr>
        <w:ind w:firstLine="720"/>
        <w:rPr>
          <w:rFonts w:ascii="Times New Roman" w:hAnsi="Times New Roman" w:cs="Times New Roman"/>
          <w:sz w:val="28"/>
          <w:szCs w:val="28"/>
        </w:rPr>
      </w:pPr>
      <w:r w:rsidRPr="00CE0D4D">
        <w:rPr>
          <w:rFonts w:ascii="Times New Roman" w:hAnsi="Times New Roman" w:cs="Times New Roman"/>
          <w:b/>
          <w:bCs/>
          <w:sz w:val="28"/>
          <w:szCs w:val="28"/>
        </w:rPr>
        <w:t>Câu 7:</w:t>
      </w:r>
      <w:r w:rsidRPr="00CE0D4D">
        <w:rPr>
          <w:rFonts w:ascii="Times New Roman" w:hAnsi="Times New Roman" w:cs="Times New Roman"/>
          <w:sz w:val="28"/>
          <w:szCs w:val="28"/>
        </w:rPr>
        <w:t xml:space="preserve"> Trong sản xuất tương, nấm mốc Aspergillus oryzae có vai trò</w:t>
      </w:r>
    </w:p>
    <w:p w14:paraId="68392E1A"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A. tiết acid lactic để làm đông tụ tinh bột và protein trong đậu tương.</w:t>
      </w:r>
    </w:p>
    <w:p w14:paraId="4F644983"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B. tiết độc tố để ức chế sự phát triển của vi sinh vật gây thối hỏng tương.</w:t>
      </w:r>
    </w:p>
    <w:p w14:paraId="1F414876"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C. tiết enzyme ngoại bào thủy phân tinh bột và protein trong đậu tương.</w:t>
      </w:r>
    </w:p>
    <w:p w14:paraId="7012B5DB"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D. tiết chất kháng sinh để ức chế sự phát triển của vi sinh vật gây thối hỏng tương.</w:t>
      </w:r>
    </w:p>
    <w:p w14:paraId="639707B7" w14:textId="77777777" w:rsidR="00CE0D4D" w:rsidRPr="00CE0D4D" w:rsidRDefault="00CE0D4D" w:rsidP="00CE0D4D">
      <w:pPr>
        <w:ind w:firstLine="720"/>
        <w:rPr>
          <w:rFonts w:ascii="Times New Roman" w:hAnsi="Times New Roman" w:cs="Times New Roman"/>
          <w:sz w:val="28"/>
          <w:szCs w:val="28"/>
        </w:rPr>
      </w:pPr>
      <w:r w:rsidRPr="00CE0D4D">
        <w:rPr>
          <w:rFonts w:ascii="Times New Roman" w:hAnsi="Times New Roman" w:cs="Times New Roman"/>
          <w:b/>
          <w:bCs/>
          <w:sz w:val="28"/>
          <w:szCs w:val="28"/>
        </w:rPr>
        <w:lastRenderedPageBreak/>
        <w:t>Câu 8:</w:t>
      </w:r>
      <w:r w:rsidRPr="00CE0D4D">
        <w:rPr>
          <w:rFonts w:ascii="Times New Roman" w:hAnsi="Times New Roman" w:cs="Times New Roman"/>
          <w:sz w:val="28"/>
          <w:szCs w:val="28"/>
        </w:rPr>
        <w:t xml:space="preserve"> Để sản xuất chất kháng sinh, người ta thường sử dụng chủ yếu những nhóm vi sinh vật nào sau đây?</w:t>
      </w:r>
    </w:p>
    <w:p w14:paraId="6275B391"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(1) Xạ khuẩn.</w:t>
      </w:r>
    </w:p>
    <w:p w14:paraId="59868522"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(2) Vi khuẩn.</w:t>
      </w:r>
    </w:p>
    <w:p w14:paraId="70D5DAA6"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(3) Động vật nguyên sinh.</w:t>
      </w:r>
    </w:p>
    <w:p w14:paraId="37DFECD5"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(4) Nấm.</w:t>
      </w:r>
    </w:p>
    <w:p w14:paraId="76A6F9A6" w14:textId="2958579B" w:rsidR="00287FB1"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A. (1), (2), (3).</w:t>
      </w:r>
      <w:r>
        <w:rPr>
          <w:rFonts w:ascii="Times New Roman" w:hAnsi="Times New Roman" w:cs="Times New Roman"/>
          <w:sz w:val="28"/>
          <w:szCs w:val="28"/>
        </w:rPr>
        <w:tab/>
      </w:r>
      <w:r w:rsidRPr="00CE0D4D">
        <w:rPr>
          <w:rFonts w:ascii="Times New Roman" w:hAnsi="Times New Roman" w:cs="Times New Roman"/>
          <w:sz w:val="28"/>
          <w:szCs w:val="28"/>
        </w:rPr>
        <w:t>B. (1), (2), (4).</w:t>
      </w:r>
      <w:r>
        <w:rPr>
          <w:rFonts w:ascii="Times New Roman" w:hAnsi="Times New Roman" w:cs="Times New Roman"/>
          <w:sz w:val="28"/>
          <w:szCs w:val="28"/>
        </w:rPr>
        <w:tab/>
      </w:r>
      <w:r w:rsidRPr="00CE0D4D">
        <w:rPr>
          <w:rFonts w:ascii="Times New Roman" w:hAnsi="Times New Roman" w:cs="Times New Roman"/>
          <w:sz w:val="28"/>
          <w:szCs w:val="28"/>
        </w:rPr>
        <w:t>C. (2), (3).</w:t>
      </w:r>
      <w:r>
        <w:rPr>
          <w:rFonts w:ascii="Times New Roman" w:hAnsi="Times New Roman" w:cs="Times New Roman"/>
          <w:sz w:val="28"/>
          <w:szCs w:val="28"/>
        </w:rPr>
        <w:tab/>
      </w:r>
      <w:r w:rsidRPr="00CE0D4D">
        <w:rPr>
          <w:rFonts w:ascii="Times New Roman" w:hAnsi="Times New Roman" w:cs="Times New Roman"/>
          <w:sz w:val="28"/>
          <w:szCs w:val="28"/>
        </w:rPr>
        <w:t>D. (1), (4).</w:t>
      </w:r>
    </w:p>
    <w:p w14:paraId="4AE58B72" w14:textId="77777777" w:rsidR="00CE0D4D" w:rsidRPr="00CE0D4D" w:rsidRDefault="00CE0D4D" w:rsidP="00CE0D4D">
      <w:pPr>
        <w:ind w:firstLine="720"/>
        <w:rPr>
          <w:rFonts w:ascii="Times New Roman" w:hAnsi="Times New Roman" w:cs="Times New Roman"/>
          <w:sz w:val="28"/>
          <w:szCs w:val="28"/>
        </w:rPr>
      </w:pPr>
      <w:r w:rsidRPr="00CE0D4D">
        <w:rPr>
          <w:rFonts w:ascii="Times New Roman" w:hAnsi="Times New Roman" w:cs="Times New Roman"/>
          <w:b/>
          <w:bCs/>
          <w:sz w:val="28"/>
          <w:szCs w:val="28"/>
        </w:rPr>
        <w:t>Câu 9:</w:t>
      </w:r>
      <w:r w:rsidRPr="00CE0D4D">
        <w:rPr>
          <w:rFonts w:ascii="Times New Roman" w:hAnsi="Times New Roman" w:cs="Times New Roman"/>
          <w:sz w:val="28"/>
          <w:szCs w:val="28"/>
        </w:rPr>
        <w:t xml:space="preserve"> Tại sao vi khuẩn Bacillus thuringiensis được sử dụng để sản xuất thuốc trừ sâu sinh học?</w:t>
      </w:r>
    </w:p>
    <w:p w14:paraId="5F01FF89"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A. Vì vi khuẩn Bacillus thuringiensis có khả năng sinh ra độc tố để tiêu diệt côn trùng.</w:t>
      </w:r>
    </w:p>
    <w:p w14:paraId="421091B5"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B. Vì vi khuẩn Bacillus thuringiensis có khả năngkí sinh và làm chết côn trùng.</w:t>
      </w:r>
    </w:p>
    <w:p w14:paraId="3237B52D"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C. Vì vi khuẩn Bacillus thuringiensis có khả năngức chế sự sinh sản của côn trùng.</w:t>
      </w:r>
    </w:p>
    <w:p w14:paraId="4C9E3325" w14:textId="6EF02858" w:rsidR="00287FB1"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D. Vì vi khuẩn Bacillus thuringiensis có khả năngức chế sự di chuyển của côn trùng.</w:t>
      </w:r>
    </w:p>
    <w:p w14:paraId="4ECAEB81" w14:textId="77777777" w:rsidR="00CE0D4D" w:rsidRPr="00CE0D4D" w:rsidRDefault="00CE0D4D" w:rsidP="00CE0D4D">
      <w:pPr>
        <w:ind w:firstLine="720"/>
        <w:rPr>
          <w:rFonts w:ascii="Times New Roman" w:hAnsi="Times New Roman" w:cs="Times New Roman"/>
          <w:sz w:val="28"/>
          <w:szCs w:val="28"/>
        </w:rPr>
      </w:pPr>
      <w:r w:rsidRPr="00CE0D4D">
        <w:rPr>
          <w:rFonts w:ascii="Times New Roman" w:hAnsi="Times New Roman" w:cs="Times New Roman"/>
          <w:b/>
          <w:bCs/>
          <w:sz w:val="28"/>
          <w:szCs w:val="28"/>
        </w:rPr>
        <w:t>Câu 10:</w:t>
      </w:r>
      <w:r w:rsidRPr="00CE0D4D">
        <w:rPr>
          <w:rFonts w:ascii="Times New Roman" w:hAnsi="Times New Roman" w:cs="Times New Roman"/>
          <w:sz w:val="28"/>
          <w:szCs w:val="28"/>
        </w:rPr>
        <w:t xml:space="preserve"> Xử lí nước thải bằng phương pháp sinh học chủ yếu dựa vào</w:t>
      </w:r>
    </w:p>
    <w:p w14:paraId="3D5BB120"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A. vi khuẩn tự dưỡng kí sinh và vi khuẩn nitrat hóa.</w:t>
      </w:r>
    </w:p>
    <w:p w14:paraId="7BC1FBA2"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B. vi khuẩn tự dưỡng cộng sinh và vi khuẩn phản nitrat hóa.</w:t>
      </w:r>
    </w:p>
    <w:p w14:paraId="2633FAA3" w14:textId="77777777" w:rsidR="00CE0D4D" w:rsidRPr="00CE0D4D"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C. vi khuẩn dị dưỡng hoại sinh và vi khuẩn nitrat hóa.</w:t>
      </w:r>
    </w:p>
    <w:p w14:paraId="2F5338CB" w14:textId="600FD319" w:rsidR="00287FB1" w:rsidRPr="007622BA" w:rsidRDefault="00CE0D4D" w:rsidP="00CE0D4D">
      <w:pPr>
        <w:rPr>
          <w:rFonts w:ascii="Times New Roman" w:hAnsi="Times New Roman" w:cs="Times New Roman"/>
          <w:sz w:val="28"/>
          <w:szCs w:val="28"/>
        </w:rPr>
      </w:pPr>
      <w:r w:rsidRPr="00CE0D4D">
        <w:rPr>
          <w:rFonts w:ascii="Times New Roman" w:hAnsi="Times New Roman" w:cs="Times New Roman"/>
          <w:sz w:val="28"/>
          <w:szCs w:val="28"/>
        </w:rPr>
        <w:t>D. vi khuẩn dị dưỡng kí sinh và vi khuẩn phản nitrat hóa.</w:t>
      </w:r>
    </w:p>
    <w:sectPr w:rsidR="00287FB1" w:rsidRPr="00762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BA"/>
    <w:rsid w:val="00287FB1"/>
    <w:rsid w:val="00402AC4"/>
    <w:rsid w:val="00624A2E"/>
    <w:rsid w:val="007622BA"/>
    <w:rsid w:val="00CE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2363"/>
  <w15:chartTrackingRefBased/>
  <w15:docId w15:val="{798774A8-608E-404B-8AA9-1E642255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F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87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670">
      <w:bodyDiv w:val="1"/>
      <w:marLeft w:val="0"/>
      <w:marRight w:val="0"/>
      <w:marTop w:val="0"/>
      <w:marBottom w:val="0"/>
      <w:divBdr>
        <w:top w:val="none" w:sz="0" w:space="0" w:color="auto"/>
        <w:left w:val="none" w:sz="0" w:space="0" w:color="auto"/>
        <w:bottom w:val="none" w:sz="0" w:space="0" w:color="auto"/>
        <w:right w:val="none" w:sz="0" w:space="0" w:color="auto"/>
      </w:divBdr>
    </w:div>
    <w:div w:id="126094192">
      <w:bodyDiv w:val="1"/>
      <w:marLeft w:val="0"/>
      <w:marRight w:val="0"/>
      <w:marTop w:val="0"/>
      <w:marBottom w:val="0"/>
      <w:divBdr>
        <w:top w:val="none" w:sz="0" w:space="0" w:color="auto"/>
        <w:left w:val="none" w:sz="0" w:space="0" w:color="auto"/>
        <w:bottom w:val="none" w:sz="0" w:space="0" w:color="auto"/>
        <w:right w:val="none" w:sz="0" w:space="0" w:color="auto"/>
      </w:divBdr>
    </w:div>
    <w:div w:id="445391620">
      <w:bodyDiv w:val="1"/>
      <w:marLeft w:val="0"/>
      <w:marRight w:val="0"/>
      <w:marTop w:val="0"/>
      <w:marBottom w:val="0"/>
      <w:divBdr>
        <w:top w:val="none" w:sz="0" w:space="0" w:color="auto"/>
        <w:left w:val="none" w:sz="0" w:space="0" w:color="auto"/>
        <w:bottom w:val="none" w:sz="0" w:space="0" w:color="auto"/>
        <w:right w:val="none" w:sz="0" w:space="0" w:color="auto"/>
      </w:divBdr>
    </w:div>
    <w:div w:id="542405913">
      <w:bodyDiv w:val="1"/>
      <w:marLeft w:val="0"/>
      <w:marRight w:val="0"/>
      <w:marTop w:val="0"/>
      <w:marBottom w:val="0"/>
      <w:divBdr>
        <w:top w:val="none" w:sz="0" w:space="0" w:color="auto"/>
        <w:left w:val="none" w:sz="0" w:space="0" w:color="auto"/>
        <w:bottom w:val="none" w:sz="0" w:space="0" w:color="auto"/>
        <w:right w:val="none" w:sz="0" w:space="0" w:color="auto"/>
      </w:divBdr>
    </w:div>
    <w:div w:id="589973066">
      <w:bodyDiv w:val="1"/>
      <w:marLeft w:val="0"/>
      <w:marRight w:val="0"/>
      <w:marTop w:val="0"/>
      <w:marBottom w:val="0"/>
      <w:divBdr>
        <w:top w:val="none" w:sz="0" w:space="0" w:color="auto"/>
        <w:left w:val="none" w:sz="0" w:space="0" w:color="auto"/>
        <w:bottom w:val="none" w:sz="0" w:space="0" w:color="auto"/>
        <w:right w:val="none" w:sz="0" w:space="0" w:color="auto"/>
      </w:divBdr>
    </w:div>
    <w:div w:id="620383972">
      <w:bodyDiv w:val="1"/>
      <w:marLeft w:val="0"/>
      <w:marRight w:val="0"/>
      <w:marTop w:val="0"/>
      <w:marBottom w:val="0"/>
      <w:divBdr>
        <w:top w:val="none" w:sz="0" w:space="0" w:color="auto"/>
        <w:left w:val="none" w:sz="0" w:space="0" w:color="auto"/>
        <w:bottom w:val="none" w:sz="0" w:space="0" w:color="auto"/>
        <w:right w:val="none" w:sz="0" w:space="0" w:color="auto"/>
      </w:divBdr>
    </w:div>
    <w:div w:id="933175230">
      <w:bodyDiv w:val="1"/>
      <w:marLeft w:val="0"/>
      <w:marRight w:val="0"/>
      <w:marTop w:val="0"/>
      <w:marBottom w:val="0"/>
      <w:divBdr>
        <w:top w:val="none" w:sz="0" w:space="0" w:color="auto"/>
        <w:left w:val="none" w:sz="0" w:space="0" w:color="auto"/>
        <w:bottom w:val="none" w:sz="0" w:space="0" w:color="auto"/>
        <w:right w:val="none" w:sz="0" w:space="0" w:color="auto"/>
      </w:divBdr>
    </w:div>
    <w:div w:id="1029111924">
      <w:bodyDiv w:val="1"/>
      <w:marLeft w:val="0"/>
      <w:marRight w:val="0"/>
      <w:marTop w:val="0"/>
      <w:marBottom w:val="0"/>
      <w:divBdr>
        <w:top w:val="none" w:sz="0" w:space="0" w:color="auto"/>
        <w:left w:val="none" w:sz="0" w:space="0" w:color="auto"/>
        <w:bottom w:val="none" w:sz="0" w:space="0" w:color="auto"/>
        <w:right w:val="none" w:sz="0" w:space="0" w:color="auto"/>
      </w:divBdr>
    </w:div>
    <w:div w:id="1473062852">
      <w:bodyDiv w:val="1"/>
      <w:marLeft w:val="0"/>
      <w:marRight w:val="0"/>
      <w:marTop w:val="0"/>
      <w:marBottom w:val="0"/>
      <w:divBdr>
        <w:top w:val="none" w:sz="0" w:space="0" w:color="auto"/>
        <w:left w:val="none" w:sz="0" w:space="0" w:color="auto"/>
        <w:bottom w:val="none" w:sz="0" w:space="0" w:color="auto"/>
        <w:right w:val="none" w:sz="0" w:space="0" w:color="auto"/>
      </w:divBdr>
    </w:div>
    <w:div w:id="1635213095">
      <w:bodyDiv w:val="1"/>
      <w:marLeft w:val="0"/>
      <w:marRight w:val="0"/>
      <w:marTop w:val="0"/>
      <w:marBottom w:val="0"/>
      <w:divBdr>
        <w:top w:val="none" w:sz="0" w:space="0" w:color="auto"/>
        <w:left w:val="none" w:sz="0" w:space="0" w:color="auto"/>
        <w:bottom w:val="none" w:sz="0" w:space="0" w:color="auto"/>
        <w:right w:val="none" w:sz="0" w:space="0" w:color="auto"/>
      </w:divBdr>
    </w:div>
    <w:div w:id="1686246014">
      <w:bodyDiv w:val="1"/>
      <w:marLeft w:val="0"/>
      <w:marRight w:val="0"/>
      <w:marTop w:val="0"/>
      <w:marBottom w:val="0"/>
      <w:divBdr>
        <w:top w:val="none" w:sz="0" w:space="0" w:color="auto"/>
        <w:left w:val="none" w:sz="0" w:space="0" w:color="auto"/>
        <w:bottom w:val="none" w:sz="0" w:space="0" w:color="auto"/>
        <w:right w:val="none" w:sz="0" w:space="0" w:color="auto"/>
      </w:divBdr>
    </w:div>
    <w:div w:id="1920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Nguyen</dc:creator>
  <cp:keywords/>
  <dc:description/>
  <cp:lastModifiedBy>Minh Nguyen</cp:lastModifiedBy>
  <cp:revision>7</cp:revision>
  <dcterms:created xsi:type="dcterms:W3CDTF">2023-04-07T02:26:00Z</dcterms:created>
  <dcterms:modified xsi:type="dcterms:W3CDTF">2023-04-07T02:40:00Z</dcterms:modified>
</cp:coreProperties>
</file>