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F0" w:rsidRPr="00D307F4" w:rsidRDefault="00EF4BD5" w:rsidP="00EE3AF0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D58">
        <w:rPr>
          <w:rFonts w:ascii="Times New Roman" w:hAnsi="Times New Roman" w:cs="Times New Roman"/>
          <w:b/>
          <w:sz w:val="24"/>
          <w:szCs w:val="24"/>
        </w:rPr>
        <w:t xml:space="preserve">MA TRẬN </w:t>
      </w:r>
      <w:r>
        <w:rPr>
          <w:rFonts w:ascii="Times New Roman" w:hAnsi="Times New Roman" w:cs="Times New Roman"/>
          <w:b/>
          <w:sz w:val="24"/>
          <w:szCs w:val="24"/>
        </w:rPr>
        <w:t xml:space="preserve">KIẾN THỨC </w:t>
      </w:r>
      <w:r w:rsidRPr="001D7D58">
        <w:rPr>
          <w:rFonts w:ascii="Times New Roman" w:hAnsi="Times New Roman" w:cs="Times New Roman"/>
          <w:b/>
          <w:sz w:val="24"/>
          <w:szCs w:val="24"/>
        </w:rPr>
        <w:t xml:space="preserve">KIỂM TRA HK2 MÔN SINH HỌC </w:t>
      </w:r>
      <w:r w:rsidR="00EE3AF0" w:rsidRPr="00D307F4">
        <w:rPr>
          <w:rFonts w:ascii="Times New Roman" w:hAnsi="Times New Roman" w:cs="Times New Roman"/>
          <w:b/>
          <w:sz w:val="24"/>
          <w:szCs w:val="24"/>
        </w:rPr>
        <w:t>1</w:t>
      </w:r>
      <w:r w:rsidR="00236AEB" w:rsidRPr="00D307F4">
        <w:rPr>
          <w:rFonts w:ascii="Times New Roman" w:hAnsi="Times New Roman" w:cs="Times New Roman"/>
          <w:b/>
          <w:sz w:val="24"/>
          <w:szCs w:val="24"/>
        </w:rPr>
        <w:t>2</w:t>
      </w:r>
      <w:r w:rsidR="00EE3AF0" w:rsidRPr="00D307F4">
        <w:rPr>
          <w:rFonts w:ascii="Times New Roman" w:hAnsi="Times New Roman" w:cs="Times New Roman"/>
          <w:b/>
          <w:sz w:val="24"/>
          <w:szCs w:val="24"/>
        </w:rPr>
        <w:t>A</w:t>
      </w:r>
    </w:p>
    <w:p w:rsidR="00EE3AF0" w:rsidRPr="00D307F4" w:rsidRDefault="00EE3AF0" w:rsidP="00EE3AF0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7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NĂM HỌC 202</w:t>
      </w:r>
      <w:r w:rsidR="00EF4BD5">
        <w:rPr>
          <w:rFonts w:ascii="Times New Roman" w:hAnsi="Times New Roman" w:cs="Times New Roman"/>
          <w:b/>
          <w:sz w:val="24"/>
          <w:szCs w:val="24"/>
        </w:rPr>
        <w:t>2</w:t>
      </w:r>
      <w:r w:rsidRPr="00D307F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EF4BD5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W w:w="142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0597"/>
        <w:gridCol w:w="1710"/>
      </w:tblGrid>
      <w:tr w:rsidR="00EE3AF0" w:rsidRPr="00D307F4" w:rsidTr="00B46A25">
        <w:trPr>
          <w:trHeight w:val="562"/>
        </w:trPr>
        <w:tc>
          <w:tcPr>
            <w:tcW w:w="1913" w:type="dxa"/>
            <w:shd w:val="clear" w:color="auto" w:fill="auto"/>
            <w:vAlign w:val="center"/>
          </w:tcPr>
          <w:p w:rsidR="00EE3AF0" w:rsidRPr="00D307F4" w:rsidRDefault="00EE3AF0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EE3AF0" w:rsidRPr="00D307F4" w:rsidRDefault="00EE3AF0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0597" w:type="dxa"/>
            <w:vAlign w:val="center"/>
          </w:tcPr>
          <w:p w:rsidR="00EE3AF0" w:rsidRPr="00D307F4" w:rsidRDefault="00EE3AF0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1710" w:type="dxa"/>
            <w:vAlign w:val="center"/>
          </w:tcPr>
          <w:p w:rsidR="00EE3AF0" w:rsidRPr="00D307F4" w:rsidRDefault="00EE3AF0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D17050" w:rsidRPr="00D17050" w:rsidTr="00B46A25">
        <w:tc>
          <w:tcPr>
            <w:tcW w:w="1913" w:type="dxa"/>
            <w:shd w:val="clear" w:color="auto" w:fill="auto"/>
            <w:vAlign w:val="center"/>
          </w:tcPr>
          <w:p w:rsidR="00236AEB" w:rsidRPr="00D17050" w:rsidRDefault="00236AEB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Các bằng chứng tiến hóa</w:t>
            </w:r>
          </w:p>
        </w:tc>
        <w:tc>
          <w:tcPr>
            <w:tcW w:w="10597" w:type="dxa"/>
          </w:tcPr>
          <w:p w:rsidR="00236AEB" w:rsidRPr="00D17050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sz w:val="24"/>
                <w:szCs w:val="24"/>
              </w:rPr>
              <w:t>Nhận biết :</w:t>
            </w:r>
          </w:p>
          <w:p w:rsidR="00236AEB" w:rsidRPr="00D17050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54EF"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Nêu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(nhận dạng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khái niệm: Cơ quan tương đồng, cơ quan tương tự, cơ quan thoái hóa.</w:t>
            </w:r>
          </w:p>
          <w:p w:rsidR="00236AEB" w:rsidRPr="00D17050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54EF"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Nhận dạng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bằng chứng tế bào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học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 và bằng chứng sinh học phân tử.</w:t>
            </w:r>
          </w:p>
          <w:p w:rsidR="00236AEB" w:rsidRPr="00D17050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êu được ý nghĩa của thuyết cấu tạo tế bào, sự thống nhất trong cấu trúc của ADN và prôtêin các loài.</w:t>
            </w:r>
          </w:p>
          <w:p w:rsidR="00B846D5" w:rsidRPr="00D17050" w:rsidRDefault="00B846D5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Nhận ra một số ví dụ về cơ quan tương đồng, cơ quan tương tự, cơ quan thoái hóa trong SGK và đề cương</w:t>
            </w:r>
          </w:p>
          <w:p w:rsidR="00236AEB" w:rsidRPr="00D17050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236AEB" w:rsidRPr="00D17050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Phân biệt được cơ quan tương đồng, cơ quan tương tự, cơ quan thoái hóa.</w:t>
            </w:r>
          </w:p>
          <w:p w:rsidR="00236AEB" w:rsidRPr="00D17050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 sánh: cơ quan tương đồng, cơ quan thoái hóa và cơ quan tương tự.</w:t>
            </w:r>
          </w:p>
          <w:p w:rsidR="00236AEB" w:rsidRPr="00D17050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Phân biệt được bằng chứng trực tiếp và bằng chứng gián tiếp. </w:t>
            </w:r>
          </w:p>
          <w:p w:rsidR="00236AEB" w:rsidRPr="00D17050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Trình bày được nguồn gốc chung của sinh giới qua học thuyết tế bào.</w:t>
            </w:r>
          </w:p>
          <w:p w:rsidR="00236AEB" w:rsidRPr="00D17050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36AEB" w:rsidRPr="00D17050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Xác định được các mối quan hệ họ hàng qua phân tích ví dụ cụ thể về bằng chứng tiến hoá.</w:t>
            </w:r>
          </w:p>
          <w:p w:rsidR="00236AEB" w:rsidRPr="00D17050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hân tích được bằng chứng sinh học phân tử và sinh học tế bào. </w:t>
            </w:r>
          </w:p>
          <w:p w:rsidR="0033545F" w:rsidRPr="00D17050" w:rsidRDefault="00236AEB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Giải thích được nguồn gốc chung của sinh giới. </w:t>
            </w:r>
          </w:p>
        </w:tc>
        <w:tc>
          <w:tcPr>
            <w:tcW w:w="1710" w:type="dxa"/>
          </w:tcPr>
          <w:p w:rsidR="00236AEB" w:rsidRPr="00D17050" w:rsidRDefault="006E54EF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</w:t>
            </w:r>
            <w:r w:rsidR="00EB7C6F"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7</w:t>
            </w: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5 </w:t>
            </w:r>
            <w:r w:rsidR="00236AEB"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đ</w:t>
            </w:r>
          </w:p>
          <w:p w:rsidR="00EB7C6F" w:rsidRPr="00D17050" w:rsidRDefault="00EB7C6F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(3 CÂU)</w:t>
            </w:r>
          </w:p>
          <w:p w:rsidR="006E54EF" w:rsidRPr="00D17050" w:rsidRDefault="006E54EF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B846D5" w:rsidRPr="00D17050" w:rsidRDefault="00B846D5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17050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6E54EF" w:rsidRPr="00D17050" w:rsidRDefault="006E54EF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17050" w:rsidRDefault="006E54EF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17050" w:rsidRDefault="006E54EF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17050" w:rsidRDefault="006E54EF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17050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  <w:p w:rsidR="006E54EF" w:rsidRPr="00D17050" w:rsidRDefault="006E54EF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D17050" w:rsidRPr="00D17050" w:rsidTr="00B46A25">
        <w:tc>
          <w:tcPr>
            <w:tcW w:w="1913" w:type="dxa"/>
            <w:shd w:val="clear" w:color="auto" w:fill="auto"/>
            <w:vAlign w:val="center"/>
          </w:tcPr>
          <w:p w:rsidR="005F2E80" w:rsidRPr="00D17050" w:rsidRDefault="005F2E80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Học thuyết tiến hóa tổng hợp hiện đại</w:t>
            </w:r>
          </w:p>
        </w:tc>
        <w:tc>
          <w:tcPr>
            <w:tcW w:w="10597" w:type="dxa"/>
          </w:tcPr>
          <w:p w:rsidR="005F2E80" w:rsidRPr="00D17050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5F2E80" w:rsidRPr="00D17050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Nêu khái niệm tiến hóa nhỏ, tiến hóa lớn.</w:t>
            </w:r>
          </w:p>
          <w:p w:rsidR="005F2E80" w:rsidRPr="00D17050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hận </w:t>
            </w:r>
            <w:r w:rsidR="00B846D5" w:rsidRPr="00D17050">
              <w:rPr>
                <w:rFonts w:ascii="Times New Roman" w:hAnsi="Times New Roman" w:cs="Times New Roman"/>
                <w:sz w:val="24"/>
                <w:szCs w:val="24"/>
              </w:rPr>
              <w:t>ra được đơn vị tiến hóa,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nguồn biến dị di truyền của quần thể.</w:t>
            </w:r>
          </w:p>
          <w:p w:rsidR="00F50924" w:rsidRPr="00D17050" w:rsidRDefault="005F2E80" w:rsidP="00F509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Nêu đươc khái niệm các nhân tố tiế</w:t>
            </w:r>
            <w:r w:rsidR="00F50924" w:rsidRPr="00D17050">
              <w:rPr>
                <w:rFonts w:ascii="Times New Roman" w:hAnsi="Times New Roman" w:cs="Times New Roman"/>
                <w:sz w:val="24"/>
                <w:szCs w:val="24"/>
              </w:rPr>
              <w:t>n hóa.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924"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Liệt kê được các nhân tố tiến hoá.</w:t>
            </w:r>
          </w:p>
          <w:p w:rsidR="005F2E80" w:rsidRPr="00D17050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B846D5"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Biết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được vai trò của CLTN</w:t>
            </w:r>
            <w:r w:rsidR="00B846D5"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 và các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6D5" w:rsidRPr="00D17050">
              <w:rPr>
                <w:rFonts w:ascii="Times New Roman" w:hAnsi="Times New Roman" w:cs="Times New Roman"/>
                <w:sz w:val="24"/>
                <w:szCs w:val="24"/>
              </w:rPr>
              <w:t>nhân tố tiến hóa trong quá trình tiến hóa</w:t>
            </w:r>
          </w:p>
          <w:p w:rsidR="005F2E80" w:rsidRPr="00D17050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5F2E80" w:rsidRPr="00D17050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Phân biệt được tiến hóa nhỏ và tiến hóa lớn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5F2E80" w:rsidRPr="00D17050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Phân biệt được nguồn biến di sơ cấp và nguồn biến dị thứ cấp.</w:t>
            </w:r>
          </w:p>
          <w:p w:rsidR="005F2E80" w:rsidRPr="00D17050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định được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 nguồn nguyên liệu chủ yếu cho tiến hóa (nguồn nguyên liệu sơ câp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E80" w:rsidRPr="00D17050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-Trình bày được tác động và vai trò của chọn lọc tự nhiên.</w:t>
            </w:r>
          </w:p>
          <w:p w:rsidR="005F2E80" w:rsidRPr="00D17050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Phân biệt được tốc độ thay đổi tần số alen </w:t>
            </w:r>
            <w:r w:rsidR="00B846D5" w:rsidRPr="00D17050">
              <w:rPr>
                <w:rFonts w:ascii="Times New Roman" w:hAnsi="Times New Roman" w:cs="Times New Roman"/>
                <w:sz w:val="24"/>
                <w:szCs w:val="24"/>
              </w:rPr>
              <w:t>của các nhân tố tiến hóa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5F2E80" w:rsidRPr="00D17050" w:rsidRDefault="005F2E80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- Hiểu đươc </w:t>
            </w:r>
            <w:r w:rsidR="00B846D5" w:rsidRPr="00D17050">
              <w:rPr>
                <w:rFonts w:ascii="Times New Roman" w:hAnsi="Times New Roman" w:cs="Times New Roman"/>
                <w:sz w:val="24"/>
                <w:szCs w:val="24"/>
              </w:rPr>
              <w:t>vai trò và cơ chế tác động các nhân tố tiến hóa,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33545F" w:rsidRPr="00D17050" w:rsidRDefault="0033545F" w:rsidP="0033545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:rsidR="0033545F" w:rsidRPr="00D17050" w:rsidRDefault="0033545F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50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giải quyết bài tập, giải thích một số hiện tượng</w:t>
            </w:r>
            <w:r w:rsidR="00F50924" w:rsidRPr="00D17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phức tạp</w:t>
            </w:r>
            <w:r w:rsidRPr="00D17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thực tế</w:t>
            </w:r>
          </w:p>
        </w:tc>
        <w:tc>
          <w:tcPr>
            <w:tcW w:w="1710" w:type="dxa"/>
          </w:tcPr>
          <w:p w:rsidR="00EB7C6F" w:rsidRPr="00D17050" w:rsidRDefault="00B46A25" w:rsidP="00EB7C6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1</w:t>
            </w:r>
            <w:r w:rsidR="00EB7C6F"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đ</w:t>
            </w:r>
          </w:p>
          <w:p w:rsidR="006E54EF" w:rsidRPr="00D17050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17050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17050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17050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17050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17050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E54EF" w:rsidRPr="00D17050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6E54EF" w:rsidRPr="00D17050" w:rsidRDefault="006E54E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EB7C6F" w:rsidRPr="00D17050" w:rsidRDefault="00EB7C6F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EB7C6F" w:rsidRPr="00D17050" w:rsidRDefault="00EB7C6F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86482" w:rsidRPr="00D17050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  <w:p w:rsidR="006E54EF" w:rsidRPr="00D17050" w:rsidRDefault="006E54EF" w:rsidP="006E54E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7050" w:rsidRPr="00D17050" w:rsidTr="00B46A25">
        <w:tc>
          <w:tcPr>
            <w:tcW w:w="1913" w:type="dxa"/>
            <w:shd w:val="clear" w:color="auto" w:fill="auto"/>
            <w:vAlign w:val="center"/>
          </w:tcPr>
          <w:p w:rsidR="00AD7939" w:rsidRPr="00D17050" w:rsidRDefault="00AD7939" w:rsidP="00563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Môi trường và các nhân tố sinh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thái.</w:t>
            </w:r>
          </w:p>
          <w:p w:rsidR="00AD7939" w:rsidRPr="00D17050" w:rsidRDefault="00AD7939" w:rsidP="00563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7" w:type="dxa"/>
          </w:tcPr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Nhận biết: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Nh</w:t>
            </w:r>
            <w:r w:rsidR="00F873AE" w:rsidRPr="00D17050">
              <w:rPr>
                <w:rFonts w:ascii="Times New Roman" w:hAnsi="Times New Roman" w:cs="Times New Roman"/>
                <w:sz w:val="24"/>
                <w:szCs w:val="24"/>
              </w:rPr>
              <w:t>ận biết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 khái niệm về môi trường</w:t>
            </w:r>
            <w:r w:rsidR="00F873AE" w:rsidRPr="00D170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các loại môi trường sống chủ yếu</w:t>
            </w:r>
            <w:r w:rsidR="00F873AE"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và sinh vật sống trong các môi </w:t>
            </w:r>
            <w:r w:rsidR="00F873AE"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lastRenderedPageBreak/>
              <w:t>trường đó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Nêu được</w:t>
            </w: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 định nghĩa</w:t>
            </w: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nhân tố sinh thái</w:t>
            </w:r>
            <w:r w:rsidR="00F873AE"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, nhận biết các nhân tố sinh thái vô sinh và hữu sinh</w:t>
            </w: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.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- Nêu được định nghĩa: giới hạn sinh thái</w:t>
            </w:r>
            <w:r w:rsidR="00F873AE" w:rsidRPr="00D170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khoảng thuận lợi,khoảng chống chiu</w:t>
            </w: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, ổ sinh thái</w:t>
            </w:r>
            <w:r w:rsidR="00F873AE" w:rsidRPr="00D170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nguyên nhân và ý nghĩa hình thành ổ sinh thái</w:t>
            </w: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.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- </w:t>
            </w:r>
            <w:r w:rsidR="000E32FF" w:rsidRPr="00D170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Nhận ra các đặc điểm thích nghi của sinh vật với ánh sáng và nhiệt độ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</w:t>
            </w: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</w:t>
            </w: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iểu: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Phân biệt ổ sinh thái với nơi ở của sinh vật;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DD6B31" w:rsidRPr="00D170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ác định được giới hạn sinh thái của các loài khác nhau. 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Xác định được các khoản</w:t>
            </w:r>
            <w:r w:rsidR="00DD6B31" w:rsidRPr="00D1705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giá trị trong Giới hạn sinh thái: khoảng thuận lợi, khoảng chống chịu của sinh vật thông qua ví dụ cụ thể.</w:t>
            </w:r>
          </w:p>
          <w:p w:rsidR="00DD6B31" w:rsidRPr="00D17050" w:rsidRDefault="00DD6B31" w:rsidP="00DD6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Phân biệt được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các nhóm t</w:t>
            </w: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hực vật thích nghi với điều kiện chiếu sáng của môi trường</w:t>
            </w: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 (</w:t>
            </w:r>
            <w:r w:rsidRPr="00D17050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>Thực vật ưa sáng</w:t>
            </w:r>
            <w:r w:rsidRPr="00D17050">
              <w:rPr>
                <w:rFonts w:ascii="Times New Roman" w:hAnsi="Times New Roman" w:cs="Times New Roman"/>
                <w:spacing w:val="-6"/>
                <w:sz w:val="24"/>
                <w:szCs w:val="24"/>
                <w:lang w:val="vi-VN"/>
              </w:rPr>
              <w:t xml:space="preserve">, </w:t>
            </w:r>
            <w:r w:rsidRPr="00D17050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 xml:space="preserve"> Thực vật ưa bóng</w:t>
            </w:r>
            <w:r w:rsidRPr="00D17050">
              <w:rPr>
                <w:rFonts w:ascii="Times New Roman" w:hAnsi="Times New Roman" w:cs="Times New Roman"/>
                <w:spacing w:val="-6"/>
                <w:sz w:val="24"/>
                <w:szCs w:val="24"/>
                <w:lang w:val="vi-VN"/>
              </w:rPr>
              <w:t>)</w:t>
            </w:r>
          </w:p>
          <w:p w:rsidR="00DD6B31" w:rsidRPr="00D17050" w:rsidRDefault="00DD6B31" w:rsidP="00DD6B31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- Hiểu được quy tắc Becman và quy tắc alen.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Trình bày được sự thích nghi của sinh vật với ánh sáng;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Giải thích được quy tắc becman và quy tắc alen qua ví dụ cụ thể.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Giải thích được đặc điểm thích nghi của các loài thực vật, động vật với các nhân tố sinh thái vô sinh.</w:t>
            </w:r>
          </w:p>
          <w:p w:rsidR="00AD7939" w:rsidRPr="00D17050" w:rsidRDefault="00DD6B31" w:rsidP="00DD6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 xml:space="preserve">- Giải thích được hiện tượng </w:t>
            </w:r>
            <w:r w:rsidRPr="00D170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thực tế và các câu hỏi lí thuyết vận dụng kiến thức</w:t>
            </w: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.</w:t>
            </w:r>
          </w:p>
        </w:tc>
        <w:tc>
          <w:tcPr>
            <w:tcW w:w="1710" w:type="dxa"/>
          </w:tcPr>
          <w:p w:rsidR="00EB7C6F" w:rsidRPr="00D17050" w:rsidRDefault="00EB7C6F" w:rsidP="00EB7C6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0,75 đ</w:t>
            </w:r>
          </w:p>
          <w:p w:rsidR="00AD7939" w:rsidRPr="00D17050" w:rsidRDefault="00AD7939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EB7C6F" w:rsidRPr="00D17050" w:rsidRDefault="00EB7C6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EB7C6F" w:rsidRPr="00D17050" w:rsidRDefault="00EB7C6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EB7C6F" w:rsidRPr="00D17050" w:rsidRDefault="00EB7C6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EB7C6F" w:rsidRPr="00D17050" w:rsidRDefault="00EB7C6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EB7C6F" w:rsidRPr="00D17050" w:rsidRDefault="00EB7C6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EB7C6F" w:rsidRPr="00D17050" w:rsidRDefault="00EB7C6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EB7C6F" w:rsidRPr="00D17050" w:rsidRDefault="00EB7C6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EB7C6F" w:rsidRPr="00D17050" w:rsidRDefault="00EB7C6F" w:rsidP="00EB7C6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EB7C6F" w:rsidRPr="00D17050" w:rsidRDefault="00EB7C6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EB7C6F" w:rsidRPr="00D17050" w:rsidRDefault="00EB7C6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EB7C6F" w:rsidRPr="00D17050" w:rsidRDefault="00EB7C6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EB7C6F" w:rsidRPr="00D17050" w:rsidRDefault="00EB7C6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EB7C6F" w:rsidRPr="00D17050" w:rsidRDefault="00EB7C6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EB7C6F" w:rsidRPr="00D17050" w:rsidRDefault="00EB7C6F" w:rsidP="00EB7C6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  <w:p w:rsidR="00EB7C6F" w:rsidRPr="00D17050" w:rsidRDefault="00EB7C6F" w:rsidP="006E54E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D17050" w:rsidRPr="00D17050" w:rsidTr="00B46A25">
        <w:tc>
          <w:tcPr>
            <w:tcW w:w="1913" w:type="dxa"/>
            <w:shd w:val="clear" w:color="auto" w:fill="auto"/>
            <w:vAlign w:val="center"/>
          </w:tcPr>
          <w:p w:rsidR="00AD7939" w:rsidRPr="00D17050" w:rsidRDefault="00AD7939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Các đặc trưng cơ bản của quần thể sinh vật;</w:t>
            </w:r>
          </w:p>
          <w:p w:rsidR="00AD7939" w:rsidRPr="00D17050" w:rsidRDefault="00AD7939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7" w:type="dxa"/>
          </w:tcPr>
          <w:p w:rsidR="00D116CE" w:rsidRPr="00D17050" w:rsidRDefault="00D116CE" w:rsidP="00D116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:rsidR="00D116CE" w:rsidRPr="00D17050" w:rsidRDefault="00D116CE" w:rsidP="00D116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Biết được các đặc trưng của quần thể</w:t>
            </w:r>
          </w:p>
          <w:p w:rsidR="00DA46F3" w:rsidRPr="00D17050" w:rsidRDefault="00D116CE" w:rsidP="00DA4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Phát biểu được khái niệm</w:t>
            </w:r>
            <w:r w:rsidR="00DA46F3"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 và ý nghĩa mỗi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6F3" w:rsidRPr="00D17050">
              <w:rPr>
                <w:rFonts w:ascii="Times New Roman" w:hAnsi="Times New Roman" w:cs="Times New Roman"/>
                <w:sz w:val="24"/>
                <w:szCs w:val="24"/>
              </w:rPr>
              <w:t>đặc trưng của quần thể</w:t>
            </w:r>
          </w:p>
          <w:p w:rsidR="00DA46F3" w:rsidRPr="00D17050" w:rsidRDefault="00DA46F3" w:rsidP="00DA4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Biết được các yếu tố ảnh hưởng tới các đặc trưng của quần thể.</w:t>
            </w:r>
          </w:p>
          <w:p w:rsidR="00DA46F3" w:rsidRPr="00D17050" w:rsidRDefault="00DA46F3" w:rsidP="00DA4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Biết được khái niệm kích thước tối thiểu, kích thước tối đa.</w:t>
            </w:r>
          </w:p>
          <w:p w:rsidR="00D116CE" w:rsidRPr="00D17050" w:rsidRDefault="00D116CE" w:rsidP="00D116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Nhận biết được</w:t>
            </w:r>
            <w:r w:rsidR="00DA46F3"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 cấu trúc tuổi của quần thể và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các tháp tuổi</w:t>
            </w:r>
          </w:p>
          <w:p w:rsidR="00D116CE" w:rsidRPr="00D17050" w:rsidRDefault="00D116CE" w:rsidP="00D116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Đặc điểm của tuổi sinh lí, tuổi sinh thái, tuổi quần thể.</w:t>
            </w:r>
          </w:p>
          <w:p w:rsidR="00D116CE" w:rsidRPr="00D17050" w:rsidRDefault="00D116CE" w:rsidP="00D116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Nhận biết được các kiểu phân bố cá thể của quần thể.</w:t>
            </w:r>
          </w:p>
          <w:p w:rsidR="00D116CE" w:rsidRPr="00D17050" w:rsidRDefault="00D116CE" w:rsidP="00D116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</w:t>
            </w:r>
            <w:r w:rsidR="00DA46F3"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đặc điểm và ý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nghĩa sinh thái của các kiểu phân bố.</w:t>
            </w:r>
          </w:p>
          <w:p w:rsidR="00D116CE" w:rsidRPr="00D17050" w:rsidRDefault="00D116CE" w:rsidP="00D116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</w:t>
            </w: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</w:t>
            </w: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iểu:</w:t>
            </w:r>
          </w:p>
          <w:p w:rsidR="00D116CE" w:rsidRPr="00D17050" w:rsidRDefault="00D116CE" w:rsidP="00D116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- Nêu được ví dụ minh họa về </w:t>
            </w:r>
            <w:r w:rsidR="00DA46F3" w:rsidRPr="00D17050">
              <w:rPr>
                <w:rFonts w:ascii="Times New Roman" w:hAnsi="Times New Roman" w:cs="Times New Roman"/>
                <w:sz w:val="24"/>
                <w:szCs w:val="24"/>
              </w:rPr>
              <w:t>các đặc trưng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6CE" w:rsidRPr="00D17050" w:rsidRDefault="00D116CE" w:rsidP="00D116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Phân biệt được các kiểu phân bố.</w:t>
            </w:r>
          </w:p>
          <w:p w:rsidR="00D116CE" w:rsidRPr="00D17050" w:rsidRDefault="00D116CE" w:rsidP="00D116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Phân biệt sự khác nhau giữa </w:t>
            </w:r>
            <w:r w:rsidR="00DA46F3" w:rsidRPr="00D17050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nhóm tuổ</w:t>
            </w:r>
            <w:r w:rsidR="00DA46F3"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</w:t>
            </w:r>
            <w:r w:rsidR="00DA46F3"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 qua ví dụ.</w:t>
            </w:r>
          </w:p>
          <w:p w:rsidR="00D116CE" w:rsidRPr="00D17050" w:rsidRDefault="00D20ADE" w:rsidP="00D116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16CE" w:rsidRPr="00D17050">
              <w:rPr>
                <w:rFonts w:ascii="Times New Roman" w:hAnsi="Times New Roman" w:cs="Times New Roman"/>
                <w:sz w:val="24"/>
                <w:szCs w:val="24"/>
              </w:rPr>
              <w:t>Hiểu được tác động của mật độ lên môi trường sống của quần thể.</w:t>
            </w:r>
          </w:p>
          <w:p w:rsidR="00D116CE" w:rsidRPr="00D17050" w:rsidRDefault="00D116CE" w:rsidP="00D116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Phân biệt được mật độ quần thể và kích thước quần thể.</w:t>
            </w:r>
          </w:p>
          <w:p w:rsidR="00D116CE" w:rsidRPr="00D17050" w:rsidRDefault="00D116CE" w:rsidP="00D116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Hiểu được tác động của kích thước tối thiểu và kích thước tối đa đến sự tồn tại của quần thể.</w:t>
            </w:r>
          </w:p>
          <w:p w:rsidR="00D116CE" w:rsidRPr="00D17050" w:rsidRDefault="00D116CE" w:rsidP="00D116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Phân biệt được đường cong tăng trưởng của quần thể sinh vật.</w:t>
            </w:r>
          </w:p>
          <w:p w:rsidR="00D116CE" w:rsidRPr="00D17050" w:rsidRDefault="00D116CE" w:rsidP="00D116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Xác định được ảnh hưởng của môi trường đến đường cong tăng trưởng của quần thể.</w:t>
            </w:r>
          </w:p>
          <w:p w:rsidR="00D116CE" w:rsidRPr="00D17050" w:rsidRDefault="00D116CE" w:rsidP="00D116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:rsidR="00D116CE" w:rsidRPr="00D17050" w:rsidRDefault="00D20ADE" w:rsidP="00D116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 xml:space="preserve">Giải thích được hiện tượng </w:t>
            </w:r>
            <w:r w:rsidRPr="00D170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thực tế và các câu hỏi lí thuyết vận dụng kiến thức</w:t>
            </w:r>
          </w:p>
        </w:tc>
        <w:tc>
          <w:tcPr>
            <w:tcW w:w="1710" w:type="dxa"/>
          </w:tcPr>
          <w:p w:rsidR="00EB7C6F" w:rsidRPr="00D17050" w:rsidRDefault="00EB7C6F" w:rsidP="00EB7C6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1,25 đ</w:t>
            </w: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A46F3" w:rsidRPr="00D17050" w:rsidRDefault="00DA46F3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A46F3" w:rsidRPr="00D17050" w:rsidRDefault="00DA46F3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A46F3" w:rsidRPr="00D17050" w:rsidRDefault="00DA46F3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</w:t>
            </w:r>
            <w:r w:rsidR="00EB7C6F"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7</w:t>
            </w: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5 đ</w:t>
            </w: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A46F3" w:rsidRPr="00D17050" w:rsidRDefault="00DA46F3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A46F3" w:rsidRPr="00D17050" w:rsidRDefault="00DA46F3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A46F3" w:rsidRPr="00D17050" w:rsidRDefault="00DA46F3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A46F3" w:rsidRPr="00D17050" w:rsidRDefault="00DA46F3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  <w:p w:rsidR="00AD7939" w:rsidRPr="00D17050" w:rsidRDefault="00AD793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050" w:rsidRPr="00D17050" w:rsidTr="00B46A25">
        <w:tc>
          <w:tcPr>
            <w:tcW w:w="1913" w:type="dxa"/>
            <w:shd w:val="clear" w:color="auto" w:fill="auto"/>
            <w:vAlign w:val="center"/>
          </w:tcPr>
          <w:p w:rsidR="00AD7939" w:rsidRPr="00D17050" w:rsidRDefault="00AD7939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Quần xã sinh vật và các đặc trưng cơ bản của quần xã</w:t>
            </w:r>
          </w:p>
        </w:tc>
        <w:tc>
          <w:tcPr>
            <w:tcW w:w="10597" w:type="dxa"/>
          </w:tcPr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Nhận biết: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="00D20ADE"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Biết được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định nghĩa quần xã sinh vật.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Liệt kê được các đặc trưng cơ bản của quần xã.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="00D20ADE"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Biết được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khái niệm đặc trưng về thành phần loài</w:t>
            </w:r>
            <w:r w:rsidR="00D20ADE"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(loài ưu thế và loài đặc trưng)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; Đặc trưng về phân bố không gian ( theo chiều ngang, theo chiều thẳng đứng).</w:t>
            </w:r>
          </w:p>
          <w:p w:rsidR="00D20ADE" w:rsidRPr="00D17050" w:rsidRDefault="00D20ADE" w:rsidP="0056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Liệt kê được các mối quan hệ trong quần xã</w:t>
            </w:r>
          </w:p>
          <w:p w:rsidR="00D20ADE" w:rsidRPr="00D17050" w:rsidRDefault="00D20ADE" w:rsidP="00D20A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Nhận ra được các ví dụ cụ thể minh họa cho từng mối quan hệ giữa các loài trong SGK (đề cương)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Nhận biết khái niệm khống chế sinh học.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Thông </w:t>
            </w: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</w:t>
            </w: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iểu: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Nêu được các ví dụ minh họa cho các đặc trưng của quần xã.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Phân biệt được loài ưu thế và loài đặc trưng.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Phân biệt được mối quan hệ trong quần xã: quan hệ hỗ trợ (cộng sinh, hội sinh, hợp tác) và đối kháng (cạnh tranh, kí sinh, ức chế - cảm nhiễm, sinh vật ăn sinh vật)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Nêu và giải thích các ví dụ về khống chế sinh học trong sách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giáo khoa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Vận dụng:</w:t>
            </w:r>
          </w:p>
          <w:p w:rsidR="00D20ADE" w:rsidRPr="00D17050" w:rsidRDefault="00AD7939" w:rsidP="00D20A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Phân biệt được các ví dụ về cộng sinh, hội sinh, hợp tác; cạnh tranh, kí sinh, ức chế cảm nhiễm, sinh vật ăn sinh vật</w:t>
            </w:r>
            <w:r w:rsidR="00D20ADE"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trong thực tế. 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Phân biệt được sự khác nhau cơ bản giữa quan hệ hỗ trợ và quan hệ đối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kháng trong quần xã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Trình bày</w:t>
            </w:r>
            <w:r w:rsidR="00B46A25"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phân tích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được các ví dụ các về khống chế sinh học</w:t>
            </w:r>
          </w:p>
          <w:p w:rsidR="00B46A25" w:rsidRPr="00D17050" w:rsidRDefault="00B46A25" w:rsidP="0056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Pr="00D17050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 xml:space="preserve">Giải thích được hiện tượng </w:t>
            </w:r>
            <w:r w:rsidRPr="00D170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thực tế và các câu hỏi lí thuyết vận dụng kiến thức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- Phân biệt được các mối quan hệ thông qua các ví dụ </w:t>
            </w:r>
            <w:r w:rsidR="00B46A25" w:rsidRPr="00D17050">
              <w:rPr>
                <w:rFonts w:ascii="Times New Roman" w:hAnsi="Times New Roman" w:cs="Times New Roman"/>
                <w:sz w:val="24"/>
                <w:szCs w:val="24"/>
              </w:rPr>
              <w:t>phức tạp</w:t>
            </w:r>
          </w:p>
          <w:p w:rsidR="00AD7939" w:rsidRPr="00D17050" w:rsidRDefault="00AD7939" w:rsidP="005633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Pr="00D17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Vận dụng kiến thức giải quyết bài tập, giải thích một số hiện tượng </w:t>
            </w:r>
            <w:r w:rsidR="00B46A25" w:rsidRPr="00D17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phức tạp trong </w:t>
            </w:r>
            <w:r w:rsidRPr="00D17050">
              <w:rPr>
                <w:rFonts w:ascii="Times New Roman" w:eastAsia="Times New Roman" w:hAnsi="Times New Roman" w:cs="Times New Roman"/>
                <w:sz w:val="24"/>
                <w:szCs w:val="24"/>
              </w:rPr>
              <w:t>thực tế</w:t>
            </w:r>
          </w:p>
        </w:tc>
        <w:tc>
          <w:tcPr>
            <w:tcW w:w="1710" w:type="dxa"/>
          </w:tcPr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0,75 đ</w:t>
            </w: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20ADE" w:rsidRPr="00D17050" w:rsidRDefault="00D20ADE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20ADE" w:rsidRPr="00D17050" w:rsidRDefault="00D20ADE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</w:t>
            </w:r>
            <w:r w:rsidR="00EB7C6F"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2</w:t>
            </w: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5 đ</w:t>
            </w: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EB7C6F" w:rsidRPr="00D17050" w:rsidRDefault="00EB7C6F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EB7C6F" w:rsidRPr="00D17050" w:rsidRDefault="00EB7C6F" w:rsidP="00EB7C6F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AD7939" w:rsidRDefault="00AD793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36FB" w:rsidRDefault="003A36FB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36FB" w:rsidRDefault="003A36FB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36FB" w:rsidRPr="00D17050" w:rsidRDefault="003A36FB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  <w:p w:rsidR="00AD7939" w:rsidRPr="00D17050" w:rsidRDefault="00AD793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050" w:rsidRPr="00D17050" w:rsidTr="00B46A25">
        <w:tc>
          <w:tcPr>
            <w:tcW w:w="1913" w:type="dxa"/>
            <w:shd w:val="clear" w:color="auto" w:fill="auto"/>
            <w:vAlign w:val="center"/>
          </w:tcPr>
          <w:p w:rsidR="00AD7939" w:rsidRPr="00D17050" w:rsidRDefault="00AD7939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Trao đổi chất trong hệ sinh thái</w:t>
            </w:r>
          </w:p>
        </w:tc>
        <w:tc>
          <w:tcPr>
            <w:tcW w:w="10597" w:type="dxa"/>
          </w:tcPr>
          <w:p w:rsidR="00AD7939" w:rsidRPr="00D17050" w:rsidRDefault="00AD7939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Nhận biết:</w:t>
            </w:r>
          </w:p>
          <w:p w:rsidR="00AD7939" w:rsidRPr="00D17050" w:rsidRDefault="00AD793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B46A25" w:rsidRPr="00D17050">
              <w:rPr>
                <w:rFonts w:ascii="Times New Roman" w:hAnsi="Times New Roman" w:cs="Times New Roman"/>
                <w:sz w:val="24"/>
                <w:szCs w:val="24"/>
              </w:rPr>
              <w:t>Biết được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khái niệm </w:t>
            </w:r>
            <w:r w:rsidR="00B46A25"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và nhận ra ví dụ về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chuỗi thức ăn, lưới thức ăn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bậc dinh dưỡng, tháp sinh thái.</w:t>
            </w:r>
          </w:p>
          <w:p w:rsidR="00B46A25" w:rsidRPr="00D17050" w:rsidRDefault="00B46A25" w:rsidP="00B46A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Biết được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17050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2 loại chuỗi thức ăn.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AD7939" w:rsidRPr="00D17050" w:rsidRDefault="00AD793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Liệt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kê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ba loại tháp sinh thái.</w:t>
            </w:r>
          </w:p>
          <w:p w:rsidR="00AD7939" w:rsidRPr="00D17050" w:rsidRDefault="00AD7939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Thông </w:t>
            </w:r>
            <w:r w:rsidRPr="00D1705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</w:t>
            </w:r>
            <w:r w:rsidRPr="00D1705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iểu:</w:t>
            </w:r>
          </w:p>
          <w:p w:rsidR="00AD7939" w:rsidRPr="00D17050" w:rsidRDefault="00AD7939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Xác định bậc dinh dưỡng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vai trò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của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sinh vật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trong chuỗi thức ăn</w:t>
            </w:r>
            <w:r w:rsidR="00B46A25"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 đơn giản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D1705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</w:p>
          <w:p w:rsidR="00AD7939" w:rsidRPr="00D17050" w:rsidRDefault="00AD7939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Phân biệt được 2 loại chuỗi thức ăn.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AD7939" w:rsidRPr="00D17050" w:rsidRDefault="00AD793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- Phân biệt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ba loại hình tháp sinh thái.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AD7939" w:rsidRPr="00D17050" w:rsidRDefault="00AD793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Trình bày được mối quan hệ dinh dưỡng là cơ sở xây dựng chuỗi, lưới thức ăn. </w:t>
            </w:r>
          </w:p>
          <w:p w:rsidR="00AD7939" w:rsidRPr="00D17050" w:rsidRDefault="00AD7939" w:rsidP="000864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Vận dụng cao:</w:t>
            </w:r>
          </w:p>
          <w:p w:rsidR="00B46A25" w:rsidRPr="00D17050" w:rsidRDefault="00B46A25" w:rsidP="00B46A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Xác định bậc dinh dưỡng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vai trò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của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sinh vật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trong chuỗi thức ăn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lưới thức ăn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phức tạp</w:t>
            </w:r>
          </w:p>
          <w:p w:rsidR="00AD7939" w:rsidRPr="00D17050" w:rsidRDefault="00AD793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Giải thích ảnh hưởng sự biến động số lượng (tăng hoặc giảm) của một mắc xích trong lưới thức ăn đến sự cân bằng sinh thái.</w:t>
            </w:r>
          </w:p>
          <w:p w:rsidR="00AD7939" w:rsidRPr="00D17050" w:rsidRDefault="00AD7939" w:rsidP="000864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Pr="00D17050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giải quyết bài tập, giải thích một số hiện tượng</w:t>
            </w:r>
            <w:r w:rsidR="00B46A25" w:rsidRPr="00D17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phức tạp trong</w:t>
            </w:r>
            <w:r w:rsidRPr="00D17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thực tế</w:t>
            </w:r>
          </w:p>
        </w:tc>
        <w:tc>
          <w:tcPr>
            <w:tcW w:w="1710" w:type="dxa"/>
          </w:tcPr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0,5 đ</w:t>
            </w: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AD7939" w:rsidRPr="00D17050" w:rsidRDefault="00AD7939" w:rsidP="00305989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AD7939" w:rsidRPr="00D17050" w:rsidRDefault="00AD793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356F" w:rsidRPr="00D17050" w:rsidRDefault="00EE3AF0" w:rsidP="005B0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50">
        <w:rPr>
          <w:rFonts w:ascii="Times New Roman" w:hAnsi="Times New Roman" w:cs="Times New Roman"/>
          <w:sz w:val="24"/>
          <w:szCs w:val="24"/>
          <w:lang w:val="vi-VN"/>
        </w:rPr>
        <w:lastRenderedPageBreak/>
        <w:tab/>
      </w:r>
    </w:p>
    <w:p w:rsidR="00305989" w:rsidRPr="00D17050" w:rsidRDefault="00305989" w:rsidP="005B0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989" w:rsidRPr="00D17050" w:rsidRDefault="00EF4BD5" w:rsidP="00305989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D58">
        <w:rPr>
          <w:rFonts w:ascii="Times New Roman" w:hAnsi="Times New Roman" w:cs="Times New Roman"/>
          <w:b/>
          <w:sz w:val="24"/>
          <w:szCs w:val="24"/>
        </w:rPr>
        <w:t xml:space="preserve">MA TRẬN </w:t>
      </w:r>
      <w:r>
        <w:rPr>
          <w:rFonts w:ascii="Times New Roman" w:hAnsi="Times New Roman" w:cs="Times New Roman"/>
          <w:b/>
          <w:sz w:val="24"/>
          <w:szCs w:val="24"/>
        </w:rPr>
        <w:t xml:space="preserve">KIẾN THỨC </w:t>
      </w:r>
      <w:r w:rsidRPr="001D7D58">
        <w:rPr>
          <w:rFonts w:ascii="Times New Roman" w:hAnsi="Times New Roman" w:cs="Times New Roman"/>
          <w:b/>
          <w:sz w:val="24"/>
          <w:szCs w:val="24"/>
        </w:rPr>
        <w:t xml:space="preserve">KIỂM TRA HK2 MÔN SINH HỌC </w:t>
      </w:r>
      <w:r w:rsidR="00305989" w:rsidRPr="00D17050">
        <w:rPr>
          <w:rFonts w:ascii="Times New Roman" w:hAnsi="Times New Roman" w:cs="Times New Roman"/>
          <w:b/>
          <w:sz w:val="24"/>
          <w:szCs w:val="24"/>
        </w:rPr>
        <w:t>12D</w:t>
      </w:r>
    </w:p>
    <w:p w:rsidR="00305989" w:rsidRPr="00D17050" w:rsidRDefault="00305989" w:rsidP="00305989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0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NĂM HỌC 202</w:t>
      </w:r>
      <w:r w:rsidR="00EF4BD5">
        <w:rPr>
          <w:rFonts w:ascii="Times New Roman" w:hAnsi="Times New Roman" w:cs="Times New Roman"/>
          <w:b/>
          <w:sz w:val="24"/>
          <w:szCs w:val="24"/>
        </w:rPr>
        <w:t>2</w:t>
      </w:r>
      <w:r w:rsidRPr="00D17050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EF4BD5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tbl>
      <w:tblPr>
        <w:tblW w:w="142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0597"/>
        <w:gridCol w:w="1710"/>
      </w:tblGrid>
      <w:tr w:rsidR="00D17050" w:rsidRPr="00D17050" w:rsidTr="00086482">
        <w:trPr>
          <w:trHeight w:val="562"/>
        </w:trPr>
        <w:tc>
          <w:tcPr>
            <w:tcW w:w="1913" w:type="dxa"/>
            <w:shd w:val="clear" w:color="auto" w:fill="auto"/>
            <w:vAlign w:val="center"/>
          </w:tcPr>
          <w:p w:rsidR="00305989" w:rsidRPr="00D17050" w:rsidRDefault="0030598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305989" w:rsidRPr="00D17050" w:rsidRDefault="0030598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0597" w:type="dxa"/>
            <w:vAlign w:val="center"/>
          </w:tcPr>
          <w:p w:rsidR="00305989" w:rsidRPr="00D17050" w:rsidRDefault="0030598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1710" w:type="dxa"/>
            <w:vAlign w:val="center"/>
          </w:tcPr>
          <w:p w:rsidR="00305989" w:rsidRPr="00D17050" w:rsidRDefault="00305989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0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D17050" w:rsidRPr="00D17050" w:rsidTr="00086482">
        <w:tc>
          <w:tcPr>
            <w:tcW w:w="1913" w:type="dxa"/>
            <w:shd w:val="clear" w:color="auto" w:fill="auto"/>
            <w:vAlign w:val="center"/>
          </w:tcPr>
          <w:p w:rsidR="00305989" w:rsidRPr="00D17050" w:rsidRDefault="00305989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Học thuyết tiến hóa tổng hợp hiện đại</w:t>
            </w:r>
          </w:p>
        </w:tc>
        <w:tc>
          <w:tcPr>
            <w:tcW w:w="10597" w:type="dxa"/>
          </w:tcPr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Nêu khái niệm tiến hóa nhỏ, tiến hóa lớn.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hận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ra được đơn vị tiến hóa,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nguồn biến dị di truyền của quần thể.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Nêu đươc khái niệm các nhân tố tiến hóa.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Liệt kê được các nhân tố tiến hoá.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Biết được vai trò của CLTN và các nhân tố tiến hóa trong quá trình tiến hóa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Phân biệt được tiến hóa nhỏ và tiến hóa lớn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Phân biệt được nguồn biến di sơ cấp và nguồn biến dị thứ cấp.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định được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 nguồn nguyên liệu chủ yếu cho tiến hóa (nguồn nguyên liệu sơ câp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-Trình bày được tác động và vai trò của chọn lọc tự nhiên.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Phân biệt được tốc độ thay đổi tần số alen của các nhân tố tiến hóa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Hiểu đươc vai trò và cơ chế tác động các nhân tố tiến hóa,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F50924" w:rsidRPr="00D17050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:rsidR="00F50924" w:rsidRPr="00D17050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Giải thích vì sao quá trình giao phối ngẫu nhiên không phải là nhân tố tiến hóa.</w:t>
            </w:r>
          </w:p>
          <w:p w:rsidR="00F50924" w:rsidRPr="00D17050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Giải thích được tác động của các nhân tố tiến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hóa</w:t>
            </w:r>
            <w:r w:rsidRPr="00D170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23E13" w:rsidRPr="00D17050" w:rsidRDefault="00723E13" w:rsidP="00F5092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50">
              <w:rPr>
                <w:rFonts w:ascii="Times New Roman" w:eastAsia="Times New Roman" w:hAnsi="Times New Roman" w:cs="Times New Roman"/>
                <w:sz w:val="24"/>
                <w:szCs w:val="24"/>
              </w:rPr>
              <w:t>- Vận dụng kiến thức giải thích một số hiện tượng thực tế</w:t>
            </w:r>
          </w:p>
          <w:p w:rsidR="00F50924" w:rsidRPr="00D17050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:rsidR="00305989" w:rsidRPr="00D17050" w:rsidRDefault="00F50924" w:rsidP="00F5092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50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giải quyết bài tập, giải thích một số hiện tượng phức tạp thực tế</w:t>
            </w:r>
          </w:p>
        </w:tc>
        <w:tc>
          <w:tcPr>
            <w:tcW w:w="1710" w:type="dxa"/>
          </w:tcPr>
          <w:p w:rsidR="00305989" w:rsidRPr="00D17050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1</w:t>
            </w:r>
            <w:r w:rsidR="00305989"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đ</w:t>
            </w:r>
          </w:p>
          <w:p w:rsidR="00305989" w:rsidRPr="00D17050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17050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17050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17050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17050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</w:t>
            </w:r>
            <w:r w:rsidR="00EB7C6F"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7</w:t>
            </w: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5 đ</w:t>
            </w:r>
          </w:p>
          <w:p w:rsidR="00305989" w:rsidRPr="00D17050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305989" w:rsidRPr="00D17050" w:rsidRDefault="00305989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989" w:rsidRPr="00D17050" w:rsidRDefault="00305989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989" w:rsidRPr="00D17050" w:rsidRDefault="00305989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989" w:rsidRPr="00D17050" w:rsidRDefault="00305989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989" w:rsidRPr="00D17050" w:rsidRDefault="00305989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</w:t>
            </w:r>
            <w:r w:rsidR="00086482"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2</w:t>
            </w: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5 đ</w:t>
            </w:r>
          </w:p>
          <w:p w:rsidR="00086482" w:rsidRPr="00D17050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86482" w:rsidRPr="00D17050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86482" w:rsidRPr="00D17050" w:rsidRDefault="00086482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86482" w:rsidRPr="00D17050" w:rsidRDefault="00086482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086482" w:rsidRPr="00D17050" w:rsidRDefault="00086482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7050" w:rsidRPr="00D17050" w:rsidTr="00086482">
        <w:tc>
          <w:tcPr>
            <w:tcW w:w="1913" w:type="dxa"/>
            <w:shd w:val="clear" w:color="auto" w:fill="auto"/>
            <w:vAlign w:val="center"/>
          </w:tcPr>
          <w:p w:rsidR="00D116CE" w:rsidRPr="00D17050" w:rsidRDefault="00D116CE" w:rsidP="00F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Loài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các cơ chế cách li</w:t>
            </w:r>
          </w:p>
        </w:tc>
        <w:tc>
          <w:tcPr>
            <w:tcW w:w="10597" w:type="dxa"/>
          </w:tcPr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Nêu được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khái niệm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loài sinh học, các cơ chế cách li.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Nêu được tiêu chí phân biệt 2 loài thân thuộc.</w:t>
            </w:r>
          </w:p>
          <w:p w:rsidR="00723E13" w:rsidRPr="00D17050" w:rsidRDefault="00723E13" w:rsidP="00FF6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Biết được các cơ chế cách li sinh sản giữa các loài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Thông hiểu: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- Phân biệt các cơ chế cách li. 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hân biệt các dạng cách l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 thông qua các ví dụ.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Xác định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được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vai trò của cách li sinh sản trong quá trinh hình thành loài.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Xác định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được vai trò của cơ chế cách li.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50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giải quyết, giải thích một số hiện tượng thực tế</w:t>
            </w:r>
          </w:p>
        </w:tc>
        <w:tc>
          <w:tcPr>
            <w:tcW w:w="1710" w:type="dxa"/>
          </w:tcPr>
          <w:p w:rsidR="00D116CE" w:rsidRPr="00D17050" w:rsidRDefault="00D116CE" w:rsidP="00FF614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0,75 đ</w:t>
            </w:r>
          </w:p>
          <w:p w:rsidR="00D116CE" w:rsidRPr="00D17050" w:rsidRDefault="00D116CE" w:rsidP="00FF614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FF614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FF614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0,5 đ</w:t>
            </w:r>
          </w:p>
          <w:p w:rsidR="00D116CE" w:rsidRPr="00D17050" w:rsidRDefault="00D116CE" w:rsidP="00FF614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FF614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FF614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FF614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  <w:p w:rsidR="00D116CE" w:rsidRPr="00D17050" w:rsidRDefault="00D116CE" w:rsidP="00FF6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050" w:rsidRPr="00D17050" w:rsidTr="00086482">
        <w:tc>
          <w:tcPr>
            <w:tcW w:w="1913" w:type="dxa"/>
            <w:shd w:val="clear" w:color="auto" w:fill="auto"/>
            <w:vAlign w:val="center"/>
          </w:tcPr>
          <w:p w:rsidR="00D116CE" w:rsidRPr="00D17050" w:rsidRDefault="00D116CE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Môi trường và các nhân tố sinh thái.</w:t>
            </w:r>
          </w:p>
          <w:p w:rsidR="00D116CE" w:rsidRPr="00D17050" w:rsidRDefault="00D116CE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7" w:type="dxa"/>
          </w:tcPr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Nhận biết khái niệm về môi trường,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các loại môi trường sống chủ yếu và sinh vật sống trong các môi trường đó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Nêu được</w:t>
            </w: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 định nghĩa</w:t>
            </w: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nhân tố sinh thái, nhận biết các nhân tố sinh thái vô sinh và hữu sinh.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- Nêu được định nghĩa: giới hạn sinh thái</w:t>
            </w: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khoảng thuận lợi,khoảng chống chiu</w:t>
            </w: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, ổ sinh thái</w:t>
            </w: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nguyên nhân và ý nghĩa hình thành ổ sinh thái</w:t>
            </w: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.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- </w:t>
            </w: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Nhận ra các đặc điểm thích nghi của sinh vật với ánh sáng và nhiệt độ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</w:t>
            </w: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</w:t>
            </w: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iểu: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Phân biệt ổ sinh thái với nơi ở của sinh vật;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ác định được giới hạn sinh thái của các loài khác nhau. 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Xác định được các khoản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giá trị trong Giới hạn sinh thái: khoảng thuận lợi, khoảng chống chịu của sinh vật thông qua ví dụ cụ thể.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Phân biệt được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các nhóm t</w:t>
            </w: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hực vật thích nghi với điều kiện chiếu sáng của môi trường</w:t>
            </w: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 (</w:t>
            </w:r>
            <w:r w:rsidRPr="00D17050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>Thực vật ưa sáng</w:t>
            </w:r>
            <w:r w:rsidRPr="00D17050">
              <w:rPr>
                <w:rFonts w:ascii="Times New Roman" w:hAnsi="Times New Roman" w:cs="Times New Roman"/>
                <w:spacing w:val="-6"/>
                <w:sz w:val="24"/>
                <w:szCs w:val="24"/>
                <w:lang w:val="vi-VN"/>
              </w:rPr>
              <w:t xml:space="preserve">, </w:t>
            </w:r>
            <w:r w:rsidRPr="00D17050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 xml:space="preserve"> Thực vật ưa bóng</w:t>
            </w:r>
            <w:r w:rsidRPr="00D17050">
              <w:rPr>
                <w:rFonts w:ascii="Times New Roman" w:hAnsi="Times New Roman" w:cs="Times New Roman"/>
                <w:spacing w:val="-6"/>
                <w:sz w:val="24"/>
                <w:szCs w:val="24"/>
                <w:lang w:val="vi-VN"/>
              </w:rPr>
              <w:t>)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- Hiểu được quy tắc Becman và quy tắc alen.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Trình bày được sự thích nghi của sinh vật với ánh sáng;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Giải thích được quy tắc becman và quy tắc alen qua ví dụ cụ thể.</w:t>
            </w:r>
          </w:p>
          <w:p w:rsidR="00723E13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Giải thích được đặc điểm thích nghi của các loài thực vật, động vật với các nhân tố sinh thái vô sinh.</w:t>
            </w:r>
          </w:p>
          <w:p w:rsidR="00D116CE" w:rsidRPr="00D17050" w:rsidRDefault="00723E13" w:rsidP="00723E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 xml:space="preserve">- Giải thích được hiện tượng </w:t>
            </w:r>
            <w:r w:rsidRPr="00D170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thực tế và các câu hỏi lí thuyết vận dụng kiến thức</w:t>
            </w:r>
            <w:r w:rsidRPr="00D17050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.</w:t>
            </w:r>
          </w:p>
        </w:tc>
        <w:tc>
          <w:tcPr>
            <w:tcW w:w="1710" w:type="dxa"/>
          </w:tcPr>
          <w:p w:rsidR="00D116CE" w:rsidRPr="00D17050" w:rsidRDefault="00D116CE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1 đ</w:t>
            </w: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723E13" w:rsidRPr="00D17050" w:rsidRDefault="00723E13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723E13" w:rsidRPr="00D17050" w:rsidRDefault="00723E13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3E13" w:rsidRPr="00D17050" w:rsidRDefault="00723E13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 25 đ</w:t>
            </w: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116CE" w:rsidRPr="00D17050" w:rsidRDefault="00D116CE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050" w:rsidRPr="00D17050" w:rsidTr="00086482">
        <w:tc>
          <w:tcPr>
            <w:tcW w:w="1913" w:type="dxa"/>
            <w:shd w:val="clear" w:color="auto" w:fill="auto"/>
            <w:vAlign w:val="center"/>
          </w:tcPr>
          <w:p w:rsidR="00D116CE" w:rsidRPr="00D17050" w:rsidRDefault="00D116CE" w:rsidP="00FF6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Các đặc trưng cơ bản của quần thể sinh vật;</w:t>
            </w:r>
          </w:p>
          <w:p w:rsidR="00D116CE" w:rsidRPr="00D17050" w:rsidRDefault="00D116CE" w:rsidP="00FF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7" w:type="dxa"/>
          </w:tcPr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Biết được các đặc trưng của quần thể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Nêu được khái niệm mật độ cá thể của quần thể. Biết được ý nghĩa của mật độ cá thể của quần thể.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Nêu được khái niệm kích thước của quần thể. Biết được khái niệm kích thước tối thiểu, kích thước tối đa.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Biết được các nhân tố ảnh hưởng đến kích thước quần thể.</w:t>
            </w:r>
          </w:p>
          <w:p w:rsidR="00D17050" w:rsidRPr="00D17050" w:rsidRDefault="00D17050" w:rsidP="00FF6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Biết được các kiểu tăng trưởng của quần thể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Thông </w:t>
            </w: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</w:t>
            </w: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iểu: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Hiểu được tác động của mật độ lên môi trường sống của quần thể.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Phân biệt được mật độ quần thể và kích thước quần thể.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Hiểu được tác động của kích thước tối thiểu và kích thước tối đa đến sự tồn tại của quần thể.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Phân biệt được đường cong tăng trưởng của quần thể sinh vật.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Xác định được ảnh hưởng của môi trường đến đường cong tăng trưởng của quần thể.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Giải thích được mật độ là đặc trưng cơ bản của quần thể.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- Vận dụng ý nghĩa mật độ vào đời sống, sản xuất. 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Vận dụng kiến thức về kích thước của quần thể trong công tác bảo tồn.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Trình bày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Ảnh hưởng của kích thước quần thể đến mức sinh sản, mức tử vong của quần thể.</w:t>
            </w:r>
          </w:p>
          <w:p w:rsidR="00D116CE" w:rsidRPr="00D17050" w:rsidRDefault="00D116CE" w:rsidP="00FF614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7050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giải quyết bài tập, giải thích một số hiện tượng thực tế</w:t>
            </w: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D116CE" w:rsidRPr="00D17050" w:rsidRDefault="00D116CE" w:rsidP="00FF614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1,25 đ</w:t>
            </w:r>
          </w:p>
          <w:p w:rsidR="00D116CE" w:rsidRPr="00D17050" w:rsidRDefault="00D116CE" w:rsidP="00FF614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FF614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FF614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FF614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FF614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FF614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0,75 đ</w:t>
            </w:r>
          </w:p>
          <w:p w:rsidR="00D116CE" w:rsidRPr="00D17050" w:rsidRDefault="00D116CE" w:rsidP="00FF614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FF614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FF614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7050" w:rsidRPr="00D17050" w:rsidRDefault="00D17050" w:rsidP="00FF614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FF614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FF614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0,25 đ</w:t>
            </w:r>
          </w:p>
          <w:p w:rsidR="00D116CE" w:rsidRPr="00D17050" w:rsidRDefault="00D116CE" w:rsidP="00FF6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050" w:rsidRPr="00D17050" w:rsidTr="00086482">
        <w:tc>
          <w:tcPr>
            <w:tcW w:w="1913" w:type="dxa"/>
            <w:shd w:val="clear" w:color="auto" w:fill="auto"/>
            <w:vAlign w:val="center"/>
          </w:tcPr>
          <w:p w:rsidR="00D116CE" w:rsidRPr="00D17050" w:rsidRDefault="00D116CE" w:rsidP="0008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Quần xã sinh vật và các đặc trưng cơ bản của quần xã</w:t>
            </w:r>
          </w:p>
        </w:tc>
        <w:tc>
          <w:tcPr>
            <w:tcW w:w="10597" w:type="dxa"/>
          </w:tcPr>
          <w:p w:rsidR="00D17050" w:rsidRPr="00D17050" w:rsidRDefault="00D17050" w:rsidP="00D1705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Nhận biết:</w:t>
            </w:r>
          </w:p>
          <w:p w:rsidR="00D17050" w:rsidRPr="00D17050" w:rsidRDefault="00D17050" w:rsidP="00D170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Biết được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định nghĩa quần xã sinh vật.</w:t>
            </w:r>
          </w:p>
          <w:p w:rsidR="00D17050" w:rsidRPr="00D17050" w:rsidRDefault="00D17050" w:rsidP="00D170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Liệt kê được các đặc trưng cơ bản của quần xã.</w:t>
            </w:r>
          </w:p>
          <w:p w:rsidR="00D17050" w:rsidRPr="00D17050" w:rsidRDefault="00D17050" w:rsidP="00D170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 xml:space="preserve">Biết được 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khái niệm đặc trưng về thành phần loài (loài ưu thế và loài đặc trưng); Đặc trưng về phân bố không gian ( theo chiều ngang, theo chiều thẳng đứng).</w:t>
            </w:r>
          </w:p>
          <w:p w:rsidR="00D17050" w:rsidRPr="00D17050" w:rsidRDefault="00D17050" w:rsidP="00D170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Liệt kê được các mối quan hệ trong quần xã</w:t>
            </w:r>
          </w:p>
          <w:p w:rsidR="00D17050" w:rsidRPr="00D17050" w:rsidRDefault="00D17050" w:rsidP="00D170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Nhận ra được các ví dụ cụ thể minh họa cho từng mối quan hệ giữa các loài trong SGK (đề cương)</w:t>
            </w:r>
          </w:p>
          <w:p w:rsidR="00D17050" w:rsidRPr="00D17050" w:rsidRDefault="00D17050" w:rsidP="00D170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Nhận biết khái niệm khống chế sinh học.</w:t>
            </w:r>
          </w:p>
          <w:p w:rsidR="00D17050" w:rsidRPr="00D17050" w:rsidRDefault="00D17050" w:rsidP="00D1705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Thông </w:t>
            </w: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</w:t>
            </w: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iểu:</w:t>
            </w:r>
          </w:p>
          <w:p w:rsidR="00D17050" w:rsidRPr="00D17050" w:rsidRDefault="00D17050" w:rsidP="00D170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Nêu được các ví dụ minh họa cho các đặc trưng của quần xã.</w:t>
            </w:r>
          </w:p>
          <w:p w:rsidR="00D17050" w:rsidRPr="00D17050" w:rsidRDefault="00D17050" w:rsidP="00D170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Phân biệt được loài ưu thế và loài đặc trưng.</w:t>
            </w:r>
          </w:p>
          <w:p w:rsidR="00D17050" w:rsidRPr="00D17050" w:rsidRDefault="00D17050" w:rsidP="00D170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Phân biệt được mối quan hệ trong quần xã: quan hệ hỗ trợ (cộng sinh, hội sinh, hợp tác) và đối kháng (cạnh tranh, kí sinh, ức chế - cảm nhiễm, sinh vật ăn sinh vật)</w:t>
            </w:r>
          </w:p>
          <w:p w:rsidR="00D17050" w:rsidRPr="00D17050" w:rsidRDefault="00D17050" w:rsidP="00D170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Nêu và giải thích các ví dụ về khống chế sinh học trong sách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giáo khoa</w:t>
            </w: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D17050" w:rsidRPr="00D17050" w:rsidRDefault="00D17050" w:rsidP="00D1705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:rsidR="00D17050" w:rsidRPr="00D17050" w:rsidRDefault="00D17050" w:rsidP="00D170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</w:rPr>
              <w:t>- Phân biệt được các mối quan hệ thông qua các ví dụ phức tạp</w:t>
            </w:r>
          </w:p>
          <w:p w:rsidR="00D116CE" w:rsidRPr="00D17050" w:rsidRDefault="00D17050" w:rsidP="00D1705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0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Pr="00D17050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giải quyết bài tập, giải thích một số hiện tượng phức tạp trong thực tế</w:t>
            </w:r>
          </w:p>
        </w:tc>
        <w:tc>
          <w:tcPr>
            <w:tcW w:w="1710" w:type="dxa"/>
          </w:tcPr>
          <w:p w:rsidR="00D116CE" w:rsidRPr="00D17050" w:rsidRDefault="00D116CE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1 đ</w:t>
            </w: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7050" w:rsidRPr="00D17050" w:rsidRDefault="00D17050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D116CE" w:rsidRPr="00D17050" w:rsidRDefault="00D116CE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16CE" w:rsidRPr="00D17050" w:rsidRDefault="00D116CE" w:rsidP="0008648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17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D116CE" w:rsidRPr="00D17050" w:rsidRDefault="00D116CE" w:rsidP="0008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5989" w:rsidRPr="00D307F4" w:rsidRDefault="00305989" w:rsidP="00305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7F4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5B0156" w:rsidRPr="00D307F4" w:rsidRDefault="005B0156" w:rsidP="00305989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B0156" w:rsidRPr="00D307F4" w:rsidSect="005B0156">
      <w:pgSz w:w="15840" w:h="12240" w:orient="landscape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F0"/>
    <w:rsid w:val="0005765B"/>
    <w:rsid w:val="00086482"/>
    <w:rsid w:val="000E32FF"/>
    <w:rsid w:val="001369EC"/>
    <w:rsid w:val="00236AEB"/>
    <w:rsid w:val="0024592C"/>
    <w:rsid w:val="00305989"/>
    <w:rsid w:val="0033545F"/>
    <w:rsid w:val="003A36FB"/>
    <w:rsid w:val="005633EE"/>
    <w:rsid w:val="005B0156"/>
    <w:rsid w:val="005C356F"/>
    <w:rsid w:val="005F2E80"/>
    <w:rsid w:val="006E54EF"/>
    <w:rsid w:val="00723E13"/>
    <w:rsid w:val="00AD7939"/>
    <w:rsid w:val="00B46A25"/>
    <w:rsid w:val="00B846D5"/>
    <w:rsid w:val="00D116CE"/>
    <w:rsid w:val="00D17050"/>
    <w:rsid w:val="00D20ADE"/>
    <w:rsid w:val="00D307F4"/>
    <w:rsid w:val="00DA46F3"/>
    <w:rsid w:val="00DD6B31"/>
    <w:rsid w:val="00E920C2"/>
    <w:rsid w:val="00EB2ECE"/>
    <w:rsid w:val="00EB7C6F"/>
    <w:rsid w:val="00EE3AF0"/>
    <w:rsid w:val="00EF4BD5"/>
    <w:rsid w:val="00F50924"/>
    <w:rsid w:val="00F8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E80"/>
    <w:pPr>
      <w:ind w:left="720"/>
      <w:contextualSpacing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E80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4</cp:revision>
  <dcterms:created xsi:type="dcterms:W3CDTF">2023-03-28T13:14:00Z</dcterms:created>
  <dcterms:modified xsi:type="dcterms:W3CDTF">2023-04-13T14:05:00Z</dcterms:modified>
</cp:coreProperties>
</file>