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D7EE" w14:textId="77777777" w:rsidR="007D6030" w:rsidRPr="00611379" w:rsidRDefault="00DF1F81" w:rsidP="007D6030">
      <w:pPr>
        <w:tabs>
          <w:tab w:val="center" w:pos="2127"/>
          <w:tab w:val="center" w:pos="6521"/>
        </w:tabs>
        <w:rPr>
          <w:b/>
          <w:bCs/>
        </w:rPr>
      </w:pPr>
      <w:r w:rsidRPr="00611379">
        <w:tab/>
      </w:r>
    </w:p>
    <w:tbl>
      <w:tblPr>
        <w:tblStyle w:val="TableGrid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7"/>
      </w:tblGrid>
      <w:tr w:rsidR="007D6030" w:rsidRPr="00B64DB1" w14:paraId="720E8816" w14:textId="77777777" w:rsidTr="007D6030">
        <w:tc>
          <w:tcPr>
            <w:tcW w:w="5104" w:type="dxa"/>
          </w:tcPr>
          <w:p w14:paraId="1C41824E" w14:textId="4D47358B" w:rsidR="007D6030" w:rsidRDefault="007D6030" w:rsidP="007D6030">
            <w:pPr>
              <w:ind w:right="-568"/>
              <w:jc w:val="center"/>
              <w:rPr>
                <w:rFonts w:ascii="Times New Roman" w:eastAsia="Times New Roman" w:hAnsi="Times New Roman" w:cs="Times New Roman"/>
              </w:rPr>
            </w:pPr>
            <w:r w:rsidRPr="00B64DB1">
              <w:rPr>
                <w:rFonts w:ascii="Times New Roman" w:eastAsia="Times New Roman" w:hAnsi="Times New Roman" w:cs="Times New Roman"/>
              </w:rPr>
              <w:t xml:space="preserve">SỞ GIÁO DỤC VÀ ĐÀO TẠO </w:t>
            </w:r>
          </w:p>
          <w:p w14:paraId="3FDDFA0D" w14:textId="4044C400" w:rsidR="007D6030" w:rsidRPr="007D6030" w:rsidRDefault="007D6030" w:rsidP="007D6030">
            <w:pPr>
              <w:ind w:right="-56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D6030">
              <w:rPr>
                <w:rFonts w:ascii="Times New Roman" w:eastAsia="Times New Roman" w:hAnsi="Times New Roman" w:cs="Times New Roman"/>
                <w:bCs/>
              </w:rPr>
              <w:t>THÀNH PHỐ HỒ CHÍ MINH</w:t>
            </w:r>
          </w:p>
          <w:p w14:paraId="1830B0B2" w14:textId="77777777" w:rsidR="007D6030" w:rsidRPr="00B64DB1" w:rsidRDefault="007D6030" w:rsidP="007D6030">
            <w:pPr>
              <w:ind w:right="-5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B1">
              <w:rPr>
                <w:rFonts w:ascii="Times New Roman" w:eastAsia="Times New Roman" w:hAnsi="Times New Roman" w:cs="Times New Roman"/>
                <w:b/>
              </w:rPr>
              <w:t>T</w:t>
            </w:r>
            <w:r w:rsidRPr="00B64DB1">
              <w:rPr>
                <w:rFonts w:ascii="Times New Roman" w:eastAsia="Times New Roman" w:hAnsi="Times New Roman" w:cs="Times New Roman"/>
                <w:b/>
                <w:u w:val="single"/>
              </w:rPr>
              <w:t>RƯỜNG THPT LƯƠNG THẾ VIN</w:t>
            </w:r>
            <w:r w:rsidRPr="00B64DB1">
              <w:rPr>
                <w:rFonts w:ascii="Times New Roman" w:eastAsia="Times New Roman" w:hAnsi="Times New Roman" w:cs="Times New Roman"/>
                <w:b/>
              </w:rPr>
              <w:t>H</w:t>
            </w:r>
          </w:p>
          <w:p w14:paraId="1EF765A6" w14:textId="7019B306" w:rsidR="007D6030" w:rsidRPr="00B64DB1" w:rsidRDefault="007D6030" w:rsidP="007D6030">
            <w:pPr>
              <w:ind w:right="-568"/>
              <w:jc w:val="center"/>
              <w:rPr>
                <w:rFonts w:ascii="Times New Roman" w:eastAsia="Times New Roman" w:hAnsi="Times New Roman" w:cs="Times New Roman"/>
              </w:rPr>
            </w:pPr>
            <w:r w:rsidRPr="00B64DB1">
              <w:rPr>
                <w:rFonts w:ascii="Times New Roman" w:eastAsia="Times New Roman" w:hAnsi="Times New Roman" w:cs="Times New Roman"/>
              </w:rPr>
              <w:t xml:space="preserve">Số: </w:t>
            </w:r>
            <w:r w:rsidR="00075729">
              <w:rPr>
                <w:rFonts w:ascii="Times New Roman" w:eastAsia="Times New Roman" w:hAnsi="Times New Roman" w:cs="Times New Roman"/>
              </w:rPr>
              <w:t>152</w:t>
            </w:r>
            <w:r w:rsidRPr="00B64DB1">
              <w:rPr>
                <w:rFonts w:ascii="Times New Roman" w:eastAsia="Times New Roman" w:hAnsi="Times New Roman" w:cs="Times New Roman"/>
              </w:rPr>
              <w:t>/KH-LTV</w:t>
            </w:r>
          </w:p>
        </w:tc>
        <w:tc>
          <w:tcPr>
            <w:tcW w:w="5387" w:type="dxa"/>
          </w:tcPr>
          <w:p w14:paraId="140341A3" w14:textId="77777777" w:rsidR="007D6030" w:rsidRPr="00B64DB1" w:rsidRDefault="007D6030" w:rsidP="007D6030">
            <w:pPr>
              <w:ind w:right="-568" w:hanging="2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B1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</w:p>
          <w:p w14:paraId="5BF9C3C2" w14:textId="77777777" w:rsidR="007D6030" w:rsidRPr="00B64DB1" w:rsidRDefault="007D6030" w:rsidP="007D6030">
            <w:pPr>
              <w:ind w:right="-568" w:hanging="252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64DB1">
              <w:rPr>
                <w:rFonts w:ascii="Times New Roman" w:eastAsia="Times New Roman" w:hAnsi="Times New Roman" w:cs="Times New Roman"/>
                <w:b/>
                <w:u w:val="single"/>
              </w:rPr>
              <w:t>Độc lập – Tự do – Hạnh phúc</w:t>
            </w:r>
          </w:p>
          <w:p w14:paraId="17D7D680" w14:textId="77777777" w:rsidR="007D6030" w:rsidRDefault="007D6030" w:rsidP="007D6030">
            <w:pPr>
              <w:ind w:right="-568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4E4CAAFD" w14:textId="77777777" w:rsidR="007D6030" w:rsidRPr="00B64DB1" w:rsidRDefault="007D6030" w:rsidP="007D6030">
            <w:pPr>
              <w:ind w:right="-56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4DB1">
              <w:rPr>
                <w:rFonts w:ascii="Times New Roman" w:eastAsia="Times New Roman" w:hAnsi="Times New Roman" w:cs="Times New Roman"/>
                <w:i/>
              </w:rPr>
              <w:t>Thành phố Hồ Chí Minh, ngày 28 tháng 03 năm 2022</w:t>
            </w:r>
          </w:p>
          <w:p w14:paraId="6E48987B" w14:textId="77777777" w:rsidR="007D6030" w:rsidRPr="00B64DB1" w:rsidRDefault="007D6030" w:rsidP="007D6030">
            <w:pPr>
              <w:ind w:right="-5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0B46C5" w14:textId="46190B21" w:rsidR="00C23F9F" w:rsidRPr="00611379" w:rsidRDefault="00C23F9F" w:rsidP="007D6030">
      <w:pPr>
        <w:pStyle w:val="BodyText"/>
        <w:tabs>
          <w:tab w:val="center" w:pos="2340"/>
          <w:tab w:val="left" w:pos="4395"/>
        </w:tabs>
        <w:rPr>
          <w:rFonts w:ascii="Times New Roman" w:hAnsi="Times New Roman"/>
          <w:sz w:val="24"/>
          <w:szCs w:val="24"/>
        </w:rPr>
      </w:pPr>
      <w:r w:rsidRPr="00611379">
        <w:rPr>
          <w:rFonts w:ascii="Times New Roman" w:hAnsi="Times New Roman"/>
          <w:sz w:val="24"/>
          <w:szCs w:val="24"/>
        </w:rPr>
        <w:tab/>
      </w:r>
    </w:p>
    <w:p w14:paraId="2BA6DF2A" w14:textId="77777777" w:rsidR="003A6458" w:rsidRPr="007D6030" w:rsidRDefault="008A7A14" w:rsidP="007D6030">
      <w:pPr>
        <w:jc w:val="center"/>
        <w:rPr>
          <w:b/>
          <w:bCs/>
          <w:sz w:val="28"/>
          <w:szCs w:val="28"/>
        </w:rPr>
      </w:pPr>
      <w:r w:rsidRPr="007D6030">
        <w:rPr>
          <w:b/>
          <w:bCs/>
          <w:sz w:val="28"/>
          <w:szCs w:val="28"/>
        </w:rPr>
        <w:t>KẾ HOẠCH</w:t>
      </w:r>
      <w:r w:rsidR="00F06CC7" w:rsidRPr="007D6030">
        <w:rPr>
          <w:b/>
          <w:bCs/>
          <w:sz w:val="28"/>
          <w:szCs w:val="28"/>
        </w:rPr>
        <w:t xml:space="preserve"> TUYỂN SINH LỚP 10</w:t>
      </w:r>
    </w:p>
    <w:p w14:paraId="3BCC21CE" w14:textId="77777777" w:rsidR="00F06CC7" w:rsidRPr="007D6030" w:rsidRDefault="00F06CC7" w:rsidP="007D6030">
      <w:pPr>
        <w:jc w:val="center"/>
        <w:rPr>
          <w:b/>
          <w:sz w:val="28"/>
          <w:szCs w:val="28"/>
        </w:rPr>
      </w:pPr>
      <w:r w:rsidRPr="007D6030">
        <w:rPr>
          <w:b/>
          <w:sz w:val="28"/>
          <w:szCs w:val="28"/>
        </w:rPr>
        <w:t>CHƯƠNG TRÌNH TÍCH HỢP</w:t>
      </w:r>
    </w:p>
    <w:p w14:paraId="2139A39F" w14:textId="77777777" w:rsidR="00DF1F81" w:rsidRPr="007D6030" w:rsidRDefault="00DF1F81" w:rsidP="007D6030">
      <w:pPr>
        <w:jc w:val="center"/>
        <w:rPr>
          <w:b/>
          <w:bCs/>
          <w:sz w:val="28"/>
          <w:szCs w:val="28"/>
        </w:rPr>
      </w:pPr>
      <w:r w:rsidRPr="007D6030">
        <w:rPr>
          <w:b/>
          <w:bCs/>
          <w:sz w:val="28"/>
          <w:szCs w:val="28"/>
        </w:rPr>
        <w:t>NĂM HỌC 20</w:t>
      </w:r>
      <w:r w:rsidR="00330B15" w:rsidRPr="007D6030">
        <w:rPr>
          <w:b/>
          <w:bCs/>
          <w:sz w:val="28"/>
          <w:szCs w:val="28"/>
        </w:rPr>
        <w:t>22</w:t>
      </w:r>
      <w:r w:rsidR="00044B18" w:rsidRPr="007D6030">
        <w:rPr>
          <w:b/>
          <w:bCs/>
          <w:sz w:val="28"/>
          <w:szCs w:val="28"/>
        </w:rPr>
        <w:t xml:space="preserve"> – 20</w:t>
      </w:r>
      <w:r w:rsidR="00330B15" w:rsidRPr="007D6030">
        <w:rPr>
          <w:b/>
          <w:bCs/>
          <w:sz w:val="28"/>
          <w:szCs w:val="28"/>
        </w:rPr>
        <w:t>23</w:t>
      </w:r>
    </w:p>
    <w:p w14:paraId="3B46BEB0" w14:textId="77777777" w:rsidR="003A6458" w:rsidRPr="00611379" w:rsidRDefault="003A6458" w:rsidP="007D6030">
      <w:pPr>
        <w:ind w:firstLine="425"/>
        <w:jc w:val="both"/>
        <w:rPr>
          <w:sz w:val="26"/>
        </w:rPr>
      </w:pPr>
      <w:r w:rsidRPr="00611379">
        <w:rPr>
          <w:sz w:val="26"/>
        </w:rPr>
        <w:t xml:space="preserve">Căn cứ </w:t>
      </w:r>
      <w:r w:rsidR="00F06CC7" w:rsidRPr="00611379">
        <w:rPr>
          <w:sz w:val="26"/>
        </w:rPr>
        <w:t>kết quả kỳ thi tuyển sinh vào lớp 10 chương trình tích hợp</w:t>
      </w:r>
      <w:r w:rsidRPr="00611379">
        <w:rPr>
          <w:sz w:val="26"/>
        </w:rPr>
        <w:t xml:space="preserve"> của Sở Giáo dục và Đào tạo thành phố Hồ Chí Minh </w:t>
      </w:r>
      <w:r w:rsidR="008D2D05" w:rsidRPr="00611379">
        <w:rPr>
          <w:sz w:val="26"/>
        </w:rPr>
        <w:t>và</w:t>
      </w:r>
      <w:r w:rsidRPr="00611379">
        <w:rPr>
          <w:sz w:val="26"/>
        </w:rPr>
        <w:t xml:space="preserve"> quy định thu nhận hồ sơ tuyển sinh vào lớp 10</w:t>
      </w:r>
      <w:r w:rsidR="008D2D05" w:rsidRPr="00611379">
        <w:rPr>
          <w:sz w:val="26"/>
        </w:rPr>
        <w:t xml:space="preserve"> chương trình tích hợp</w:t>
      </w:r>
      <w:r w:rsidRPr="00611379">
        <w:rPr>
          <w:sz w:val="26"/>
        </w:rPr>
        <w:t xml:space="preserve"> t</w:t>
      </w:r>
      <w:r w:rsidR="009A1E92">
        <w:rPr>
          <w:sz w:val="26"/>
        </w:rPr>
        <w:t>rung học phổ thông năm học 2022</w:t>
      </w:r>
      <w:r w:rsidRPr="00611379">
        <w:rPr>
          <w:sz w:val="26"/>
        </w:rPr>
        <w:t xml:space="preserve"> - 20</w:t>
      </w:r>
      <w:r w:rsidR="009A1E92">
        <w:rPr>
          <w:sz w:val="26"/>
        </w:rPr>
        <w:t>23</w:t>
      </w:r>
      <w:r w:rsidRPr="00611379">
        <w:rPr>
          <w:sz w:val="26"/>
        </w:rPr>
        <w:t>,</w:t>
      </w:r>
    </w:p>
    <w:p w14:paraId="240E3B0F" w14:textId="77777777" w:rsidR="003A6458" w:rsidRPr="00611379" w:rsidRDefault="003A6458" w:rsidP="007D6030">
      <w:pPr>
        <w:ind w:firstLine="425"/>
        <w:jc w:val="both"/>
        <w:rPr>
          <w:sz w:val="26"/>
        </w:rPr>
      </w:pPr>
      <w:r w:rsidRPr="00611379">
        <w:rPr>
          <w:sz w:val="26"/>
        </w:rPr>
        <w:t>Trường THPT Lương Thế Vinh xây dựng kế hoạc</w:t>
      </w:r>
      <w:r w:rsidR="00044B18" w:rsidRPr="00611379">
        <w:rPr>
          <w:sz w:val="26"/>
        </w:rPr>
        <w:t xml:space="preserve">h tuyển sinh lớp 10 </w:t>
      </w:r>
      <w:r w:rsidR="008D2D05" w:rsidRPr="00611379">
        <w:rPr>
          <w:sz w:val="26"/>
        </w:rPr>
        <w:t xml:space="preserve">chương trình tích hợp </w:t>
      </w:r>
      <w:r w:rsidR="009A1E92">
        <w:rPr>
          <w:sz w:val="26"/>
        </w:rPr>
        <w:t>năm học 2022</w:t>
      </w:r>
      <w:r w:rsidR="00044B18" w:rsidRPr="00611379">
        <w:rPr>
          <w:sz w:val="26"/>
        </w:rPr>
        <w:t xml:space="preserve"> – 20</w:t>
      </w:r>
      <w:r w:rsidR="009A1E92">
        <w:rPr>
          <w:sz w:val="26"/>
        </w:rPr>
        <w:t>23</w:t>
      </w:r>
      <w:r w:rsidRPr="00611379">
        <w:rPr>
          <w:sz w:val="26"/>
        </w:rPr>
        <w:t xml:space="preserve"> như sau:</w:t>
      </w:r>
    </w:p>
    <w:p w14:paraId="50FC6F1D" w14:textId="77777777" w:rsidR="00DF1F81" w:rsidRPr="00611379" w:rsidRDefault="00DF1F81" w:rsidP="007D6030">
      <w:pPr>
        <w:pStyle w:val="Heading4"/>
        <w:numPr>
          <w:ilvl w:val="0"/>
          <w:numId w:val="13"/>
        </w:numPr>
        <w:spacing w:line="240" w:lineRule="auto"/>
        <w:rPr>
          <w:b w:val="0"/>
          <w:sz w:val="26"/>
          <w:szCs w:val="26"/>
        </w:rPr>
      </w:pPr>
      <w:r w:rsidRPr="00611379">
        <w:rPr>
          <w:sz w:val="26"/>
          <w:szCs w:val="26"/>
        </w:rPr>
        <w:t>Chỉ tiêu</w:t>
      </w:r>
      <w:r w:rsidR="00B725A3" w:rsidRPr="00611379">
        <w:rPr>
          <w:sz w:val="26"/>
          <w:szCs w:val="26"/>
        </w:rPr>
        <w:t xml:space="preserve"> được giao</w:t>
      </w:r>
      <w:r w:rsidRPr="00611379">
        <w:rPr>
          <w:sz w:val="26"/>
          <w:szCs w:val="26"/>
        </w:rPr>
        <w:t xml:space="preserve">: </w:t>
      </w:r>
      <w:r w:rsidR="00983E95" w:rsidRPr="00611379">
        <w:rPr>
          <w:sz w:val="26"/>
          <w:szCs w:val="26"/>
        </w:rPr>
        <w:t xml:space="preserve"> </w:t>
      </w:r>
      <w:r w:rsidR="008D2D05" w:rsidRPr="00611379">
        <w:rPr>
          <w:b w:val="0"/>
          <w:sz w:val="26"/>
          <w:szCs w:val="26"/>
        </w:rPr>
        <w:t>105</w:t>
      </w:r>
      <w:r w:rsidR="00B725A3" w:rsidRPr="00611379">
        <w:rPr>
          <w:b w:val="0"/>
          <w:sz w:val="26"/>
          <w:szCs w:val="26"/>
        </w:rPr>
        <w:t xml:space="preserve"> học sinh</w:t>
      </w:r>
    </w:p>
    <w:p w14:paraId="7F3F7C01" w14:textId="77777777" w:rsidR="00DF1F81" w:rsidRPr="00611379" w:rsidRDefault="00DF1F81" w:rsidP="007D6030">
      <w:pPr>
        <w:ind w:left="360"/>
        <w:rPr>
          <w:b/>
          <w:sz w:val="26"/>
          <w:szCs w:val="26"/>
        </w:rPr>
      </w:pPr>
      <w:r w:rsidRPr="00611379">
        <w:rPr>
          <w:b/>
          <w:bCs/>
          <w:sz w:val="26"/>
          <w:szCs w:val="26"/>
        </w:rPr>
        <w:t>Trúng tuyển</w:t>
      </w:r>
      <w:r w:rsidR="00C00465" w:rsidRPr="00611379">
        <w:rPr>
          <w:sz w:val="26"/>
          <w:szCs w:val="26"/>
        </w:rPr>
        <w:t xml:space="preserve"> </w:t>
      </w:r>
      <w:r w:rsidR="00B26225" w:rsidRPr="00611379">
        <w:rPr>
          <w:b/>
          <w:sz w:val="26"/>
          <w:szCs w:val="26"/>
        </w:rPr>
        <w:t>qua thi tuyển</w:t>
      </w:r>
      <w:r w:rsidR="00C00465" w:rsidRPr="00611379">
        <w:rPr>
          <w:sz w:val="26"/>
          <w:szCs w:val="26"/>
        </w:rPr>
        <w:t xml:space="preserve">: </w:t>
      </w:r>
      <w:r w:rsidR="009A1E92">
        <w:rPr>
          <w:sz w:val="26"/>
          <w:szCs w:val="26"/>
        </w:rPr>
        <w:t>101</w:t>
      </w:r>
      <w:r w:rsidR="00FE2DBA" w:rsidRPr="00611379">
        <w:rPr>
          <w:sz w:val="26"/>
          <w:szCs w:val="26"/>
        </w:rPr>
        <w:t xml:space="preserve"> học sinh</w:t>
      </w:r>
    </w:p>
    <w:p w14:paraId="418535B6" w14:textId="77777777" w:rsidR="00E92D3D" w:rsidRPr="00611379" w:rsidRDefault="009416F0" w:rsidP="007D6030">
      <w:pPr>
        <w:ind w:left="360"/>
        <w:rPr>
          <w:b/>
          <w:sz w:val="26"/>
          <w:szCs w:val="26"/>
        </w:rPr>
      </w:pPr>
      <w:r w:rsidRPr="00611379">
        <w:rPr>
          <w:b/>
          <w:bCs/>
          <w:sz w:val="26"/>
          <w:szCs w:val="26"/>
        </w:rPr>
        <w:t>Điểm trúng tuyển</w:t>
      </w:r>
      <w:r w:rsidRPr="00611379">
        <w:rPr>
          <w:sz w:val="26"/>
          <w:szCs w:val="26"/>
        </w:rPr>
        <w:t xml:space="preserve"> :</w:t>
      </w:r>
      <w:r w:rsidR="008D2D05" w:rsidRPr="00611379">
        <w:rPr>
          <w:sz w:val="26"/>
          <w:szCs w:val="26"/>
        </w:rPr>
        <w:t xml:space="preserve"> </w:t>
      </w:r>
      <w:r w:rsidR="00B725A3" w:rsidRPr="00611379">
        <w:rPr>
          <w:sz w:val="26"/>
          <w:szCs w:val="26"/>
        </w:rPr>
        <w:t>N</w:t>
      </w:r>
      <w:r w:rsidR="00611379">
        <w:rPr>
          <w:sz w:val="26"/>
          <w:szCs w:val="26"/>
        </w:rPr>
        <w:t xml:space="preserve">guyện vọng </w:t>
      </w:r>
      <w:r w:rsidR="00B725A3" w:rsidRPr="00611379">
        <w:rPr>
          <w:sz w:val="26"/>
          <w:szCs w:val="26"/>
        </w:rPr>
        <w:t>1:</w:t>
      </w:r>
      <w:r w:rsidR="00611379">
        <w:rPr>
          <w:sz w:val="26"/>
          <w:szCs w:val="26"/>
        </w:rPr>
        <w:t xml:space="preserve"> </w:t>
      </w:r>
      <w:r w:rsidR="009A1E92">
        <w:rPr>
          <w:b/>
          <w:sz w:val="26"/>
          <w:szCs w:val="26"/>
        </w:rPr>
        <w:t>29</w:t>
      </w:r>
      <w:r w:rsidR="00B725A3" w:rsidRPr="00611379">
        <w:rPr>
          <w:b/>
          <w:sz w:val="26"/>
          <w:szCs w:val="26"/>
        </w:rPr>
        <w:t>.5</w:t>
      </w:r>
      <w:r w:rsidR="00611379" w:rsidRPr="00611379">
        <w:rPr>
          <w:b/>
          <w:sz w:val="26"/>
          <w:szCs w:val="26"/>
        </w:rPr>
        <w:t xml:space="preserve"> điểm</w:t>
      </w:r>
      <w:r w:rsidR="00611379">
        <w:rPr>
          <w:sz w:val="26"/>
          <w:szCs w:val="26"/>
        </w:rPr>
        <w:t xml:space="preserve"> </w:t>
      </w:r>
      <w:r w:rsidR="00B725A3" w:rsidRPr="00611379">
        <w:rPr>
          <w:sz w:val="26"/>
          <w:szCs w:val="26"/>
        </w:rPr>
        <w:t xml:space="preserve"> </w:t>
      </w:r>
      <w:r w:rsidR="00611379">
        <w:rPr>
          <w:sz w:val="26"/>
          <w:szCs w:val="26"/>
        </w:rPr>
        <w:t>–</w:t>
      </w:r>
      <w:r w:rsidR="00B725A3" w:rsidRPr="00611379">
        <w:rPr>
          <w:sz w:val="26"/>
          <w:szCs w:val="26"/>
        </w:rPr>
        <w:t xml:space="preserve"> N</w:t>
      </w:r>
      <w:r w:rsidR="00611379">
        <w:rPr>
          <w:sz w:val="26"/>
          <w:szCs w:val="26"/>
        </w:rPr>
        <w:t xml:space="preserve">guyện vọng </w:t>
      </w:r>
      <w:r w:rsidR="00B725A3" w:rsidRPr="00611379">
        <w:rPr>
          <w:sz w:val="26"/>
          <w:szCs w:val="26"/>
        </w:rPr>
        <w:t xml:space="preserve">2: </w:t>
      </w:r>
      <w:r w:rsidR="009A1E92">
        <w:rPr>
          <w:b/>
          <w:sz w:val="26"/>
          <w:szCs w:val="26"/>
        </w:rPr>
        <w:t>29.75</w:t>
      </w:r>
      <w:r w:rsidR="00611379" w:rsidRPr="00611379">
        <w:rPr>
          <w:b/>
          <w:sz w:val="26"/>
          <w:szCs w:val="26"/>
        </w:rPr>
        <w:t xml:space="preserve"> điểm</w:t>
      </w:r>
    </w:p>
    <w:p w14:paraId="2E6A70FE" w14:textId="77777777" w:rsidR="007D3974" w:rsidRPr="00611379" w:rsidRDefault="008959C4" w:rsidP="007D6030">
      <w:pPr>
        <w:numPr>
          <w:ilvl w:val="0"/>
          <w:numId w:val="13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Thời gian đăng ký nhập học:</w:t>
      </w:r>
    </w:p>
    <w:p w14:paraId="447D8D00" w14:textId="77777777" w:rsidR="007D3974" w:rsidRPr="00611379" w:rsidRDefault="00E91D72" w:rsidP="007D6030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>
        <w:rPr>
          <w:bCs/>
          <w:sz w:val="25"/>
          <w:szCs w:val="25"/>
        </w:rPr>
        <w:t>17g</w:t>
      </w:r>
      <w:r w:rsidR="00B725A3" w:rsidRPr="00611379">
        <w:rPr>
          <w:bCs/>
          <w:sz w:val="25"/>
          <w:szCs w:val="25"/>
        </w:rPr>
        <w:t>00</w:t>
      </w:r>
      <w:r w:rsidR="004914CB" w:rsidRPr="00611379">
        <w:rPr>
          <w:bCs/>
          <w:sz w:val="25"/>
          <w:szCs w:val="25"/>
        </w:rPr>
        <w:t>-</w:t>
      </w:r>
      <w:r w:rsidR="007D3974" w:rsidRPr="00611379">
        <w:rPr>
          <w:bCs/>
          <w:sz w:val="25"/>
          <w:szCs w:val="25"/>
        </w:rPr>
        <w:t xml:space="preserve"> thứ </w:t>
      </w:r>
      <w:r>
        <w:rPr>
          <w:bCs/>
          <w:sz w:val="25"/>
          <w:szCs w:val="25"/>
        </w:rPr>
        <w:t>Ba</w:t>
      </w:r>
      <w:r w:rsidR="007D3974" w:rsidRPr="00611379">
        <w:rPr>
          <w:bCs/>
          <w:sz w:val="25"/>
          <w:szCs w:val="25"/>
        </w:rPr>
        <w:t xml:space="preserve"> ngày </w:t>
      </w:r>
      <w:r>
        <w:rPr>
          <w:bCs/>
          <w:sz w:val="25"/>
          <w:szCs w:val="25"/>
        </w:rPr>
        <w:t>28</w:t>
      </w:r>
      <w:r w:rsidR="0065341D" w:rsidRPr="00611379">
        <w:rPr>
          <w:bCs/>
          <w:sz w:val="25"/>
          <w:szCs w:val="25"/>
        </w:rPr>
        <w:t>/</w:t>
      </w:r>
      <w:r w:rsidR="008D2D05" w:rsidRPr="00611379">
        <w:rPr>
          <w:bCs/>
          <w:sz w:val="25"/>
          <w:szCs w:val="25"/>
        </w:rPr>
        <w:t>06</w:t>
      </w:r>
      <w:r>
        <w:rPr>
          <w:bCs/>
          <w:sz w:val="25"/>
          <w:szCs w:val="25"/>
        </w:rPr>
        <w:t>/2022</w:t>
      </w:r>
      <w:r w:rsidR="00B725A3" w:rsidRPr="00611379">
        <w:rPr>
          <w:bCs/>
          <w:sz w:val="25"/>
          <w:szCs w:val="25"/>
        </w:rPr>
        <w:t>:</w:t>
      </w:r>
      <w:r w:rsidR="007D3974" w:rsidRPr="00611379">
        <w:rPr>
          <w:bCs/>
          <w:sz w:val="25"/>
          <w:szCs w:val="25"/>
        </w:rPr>
        <w:t xml:space="preserve"> </w:t>
      </w:r>
      <w:r w:rsidR="00B725A3" w:rsidRPr="00611379">
        <w:rPr>
          <w:bCs/>
          <w:sz w:val="25"/>
          <w:szCs w:val="25"/>
        </w:rPr>
        <w:t>Q</w:t>
      </w:r>
      <w:r w:rsidR="00695722" w:rsidRPr="00611379">
        <w:rPr>
          <w:bCs/>
          <w:sz w:val="25"/>
          <w:szCs w:val="25"/>
        </w:rPr>
        <w:t xml:space="preserve">uý </w:t>
      </w:r>
      <w:r w:rsidR="007D3974" w:rsidRPr="00611379">
        <w:rPr>
          <w:bCs/>
          <w:sz w:val="25"/>
          <w:szCs w:val="25"/>
        </w:rPr>
        <w:t xml:space="preserve">phụ huynh </w:t>
      </w:r>
      <w:r w:rsidR="00695722" w:rsidRPr="00611379">
        <w:rPr>
          <w:bCs/>
          <w:sz w:val="25"/>
          <w:szCs w:val="25"/>
        </w:rPr>
        <w:t xml:space="preserve">cùng với các em </w:t>
      </w:r>
      <w:r w:rsidR="007D3974" w:rsidRPr="00611379">
        <w:rPr>
          <w:bCs/>
          <w:sz w:val="25"/>
          <w:szCs w:val="25"/>
        </w:rPr>
        <w:t>học</w:t>
      </w:r>
      <w:r w:rsidR="007D3974" w:rsidRPr="00611379">
        <w:rPr>
          <w:bCs/>
          <w:sz w:val="26"/>
          <w:szCs w:val="26"/>
        </w:rPr>
        <w:t xml:space="preserve"> sinh lớp 10 </w:t>
      </w:r>
      <w:r w:rsidR="00B725A3" w:rsidRPr="00611379">
        <w:rPr>
          <w:bCs/>
          <w:sz w:val="26"/>
          <w:szCs w:val="26"/>
        </w:rPr>
        <w:t xml:space="preserve">chương trình tích hợp </w:t>
      </w:r>
      <w:r>
        <w:rPr>
          <w:bCs/>
          <w:sz w:val="26"/>
          <w:szCs w:val="26"/>
          <w:lang w:val="vi-VN"/>
        </w:rPr>
        <w:t xml:space="preserve">tham dự buổi họp </w:t>
      </w:r>
      <w:r w:rsidR="00E9746A">
        <w:rPr>
          <w:bCs/>
          <w:sz w:val="26"/>
          <w:szCs w:val="26"/>
          <w:lang w:val="vi-VN"/>
        </w:rPr>
        <w:t xml:space="preserve">trực tuyến, </w:t>
      </w:r>
      <w:r>
        <w:rPr>
          <w:bCs/>
          <w:sz w:val="26"/>
          <w:szCs w:val="26"/>
          <w:lang w:val="vi-VN"/>
        </w:rPr>
        <w:t xml:space="preserve">đường dẫn và mật khẩu được cung cấp cho phụ huynh </w:t>
      </w:r>
      <w:r w:rsidR="00E9746A">
        <w:rPr>
          <w:bCs/>
          <w:sz w:val="26"/>
          <w:szCs w:val="26"/>
          <w:lang w:val="vi-VN"/>
        </w:rPr>
        <w:t>có đăn</w:t>
      </w:r>
      <w:r w:rsidR="00570977">
        <w:rPr>
          <w:bCs/>
          <w:sz w:val="26"/>
          <w:szCs w:val="26"/>
          <w:lang w:val="vi-VN"/>
        </w:rPr>
        <w:t>g</w:t>
      </w:r>
      <w:r w:rsidR="00E9746A">
        <w:rPr>
          <w:bCs/>
          <w:sz w:val="26"/>
          <w:szCs w:val="26"/>
          <w:lang w:val="vi-VN"/>
        </w:rPr>
        <w:t xml:space="preserve"> </w:t>
      </w:r>
      <w:r w:rsidR="00644108">
        <w:rPr>
          <w:bCs/>
          <w:sz w:val="26"/>
          <w:szCs w:val="26"/>
          <w:lang w:val="vi-VN"/>
        </w:rPr>
        <w:t xml:space="preserve">ký qua email </w:t>
      </w:r>
      <w:r w:rsidR="00570977">
        <w:rPr>
          <w:bCs/>
          <w:sz w:val="26"/>
          <w:szCs w:val="26"/>
          <w:lang w:val="vi-VN"/>
        </w:rPr>
        <w:t>. Nội dung</w:t>
      </w:r>
      <w:r w:rsidR="007D3974" w:rsidRPr="00611379">
        <w:rPr>
          <w:bCs/>
          <w:sz w:val="26"/>
          <w:szCs w:val="26"/>
        </w:rPr>
        <w:t>:</w:t>
      </w:r>
    </w:p>
    <w:p w14:paraId="1F9712D7" w14:textId="77777777" w:rsidR="007D3974" w:rsidRPr="00611379" w:rsidRDefault="007D3974" w:rsidP="007D6030">
      <w:pPr>
        <w:numPr>
          <w:ilvl w:val="0"/>
          <w:numId w:val="14"/>
        </w:numPr>
        <w:ind w:left="1146"/>
        <w:jc w:val="both"/>
        <w:rPr>
          <w:bCs/>
          <w:sz w:val="26"/>
          <w:szCs w:val="26"/>
        </w:rPr>
      </w:pPr>
      <w:r w:rsidRPr="00611379">
        <w:rPr>
          <w:bCs/>
          <w:sz w:val="26"/>
          <w:szCs w:val="26"/>
        </w:rPr>
        <w:t xml:space="preserve">Giới thiệu </w:t>
      </w:r>
      <w:r w:rsidR="00B725A3" w:rsidRPr="00611379">
        <w:rPr>
          <w:bCs/>
          <w:sz w:val="26"/>
          <w:szCs w:val="26"/>
        </w:rPr>
        <w:t>chương trình tích hợp và chương trình nhà trường;</w:t>
      </w:r>
    </w:p>
    <w:p w14:paraId="01BA93C8" w14:textId="77777777" w:rsidR="007D3974" w:rsidRPr="00611379" w:rsidRDefault="007D3974" w:rsidP="007D6030">
      <w:pPr>
        <w:numPr>
          <w:ilvl w:val="0"/>
          <w:numId w:val="14"/>
        </w:numPr>
        <w:ind w:left="1146"/>
        <w:jc w:val="both"/>
        <w:rPr>
          <w:bCs/>
          <w:sz w:val="26"/>
          <w:szCs w:val="26"/>
        </w:rPr>
      </w:pPr>
      <w:r w:rsidRPr="00611379">
        <w:rPr>
          <w:bCs/>
          <w:sz w:val="26"/>
          <w:szCs w:val="26"/>
        </w:rPr>
        <w:t>Phổ biến nội quy</w:t>
      </w:r>
      <w:r w:rsidR="00B725A3" w:rsidRPr="00611379">
        <w:rPr>
          <w:bCs/>
          <w:sz w:val="26"/>
          <w:szCs w:val="26"/>
        </w:rPr>
        <w:t>, quy định</w:t>
      </w:r>
      <w:r w:rsidR="00570977">
        <w:rPr>
          <w:bCs/>
          <w:sz w:val="26"/>
          <w:szCs w:val="26"/>
        </w:rPr>
        <w:t>, chương trình GDPT 2018.</w:t>
      </w:r>
    </w:p>
    <w:p w14:paraId="6DC412AE" w14:textId="77777777" w:rsidR="00202BE4" w:rsidRPr="00611379" w:rsidRDefault="00202BE4" w:rsidP="007D6030">
      <w:pPr>
        <w:numPr>
          <w:ilvl w:val="0"/>
          <w:numId w:val="14"/>
        </w:numPr>
        <w:ind w:left="1146"/>
        <w:jc w:val="both"/>
        <w:rPr>
          <w:bCs/>
          <w:sz w:val="26"/>
          <w:szCs w:val="26"/>
        </w:rPr>
      </w:pPr>
      <w:r w:rsidRPr="00611379">
        <w:rPr>
          <w:sz w:val="26"/>
          <w:szCs w:val="26"/>
        </w:rPr>
        <w:t xml:space="preserve">Hướng dẫn phụ huynh </w:t>
      </w:r>
      <w:r w:rsidR="00570977">
        <w:rPr>
          <w:sz w:val="26"/>
          <w:szCs w:val="26"/>
          <w:lang w:val="vi-VN"/>
        </w:rPr>
        <w:t>đăng ký nhập học.</w:t>
      </w:r>
    </w:p>
    <w:p w14:paraId="160D91CE" w14:textId="1DEB624D" w:rsidR="00486B1E" w:rsidRPr="00611379" w:rsidRDefault="00887945" w:rsidP="007D6030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611379">
        <w:rPr>
          <w:bCs/>
          <w:sz w:val="26"/>
          <w:szCs w:val="26"/>
        </w:rPr>
        <w:t>H</w:t>
      </w:r>
      <w:r w:rsidR="00A457DD" w:rsidRPr="00611379">
        <w:rPr>
          <w:bCs/>
          <w:sz w:val="26"/>
          <w:szCs w:val="26"/>
        </w:rPr>
        <w:t xml:space="preserve">ồ sơ đăng ký nhập học </w:t>
      </w:r>
      <w:r w:rsidRPr="00611379">
        <w:rPr>
          <w:bCs/>
          <w:sz w:val="26"/>
          <w:szCs w:val="26"/>
        </w:rPr>
        <w:t xml:space="preserve">nhận </w:t>
      </w:r>
      <w:r w:rsidR="007D6030">
        <w:rPr>
          <w:bCs/>
          <w:sz w:val="26"/>
          <w:szCs w:val="26"/>
        </w:rPr>
        <w:t>tại phòng học số 1</w:t>
      </w:r>
      <w:r w:rsidR="00A457DD" w:rsidRPr="00611379">
        <w:rPr>
          <w:bCs/>
          <w:sz w:val="26"/>
          <w:szCs w:val="26"/>
        </w:rPr>
        <w:t xml:space="preserve"> (cổng Nguyễn Khắc Nhu)</w:t>
      </w:r>
      <w:r w:rsidR="00A70A20" w:rsidRPr="00611379">
        <w:rPr>
          <w:bCs/>
          <w:sz w:val="26"/>
          <w:szCs w:val="26"/>
        </w:rPr>
        <w:t xml:space="preserve"> từ ngày </w:t>
      </w:r>
      <w:r w:rsidR="00832ED3" w:rsidRPr="00114911">
        <w:rPr>
          <w:b/>
          <w:bCs/>
          <w:sz w:val="26"/>
          <w:szCs w:val="26"/>
        </w:rPr>
        <w:t>29</w:t>
      </w:r>
      <w:r w:rsidR="0065341D" w:rsidRPr="00114911">
        <w:rPr>
          <w:b/>
          <w:bCs/>
          <w:sz w:val="26"/>
          <w:szCs w:val="26"/>
        </w:rPr>
        <w:t>/</w:t>
      </w:r>
      <w:r w:rsidR="00E92D3D" w:rsidRPr="00114911">
        <w:rPr>
          <w:b/>
          <w:bCs/>
          <w:sz w:val="26"/>
          <w:szCs w:val="26"/>
        </w:rPr>
        <w:t>6</w:t>
      </w:r>
      <w:r w:rsidR="0065341D" w:rsidRPr="00114911">
        <w:rPr>
          <w:b/>
          <w:bCs/>
          <w:sz w:val="26"/>
          <w:szCs w:val="26"/>
        </w:rPr>
        <w:t>/</w:t>
      </w:r>
      <w:r w:rsidR="00A70A20" w:rsidRPr="00114911">
        <w:rPr>
          <w:b/>
          <w:bCs/>
          <w:sz w:val="26"/>
          <w:szCs w:val="26"/>
        </w:rPr>
        <w:t>20</w:t>
      </w:r>
      <w:r w:rsidR="00832ED3" w:rsidRPr="00114911">
        <w:rPr>
          <w:b/>
          <w:bCs/>
          <w:sz w:val="26"/>
          <w:szCs w:val="26"/>
          <w:lang w:val="vi-VN"/>
        </w:rPr>
        <w:t>22</w:t>
      </w:r>
      <w:r w:rsidR="00832ED3" w:rsidRPr="00114911">
        <w:rPr>
          <w:b/>
          <w:bCs/>
          <w:sz w:val="26"/>
          <w:szCs w:val="26"/>
        </w:rPr>
        <w:t xml:space="preserve"> đê</w:t>
      </w:r>
      <w:r w:rsidR="00114911">
        <w:rPr>
          <w:b/>
          <w:bCs/>
          <w:sz w:val="26"/>
          <w:szCs w:val="26"/>
        </w:rPr>
        <w:t>́n 16g00 ngày 01</w:t>
      </w:r>
      <w:r w:rsidR="00832ED3" w:rsidRPr="00114911">
        <w:rPr>
          <w:b/>
          <w:bCs/>
          <w:sz w:val="26"/>
          <w:szCs w:val="26"/>
        </w:rPr>
        <w:t>/</w:t>
      </w:r>
      <w:r w:rsidR="00832ED3" w:rsidRPr="00114911">
        <w:rPr>
          <w:b/>
          <w:bCs/>
          <w:sz w:val="26"/>
          <w:szCs w:val="26"/>
          <w:lang w:val="vi-VN"/>
        </w:rPr>
        <w:t>7/2022.</w:t>
      </w:r>
    </w:p>
    <w:p w14:paraId="219F484E" w14:textId="77777777" w:rsidR="00447DA2" w:rsidRPr="00114911" w:rsidRDefault="00447DA2" w:rsidP="007D6030">
      <w:pPr>
        <w:numPr>
          <w:ilvl w:val="0"/>
          <w:numId w:val="16"/>
        </w:numPr>
        <w:ind w:left="1179"/>
        <w:jc w:val="both"/>
        <w:rPr>
          <w:sz w:val="26"/>
          <w:szCs w:val="26"/>
        </w:rPr>
      </w:pPr>
      <w:r w:rsidRPr="00114911">
        <w:rPr>
          <w:sz w:val="26"/>
          <w:szCs w:val="26"/>
        </w:rPr>
        <w:t xml:space="preserve">Sáng từ </w:t>
      </w:r>
      <w:r w:rsidR="00114911">
        <w:rPr>
          <w:sz w:val="26"/>
          <w:szCs w:val="26"/>
        </w:rPr>
        <w:t>7g</w:t>
      </w:r>
      <w:r w:rsidRPr="00114911">
        <w:rPr>
          <w:sz w:val="26"/>
          <w:szCs w:val="26"/>
        </w:rPr>
        <w:t xml:space="preserve">30’ đến </w:t>
      </w:r>
      <w:r w:rsidR="00114911">
        <w:rPr>
          <w:sz w:val="26"/>
          <w:szCs w:val="26"/>
        </w:rPr>
        <w:t>11g</w:t>
      </w:r>
      <w:r w:rsidRPr="00114911">
        <w:rPr>
          <w:sz w:val="26"/>
          <w:szCs w:val="26"/>
        </w:rPr>
        <w:t>00’</w:t>
      </w:r>
    </w:p>
    <w:p w14:paraId="76A5A236" w14:textId="77777777" w:rsidR="00447DA2" w:rsidRPr="00114911" w:rsidRDefault="00447DA2" w:rsidP="007D6030">
      <w:pPr>
        <w:numPr>
          <w:ilvl w:val="0"/>
          <w:numId w:val="16"/>
        </w:numPr>
        <w:ind w:left="1179"/>
        <w:jc w:val="both"/>
        <w:rPr>
          <w:sz w:val="26"/>
          <w:szCs w:val="26"/>
        </w:rPr>
      </w:pPr>
      <w:r w:rsidRPr="00114911">
        <w:rPr>
          <w:sz w:val="26"/>
          <w:szCs w:val="26"/>
        </w:rPr>
        <w:t xml:space="preserve">Chiều từ </w:t>
      </w:r>
      <w:r w:rsidR="00114911">
        <w:rPr>
          <w:sz w:val="26"/>
          <w:szCs w:val="26"/>
        </w:rPr>
        <w:t>14g</w:t>
      </w:r>
      <w:r w:rsidRPr="00114911">
        <w:rPr>
          <w:sz w:val="26"/>
          <w:szCs w:val="26"/>
        </w:rPr>
        <w:t xml:space="preserve">00’ đến </w:t>
      </w:r>
      <w:r w:rsidR="00114911">
        <w:rPr>
          <w:sz w:val="26"/>
          <w:szCs w:val="26"/>
        </w:rPr>
        <w:t>16g</w:t>
      </w:r>
      <w:r w:rsidR="000E1A6F" w:rsidRPr="00114911">
        <w:rPr>
          <w:sz w:val="26"/>
          <w:szCs w:val="26"/>
        </w:rPr>
        <w:t>3</w:t>
      </w:r>
      <w:r w:rsidRPr="00114911">
        <w:rPr>
          <w:sz w:val="26"/>
          <w:szCs w:val="26"/>
        </w:rPr>
        <w:t>0’</w:t>
      </w:r>
      <w:r w:rsidR="00114911">
        <w:rPr>
          <w:sz w:val="26"/>
          <w:szCs w:val="26"/>
          <w:lang w:val="vi-VN"/>
        </w:rPr>
        <w:t xml:space="preserve"> (riêng ngày 01/7/2022, hạn chót </w:t>
      </w:r>
      <w:r w:rsidR="005900D0">
        <w:rPr>
          <w:sz w:val="26"/>
          <w:szCs w:val="26"/>
          <w:lang w:val="vi-VN"/>
        </w:rPr>
        <w:t xml:space="preserve">là </w:t>
      </w:r>
      <w:r w:rsidR="00114911">
        <w:rPr>
          <w:sz w:val="26"/>
          <w:szCs w:val="26"/>
          <w:lang w:val="vi-VN"/>
        </w:rPr>
        <w:t>16g00)</w:t>
      </w:r>
    </w:p>
    <w:p w14:paraId="4B4CF591" w14:textId="77777777" w:rsidR="00DF1F81" w:rsidRPr="008959C4" w:rsidRDefault="00DF1F81" w:rsidP="007D6030">
      <w:pPr>
        <w:spacing w:before="120"/>
        <w:ind w:firstLine="284"/>
        <w:jc w:val="both"/>
        <w:rPr>
          <w:b/>
          <w:sz w:val="26"/>
          <w:szCs w:val="26"/>
        </w:rPr>
      </w:pPr>
      <w:r w:rsidRPr="008959C4">
        <w:rPr>
          <w:b/>
          <w:bCs/>
          <w:sz w:val="26"/>
          <w:szCs w:val="26"/>
          <w:u w:val="single"/>
        </w:rPr>
        <w:t xml:space="preserve">Học sinh trúng tuyển </w:t>
      </w:r>
      <w:r w:rsidR="008959C4">
        <w:rPr>
          <w:b/>
          <w:bCs/>
          <w:sz w:val="26"/>
          <w:szCs w:val="26"/>
          <w:u w:val="single"/>
          <w:lang w:val="vi-VN"/>
        </w:rPr>
        <w:t xml:space="preserve">chương trình tích hợp </w:t>
      </w:r>
      <w:r w:rsidRPr="008959C4">
        <w:rPr>
          <w:b/>
          <w:bCs/>
          <w:sz w:val="26"/>
          <w:szCs w:val="26"/>
          <w:u w:val="single"/>
        </w:rPr>
        <w:t>không nộp hồ sơ</w:t>
      </w:r>
      <w:r w:rsidR="005E58B5" w:rsidRPr="008959C4">
        <w:rPr>
          <w:b/>
          <w:bCs/>
          <w:sz w:val="26"/>
          <w:szCs w:val="26"/>
          <w:u w:val="single"/>
        </w:rPr>
        <w:t xml:space="preserve"> </w:t>
      </w:r>
      <w:r w:rsidR="00964F1F" w:rsidRPr="008959C4">
        <w:rPr>
          <w:b/>
          <w:bCs/>
          <w:sz w:val="26"/>
          <w:szCs w:val="26"/>
          <w:u w:val="single"/>
        </w:rPr>
        <w:t>đến hết</w:t>
      </w:r>
      <w:r w:rsidR="005E58B5" w:rsidRPr="008959C4">
        <w:rPr>
          <w:b/>
          <w:bCs/>
          <w:sz w:val="26"/>
          <w:szCs w:val="26"/>
          <w:u w:val="single"/>
        </w:rPr>
        <w:t xml:space="preserve"> </w:t>
      </w:r>
      <w:r w:rsidR="006740E0">
        <w:rPr>
          <w:b/>
          <w:bCs/>
          <w:sz w:val="26"/>
          <w:szCs w:val="26"/>
          <w:u w:val="single"/>
        </w:rPr>
        <w:t>16g</w:t>
      </w:r>
      <w:r w:rsidR="00964F1F" w:rsidRPr="008959C4">
        <w:rPr>
          <w:b/>
          <w:bCs/>
          <w:sz w:val="26"/>
          <w:szCs w:val="26"/>
          <w:u w:val="single"/>
        </w:rPr>
        <w:t xml:space="preserve">00 </w:t>
      </w:r>
      <w:r w:rsidR="00644108" w:rsidRPr="008959C4">
        <w:rPr>
          <w:b/>
          <w:bCs/>
          <w:sz w:val="26"/>
          <w:szCs w:val="26"/>
          <w:u w:val="single"/>
        </w:rPr>
        <w:t>ngày 01</w:t>
      </w:r>
      <w:r w:rsidR="00655DAC" w:rsidRPr="008959C4">
        <w:rPr>
          <w:b/>
          <w:bCs/>
          <w:sz w:val="26"/>
          <w:szCs w:val="26"/>
          <w:u w:val="single"/>
        </w:rPr>
        <w:t>/</w:t>
      </w:r>
      <w:r w:rsidR="00644108" w:rsidRPr="008959C4">
        <w:rPr>
          <w:b/>
          <w:bCs/>
          <w:sz w:val="26"/>
          <w:szCs w:val="26"/>
          <w:u w:val="single"/>
        </w:rPr>
        <w:t>07</w:t>
      </w:r>
      <w:r w:rsidR="00655DAC" w:rsidRPr="008959C4">
        <w:rPr>
          <w:b/>
          <w:bCs/>
          <w:sz w:val="26"/>
          <w:szCs w:val="26"/>
          <w:u w:val="single"/>
        </w:rPr>
        <w:t>/</w:t>
      </w:r>
      <w:r w:rsidR="00644108" w:rsidRPr="008959C4">
        <w:rPr>
          <w:b/>
          <w:bCs/>
          <w:sz w:val="26"/>
          <w:szCs w:val="26"/>
          <w:u w:val="single"/>
        </w:rPr>
        <w:t>2022</w:t>
      </w:r>
      <w:r w:rsidR="005E58B5" w:rsidRPr="008959C4">
        <w:rPr>
          <w:b/>
          <w:bCs/>
          <w:sz w:val="26"/>
          <w:szCs w:val="26"/>
          <w:u w:val="single"/>
        </w:rPr>
        <w:t>,</w:t>
      </w:r>
      <w:r w:rsidRPr="008959C4">
        <w:rPr>
          <w:b/>
          <w:bCs/>
          <w:sz w:val="26"/>
          <w:szCs w:val="26"/>
          <w:u w:val="single"/>
        </w:rPr>
        <w:t xml:space="preserve"> nhà trường sẽ gạch tên khỏi danh sách. Mọi khiếu nại sẽ không được giải quyết</w:t>
      </w:r>
      <w:r w:rsidRPr="008959C4">
        <w:rPr>
          <w:b/>
          <w:sz w:val="26"/>
          <w:szCs w:val="26"/>
        </w:rPr>
        <w:t>.</w:t>
      </w:r>
    </w:p>
    <w:p w14:paraId="62759091" w14:textId="77777777" w:rsidR="00DF1F81" w:rsidRPr="00611379" w:rsidRDefault="00DF1F81" w:rsidP="007D6030">
      <w:pPr>
        <w:numPr>
          <w:ilvl w:val="0"/>
          <w:numId w:val="13"/>
        </w:numPr>
        <w:spacing w:before="120"/>
        <w:jc w:val="both"/>
        <w:rPr>
          <w:b/>
          <w:bCs/>
          <w:sz w:val="26"/>
          <w:szCs w:val="26"/>
        </w:rPr>
      </w:pPr>
      <w:r w:rsidRPr="00611379">
        <w:rPr>
          <w:b/>
          <w:bCs/>
          <w:sz w:val="26"/>
          <w:szCs w:val="26"/>
        </w:rPr>
        <w:t>Hồ sơ nhập học gồm :</w:t>
      </w:r>
    </w:p>
    <w:p w14:paraId="53380329" w14:textId="77777777" w:rsidR="00DF1F81" w:rsidRPr="00611379" w:rsidRDefault="00DF1F81" w:rsidP="007D6030">
      <w:pPr>
        <w:numPr>
          <w:ilvl w:val="0"/>
          <w:numId w:val="6"/>
        </w:numPr>
        <w:jc w:val="both"/>
        <w:rPr>
          <w:i/>
          <w:iCs/>
          <w:sz w:val="26"/>
          <w:szCs w:val="26"/>
        </w:rPr>
      </w:pPr>
      <w:r w:rsidRPr="00611379">
        <w:rPr>
          <w:sz w:val="26"/>
          <w:szCs w:val="26"/>
        </w:rPr>
        <w:t>Phiếu báo điểm tuyển sinh 10</w:t>
      </w:r>
      <w:r w:rsidR="00FE2DBA" w:rsidRPr="00611379">
        <w:rPr>
          <w:sz w:val="26"/>
          <w:szCs w:val="26"/>
        </w:rPr>
        <w:t>.</w:t>
      </w:r>
    </w:p>
    <w:p w14:paraId="26DE18BC" w14:textId="77777777" w:rsidR="00DF1F81" w:rsidRPr="00611379" w:rsidRDefault="00DF1F81" w:rsidP="007D6030">
      <w:pPr>
        <w:numPr>
          <w:ilvl w:val="0"/>
          <w:numId w:val="6"/>
        </w:numPr>
        <w:jc w:val="both"/>
        <w:rPr>
          <w:i/>
          <w:sz w:val="26"/>
          <w:szCs w:val="26"/>
        </w:rPr>
      </w:pPr>
      <w:r w:rsidRPr="00611379">
        <w:rPr>
          <w:sz w:val="26"/>
          <w:szCs w:val="26"/>
        </w:rPr>
        <w:t xml:space="preserve">Học bạ cấp THCS </w:t>
      </w:r>
      <w:r w:rsidRPr="00611379">
        <w:rPr>
          <w:i/>
          <w:sz w:val="26"/>
          <w:szCs w:val="26"/>
        </w:rPr>
        <w:t>(bản chính)</w:t>
      </w:r>
      <w:r w:rsidR="00FE2DBA" w:rsidRPr="00611379">
        <w:rPr>
          <w:i/>
          <w:sz w:val="26"/>
          <w:szCs w:val="26"/>
        </w:rPr>
        <w:t>.</w:t>
      </w:r>
    </w:p>
    <w:p w14:paraId="316799CC" w14:textId="77777777" w:rsidR="00DF1F81" w:rsidRPr="00611379" w:rsidRDefault="00DF1F81" w:rsidP="007D6030">
      <w:pPr>
        <w:numPr>
          <w:ilvl w:val="0"/>
          <w:numId w:val="6"/>
        </w:numPr>
        <w:jc w:val="both"/>
        <w:rPr>
          <w:sz w:val="26"/>
          <w:szCs w:val="26"/>
        </w:rPr>
      </w:pPr>
      <w:r w:rsidRPr="00611379">
        <w:rPr>
          <w:sz w:val="26"/>
          <w:szCs w:val="26"/>
        </w:rPr>
        <w:t xml:space="preserve">Giấy chứng nhận tốt nghiệp tạm thời </w:t>
      </w:r>
      <w:r w:rsidRPr="00611379">
        <w:rPr>
          <w:i/>
          <w:sz w:val="26"/>
          <w:szCs w:val="26"/>
        </w:rPr>
        <w:t>(bản chính)</w:t>
      </w:r>
      <w:r w:rsidR="00FE2DBA" w:rsidRPr="00611379">
        <w:rPr>
          <w:i/>
          <w:sz w:val="26"/>
          <w:szCs w:val="26"/>
        </w:rPr>
        <w:t>.</w:t>
      </w:r>
    </w:p>
    <w:p w14:paraId="6E83F51B" w14:textId="77777777" w:rsidR="00DF1F81" w:rsidRPr="00611379" w:rsidRDefault="0047580C" w:rsidP="007D6030">
      <w:pPr>
        <w:numPr>
          <w:ilvl w:val="0"/>
          <w:numId w:val="6"/>
        </w:numPr>
        <w:jc w:val="both"/>
        <w:rPr>
          <w:i/>
          <w:sz w:val="26"/>
          <w:szCs w:val="26"/>
        </w:rPr>
      </w:pPr>
      <w:r w:rsidRPr="00611379">
        <w:rPr>
          <w:sz w:val="26"/>
          <w:szCs w:val="26"/>
        </w:rPr>
        <w:t>Bản sao giấy khai sinh hợp lệ</w:t>
      </w:r>
      <w:r w:rsidR="00DF1F81" w:rsidRPr="00611379">
        <w:rPr>
          <w:sz w:val="26"/>
          <w:szCs w:val="26"/>
        </w:rPr>
        <w:t>: b</w:t>
      </w:r>
      <w:r w:rsidR="00DF1F81" w:rsidRPr="00611379">
        <w:rPr>
          <w:i/>
          <w:sz w:val="26"/>
          <w:szCs w:val="26"/>
        </w:rPr>
        <w:t>ản sao từ sổ gốc do Ủy ban nhân dân xã, phường, thị trấn cấp</w:t>
      </w:r>
      <w:r w:rsidR="00FE2DBA" w:rsidRPr="00611379">
        <w:rPr>
          <w:i/>
          <w:sz w:val="26"/>
          <w:szCs w:val="26"/>
        </w:rPr>
        <w:t>.</w:t>
      </w:r>
    </w:p>
    <w:p w14:paraId="575F1062" w14:textId="77777777" w:rsidR="00DF1F81" w:rsidRPr="00611379" w:rsidRDefault="00DF1F81" w:rsidP="007D6030">
      <w:pPr>
        <w:numPr>
          <w:ilvl w:val="0"/>
          <w:numId w:val="6"/>
        </w:numPr>
        <w:jc w:val="both"/>
        <w:rPr>
          <w:sz w:val="26"/>
          <w:szCs w:val="26"/>
        </w:rPr>
      </w:pPr>
      <w:r w:rsidRPr="00611379">
        <w:rPr>
          <w:sz w:val="26"/>
          <w:szCs w:val="26"/>
        </w:rPr>
        <w:t xml:space="preserve">Giấy chứng nhận hợp lệ được hưởng chính </w:t>
      </w:r>
      <w:r w:rsidR="00877EDA" w:rsidRPr="00611379">
        <w:rPr>
          <w:sz w:val="26"/>
          <w:szCs w:val="26"/>
        </w:rPr>
        <w:t>sách ưu tiên</w:t>
      </w:r>
      <w:r w:rsidRPr="00611379">
        <w:rPr>
          <w:sz w:val="26"/>
          <w:szCs w:val="26"/>
        </w:rPr>
        <w:t>, khuyến khích</w:t>
      </w:r>
      <w:r w:rsidR="00FE2DBA" w:rsidRPr="00611379">
        <w:rPr>
          <w:sz w:val="26"/>
          <w:szCs w:val="26"/>
        </w:rPr>
        <w:t xml:space="preserve"> </w:t>
      </w:r>
      <w:r w:rsidR="00877EDA" w:rsidRPr="00611379">
        <w:rPr>
          <w:i/>
          <w:sz w:val="26"/>
          <w:szCs w:val="26"/>
        </w:rPr>
        <w:t>(</w:t>
      </w:r>
      <w:r w:rsidRPr="00611379">
        <w:rPr>
          <w:i/>
          <w:sz w:val="26"/>
          <w:szCs w:val="26"/>
        </w:rPr>
        <w:t>nếu có)</w:t>
      </w:r>
      <w:r w:rsidRPr="00611379">
        <w:rPr>
          <w:sz w:val="26"/>
          <w:szCs w:val="26"/>
        </w:rPr>
        <w:t xml:space="preserve"> do cơ quan có thẩm quyền cấp</w:t>
      </w:r>
      <w:r w:rsidR="00FE2DBA" w:rsidRPr="00611379">
        <w:rPr>
          <w:sz w:val="26"/>
          <w:szCs w:val="26"/>
        </w:rPr>
        <w:t>.</w:t>
      </w:r>
    </w:p>
    <w:p w14:paraId="750457F0" w14:textId="77777777" w:rsidR="00DF1F81" w:rsidRPr="00611379" w:rsidRDefault="00DF1F81" w:rsidP="007D6030">
      <w:pPr>
        <w:pStyle w:val="Heading2"/>
        <w:tabs>
          <w:tab w:val="center" w:pos="6946"/>
        </w:tabs>
        <w:spacing w:before="120"/>
        <w:rPr>
          <w:rFonts w:ascii="Times New Roman" w:hAnsi="Times New Roman"/>
          <w:b/>
          <w:sz w:val="26"/>
        </w:rPr>
      </w:pPr>
      <w:r w:rsidRPr="00611379">
        <w:rPr>
          <w:rFonts w:ascii="Times New Roman" w:hAnsi="Times New Roman"/>
          <w:sz w:val="26"/>
        </w:rPr>
        <w:tab/>
      </w:r>
      <w:r w:rsidR="00AA64CF" w:rsidRPr="00611379">
        <w:rPr>
          <w:rFonts w:ascii="Times New Roman" w:hAnsi="Times New Roman"/>
          <w:sz w:val="26"/>
        </w:rPr>
        <w:t xml:space="preserve"> </w:t>
      </w:r>
      <w:r w:rsidRPr="00611379">
        <w:rPr>
          <w:rFonts w:ascii="Times New Roman" w:hAnsi="Times New Roman"/>
          <w:b/>
          <w:sz w:val="26"/>
        </w:rPr>
        <w:t>HIỆU TRƯỞNG</w:t>
      </w:r>
    </w:p>
    <w:p w14:paraId="42AE984F" w14:textId="77777777" w:rsidR="00AA64CF" w:rsidRPr="00611379" w:rsidRDefault="00AA64CF" w:rsidP="007D6030">
      <w:pPr>
        <w:pStyle w:val="Heading2"/>
        <w:rPr>
          <w:rFonts w:ascii="Times New Roman" w:hAnsi="Times New Roman"/>
          <w:sz w:val="26"/>
        </w:rPr>
      </w:pPr>
      <w:r w:rsidRPr="00611379">
        <w:rPr>
          <w:rFonts w:ascii="Times New Roman" w:hAnsi="Times New Roman"/>
          <w:sz w:val="26"/>
        </w:rPr>
        <w:tab/>
      </w:r>
      <w:r w:rsidR="00611379">
        <w:rPr>
          <w:rFonts w:ascii="Times New Roman" w:hAnsi="Times New Roman"/>
          <w:sz w:val="26"/>
        </w:rPr>
        <w:tab/>
      </w:r>
      <w:r w:rsidR="00611379">
        <w:rPr>
          <w:rFonts w:ascii="Times New Roman" w:hAnsi="Times New Roman"/>
          <w:sz w:val="26"/>
        </w:rPr>
        <w:tab/>
      </w:r>
      <w:r w:rsidR="00611379">
        <w:rPr>
          <w:rFonts w:ascii="Times New Roman" w:hAnsi="Times New Roman"/>
          <w:sz w:val="26"/>
        </w:rPr>
        <w:tab/>
      </w:r>
      <w:r w:rsidR="00611379">
        <w:rPr>
          <w:rFonts w:ascii="Times New Roman" w:hAnsi="Times New Roman"/>
          <w:sz w:val="26"/>
        </w:rPr>
        <w:tab/>
      </w:r>
      <w:r w:rsidR="00611379">
        <w:rPr>
          <w:rFonts w:ascii="Times New Roman" w:hAnsi="Times New Roman"/>
          <w:sz w:val="26"/>
        </w:rPr>
        <w:tab/>
      </w:r>
      <w:r w:rsidR="00611379">
        <w:rPr>
          <w:rFonts w:ascii="Times New Roman" w:hAnsi="Times New Roman"/>
          <w:sz w:val="26"/>
        </w:rPr>
        <w:tab/>
      </w:r>
      <w:r w:rsidR="00611379">
        <w:rPr>
          <w:rFonts w:ascii="Times New Roman" w:hAnsi="Times New Roman"/>
          <w:sz w:val="26"/>
        </w:rPr>
        <w:tab/>
      </w:r>
      <w:r w:rsidR="00611379">
        <w:rPr>
          <w:rFonts w:ascii="Times New Roman" w:hAnsi="Times New Roman"/>
          <w:sz w:val="26"/>
        </w:rPr>
        <w:tab/>
        <w:t>(đã ký)</w:t>
      </w:r>
    </w:p>
    <w:p w14:paraId="3F15EDEF" w14:textId="77777777" w:rsidR="00AA64CF" w:rsidRPr="00611379" w:rsidRDefault="00AA64CF" w:rsidP="007D6030"/>
    <w:p w14:paraId="2FFF29F9" w14:textId="77777777" w:rsidR="007D6030" w:rsidRDefault="004A2FE0" w:rsidP="007D6030">
      <w:pPr>
        <w:pStyle w:val="Heading2"/>
        <w:tabs>
          <w:tab w:val="center" w:pos="6946"/>
        </w:tabs>
        <w:spacing w:before="120"/>
        <w:rPr>
          <w:rFonts w:ascii="Times New Roman" w:hAnsi="Times New Roman"/>
          <w:b/>
        </w:rPr>
      </w:pPr>
      <w:r w:rsidRPr="00611379">
        <w:rPr>
          <w:rFonts w:ascii="Times New Roman" w:hAnsi="Times New Roman"/>
          <w:b/>
        </w:rPr>
        <w:tab/>
      </w:r>
    </w:p>
    <w:p w14:paraId="1304CC7F" w14:textId="77777777" w:rsidR="007D6030" w:rsidRDefault="007D6030" w:rsidP="007D6030">
      <w:pPr>
        <w:pStyle w:val="Heading2"/>
        <w:tabs>
          <w:tab w:val="center" w:pos="6946"/>
        </w:tabs>
        <w:spacing w:before="120"/>
        <w:rPr>
          <w:rFonts w:ascii="Times New Roman" w:hAnsi="Times New Roman"/>
          <w:b/>
        </w:rPr>
      </w:pPr>
    </w:p>
    <w:p w14:paraId="4755BE7E" w14:textId="5EC3A435" w:rsidR="00AA64CF" w:rsidRPr="00611379" w:rsidRDefault="007D6030" w:rsidP="007D6030">
      <w:pPr>
        <w:pStyle w:val="Heading2"/>
        <w:tabs>
          <w:tab w:val="center" w:pos="6946"/>
        </w:tabs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4A2FE0" w:rsidRPr="00611379">
        <w:rPr>
          <w:rFonts w:ascii="Times New Roman" w:hAnsi="Times New Roman"/>
          <w:b/>
        </w:rPr>
        <w:t xml:space="preserve"> </w:t>
      </w:r>
      <w:r w:rsidR="00000B95" w:rsidRPr="00611379">
        <w:rPr>
          <w:rFonts w:ascii="Times New Roman" w:hAnsi="Times New Roman"/>
          <w:b/>
        </w:rPr>
        <w:t>Bùi Minh Tâm</w:t>
      </w:r>
    </w:p>
    <w:sectPr w:rsidR="00AA64CF" w:rsidRPr="00611379" w:rsidSect="007D6030">
      <w:pgSz w:w="11907" w:h="16840" w:code="9"/>
      <w:pgMar w:top="1134" w:right="1134" w:bottom="1134" w:left="992" w:header="0" w:footer="0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12D"/>
    <w:multiLevelType w:val="hybridMultilevel"/>
    <w:tmpl w:val="176E15FC"/>
    <w:lvl w:ilvl="0" w:tplc="2EF0334A">
      <w:numFmt w:val="bullet"/>
      <w:lvlText w:val="-"/>
      <w:lvlJc w:val="left"/>
      <w:pPr>
        <w:ind w:left="2466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1" w15:restartNumberingAfterBreak="0">
    <w:nsid w:val="0F794143"/>
    <w:multiLevelType w:val="hybridMultilevel"/>
    <w:tmpl w:val="AC34E6D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56612F0"/>
    <w:multiLevelType w:val="hybridMultilevel"/>
    <w:tmpl w:val="8362BA54"/>
    <w:lvl w:ilvl="0" w:tplc="8C9825D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4F5300"/>
    <w:multiLevelType w:val="hybridMultilevel"/>
    <w:tmpl w:val="F454CF98"/>
    <w:lvl w:ilvl="0" w:tplc="2EF03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465E"/>
    <w:multiLevelType w:val="hybridMultilevel"/>
    <w:tmpl w:val="57EC73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5" w15:restartNumberingAfterBreak="0">
    <w:nsid w:val="21087428"/>
    <w:multiLevelType w:val="hybridMultilevel"/>
    <w:tmpl w:val="C8B8B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D52"/>
    <w:multiLevelType w:val="hybridMultilevel"/>
    <w:tmpl w:val="3374376C"/>
    <w:lvl w:ilvl="0" w:tplc="423685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CA3135"/>
    <w:multiLevelType w:val="hybridMultilevel"/>
    <w:tmpl w:val="D8802BB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63A91"/>
    <w:multiLevelType w:val="hybridMultilevel"/>
    <w:tmpl w:val="221871DE"/>
    <w:lvl w:ilvl="0" w:tplc="2EF03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16841"/>
    <w:multiLevelType w:val="hybridMultilevel"/>
    <w:tmpl w:val="A8DCA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EF033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114EAA"/>
    <w:multiLevelType w:val="hybridMultilevel"/>
    <w:tmpl w:val="80B4DD0A"/>
    <w:lvl w:ilvl="0" w:tplc="8C9825DA">
      <w:start w:val="1"/>
      <w:numFmt w:val="bullet"/>
      <w:lvlText w:val="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28F6C50"/>
    <w:multiLevelType w:val="hybridMultilevel"/>
    <w:tmpl w:val="12B4C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BA1BA5"/>
    <w:multiLevelType w:val="hybridMultilevel"/>
    <w:tmpl w:val="A0EC1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2606DE"/>
    <w:multiLevelType w:val="hybridMultilevel"/>
    <w:tmpl w:val="ACCA2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660B9"/>
    <w:multiLevelType w:val="hybridMultilevel"/>
    <w:tmpl w:val="FD58A4A2"/>
    <w:lvl w:ilvl="0" w:tplc="2EF033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AC29C3"/>
    <w:multiLevelType w:val="hybridMultilevel"/>
    <w:tmpl w:val="D276A196"/>
    <w:lvl w:ilvl="0" w:tplc="2EF033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2EF033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142F37"/>
    <w:multiLevelType w:val="hybridMultilevel"/>
    <w:tmpl w:val="F6825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50A55"/>
    <w:multiLevelType w:val="hybridMultilevel"/>
    <w:tmpl w:val="6E2CE9F2"/>
    <w:lvl w:ilvl="0" w:tplc="872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1004A"/>
    <w:multiLevelType w:val="hybridMultilevel"/>
    <w:tmpl w:val="96EC8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6558326">
    <w:abstractNumId w:val="14"/>
  </w:num>
  <w:num w:numId="2" w16cid:durableId="1191798605">
    <w:abstractNumId w:val="4"/>
  </w:num>
  <w:num w:numId="3" w16cid:durableId="580405952">
    <w:abstractNumId w:val="11"/>
  </w:num>
  <w:num w:numId="4" w16cid:durableId="299698365">
    <w:abstractNumId w:val="5"/>
  </w:num>
  <w:num w:numId="5" w16cid:durableId="1709717071">
    <w:abstractNumId w:val="12"/>
  </w:num>
  <w:num w:numId="6" w16cid:durableId="685906388">
    <w:abstractNumId w:val="16"/>
  </w:num>
  <w:num w:numId="7" w16cid:durableId="454179868">
    <w:abstractNumId w:val="6"/>
  </w:num>
  <w:num w:numId="8" w16cid:durableId="1189181813">
    <w:abstractNumId w:val="17"/>
  </w:num>
  <w:num w:numId="9" w16cid:durableId="1699887496">
    <w:abstractNumId w:val="3"/>
  </w:num>
  <w:num w:numId="10" w16cid:durableId="1738547951">
    <w:abstractNumId w:val="10"/>
  </w:num>
  <w:num w:numId="11" w16cid:durableId="1230844407">
    <w:abstractNumId w:val="18"/>
  </w:num>
  <w:num w:numId="12" w16cid:durableId="338777630">
    <w:abstractNumId w:val="1"/>
  </w:num>
  <w:num w:numId="13" w16cid:durableId="1396707615">
    <w:abstractNumId w:val="13"/>
  </w:num>
  <w:num w:numId="14" w16cid:durableId="676075978">
    <w:abstractNumId w:val="0"/>
  </w:num>
  <w:num w:numId="15" w16cid:durableId="43843868">
    <w:abstractNumId w:val="9"/>
  </w:num>
  <w:num w:numId="16" w16cid:durableId="1201822406">
    <w:abstractNumId w:val="15"/>
  </w:num>
  <w:num w:numId="17" w16cid:durableId="239367463">
    <w:abstractNumId w:val="8"/>
  </w:num>
  <w:num w:numId="18" w16cid:durableId="84305105">
    <w:abstractNumId w:val="2"/>
  </w:num>
  <w:num w:numId="19" w16cid:durableId="1275941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1A"/>
    <w:rsid w:val="00000B95"/>
    <w:rsid w:val="000061D1"/>
    <w:rsid w:val="0000702E"/>
    <w:rsid w:val="00034476"/>
    <w:rsid w:val="00044B18"/>
    <w:rsid w:val="00075729"/>
    <w:rsid w:val="00075C61"/>
    <w:rsid w:val="000D68B6"/>
    <w:rsid w:val="000E1A6F"/>
    <w:rsid w:val="00114911"/>
    <w:rsid w:val="00161659"/>
    <w:rsid w:val="001B3FCA"/>
    <w:rsid w:val="001D738A"/>
    <w:rsid w:val="001F6949"/>
    <w:rsid w:val="00202BE4"/>
    <w:rsid w:val="00213AA3"/>
    <w:rsid w:val="00240C80"/>
    <w:rsid w:val="002C244C"/>
    <w:rsid w:val="00330B15"/>
    <w:rsid w:val="00340647"/>
    <w:rsid w:val="00392FC0"/>
    <w:rsid w:val="003A6458"/>
    <w:rsid w:val="003D0AF5"/>
    <w:rsid w:val="003E3611"/>
    <w:rsid w:val="003F2F81"/>
    <w:rsid w:val="0040233D"/>
    <w:rsid w:val="004129B0"/>
    <w:rsid w:val="00421164"/>
    <w:rsid w:val="0042291B"/>
    <w:rsid w:val="00424C1B"/>
    <w:rsid w:val="004462D2"/>
    <w:rsid w:val="00447DA2"/>
    <w:rsid w:val="0047580C"/>
    <w:rsid w:val="00486B1E"/>
    <w:rsid w:val="004914CB"/>
    <w:rsid w:val="004A2FE0"/>
    <w:rsid w:val="004D1F20"/>
    <w:rsid w:val="0052778B"/>
    <w:rsid w:val="00531122"/>
    <w:rsid w:val="00531ECE"/>
    <w:rsid w:val="00556082"/>
    <w:rsid w:val="00570977"/>
    <w:rsid w:val="005752DE"/>
    <w:rsid w:val="005900D0"/>
    <w:rsid w:val="00590371"/>
    <w:rsid w:val="00595002"/>
    <w:rsid w:val="005C1D15"/>
    <w:rsid w:val="005C3B51"/>
    <w:rsid w:val="005E58B5"/>
    <w:rsid w:val="005F32CC"/>
    <w:rsid w:val="00611379"/>
    <w:rsid w:val="00631A5F"/>
    <w:rsid w:val="00637999"/>
    <w:rsid w:val="00644108"/>
    <w:rsid w:val="0065341D"/>
    <w:rsid w:val="00655DAC"/>
    <w:rsid w:val="006740E0"/>
    <w:rsid w:val="00695722"/>
    <w:rsid w:val="00696649"/>
    <w:rsid w:val="006C3505"/>
    <w:rsid w:val="006D44C4"/>
    <w:rsid w:val="006D7836"/>
    <w:rsid w:val="006F1E1D"/>
    <w:rsid w:val="007040F5"/>
    <w:rsid w:val="0070561A"/>
    <w:rsid w:val="00723339"/>
    <w:rsid w:val="00730821"/>
    <w:rsid w:val="00731D37"/>
    <w:rsid w:val="00771534"/>
    <w:rsid w:val="007B6399"/>
    <w:rsid w:val="007C2716"/>
    <w:rsid w:val="007C68AA"/>
    <w:rsid w:val="007D3974"/>
    <w:rsid w:val="007D5A7C"/>
    <w:rsid w:val="007D6030"/>
    <w:rsid w:val="007E7820"/>
    <w:rsid w:val="00807ADB"/>
    <w:rsid w:val="00827234"/>
    <w:rsid w:val="00827B51"/>
    <w:rsid w:val="00832ED3"/>
    <w:rsid w:val="00850BF0"/>
    <w:rsid w:val="00851F33"/>
    <w:rsid w:val="008742B2"/>
    <w:rsid w:val="00874312"/>
    <w:rsid w:val="00877EDA"/>
    <w:rsid w:val="008820AE"/>
    <w:rsid w:val="00887945"/>
    <w:rsid w:val="00895475"/>
    <w:rsid w:val="008959C4"/>
    <w:rsid w:val="008A7A14"/>
    <w:rsid w:val="008D2D05"/>
    <w:rsid w:val="00914E3E"/>
    <w:rsid w:val="00916E4A"/>
    <w:rsid w:val="0091796D"/>
    <w:rsid w:val="00930FFE"/>
    <w:rsid w:val="009416F0"/>
    <w:rsid w:val="009563F7"/>
    <w:rsid w:val="00962F83"/>
    <w:rsid w:val="00964F1F"/>
    <w:rsid w:val="00971C09"/>
    <w:rsid w:val="00972365"/>
    <w:rsid w:val="00977921"/>
    <w:rsid w:val="00980801"/>
    <w:rsid w:val="00983E95"/>
    <w:rsid w:val="009A1E92"/>
    <w:rsid w:val="009C005A"/>
    <w:rsid w:val="009D719A"/>
    <w:rsid w:val="00A12398"/>
    <w:rsid w:val="00A15775"/>
    <w:rsid w:val="00A27990"/>
    <w:rsid w:val="00A44FAC"/>
    <w:rsid w:val="00A457DD"/>
    <w:rsid w:val="00A70A20"/>
    <w:rsid w:val="00A8660B"/>
    <w:rsid w:val="00AA64CF"/>
    <w:rsid w:val="00AE3954"/>
    <w:rsid w:val="00AF7FDF"/>
    <w:rsid w:val="00B10D43"/>
    <w:rsid w:val="00B15624"/>
    <w:rsid w:val="00B26225"/>
    <w:rsid w:val="00B326B7"/>
    <w:rsid w:val="00B5144B"/>
    <w:rsid w:val="00B725A3"/>
    <w:rsid w:val="00BB37BE"/>
    <w:rsid w:val="00BE0F33"/>
    <w:rsid w:val="00C00465"/>
    <w:rsid w:val="00C067A5"/>
    <w:rsid w:val="00C23F9F"/>
    <w:rsid w:val="00C75A01"/>
    <w:rsid w:val="00CA374B"/>
    <w:rsid w:val="00CA5E19"/>
    <w:rsid w:val="00CB5640"/>
    <w:rsid w:val="00CB7676"/>
    <w:rsid w:val="00CD4ED7"/>
    <w:rsid w:val="00CE5776"/>
    <w:rsid w:val="00CE6DE8"/>
    <w:rsid w:val="00D2003E"/>
    <w:rsid w:val="00D2130B"/>
    <w:rsid w:val="00D35537"/>
    <w:rsid w:val="00D832D9"/>
    <w:rsid w:val="00D91058"/>
    <w:rsid w:val="00DD2231"/>
    <w:rsid w:val="00DE012B"/>
    <w:rsid w:val="00DF1F81"/>
    <w:rsid w:val="00E24A5F"/>
    <w:rsid w:val="00E3646A"/>
    <w:rsid w:val="00E45F04"/>
    <w:rsid w:val="00E62CD7"/>
    <w:rsid w:val="00E81044"/>
    <w:rsid w:val="00E81CB1"/>
    <w:rsid w:val="00E91D72"/>
    <w:rsid w:val="00E92D3D"/>
    <w:rsid w:val="00E9746A"/>
    <w:rsid w:val="00EB0AC5"/>
    <w:rsid w:val="00EF0155"/>
    <w:rsid w:val="00F032E6"/>
    <w:rsid w:val="00F06CC7"/>
    <w:rsid w:val="00F21E1C"/>
    <w:rsid w:val="00F22F1B"/>
    <w:rsid w:val="00F26C19"/>
    <w:rsid w:val="00F45D7D"/>
    <w:rsid w:val="00F746A3"/>
    <w:rsid w:val="00F8096D"/>
    <w:rsid w:val="00F848F1"/>
    <w:rsid w:val="00F85671"/>
    <w:rsid w:val="00F91218"/>
    <w:rsid w:val="00FE2DBA"/>
    <w:rsid w:val="00FF1CD3"/>
    <w:rsid w:val="00FF1E16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B24E5"/>
  <w15:chartTrackingRefBased/>
  <w15:docId w15:val="{CC5183F1-397A-4A12-9ECD-EA45C07A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Helve-Condense" w:hAnsi="VNI-Helve-Condense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NI-Helve-Condense" w:hAnsi="VNI-Helve-Condense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I-Helve-Condense" w:hAnsi="VNI-Helve-Condense"/>
      <w:b/>
      <w:bCs/>
      <w:sz w:val="34"/>
      <w:szCs w:val="34"/>
    </w:rPr>
  </w:style>
  <w:style w:type="paragraph" w:styleId="Heading4">
    <w:name w:val="heading 4"/>
    <w:basedOn w:val="Normal"/>
    <w:next w:val="Normal"/>
    <w:qFormat/>
    <w:pPr>
      <w:keepNext/>
      <w:spacing w:line="500" w:lineRule="exac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NI-Helve-Condense" w:hAnsi="VNI-Helve-Condense"/>
      <w:sz w:val="28"/>
      <w:szCs w:val="28"/>
    </w:rPr>
  </w:style>
  <w:style w:type="paragraph" w:styleId="BalloonText">
    <w:name w:val="Balloon Text"/>
    <w:basedOn w:val="Normal"/>
    <w:semiHidden/>
    <w:rsid w:val="007C27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C3505"/>
    <w:pPr>
      <w:spacing w:after="120"/>
      <w:ind w:left="360"/>
    </w:pPr>
  </w:style>
  <w:style w:type="table" w:styleId="TableGrid">
    <w:name w:val="Table Grid"/>
    <w:basedOn w:val="TableNormal"/>
    <w:uiPriority w:val="39"/>
    <w:rsid w:val="007D6030"/>
    <w:pPr>
      <w:ind w:firstLine="567"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7994-6508-42CD-B91D-944A8B6E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Thpt LTV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Thiện</dc:creator>
  <cp:keywords/>
  <dc:description/>
  <cp:lastModifiedBy>Thương Nguyễn</cp:lastModifiedBy>
  <cp:revision>5</cp:revision>
  <cp:lastPrinted>2019-06-14T01:21:00Z</cp:lastPrinted>
  <dcterms:created xsi:type="dcterms:W3CDTF">2022-06-28T03:57:00Z</dcterms:created>
  <dcterms:modified xsi:type="dcterms:W3CDTF">2022-06-28T11:35:00Z</dcterms:modified>
</cp:coreProperties>
</file>