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CC6" w:rsidRPr="00E36C98" w:rsidRDefault="00262CC6" w:rsidP="00262CC6">
      <w:pPr>
        <w:spacing w:before="300" w:after="150" w:line="420" w:lineRule="atLeast"/>
        <w:ind w:right="48"/>
        <w:jc w:val="center"/>
        <w:outlineLvl w:val="1"/>
        <w:rPr>
          <w:rFonts w:ascii="Times New Roman" w:eastAsia="Times New Roman" w:hAnsi="Times New Roman" w:cs="Times New Roman"/>
          <w:b/>
          <w:color w:val="222222"/>
          <w:spacing w:val="-15"/>
          <w:sz w:val="28"/>
          <w:szCs w:val="28"/>
        </w:rPr>
      </w:pPr>
      <w:bookmarkStart w:id="0" w:name="_GoBack"/>
      <w:bookmarkEnd w:id="0"/>
      <w:r w:rsidRPr="00E36C98">
        <w:rPr>
          <w:rFonts w:ascii="Times New Roman" w:eastAsia="Times New Roman" w:hAnsi="Times New Roman" w:cs="Times New Roman"/>
          <w:b/>
          <w:color w:val="222222"/>
          <w:spacing w:val="-15"/>
          <w:sz w:val="28"/>
          <w:szCs w:val="28"/>
        </w:rPr>
        <w:t>Bài 7:</w:t>
      </w:r>
      <w:r w:rsidRPr="00E36C98">
        <w:rPr>
          <w:rFonts w:ascii="Times New Roman" w:eastAsia="Times New Roman" w:hAnsi="Times New Roman" w:cs="Times New Roman"/>
          <w:color w:val="222222"/>
          <w:spacing w:val="-15"/>
          <w:sz w:val="28"/>
          <w:szCs w:val="28"/>
        </w:rPr>
        <w:t xml:space="preserve"> </w:t>
      </w:r>
      <w:r w:rsidRPr="00E36C98">
        <w:rPr>
          <w:rFonts w:ascii="Times New Roman" w:eastAsia="Times New Roman" w:hAnsi="Times New Roman" w:cs="Times New Roman"/>
          <w:b/>
          <w:color w:val="222222"/>
          <w:spacing w:val="-15"/>
          <w:sz w:val="28"/>
          <w:szCs w:val="28"/>
        </w:rPr>
        <w:t>LIÊN KẾT GIỮA CÁC BẢNG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1. Khái niệm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 Trong CSDL, các bảng thường có liên quan đến nhau. Liên kết được tạo giữa các bảng cho phép tổng hợp dữ liệu từ nhiều bảng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 Có hai cách lập CSDL: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   + Cách 1: Lập CSDL gồm một bảng duy nhất chứa tất cả các thông tin cần thiết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   + Cách 2: Lập CSDL thành các bảng với các cấu trúc tương ứng.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 </w:t>
      </w:r>
      <w:r w:rsidRPr="00E36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Lưu ý:</w:t>
      </w: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 cách thứ nhất có những nhược điểm sau: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   + Dư thừa dữ liệu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   + Không đảm bảo sự nhất quán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2. Kỹ thuật tạo liên kết giữa các bảng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 Ta có thể chỉ ra mối liên kết giữa các bảng với nhau nhằm để Access biết phải kết nối các bảng như thế nào khi kết xuất thông tin.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 Các mối liên kết được thể hiện trong cửa sổ Relationships, các thao tác: xem, tạo, sửa, xoá được thực hiện ở đây.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Database Tools → Relationships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DE9E4A6" wp14:editId="20F585E7">
            <wp:extent cx="4880610" cy="1424940"/>
            <wp:effectExtent l="0" t="0" r="0" b="3810"/>
            <wp:docPr id="5" name="Picture 5" descr="Giải Tin học 12 Bài 7: Liên kết giữa các bảng | Hay nhất Giải bài tập Tin họ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ải Tin học 12 Bài 7: Liên kết giữa các bảng | Hay nhất Giải bài tập Tin học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 </w:t>
      </w:r>
      <w:r w:rsidRPr="00E36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Ví dụ:</w:t>
      </w: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 cho CSDL như trong 3 bảng dưới đây: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KHACH_HANG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61EC158" wp14:editId="64EBF8F3">
            <wp:extent cx="5297214" cy="3623978"/>
            <wp:effectExtent l="0" t="0" r="0" b="0"/>
            <wp:docPr id="4" name="Picture 4" descr="Giải Tin học 12 Bài 7: Liên kết giữa các bảng | Hay nhất Giải bài tập Tin họ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ải Tin học 12 Bài 7: Liên kết giữa các bảng | Hay nhất Giải bài tập Tin học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10" cy="36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 1. Mở Database Tools → Relationships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 2. Chọn các bảng: HOA_DON, MAT_HANG, KHACH_HANG rồi nhấn Add.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BBA7405" wp14:editId="4B01B351">
            <wp:extent cx="2386965" cy="2814320"/>
            <wp:effectExtent l="0" t="0" r="0" b="5080"/>
            <wp:docPr id="3" name="Picture 3" descr="Giải Tin học 12 Bài 7: Liên kết giữa các bảng | Hay nhất Giải bài tập Tin họ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ải Tin học 12 Bài 7: Liên kết giữa các bảng | Hay nhất Giải bài tập Tin học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• 3. Thiết lập mối liên kết giữa các bảng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Kéo thả trường Ma_khach_hang trong bang KHACH_HANG qua trường Ma_khach_hang của bảng HOA_DON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4. Trong hộp thoại Edit Relationships, nháy </w:t>
      </w:r>
      <w:proofErr w:type="gramStart"/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Create</w:t>
      </w:r>
      <w:proofErr w:type="gramEnd"/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5. Tương tự ta thiết lập các bảng còn lại, kết quả: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   + Kéo trường liên kết ở bảng khách hàng và thả vào trường tương ứng ở bảng hoá đơn.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   + Tương tự thiết lập liên kết bảng hóa đơn và bảng mặt hàng.</w:t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B48F98D" wp14:editId="599A68DE">
            <wp:extent cx="5297214" cy="2419046"/>
            <wp:effectExtent l="0" t="0" r="0" b="635"/>
            <wp:docPr id="2" name="Picture 2" descr="Giải Tin học 12 Bài 7: Liên kết giữa các bảng | Hay nhất Giải bài tập Tin họ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ải Tin học 12 Bài 7: Liên kết giữa các bảng | Hay nhất Giải bài tập Tin học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66" cy="24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C6" w:rsidRPr="00E36C98" w:rsidRDefault="00262CC6" w:rsidP="00262CC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6. </w:t>
      </w:r>
      <w:proofErr w:type="gramStart"/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Nháy nút</w:t>
      </w:r>
      <w:r w:rsidRPr="00E36C9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3B5F3E7" wp14:editId="465AA3EF">
            <wp:extent cx="285115" cy="297180"/>
            <wp:effectExtent l="0" t="0" r="635" b="7620"/>
            <wp:docPr id="1" name="Picture 1" descr="Giải Tin học 12 Bài 7: Liên kết giữa các bảng | Hay nhất Giải bài tập Tin họ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ải Tin học 12 Bài 7: Liên kết giữa các bảng | Hay nhất Giải bài tập Tin học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để đóng cửa sổ Relationships.</w:t>
      </w:r>
      <w:proofErr w:type="gramEnd"/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36C98">
        <w:rPr>
          <w:rFonts w:ascii="Times New Roman" w:eastAsia="Times New Roman" w:hAnsi="Times New Roman" w:cs="Times New Roman"/>
          <w:color w:val="000000"/>
          <w:sz w:val="28"/>
          <w:szCs w:val="28"/>
        </w:rPr>
        <w:t>Nháy Yes để lưu lại liên kết.</w:t>
      </w:r>
      <w:proofErr w:type="gramEnd"/>
    </w:p>
    <w:p w:rsidR="00E36C98" w:rsidRPr="00E36C98" w:rsidRDefault="00E36C9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6C98" w:rsidRPr="00E36C98" w:rsidRDefault="00E36C98" w:rsidP="00E36C98">
      <w:pPr>
        <w:pStyle w:val="Heading2"/>
        <w:shd w:val="clear" w:color="auto" w:fill="FFFFFF"/>
        <w:spacing w:before="300" w:beforeAutospacing="0" w:after="150" w:afterAutospacing="0" w:line="420" w:lineRule="atLeast"/>
        <w:ind w:right="48"/>
        <w:jc w:val="center"/>
        <w:rPr>
          <w:bCs w:val="0"/>
          <w:color w:val="222222"/>
          <w:spacing w:val="-15"/>
          <w:sz w:val="28"/>
          <w:szCs w:val="28"/>
        </w:rPr>
      </w:pPr>
      <w:r w:rsidRPr="00E36C98">
        <w:rPr>
          <w:bCs w:val="0"/>
          <w:color w:val="222222"/>
          <w:spacing w:val="-15"/>
          <w:sz w:val="28"/>
          <w:szCs w:val="28"/>
        </w:rPr>
        <w:t>Bài tập và thực hành 5 - LIÊN KẾT GIỮA CÁC BẢNG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b/>
          <w:bCs/>
          <w:color w:val="000000"/>
          <w:sz w:val="28"/>
          <w:szCs w:val="28"/>
        </w:rPr>
        <w:t>1. Mục đích, yêu cầu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proofErr w:type="gramStart"/>
      <w:r w:rsidRPr="00E36C98">
        <w:rPr>
          <w:color w:val="000000"/>
          <w:sz w:val="28"/>
          <w:szCs w:val="28"/>
        </w:rPr>
        <w:t>- Tạo CSDL có nhiều bảng.</w:t>
      </w:r>
      <w:proofErr w:type="gramEnd"/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Rèn luyện kĩ năng tạo liên kết, sửa liên kết giữa các bảng.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b/>
          <w:bCs/>
          <w:color w:val="000000"/>
          <w:sz w:val="28"/>
          <w:szCs w:val="28"/>
        </w:rPr>
        <w:t>2. Nội dung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b/>
          <w:bCs/>
          <w:color w:val="000000"/>
          <w:sz w:val="28"/>
          <w:szCs w:val="28"/>
        </w:rPr>
        <w:t>Câu 1:</w:t>
      </w:r>
      <w:r w:rsidRPr="00E36C98">
        <w:rPr>
          <w:color w:val="000000"/>
          <w:sz w:val="28"/>
          <w:szCs w:val="28"/>
        </w:rPr>
        <w:t> Tạo CSDL KINH_DOANH gồm ba bảng có cấu trúc như bài 7.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b/>
          <w:bCs/>
          <w:color w:val="000000"/>
          <w:sz w:val="28"/>
          <w:szCs w:val="28"/>
        </w:rPr>
        <w:t>Trả lời: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Nhấn vào Create sau đó chọn Table để tạo bảng.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drawing>
          <wp:inline distT="0" distB="0" distL="0" distR="0" wp14:anchorId="1E4FD873" wp14:editId="782F7855">
            <wp:extent cx="5320030" cy="676910"/>
            <wp:effectExtent l="0" t="0" r="0" b="8890"/>
            <wp:docPr id="29" name="Picture 29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Nhấn chuột phải vào bảng mới được tạo rồi chọn Design View rồi thiết lập các thuộc tính như hình: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lastRenderedPageBreak/>
        <w:drawing>
          <wp:inline distT="0" distB="0" distL="0" distR="0" wp14:anchorId="50285CCC" wp14:editId="377CEAFB">
            <wp:extent cx="5367655" cy="3016250"/>
            <wp:effectExtent l="0" t="0" r="4445" b="0"/>
            <wp:docPr id="28" name="Picture 28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Làm tương tự để tạo bảng MAT_HANG: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drawing>
          <wp:inline distT="0" distB="0" distL="0" distR="0" wp14:anchorId="4E4F761A" wp14:editId="597291E5">
            <wp:extent cx="5367655" cy="3051810"/>
            <wp:effectExtent l="0" t="0" r="4445" b="0"/>
            <wp:docPr id="27" name="Picture 27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Tạo bảng HOA_DON: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lastRenderedPageBreak/>
        <w:drawing>
          <wp:inline distT="0" distB="0" distL="0" distR="0" wp14:anchorId="1B53DEDA" wp14:editId="7B9910CE">
            <wp:extent cx="5379720" cy="3063875"/>
            <wp:effectExtent l="0" t="0" r="0" b="3175"/>
            <wp:docPr id="26" name="Picture 26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Để nhập liệu cho một bảng ta click đúp vào bảng đó rồi tiến hành nhập dữ liệu như đề bài yêu cầu. Ví dụ trên bảng KINH_DOANH: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noProof/>
          <w:color w:val="313131"/>
          <w:sz w:val="28"/>
          <w:szCs w:val="28"/>
        </w:rPr>
        <w:t xml:space="preserve"> </w:t>
      </w:r>
      <w:r w:rsidRPr="00E36C98">
        <w:rPr>
          <w:noProof/>
          <w:color w:val="313131"/>
          <w:sz w:val="28"/>
          <w:szCs w:val="28"/>
        </w:rPr>
        <w:drawing>
          <wp:inline distT="0" distB="0" distL="0" distR="0" wp14:anchorId="121363E5" wp14:editId="0CEC039D">
            <wp:extent cx="5344160" cy="3040380"/>
            <wp:effectExtent l="0" t="0" r="8890" b="7620"/>
            <wp:docPr id="25" name="Picture 25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lastRenderedPageBreak/>
        <w:drawing>
          <wp:inline distT="0" distB="0" distL="0" distR="0" wp14:anchorId="4BDF73CF" wp14:editId="566A9CE5">
            <wp:extent cx="5367655" cy="3004185"/>
            <wp:effectExtent l="0" t="0" r="4445" b="5715"/>
            <wp:docPr id="24" name="Picture 24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Tương tự ta nhập dữ liệu cho bảng HOA_DON và bảng MAT_HANG.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noProof/>
          <w:color w:val="313131"/>
          <w:sz w:val="28"/>
          <w:szCs w:val="28"/>
        </w:rPr>
        <w:drawing>
          <wp:inline distT="0" distB="0" distL="0" distR="0" wp14:anchorId="4304527A" wp14:editId="17DCF467">
            <wp:extent cx="5367655" cy="3016250"/>
            <wp:effectExtent l="0" t="0" r="4445" b="0"/>
            <wp:docPr id="23" name="Picture 23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lastRenderedPageBreak/>
        <w:drawing>
          <wp:inline distT="0" distB="0" distL="0" distR="0" wp14:anchorId="17DA1110" wp14:editId="23CD3FD9">
            <wp:extent cx="5355590" cy="3016250"/>
            <wp:effectExtent l="0" t="0" r="0" b="0"/>
            <wp:docPr id="22" name="Picture 22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b/>
          <w:bCs/>
          <w:color w:val="000000"/>
          <w:sz w:val="28"/>
          <w:szCs w:val="28"/>
        </w:rPr>
        <w:t xml:space="preserve">Câu 2: </w:t>
      </w:r>
      <w:r w:rsidRPr="00E36C98">
        <w:rPr>
          <w:color w:val="000000"/>
          <w:sz w:val="28"/>
          <w:szCs w:val="28"/>
        </w:rPr>
        <w:t>Tạo liên kết cho các bảng trong CSDL KINH_DOANH vừa tạo ở bài 1 để tạo sơ đồ liên kết như hình 49.</w:t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Chọn Database Tools rồi chọn Relationship.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drawing>
          <wp:inline distT="0" distB="0" distL="0" distR="0" wp14:anchorId="141721AE" wp14:editId="5673CC61">
            <wp:extent cx="5332095" cy="3040380"/>
            <wp:effectExtent l="0" t="0" r="1905" b="7620"/>
            <wp:docPr id="21" name="Picture 21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Chọn những bảng ta muốn đưa vào quan hệ. Ở đây ta cần chọn 3 bảng KHACH_HANG, HOA_DON, MAT_HANG: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lastRenderedPageBreak/>
        <w:drawing>
          <wp:inline distT="0" distB="0" distL="0" distR="0" wp14:anchorId="3374799C" wp14:editId="166A1D62">
            <wp:extent cx="5367655" cy="3016250"/>
            <wp:effectExtent l="0" t="0" r="4445" b="0"/>
            <wp:docPr id="20" name="Picture 20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b/>
          <w:bCs/>
          <w:color w:val="000000"/>
          <w:sz w:val="28"/>
          <w:szCs w:val="28"/>
        </w:rPr>
        <w:t>Kết quả như hình: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drawing>
          <wp:inline distT="0" distB="0" distL="0" distR="0" wp14:anchorId="7FF5E58E" wp14:editId="17747831">
            <wp:extent cx="5391150" cy="3063875"/>
            <wp:effectExtent l="0" t="0" r="0" b="3175"/>
            <wp:docPr id="19" name="Picture 19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Nhấn vào Edit Relationships.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lastRenderedPageBreak/>
        <w:drawing>
          <wp:inline distT="0" distB="0" distL="0" distR="0" wp14:anchorId="6A33B029" wp14:editId="5BFA1638">
            <wp:extent cx="5379720" cy="3004185"/>
            <wp:effectExtent l="0" t="0" r="0" b="5715"/>
            <wp:docPr id="18" name="Picture 18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 xml:space="preserve">- Chọn các thuộc tính để liên kết với nhau. </w:t>
      </w:r>
      <w:proofErr w:type="gramStart"/>
      <w:r w:rsidRPr="00E36C98">
        <w:rPr>
          <w:color w:val="000000"/>
          <w:sz w:val="28"/>
          <w:szCs w:val="28"/>
        </w:rPr>
        <w:t>Bằng cách nhấn Create New.</w:t>
      </w:r>
      <w:proofErr w:type="gramEnd"/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drawing>
          <wp:inline distT="0" distB="0" distL="0" distR="0" wp14:anchorId="24334FD1" wp14:editId="5F89C6DC">
            <wp:extent cx="5355590" cy="3028315"/>
            <wp:effectExtent l="0" t="0" r="0" b="635"/>
            <wp:docPr id="17" name="Picture 17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Bảng bên trái ta chọn bảng KHACH_HANG bảng bên phải ta chọn bảng HOA_DON. Rồi chọn các thuộc tính như hình: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lastRenderedPageBreak/>
        <w:drawing>
          <wp:inline distT="0" distB="0" distL="0" distR="0" wp14:anchorId="439EE021" wp14:editId="410935A5">
            <wp:extent cx="5379720" cy="3016250"/>
            <wp:effectExtent l="0" t="0" r="0" b="0"/>
            <wp:docPr id="16" name="Picture 16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Nhấn Create để tạo liên kết: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drawing>
          <wp:inline distT="0" distB="0" distL="0" distR="0" wp14:anchorId="195BC4C0" wp14:editId="7097AA00">
            <wp:extent cx="5379720" cy="3004185"/>
            <wp:effectExtent l="0" t="0" r="0" b="5715"/>
            <wp:docPr id="15" name="Picture 15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b/>
          <w:bCs/>
          <w:color w:val="000000"/>
          <w:sz w:val="28"/>
          <w:szCs w:val="28"/>
        </w:rPr>
        <w:t>- Kết quả:</w:t>
      </w:r>
    </w:p>
    <w:p w:rsidR="00E36C98" w:rsidRPr="00E36C98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lastRenderedPageBreak/>
        <w:drawing>
          <wp:inline distT="0" distB="0" distL="0" distR="0" wp14:anchorId="0561C14F" wp14:editId="12419831">
            <wp:extent cx="5344160" cy="3016250"/>
            <wp:effectExtent l="0" t="0" r="8890" b="0"/>
            <wp:docPr id="14" name="Picture 14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98" w:rsidRPr="00E36C98" w:rsidRDefault="00E36C98" w:rsidP="00E36C98">
      <w:pPr>
        <w:pStyle w:val="NormalWeb"/>
        <w:shd w:val="clear" w:color="auto" w:fill="FFFFFF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E36C98">
        <w:rPr>
          <w:color w:val="000000"/>
          <w:sz w:val="28"/>
          <w:szCs w:val="28"/>
        </w:rPr>
        <w:t>- Làm tương tự với hai bảng còn lại:</w:t>
      </w:r>
    </w:p>
    <w:p w:rsidR="00A712A0" w:rsidRDefault="00E36C98" w:rsidP="00E36C98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E36C98">
        <w:rPr>
          <w:rFonts w:ascii="Times New Roman" w:hAnsi="Times New Roman" w:cs="Times New Roman"/>
          <w:noProof/>
          <w:color w:val="313131"/>
          <w:sz w:val="28"/>
          <w:szCs w:val="28"/>
        </w:rPr>
        <w:drawing>
          <wp:inline distT="0" distB="0" distL="0" distR="0" wp14:anchorId="797854E2" wp14:editId="185D4E13">
            <wp:extent cx="5379720" cy="3063875"/>
            <wp:effectExtent l="0" t="0" r="0" b="3175"/>
            <wp:docPr id="13" name="Picture 13" descr="Giải bài tập Tin học lớp 12 | Giải bài tập Tin 12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ải bài tập Tin học lớp 12 | Giải bài tập Tin 12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A0" w:rsidRPr="00A712A0" w:rsidRDefault="00A712A0" w:rsidP="00A712A0">
      <w:pPr>
        <w:rPr>
          <w:rFonts w:ascii="Times New Roman" w:hAnsi="Times New Roman" w:cs="Times New Roman"/>
          <w:sz w:val="28"/>
          <w:szCs w:val="28"/>
        </w:rPr>
      </w:pPr>
    </w:p>
    <w:p w:rsidR="00A712A0" w:rsidRPr="00A712A0" w:rsidRDefault="00A712A0" w:rsidP="00A712A0">
      <w:pPr>
        <w:jc w:val="center"/>
        <w:rPr>
          <w:rFonts w:ascii="Times New Roman" w:hAnsi="Times New Roman" w:cs="Times New Roman"/>
          <w:b/>
          <w:color w:val="FF0000"/>
          <w:sz w:val="64"/>
          <w:szCs w:val="28"/>
        </w:rPr>
      </w:pPr>
      <w:r w:rsidRPr="00A712A0">
        <w:rPr>
          <w:rFonts w:ascii="Times New Roman" w:hAnsi="Times New Roman" w:cs="Times New Roman"/>
          <w:b/>
          <w:color w:val="FF0000"/>
          <w:sz w:val="64"/>
          <w:szCs w:val="28"/>
        </w:rPr>
        <w:t xml:space="preserve">Bài tập: </w:t>
      </w:r>
    </w:p>
    <w:p w:rsidR="00A712A0" w:rsidRPr="00A712A0" w:rsidRDefault="00A712A0" w:rsidP="00A712A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12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Ghi câu </w:t>
      </w:r>
      <w:proofErr w:type="gramStart"/>
      <w:r w:rsidRPr="00A712A0">
        <w:rPr>
          <w:rFonts w:ascii="Times New Roman" w:hAnsi="Times New Roman" w:cs="Times New Roman"/>
          <w:b/>
          <w:color w:val="FF0000"/>
          <w:sz w:val="28"/>
          <w:szCs w:val="28"/>
        </w:rPr>
        <w:t>hỏi  và</w:t>
      </w:r>
      <w:proofErr w:type="gramEnd"/>
      <w:r w:rsidRPr="00A712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đáp án đúng ra giấy chụp hình gửi qua Zalo nhóm lớp cho thầy nha.</w:t>
      </w:r>
    </w:p>
    <w:p w:rsidR="00A712A0" w:rsidRPr="00A712A0" w:rsidRDefault="00A712A0" w:rsidP="00A712A0">
      <w:pPr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b/>
          <w:sz w:val="28"/>
          <w:szCs w:val="28"/>
        </w:rPr>
        <w:t>Câu 1:</w:t>
      </w:r>
      <w:r w:rsidRPr="00A712A0">
        <w:rPr>
          <w:rFonts w:ascii="Times New Roman" w:hAnsi="Times New Roman" w:cs="Times New Roman"/>
          <w:sz w:val="28"/>
          <w:szCs w:val="28"/>
        </w:rPr>
        <w:t xml:space="preserve"> Liên kết giữa các bảng cho phép: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A. Tránh được dư thừa dữ liệu.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lastRenderedPageBreak/>
        <w:t>B. Có thể có được thông tin tổng hợp từ nhiều bảng.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C. Nhất quán dữ liệu.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Cả A, B, C, D đều đúng</w:t>
      </w:r>
    </w:p>
    <w:p w:rsidR="00A712A0" w:rsidRPr="00A712A0" w:rsidRDefault="00A712A0" w:rsidP="00A712A0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2: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> Để tạo liên kết giữa các bảng, ta chọn: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 w:rsidRPr="00A712A0">
        <w:rPr>
          <w:rFonts w:ascii="Times New Roman" w:hAnsi="Times New Roman" w:cs="Times New Roman"/>
          <w:sz w:val="28"/>
          <w:szCs w:val="28"/>
        </w:rPr>
        <w:t>Tool/ Relationships hoặc nháy nút</w:t>
      </w:r>
      <w:r w:rsidRPr="00A71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B455CE" wp14:editId="4C4C8DE9">
            <wp:extent cx="336550" cy="285115"/>
            <wp:effectExtent l="0" t="0" r="6350" b="635"/>
            <wp:docPr id="6" name="Picture 6" descr="Lý thuyết và trắc nghiệm Tin học 12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ý thuyết và trắc nghiệm Tin học 12 có đáp á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B. Tool/ Relationships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C. Edit/ Insert/ Relationships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Tất cả đều đúng</w:t>
      </w:r>
    </w:p>
    <w:p w:rsidR="00A712A0" w:rsidRPr="00A712A0" w:rsidRDefault="00A712A0" w:rsidP="00A712A0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3: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 xml:space="preserve"> Sắp xếp các bước </w:t>
      </w:r>
      <w:proofErr w:type="gramStart"/>
      <w:r w:rsidRPr="00A712A0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gramEnd"/>
      <w:r w:rsidRPr="00A712A0">
        <w:rPr>
          <w:rFonts w:ascii="Times New Roman" w:eastAsia="Times New Roman" w:hAnsi="Times New Roman" w:cs="Times New Roman"/>
          <w:sz w:val="28"/>
          <w:szCs w:val="28"/>
        </w:rPr>
        <w:t xml:space="preserve"> đúng thứ tự thực hiện để tạo liên kết giữa hai bảng: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 xml:space="preserve">1. Kéo thả trường khóa làm liên kết từ bảng phụ tới bảng </w:t>
      </w:r>
      <w:proofErr w:type="gramStart"/>
      <w:r w:rsidRPr="00A712A0">
        <w:rPr>
          <w:rFonts w:ascii="Times New Roman" w:hAnsi="Times New Roman" w:cs="Times New Roman"/>
          <w:sz w:val="28"/>
          <w:szCs w:val="28"/>
        </w:rPr>
        <w:t>chính(</w:t>
      </w:r>
      <w:proofErr w:type="gramEnd"/>
      <w:r w:rsidRPr="00A712A0">
        <w:rPr>
          <w:rFonts w:ascii="Times New Roman" w:hAnsi="Times New Roman" w:cs="Times New Roman"/>
          <w:sz w:val="28"/>
          <w:szCs w:val="28"/>
        </w:rPr>
        <w:t xml:space="preserve"> trường khóa làm khóa chính)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2. Chọn các tham số liên kết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3. Hiển thị hai bảng (các trường) muốn tạo liên kết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4. Mở cửa sổ Relationships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 xml:space="preserve">A. 2→4→1→3     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 xml:space="preserve">B. 4→1→2      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 xml:space="preserve">C. 4→2→3→1      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3→1→4→2</w:t>
      </w:r>
    </w:p>
    <w:p w:rsidR="00A712A0" w:rsidRPr="00A712A0" w:rsidRDefault="00A712A0" w:rsidP="00A712A0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4: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> Trong Access, để tạo liên kết giữa 2 bảng thì hai bảng đó phải có hai trường thỏa mãn điều kiện: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A. Có tên giống nhau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B. Có kiểu dữ liệu giống nhau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C. Có ít nhất một trường là khóa chính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Cả A, B, C</w:t>
      </w:r>
    </w:p>
    <w:p w:rsidR="00A712A0" w:rsidRPr="00A712A0" w:rsidRDefault="00A712A0" w:rsidP="00A712A0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5: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> Điều kiện cần để tạo được liên kết là: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lastRenderedPageBreak/>
        <w:t>A. Phải có ít nhất hai bảng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B. Phải có ít nhất một bảng và một mẫu hỏi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C. Phải có ít nhất một bảng mà một biểu mẫu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Tổng số bảng và mẫu hỏi ít nhất là 2</w:t>
      </w:r>
    </w:p>
    <w:p w:rsidR="00A712A0" w:rsidRPr="00A712A0" w:rsidRDefault="00A712A0" w:rsidP="00A712A0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6: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 xml:space="preserve"> Điều kiện để tạo mối liên kết giữa hai bảng </w:t>
      </w:r>
      <w:proofErr w:type="gramStart"/>
      <w:r w:rsidRPr="00A712A0">
        <w:rPr>
          <w:rFonts w:ascii="Times New Roman" w:eastAsia="Times New Roman" w:hAnsi="Times New Roman" w:cs="Times New Roman"/>
          <w:sz w:val="28"/>
          <w:szCs w:val="28"/>
        </w:rPr>
        <w:t>là :</w:t>
      </w:r>
      <w:proofErr w:type="gramEnd"/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A. Trường liên kết của hai bảng phải cùng kiểu dữ liệu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B. Trường liên kết của hai bảng phải là chữ hoa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C. Trường liên kết của hai bảng phải là kiểu dữ liệu số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Trường liên kết của hai bảng phải khác nhau về kiểu dữ liệu</w:t>
      </w:r>
    </w:p>
    <w:p w:rsidR="00A712A0" w:rsidRPr="00A712A0" w:rsidRDefault="00A712A0" w:rsidP="00A712A0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7: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> Tại sao khi lập mối quan hệ giữa hai trường của hai bảng nhưng Access lại không chấp nhận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A. Vì bảng chưa nhập dữ liệu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B. Vì một hai bảng này đang sử dụng (mở cửa sổ table)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 xml:space="preserve">C. Vì hai trường tham gia vào dây quan hệ khác kiểu dữ </w:t>
      </w:r>
      <w:proofErr w:type="gramStart"/>
      <w:r w:rsidRPr="00A712A0">
        <w:rPr>
          <w:rFonts w:ascii="Times New Roman" w:hAnsi="Times New Roman" w:cs="Times New Roman"/>
          <w:sz w:val="28"/>
          <w:szCs w:val="28"/>
        </w:rPr>
        <w:t>liệu(</w:t>
      </w:r>
      <w:proofErr w:type="gramEnd"/>
      <w:r w:rsidRPr="00A712A0">
        <w:rPr>
          <w:rFonts w:ascii="Times New Roman" w:hAnsi="Times New Roman" w:cs="Times New Roman"/>
          <w:sz w:val="28"/>
          <w:szCs w:val="28"/>
        </w:rPr>
        <w:t>data type), khác chiều dài (field size)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Các câu B và C đều đúng</w:t>
      </w:r>
    </w:p>
    <w:p w:rsidR="00A712A0" w:rsidRPr="00A712A0" w:rsidRDefault="00A712A0" w:rsidP="00A712A0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8: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> Khi liên kết bị sai, ta có thể sửa lại bằng cách chọn đường liên kết cần sửa, sau đó: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 xml:space="preserve">A. Nháy đúp vào đường liên kết </w:t>
      </w:r>
      <w:r w:rsidRPr="00A712A0">
        <w:rPr>
          <w:rFonts w:ascii="Times New Roman" w:hAnsi="Times New Roman" w:cs="Times New Roman"/>
          <w:sz w:val="28"/>
          <w:szCs w:val="28"/>
        </w:rPr>
        <w:sym w:font="Symbol" w:char="F067"/>
      </w:r>
      <w:r w:rsidRPr="00A712A0">
        <w:rPr>
          <w:rFonts w:ascii="Times New Roman" w:hAnsi="Times New Roman" w:cs="Times New Roman"/>
          <w:sz w:val="28"/>
          <w:szCs w:val="28"/>
        </w:rPr>
        <w:t xml:space="preserve"> chọn lại trường cần liên kết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B. Edit → RelationShip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C. Tools → RelationShip → Change Field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Chọn đường liên kết giữa hai bảng đó và nhấn phím Delete</w:t>
      </w:r>
    </w:p>
    <w:p w:rsidR="00A712A0" w:rsidRPr="00A712A0" w:rsidRDefault="00A712A0" w:rsidP="00A712A0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9: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> Muốn xóa liên kết giữa hai bảng, trong cửa sổ Relationships ta thực hiện: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A. Chọn hai bảng và nhấn phím Delete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B. Chọn đường liên kết giữa hai bảng đó và nhấn phím Delete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C. Chọn tất cả các bảng và nhấn phím Delete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lastRenderedPageBreak/>
        <w:t>D. Cả A, B, C đều sai</w:t>
      </w:r>
    </w:p>
    <w:p w:rsidR="00A712A0" w:rsidRPr="00A712A0" w:rsidRDefault="00A712A0" w:rsidP="00A712A0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2A0">
        <w:rPr>
          <w:rFonts w:ascii="Times New Roman" w:eastAsia="Times New Roman" w:hAnsi="Times New Roman" w:cs="Times New Roman"/>
          <w:b/>
          <w:bCs/>
          <w:sz w:val="28"/>
          <w:szCs w:val="28"/>
        </w:rPr>
        <w:t>Câu 10:</w:t>
      </w:r>
      <w:r w:rsidRPr="00A712A0">
        <w:rPr>
          <w:rFonts w:ascii="Times New Roman" w:eastAsia="Times New Roman" w:hAnsi="Times New Roman" w:cs="Times New Roman"/>
          <w:sz w:val="28"/>
          <w:szCs w:val="28"/>
        </w:rPr>
        <w:t xml:space="preserve"> Để xóa liên kết, trước tiên ta chọn liên kết cần xóa. Thao tác tiếp </w:t>
      </w:r>
      <w:proofErr w:type="gramStart"/>
      <w:r w:rsidRPr="00A712A0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gramEnd"/>
      <w:r w:rsidRPr="00A712A0">
        <w:rPr>
          <w:rFonts w:ascii="Times New Roman" w:eastAsia="Times New Roman" w:hAnsi="Times New Roman" w:cs="Times New Roman"/>
          <w:sz w:val="28"/>
          <w:szCs w:val="28"/>
        </w:rPr>
        <w:t xml:space="preserve"> nào sau đây là sai?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A. Bấm Phím Delete → Yes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 xml:space="preserve">B. Click phải chuột, chọn Delete </w:t>
      </w:r>
      <w:r w:rsidRPr="00A712A0">
        <w:rPr>
          <w:rFonts w:ascii="Times New Roman" w:hAnsi="Times New Roman" w:cs="Times New Roman"/>
          <w:sz w:val="28"/>
          <w:szCs w:val="28"/>
        </w:rPr>
        <w:sym w:font="Symbol" w:char="F067"/>
      </w:r>
      <w:r w:rsidRPr="00A712A0">
        <w:rPr>
          <w:rFonts w:ascii="Times New Roman" w:hAnsi="Times New Roman" w:cs="Times New Roman"/>
          <w:sz w:val="28"/>
          <w:szCs w:val="28"/>
        </w:rPr>
        <w:t xml:space="preserve"> Yes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C. Edit → Delete → Yes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  <w:r w:rsidRPr="00A712A0">
        <w:rPr>
          <w:rFonts w:ascii="Times New Roman" w:hAnsi="Times New Roman" w:cs="Times New Roman"/>
          <w:sz w:val="28"/>
          <w:szCs w:val="28"/>
        </w:rPr>
        <w:t>D. Tools → RelationShip → Delete → Yes</w:t>
      </w:r>
    </w:p>
    <w:p w:rsidR="00A712A0" w:rsidRP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712A0" w:rsidRDefault="00A712A0" w:rsidP="00A712A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C98" w:rsidRPr="00A712A0" w:rsidRDefault="00E36C98" w:rsidP="00A712A0">
      <w:pPr>
        <w:rPr>
          <w:rFonts w:ascii="Times New Roman" w:hAnsi="Times New Roman" w:cs="Times New Roman"/>
          <w:sz w:val="28"/>
          <w:szCs w:val="28"/>
        </w:rPr>
      </w:pPr>
    </w:p>
    <w:sectPr w:rsidR="00E36C98" w:rsidRPr="00A712A0" w:rsidSect="00E36C98"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81681"/>
    <w:multiLevelType w:val="hybridMultilevel"/>
    <w:tmpl w:val="302EA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01D39"/>
    <w:multiLevelType w:val="multilevel"/>
    <w:tmpl w:val="A08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C49D6"/>
    <w:multiLevelType w:val="multilevel"/>
    <w:tmpl w:val="CF8E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351080"/>
    <w:multiLevelType w:val="multilevel"/>
    <w:tmpl w:val="66F4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E95F60"/>
    <w:multiLevelType w:val="multilevel"/>
    <w:tmpl w:val="3BFA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4134D7"/>
    <w:multiLevelType w:val="multilevel"/>
    <w:tmpl w:val="D9EA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15479B"/>
    <w:multiLevelType w:val="multilevel"/>
    <w:tmpl w:val="B66CC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D8697F"/>
    <w:multiLevelType w:val="multilevel"/>
    <w:tmpl w:val="0448A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3C540E"/>
    <w:multiLevelType w:val="multilevel"/>
    <w:tmpl w:val="DBFA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064556"/>
    <w:multiLevelType w:val="multilevel"/>
    <w:tmpl w:val="5866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43168E"/>
    <w:multiLevelType w:val="multilevel"/>
    <w:tmpl w:val="0104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9054A5"/>
    <w:multiLevelType w:val="multilevel"/>
    <w:tmpl w:val="EDF8F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0"/>
  </w:num>
  <w:num w:numId="5">
    <w:abstractNumId w:val="2"/>
  </w:num>
  <w:num w:numId="6">
    <w:abstractNumId w:val="11"/>
  </w:num>
  <w:num w:numId="7">
    <w:abstractNumId w:val="3"/>
  </w:num>
  <w:num w:numId="8">
    <w:abstractNumId w:val="4"/>
  </w:num>
  <w:num w:numId="9">
    <w:abstractNumId w:val="8"/>
  </w:num>
  <w:num w:numId="10">
    <w:abstractNumId w:val="9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CC6"/>
    <w:rsid w:val="00262CC6"/>
    <w:rsid w:val="002E0F28"/>
    <w:rsid w:val="00617412"/>
    <w:rsid w:val="00A05C83"/>
    <w:rsid w:val="00A712A0"/>
    <w:rsid w:val="00D27AE2"/>
    <w:rsid w:val="00E36C98"/>
    <w:rsid w:val="00EB36E0"/>
    <w:rsid w:val="00EB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62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62C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C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2CC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62CC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62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62C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C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C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2">
    <w:name w:val="text-2"/>
    <w:basedOn w:val="Normal"/>
    <w:rsid w:val="00E3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ce">
    <w:name w:val="price"/>
    <w:basedOn w:val="Normal"/>
    <w:rsid w:val="00E3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712A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712A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62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62C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C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2CC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62CC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62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62C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C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C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2">
    <w:name w:val="text-2"/>
    <w:basedOn w:val="Normal"/>
    <w:rsid w:val="00E3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ce">
    <w:name w:val="price"/>
    <w:basedOn w:val="Normal"/>
    <w:rsid w:val="00E3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712A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712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1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341">
          <w:marLeft w:val="4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501710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0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46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2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</w:divBdr>
                              <w:divsChild>
                                <w:div w:id="102066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28373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4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12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59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4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76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91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83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06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</w:divBdr>
                              <w:divsChild>
                                <w:div w:id="41170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56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6497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49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40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963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25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60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69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763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0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</w:divBdr>
                              <w:divsChild>
                                <w:div w:id="117927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43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69827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40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813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32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8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921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0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828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3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</w:divBdr>
                              <w:divsChild>
                                <w:div w:id="59290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5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6166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591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82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72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687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812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27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16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</w:divBdr>
                              <w:divsChild>
                                <w:div w:id="126507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5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1322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14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87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49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20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23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715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67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0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</w:divBdr>
                              <w:divsChild>
                                <w:div w:id="203950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42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85533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8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077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26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42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35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32995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9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7941D"/>
                            <w:left w:val="single" w:sz="6" w:space="26" w:color="F7941D"/>
                            <w:bottom w:val="single" w:sz="6" w:space="0" w:color="F7941D"/>
                            <w:right w:val="single" w:sz="6" w:space="26" w:color="F7941D"/>
                          </w:divBdr>
                        </w:div>
                      </w:divsChild>
                    </w:div>
                  </w:divsChild>
                </w:div>
              </w:divsChild>
            </w:div>
            <w:div w:id="112665919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6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ICT</cp:lastModifiedBy>
  <cp:revision>2</cp:revision>
  <dcterms:created xsi:type="dcterms:W3CDTF">2021-02-07T17:32:00Z</dcterms:created>
  <dcterms:modified xsi:type="dcterms:W3CDTF">2021-02-07T17:32:00Z</dcterms:modified>
</cp:coreProperties>
</file>