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1FB"/>
          </mc:Choice>
          <mc:Fallback>
            <w:t>🇻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1F3"/>
          </mc:Choice>
          <mc:Fallback>
            <w:t>🇳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5"/>
          </mc:Choice>
          <mc:Fallback>
            <w:t>🏵</w:t>
          </mc:Fallback>
        </mc:AlternateContent>
      </w:r>
      <w:r>
        <w:t>SỨC MẠNH – CỘI NGUỒN – DÂN TỘC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5"/>
          </mc:Choice>
          <mc:Fallback>
            <w:t>🏵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1FB"/>
          </mc:Choice>
          <mc:Fallback>
            <w:t>🇻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1F3"/>
          </mc:Choice>
          <mc:Fallback>
            <w:t>🇳</w:t>
          </mc:Fallback>
        </mc:AlternateConten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3F3"/>
          </mc:Choice>
          <mc:Fallback>
            <w:t>⏳</w:t>
          </mc:Fallback>
        </mc:AlternateContent>
      </w:r>
      <w:r>
        <w:t>️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3 </w:t>
      </w:r>
      <w:proofErr w:type="spellStart"/>
      <w:r>
        <w:t>hằng</w:t>
      </w:r>
      <w:proofErr w:type="spellEnd"/>
      <w:r>
        <w:t xml:space="preserve"> năm,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, xao </w:t>
      </w:r>
      <w:proofErr w:type="spellStart"/>
      <w:r>
        <w:t>xuyến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câu ca dao:</w: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>
        <w:t>”</w:t>
      </w:r>
      <w:proofErr w:type="spellStart"/>
      <w:r>
        <w:t>Dù</w:t>
      </w:r>
      <w:proofErr w:type="spellEnd"/>
      <w:r>
        <w:t xml:space="preserve"> ai đi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xuôi</w:t>
      </w:r>
    </w:p>
    <w:p w:rsidR="00C56472" w:rsidRDefault="00C56472">
      <w:proofErr w:type="spellStart"/>
      <w:r>
        <w:t>Nhớ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mùng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ba</w:t>
      </w:r>
    </w:p>
    <w:p w:rsidR="00C56472" w:rsidRDefault="00C56472">
      <w:proofErr w:type="spellStart"/>
      <w:r>
        <w:t>Khắp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câu ca</w:t>
      </w:r>
    </w:p>
    <w:p w:rsidR="00C56472" w:rsidRDefault="00C56472">
      <w:proofErr w:type="spellStart"/>
      <w:r>
        <w:t>Nước</w:t>
      </w:r>
      <w:proofErr w:type="spellEnd"/>
      <w:r>
        <w:t xml:space="preserve"> non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non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năm”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  <w:proofErr w:type="spellStart"/>
      <w:r>
        <w:t>Là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tâm </w:t>
      </w:r>
      <w:proofErr w:type="spellStart"/>
      <w:r>
        <w:t>khảm</w:t>
      </w:r>
      <w:proofErr w:type="spellEnd"/>
      <w:r>
        <w:t xml:space="preserve"> thiêng liêng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,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cội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. </w:t>
      </w:r>
    </w:p>
    <w:p w:rsidR="00C56472" w:rsidRDefault="00C56472">
      <w:r>
        <w:t xml:space="preserve"> </w:t>
      </w:r>
    </w:p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A"/>
          </mc:Choice>
          <mc:Fallback>
            <w:t>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>
        <w:t>”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” hay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tên </w:t>
      </w:r>
      <w:proofErr w:type="spellStart"/>
      <w:r>
        <w:t>gọi</w:t>
      </w:r>
      <w:proofErr w:type="spellEnd"/>
      <w:r>
        <w:t xml:space="preserve"> “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Vương”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cho SỨC MẠNH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cho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CỘI NGUỒN </w:t>
      </w:r>
      <w:proofErr w:type="spellStart"/>
      <w:r>
        <w:t>và</w:t>
      </w:r>
      <w:proofErr w:type="spellEnd"/>
      <w:r>
        <w:t xml:space="preserve"> cho tinh </w:t>
      </w:r>
      <w:proofErr w:type="spellStart"/>
      <w:r>
        <w:t>thần</w:t>
      </w:r>
      <w:proofErr w:type="spellEnd"/>
      <w:r>
        <w:t xml:space="preserve"> yêu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DÂN TỘC.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sâu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anh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kiên </w:t>
      </w:r>
      <w:proofErr w:type="spellStart"/>
      <w:r>
        <w:t>cường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khuất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hi sinh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A"/>
          </mc:Choice>
          <mc:Fallback>
            <w:t>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C"/>
          </mc:Choice>
          <mc:Fallback>
            <w:t>📜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92"/>
          </mc:Choice>
          <mc:Fallback>
            <w:t>⚒</w:t>
          </mc:Fallback>
        </mc:AlternateContent>
      </w:r>
      <w:r>
        <w:t>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CF"/>
          </mc:Choice>
          <mc:Fallback>
            <w:t>⛏</w:t>
          </mc:Fallback>
        </mc:AlternateContent>
      </w:r>
      <w:r>
        <w:t>️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Vương </w:t>
      </w:r>
      <w:proofErr w:type="spellStart"/>
      <w:r>
        <w:t>với</w:t>
      </w:r>
      <w:proofErr w:type="spellEnd"/>
      <w:r>
        <w:t xml:space="preserve"> công lao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vua </w:t>
      </w:r>
      <w:proofErr w:type="spellStart"/>
      <w:r>
        <w:t>Hùng</w:t>
      </w:r>
      <w:proofErr w:type="spellEnd"/>
      <w:r>
        <w:t xml:space="preserve"> khai sơn,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thạch</w:t>
      </w:r>
      <w:proofErr w:type="spellEnd"/>
      <w:r>
        <w:t xml:space="preserve">, </w:t>
      </w:r>
      <w:proofErr w:type="spellStart"/>
      <w:r>
        <w:t>mở</w:t>
      </w:r>
      <w:proofErr w:type="spellEnd"/>
      <w:r>
        <w:t xml:space="preserve"> mang,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đắp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nên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Văn Lang.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“</w:t>
      </w:r>
      <w:proofErr w:type="spellStart"/>
      <w:r>
        <w:t>bọc</w:t>
      </w:r>
      <w:proofErr w:type="spellEnd"/>
      <w:r>
        <w:t xml:space="preserve"> trăm </w:t>
      </w:r>
      <w:proofErr w:type="spellStart"/>
      <w:r>
        <w:t>trứng</w:t>
      </w:r>
      <w:proofErr w:type="spellEnd"/>
      <w:r>
        <w:t xml:space="preserve">”,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anh em, </w:t>
      </w:r>
      <w:proofErr w:type="spellStart"/>
      <w:r>
        <w:t>có</w:t>
      </w:r>
      <w:proofErr w:type="spellEnd"/>
      <w:r>
        <w:t xml:space="preserve"> chung </w:t>
      </w:r>
      <w:proofErr w:type="spellStart"/>
      <w:r>
        <w:t>cội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,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chung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Vua </w:t>
      </w:r>
      <w:proofErr w:type="spellStart"/>
      <w:r>
        <w:t>Hùng</w:t>
      </w:r>
      <w:proofErr w:type="spellEnd"/>
      <w:r>
        <w:t xml:space="preserve">. </w: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proofErr w:type="spellStart"/>
      <w:r>
        <w:t>Dù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năm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thăng </w:t>
      </w:r>
      <w:proofErr w:type="spellStart"/>
      <w:r>
        <w:t>trầm</w:t>
      </w:r>
      <w:proofErr w:type="spellEnd"/>
      <w:r>
        <w:t xml:space="preserve"> nhưng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“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”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in sâu </w:t>
      </w:r>
      <w:proofErr w:type="spellStart"/>
      <w:r>
        <w:t>vào</w:t>
      </w:r>
      <w:proofErr w:type="spellEnd"/>
      <w:r>
        <w:t xml:space="preserve"> tâm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viên, công nhân viên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trường</w:t>
      </w:r>
      <w:proofErr w:type="spellEnd"/>
      <w:r>
        <w:t xml:space="preserve"> THPT Lê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không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khoảnh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thiêng liêng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ghi </w:t>
      </w:r>
      <w:proofErr w:type="spellStart"/>
      <w:r>
        <w:t>lại</w:t>
      </w:r>
      <w:proofErr w:type="spellEnd"/>
      <w:r>
        <w:t xml:space="preserve"> qua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cội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>.</w: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trường</w:t>
      </w:r>
      <w:proofErr w:type="spellEnd"/>
      <w:r>
        <w:t xml:space="preserve"> THPT Lê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di </w:t>
      </w:r>
      <w:proofErr w:type="spellStart"/>
      <w:r>
        <w:t>sản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nhân,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, xây </w:t>
      </w:r>
      <w:proofErr w:type="spellStart"/>
      <w:r>
        <w:t>dựng</w:t>
      </w:r>
      <w:proofErr w:type="spellEnd"/>
      <w:r>
        <w:t xml:space="preserve">, lưu </w:t>
      </w:r>
      <w:proofErr w:type="spellStart"/>
      <w:r>
        <w:t>truyền</w:t>
      </w:r>
      <w:proofErr w:type="spellEnd"/>
      <w:r>
        <w:t xml:space="preserve"> tinh hoa văn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. </w:t>
      </w:r>
      <w:proofErr w:type="spellStart"/>
      <w:r>
        <w:t>Khắc</w:t>
      </w:r>
      <w:proofErr w:type="spellEnd"/>
      <w:r>
        <w:t xml:space="preserve"> ghi </w:t>
      </w:r>
      <w:proofErr w:type="spellStart"/>
      <w:r>
        <w:t>lời</w:t>
      </w:r>
      <w:proofErr w:type="spellEnd"/>
      <w:r>
        <w:t xml:space="preserve"> căn </w:t>
      </w:r>
      <w:proofErr w:type="spellStart"/>
      <w:r>
        <w:t>dặn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Minh: “</w:t>
      </w:r>
      <w:proofErr w:type="spellStart"/>
      <w:r>
        <w:t>Các</w:t>
      </w:r>
      <w:proofErr w:type="spellEnd"/>
      <w:r>
        <w:t xml:space="preserve"> Vua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công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.”</w:t>
      </w:r>
    </w:p>
    <w:p w:rsidR="00C56472" w:rsidRDefault="00C56472"/>
    <w:p w:rsidR="00C56472" w:rsidRDefault="00C5647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F8"/>
          </mc:Choice>
          <mc:Fallback>
            <w:t>📸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F8"/>
          </mc:Choice>
          <mc:Fallback>
            <w:t>📸</w:t>
          </mc:Fallback>
        </mc:AlternateContent>
      </w:r>
      <w:r>
        <w:t xml:space="preserve"> </w:t>
      </w:r>
      <w:proofErr w:type="spellStart"/>
      <w:r>
        <w:t>Dưói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nhé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0"/>
          </mc:Choice>
          <mc:Fallback>
            <w:t>🥰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0"/>
          </mc:Choice>
          <mc:Fallback>
            <w:t>🥰</w:t>
          </mc:Fallback>
        </mc:AlternateContent>
      </w:r>
    </w:p>
    <w:p w:rsidR="00C56472" w:rsidRDefault="00C56472"/>
    <w:p w:rsidR="00D61EEF" w:rsidRDefault="00D61EEF"/>
    <w:p w:rsidR="00D61EEF" w:rsidRDefault="00D61EEF"/>
    <w:p w:rsidR="00D61EEF" w:rsidRDefault="00D61EEF"/>
    <w:p w:rsidR="00D61EEF" w:rsidRDefault="00D61EEF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1210310</wp:posOffset>
            </wp:positionV>
            <wp:extent cx="5731510" cy="3819525"/>
            <wp:effectExtent l="0" t="0" r="2540" b="9525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EEF" w:rsidRDefault="00D61EEF"/>
    <w:p w:rsidR="00D61EEF" w:rsidRDefault="00D61EEF"/>
    <w:p w:rsidR="00D61EEF" w:rsidRDefault="00D61EEF"/>
    <w:p w:rsidR="00D61EEF" w:rsidRDefault="00D61EEF"/>
    <w:p w:rsidR="00D61EEF" w:rsidRDefault="00D61EEF"/>
    <w:p w:rsidR="00D61EEF" w:rsidRDefault="00D61EEF"/>
    <w:p w:rsidR="00D61EEF" w:rsidRDefault="00A26D18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0</wp:posOffset>
            </wp:positionV>
            <wp:extent cx="5731510" cy="3819525"/>
            <wp:effectExtent l="0" t="0" r="2540" b="9525"/>
            <wp:wrapTopAndBottom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4758690</wp:posOffset>
            </wp:positionV>
            <wp:extent cx="5731510" cy="3819525"/>
            <wp:effectExtent l="0" t="0" r="2540" b="9525"/>
            <wp:wrapTopAndBottom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EEF" w:rsidRDefault="00D61EEF"/>
    <w:p w:rsidR="00D61EEF" w:rsidRDefault="00D61EEF"/>
    <w:p w:rsidR="00D61EEF" w:rsidRDefault="00D61EEF"/>
    <w:sectPr w:rsidR="00D61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72"/>
    <w:rsid w:val="005E6A62"/>
    <w:rsid w:val="00A26D18"/>
    <w:rsid w:val="00C56472"/>
    <w:rsid w:val="00D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99BFC5"/>
  <w15:chartTrackingRefBased/>
  <w15:docId w15:val="{A7863969-D13E-AB4A-B31A-5C05B06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kern w:val="0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Người dùng khách</cp:lastModifiedBy>
  <cp:revision>2</cp:revision>
  <dcterms:created xsi:type="dcterms:W3CDTF">2023-05-08T16:42:00Z</dcterms:created>
  <dcterms:modified xsi:type="dcterms:W3CDTF">2023-05-08T16:42:00Z</dcterms:modified>
</cp:coreProperties>
</file>