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1F" w:rsidRPr="004164A4" w:rsidRDefault="00927802" w:rsidP="00927802">
      <w:pPr>
        <w:jc w:val="center"/>
        <w:rPr>
          <w:rFonts w:ascii="Times New Roman" w:hAnsi="Times New Roman"/>
          <w:b/>
          <w:sz w:val="24"/>
          <w:szCs w:val="24"/>
        </w:rPr>
      </w:pPr>
      <w:r w:rsidRPr="004164A4">
        <w:rPr>
          <w:rFonts w:ascii="Times New Roman" w:hAnsi="Times New Roman"/>
          <w:b/>
          <w:sz w:val="24"/>
          <w:szCs w:val="24"/>
        </w:rPr>
        <w:t>NỘI DUNG THI GIỮA KÌ II- LỚP 12</w:t>
      </w:r>
    </w:p>
    <w:p w:rsidR="00927802" w:rsidRPr="004164A4" w:rsidRDefault="00927802" w:rsidP="009278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64A4">
        <w:rPr>
          <w:rFonts w:ascii="Times New Roman" w:hAnsi="Times New Roman"/>
          <w:b/>
          <w:sz w:val="24"/>
          <w:szCs w:val="24"/>
        </w:rPr>
        <w:t xml:space="preserve">Chủ đề 3: LỊCH SỬ VIỆT NAM (1945 -1954) </w:t>
      </w:r>
    </w:p>
    <w:p w:rsidR="00927802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Tình hình nước ta sau cách mạng tháng Tám năm 1945.</w:t>
      </w:r>
    </w:p>
    <w:p w:rsidR="00E93497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Những biện pháp mà Đảng đã đưa ra để giải quyết những khó khăn sau cách mạng tháng Tám.</w:t>
      </w:r>
    </w:p>
    <w:p w:rsidR="00E93497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Nội dung của đường lối kháng chiến chóng Pháp (1945 -1954).</w:t>
      </w:r>
    </w:p>
    <w:p w:rsidR="007F4C81" w:rsidRDefault="007F4C81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Đại hội đại biể</w:t>
      </w:r>
      <w:r w:rsidR="002B5BB6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lần thứ II</w:t>
      </w:r>
      <w:r w:rsidR="002B5BB6">
        <w:rPr>
          <w:rFonts w:ascii="Times New Roman" w:hAnsi="Times New Roman"/>
          <w:sz w:val="24"/>
          <w:szCs w:val="24"/>
        </w:rPr>
        <w:t xml:space="preserve"> của Đảng</w:t>
      </w:r>
      <w:r>
        <w:rPr>
          <w:rFonts w:ascii="Times New Roman" w:hAnsi="Times New Roman"/>
          <w:sz w:val="24"/>
          <w:szCs w:val="24"/>
        </w:rPr>
        <w:t xml:space="preserve"> (2.1951).</w:t>
      </w:r>
    </w:p>
    <w:p w:rsidR="00E93497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chiến dịch tiêu biểu: Việt Bắc Thu - đông (1947); Biên giới thu – đông 1950; Đông Xuân 1953 – 1954, Điện Biên Phủ 1954.</w:t>
      </w:r>
      <w:r w:rsidR="00B2621F">
        <w:rPr>
          <w:rFonts w:ascii="Times New Roman" w:hAnsi="Times New Roman"/>
          <w:sz w:val="24"/>
          <w:szCs w:val="24"/>
        </w:rPr>
        <w:t xml:space="preserve"> </w:t>
      </w:r>
    </w:p>
    <w:p w:rsidR="00E93497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Nội dung các kế hoạch Rơ- ve; Đờ lát đơ Tatxinhi; Na-va</w:t>
      </w:r>
    </w:p>
    <w:p w:rsidR="00E93497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621F">
        <w:rPr>
          <w:rFonts w:ascii="Times New Roman" w:hAnsi="Times New Roman"/>
          <w:sz w:val="24"/>
          <w:szCs w:val="24"/>
        </w:rPr>
        <w:t>Hiệp định Gio-ne-vơ năm 1954.</w:t>
      </w:r>
    </w:p>
    <w:p w:rsidR="00B2621F" w:rsidRDefault="00B2621F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Nguyên nhân thắng lợi và ý nghĩa lịch sử cuả kháng chiến chống Pháp.</w:t>
      </w:r>
    </w:p>
    <w:p w:rsidR="00B2621F" w:rsidRDefault="00B2621F" w:rsidP="007F4C8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Đánh giá, nhận xét, so sánh các sự kiện lịch sử.</w:t>
      </w:r>
    </w:p>
    <w:p w:rsidR="00B2621F" w:rsidRPr="004164A4" w:rsidRDefault="00B2621F" w:rsidP="007F4C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4A4">
        <w:rPr>
          <w:rFonts w:ascii="Times New Roman" w:hAnsi="Times New Roman"/>
          <w:b/>
          <w:sz w:val="24"/>
          <w:szCs w:val="24"/>
        </w:rPr>
        <w:t>Chủ đề 4: LỊCH SỬ VIỆT NAM (1954-1975)</w:t>
      </w:r>
    </w:p>
    <w:p w:rsidR="007F4C81" w:rsidRDefault="007F4C81" w:rsidP="007F4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Tình hình nước ta sau Hiệp đị</w:t>
      </w:r>
      <w:r w:rsidR="002B5BB6">
        <w:rPr>
          <w:rFonts w:ascii="Times New Roman" w:hAnsi="Times New Roman"/>
          <w:sz w:val="24"/>
          <w:szCs w:val="24"/>
        </w:rPr>
        <w:t>nh Giơ</w:t>
      </w:r>
      <w:r>
        <w:rPr>
          <w:rFonts w:ascii="Times New Roman" w:hAnsi="Times New Roman"/>
          <w:sz w:val="24"/>
          <w:szCs w:val="24"/>
        </w:rPr>
        <w:t>-ne-vơ.</w:t>
      </w:r>
    </w:p>
    <w:p w:rsidR="007F4C81" w:rsidRDefault="007F4C81" w:rsidP="007F4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Đồng Khởi ( 1959 – 1960).</w:t>
      </w:r>
    </w:p>
    <w:p w:rsidR="00B2621F" w:rsidRDefault="00B2621F" w:rsidP="007F4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4C81">
        <w:rPr>
          <w:rFonts w:ascii="Times New Roman" w:hAnsi="Times New Roman"/>
          <w:sz w:val="24"/>
          <w:szCs w:val="24"/>
        </w:rPr>
        <w:t>Đại hội đại biểu toàn quốc lần thứ III</w:t>
      </w:r>
      <w:r w:rsidR="002B5BB6">
        <w:rPr>
          <w:rFonts w:ascii="Times New Roman" w:hAnsi="Times New Roman"/>
          <w:sz w:val="24"/>
          <w:szCs w:val="24"/>
        </w:rPr>
        <w:t xml:space="preserve"> của Đảng </w:t>
      </w:r>
      <w:r w:rsidR="007F4C81">
        <w:rPr>
          <w:rFonts w:ascii="Times New Roman" w:hAnsi="Times New Roman"/>
          <w:sz w:val="24"/>
          <w:szCs w:val="24"/>
        </w:rPr>
        <w:t xml:space="preserve"> (9.1960).</w:t>
      </w:r>
    </w:p>
    <w:p w:rsidR="007F4C81" w:rsidRDefault="007F4C81" w:rsidP="007F4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Chiến tranh đặc biệt (1961 – 1965).</w:t>
      </w:r>
    </w:p>
    <w:p w:rsidR="007F4C81" w:rsidRDefault="007F4C81" w:rsidP="007F4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Chiến tranh cục bộ (1965 – 1969).</w:t>
      </w:r>
    </w:p>
    <w:p w:rsidR="00B2621F" w:rsidRPr="00F43810" w:rsidRDefault="00F43810" w:rsidP="00F43810">
      <w:pPr>
        <w:pStyle w:val="ListParagraph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F43810">
        <w:rPr>
          <w:rFonts w:ascii="Times New Roman" w:hAnsi="Times New Roman"/>
          <w:b/>
          <w:sz w:val="24"/>
          <w:szCs w:val="24"/>
        </w:rPr>
        <w:t>Tổ trưởng chuyên môn</w:t>
      </w:r>
    </w:p>
    <w:p w:rsidR="00F43810" w:rsidRPr="00F43810" w:rsidRDefault="00F43810" w:rsidP="00F43810">
      <w:pPr>
        <w:pStyle w:val="ListParagraph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F43810" w:rsidRPr="00F43810" w:rsidRDefault="00F43810" w:rsidP="00F43810">
      <w:pPr>
        <w:pStyle w:val="ListParagraph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F43810" w:rsidRPr="00F43810" w:rsidRDefault="00F43810" w:rsidP="00F43810">
      <w:pPr>
        <w:pStyle w:val="ListParagraph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E93497" w:rsidRDefault="00F43810" w:rsidP="00F43810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F438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Lương Thị Ánh Vi</w:t>
      </w:r>
    </w:p>
    <w:p w:rsidR="00E93497" w:rsidRPr="00927802" w:rsidRDefault="00E93497" w:rsidP="00E9349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sectPr w:rsidR="00E93497" w:rsidRPr="00927802" w:rsidSect="0092780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2456"/>
    <w:multiLevelType w:val="hybridMultilevel"/>
    <w:tmpl w:val="B0AE9A34"/>
    <w:lvl w:ilvl="0" w:tplc="59EC2A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/>
  <w:rsids>
    <w:rsidRoot w:val="00927802"/>
    <w:rsid w:val="000923FF"/>
    <w:rsid w:val="002B5BB6"/>
    <w:rsid w:val="004164A4"/>
    <w:rsid w:val="0073323A"/>
    <w:rsid w:val="007F4C81"/>
    <w:rsid w:val="00927802"/>
    <w:rsid w:val="00AF5EF6"/>
    <w:rsid w:val="00B2621F"/>
    <w:rsid w:val="00E80624"/>
    <w:rsid w:val="00E93497"/>
    <w:rsid w:val="00F4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2023-03-06T23:13:00Z</dcterms:created>
  <dcterms:modified xsi:type="dcterms:W3CDTF">2023-03-06T23:13:00Z</dcterms:modified>
</cp:coreProperties>
</file>